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阅读下面材料，根据其内容和所给段落开头语续写两段，使之构成一篇完整的短文。</w:t>
      </w:r>
    </w:p>
    <w:p>
      <w:pPr>
        <w:pStyle w:val="7"/>
        <w:ind w:firstLine="420"/>
      </w:pPr>
      <w:r>
        <w:rPr>
          <w:rFonts w:hint="eastAsia"/>
        </w:rPr>
        <w:t>When I was in middle school, my social studies teacher asked me to enter a writing contest, I said no without</w:t>
      </w:r>
      <w:r>
        <w:t xml:space="preserve"> </w:t>
      </w:r>
      <w:r>
        <w:rPr>
          <w:rFonts w:hint="eastAsia"/>
        </w:rPr>
        <w:t xml:space="preserve">thinking. I did not love writing. My family came from Brazil, so English was only my second language. Writing was so difficult and painful for me </w:t>
      </w:r>
      <w:r>
        <w:t>that my teacher had allowed me to present my paper on the sinking of the Titanic by acting out a play, where I played all the parts. No one laughed harder than he did.</w:t>
      </w:r>
    </w:p>
    <w:p>
      <w:pPr>
        <w:pStyle w:val="7"/>
        <w:ind w:firstLine="420"/>
      </w:pPr>
      <w:r>
        <w:rPr>
          <w:rFonts w:hint="eastAsia"/>
        </w:rPr>
        <w:t>So, why did he suddenly force me to do something at which I was sure to fail? His reply</w:t>
      </w:r>
      <w:r>
        <w:t>: “</w:t>
      </w:r>
      <w:r>
        <w:rPr>
          <w:rFonts w:hint="eastAsia"/>
        </w:rPr>
        <w:t>Because I love your</w:t>
      </w:r>
      <w:r>
        <w:t xml:space="preserve"> </w:t>
      </w:r>
      <w:r>
        <w:rPr>
          <w:rFonts w:hint="eastAsia"/>
        </w:rPr>
        <w:t>stories. If you</w:t>
      </w:r>
      <w:r>
        <w:t>’</w:t>
      </w:r>
      <w:r>
        <w:rPr>
          <w:rFonts w:hint="eastAsia"/>
        </w:rPr>
        <w:t>re willing to apply yourself, I think you have a good shot at this.</w:t>
      </w:r>
      <w:r>
        <w:t>”</w:t>
      </w:r>
      <w:r>
        <w:rPr>
          <w:rFonts w:hint="eastAsia"/>
        </w:rPr>
        <w:t xml:space="preserve"> Encouraged by his words, I agreed to give it a try.</w:t>
      </w:r>
    </w:p>
    <w:p>
      <w:pPr>
        <w:pStyle w:val="7"/>
        <w:ind w:firstLine="420"/>
      </w:pPr>
      <w:r>
        <w:rPr>
          <w:rFonts w:hint="eastAsia"/>
        </w:rPr>
        <w:t>I chose Paul Revere</w:t>
      </w:r>
      <w:r>
        <w:t>’</w:t>
      </w:r>
      <w:r>
        <w:rPr>
          <w:rFonts w:hint="eastAsia"/>
        </w:rPr>
        <w:t>s horse as my subject. Paul Revere was a silversmith (银匠) in Boston who rode a horse at</w:t>
      </w:r>
      <w:r>
        <w:t xml:space="preserve"> </w:t>
      </w:r>
      <w:r>
        <w:rPr>
          <w:rFonts w:hint="eastAsia"/>
        </w:rPr>
        <w:t>night on April 18, 1775 to Lexington to warn people that British soldiers were coming. My story would come straight from the horse</w:t>
      </w:r>
      <w:r>
        <w:t>’</w:t>
      </w:r>
      <w:r>
        <w:rPr>
          <w:rFonts w:hint="eastAsia"/>
        </w:rPr>
        <w:t>s mouth. Not a bri</w:t>
      </w:r>
      <w:r>
        <w:t>lliant idea, but funny, and unlikely to be anyone else’s choice.</w:t>
      </w:r>
    </w:p>
    <w:p>
      <w:pPr>
        <w:pStyle w:val="7"/>
        <w:ind w:firstLine="420"/>
      </w:pPr>
      <w:r>
        <w:rPr>
          <w:rFonts w:hint="eastAsia"/>
        </w:rPr>
        <w:t>What did the horse think, as sped through the night? Did he get tired? Have doubts? Did he want to quit? I</w:t>
      </w:r>
      <w:r>
        <w:t xml:space="preserve"> </w:t>
      </w:r>
      <w:r>
        <w:rPr>
          <w:rFonts w:hint="eastAsia"/>
        </w:rPr>
        <w:t xml:space="preserve">sympathized immediately. I got tired. I had doubts. I wanted to quit. But, like </w:t>
      </w:r>
      <w:r>
        <w:rPr>
          <w:rFonts w:hint="eastAsia"/>
          <w:lang w:val="en-US" w:eastAsia="zh-CN"/>
        </w:rPr>
        <w:t>R</w:t>
      </w:r>
      <w:bookmarkStart w:id="0" w:name="_GoBack"/>
      <w:bookmarkEnd w:id="0"/>
      <w:r>
        <w:rPr>
          <w:rFonts w:hint="eastAsia"/>
        </w:rPr>
        <w:t>evere</w:t>
      </w:r>
      <w:r>
        <w:t>’</w:t>
      </w:r>
      <w:r>
        <w:rPr>
          <w:rFonts w:hint="eastAsia"/>
        </w:rPr>
        <w:t xml:space="preserve">s horse, I kept going. I worked hard. I cheeked my spelling. I </w:t>
      </w:r>
      <w:r>
        <w:t xml:space="preserve">asked my older sister to correct my grammar. I checked out a half-dozen books on </w:t>
      </w:r>
      <w:r>
        <w:rPr>
          <w:rFonts w:hint="eastAsia"/>
          <w:lang w:val="en-US" w:eastAsia="zh-CN"/>
        </w:rPr>
        <w:t>P</w:t>
      </w:r>
      <w:r>
        <w:t>aul Revere from the library. I even read a few of them.</w:t>
      </w:r>
    </w:p>
    <w:p>
      <w:pPr>
        <w:pStyle w:val="7"/>
        <w:ind w:firstLine="420"/>
      </w:pPr>
      <w:r>
        <w:rPr>
          <w:rFonts w:hint="eastAsia"/>
        </w:rPr>
        <w:t xml:space="preserve">When I handed in the essay to my teacher, he read it, laughed out loud and said, </w:t>
      </w:r>
      <w:r>
        <w:t>“</w:t>
      </w:r>
      <w:r>
        <w:rPr>
          <w:rFonts w:hint="eastAsia"/>
        </w:rPr>
        <w:t>Great. Now, write it again.</w:t>
      </w:r>
      <w:r>
        <w:t>”</w:t>
      </w:r>
      <w:r>
        <w:rPr>
          <w:rFonts w:hint="eastAsia"/>
        </w:rPr>
        <w:t xml:space="preserve"> I wrote it again, and again and again. When I finally finished it, the thought of winning had given way to the enjoyment of writing. If I didn</w:t>
      </w:r>
      <w:r>
        <w:t>’</w:t>
      </w:r>
      <w:r>
        <w:rPr>
          <w:rFonts w:hint="eastAsia"/>
        </w:rPr>
        <w:t xml:space="preserve">t </w:t>
      </w:r>
      <w:r>
        <w:t>win. I wouldn’t care.</w:t>
      </w:r>
    </w:p>
    <w:p>
      <w:pPr>
        <w:spacing w:before="81" w:line="224" w:lineRule="auto"/>
        <w:ind w:left="23"/>
      </w:pPr>
      <w:r>
        <w:rPr>
          <w:rFonts w:ascii="宋体" w:hAnsi="宋体" w:eastAsia="宋体" w:cs="宋体"/>
          <w:b/>
          <w:bCs/>
          <w:spacing w:val="-16"/>
          <w:sz w:val="22"/>
          <w:szCs w:val="22"/>
        </w:rPr>
        <w:t>注意：</w:t>
      </w:r>
    </w:p>
    <w:p>
      <w:pPr>
        <w:spacing w:before="81" w:line="224" w:lineRule="auto"/>
        <w:ind w:left="23"/>
        <w:rPr>
          <w:rFonts w:ascii="宋体" w:hAnsi="宋体" w:eastAsia="宋体" w:cs="宋体"/>
          <w:b/>
          <w:bCs/>
          <w:spacing w:val="-16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6"/>
          <w:sz w:val="22"/>
          <w:szCs w:val="22"/>
        </w:rPr>
        <w:t>1. 续写词数应为150左右；</w:t>
      </w:r>
    </w:p>
    <w:p>
      <w:pPr>
        <w:spacing w:before="81" w:line="224" w:lineRule="auto"/>
        <w:ind w:left="23"/>
        <w:rPr>
          <w:rFonts w:ascii="宋体" w:hAnsi="宋体" w:eastAsia="宋体" w:cs="宋体"/>
          <w:b/>
          <w:bCs/>
          <w:spacing w:val="-16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6"/>
          <w:sz w:val="22"/>
          <w:szCs w:val="22"/>
        </w:rPr>
        <w:t>2. 请按如下格式在答题卡的相应位置作答。</w:t>
      </w: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  <w:r>
        <w:rPr>
          <w:rFonts w:hint="eastAsia"/>
          <w:lang w:val="en-US" w:eastAsia="zh-CN"/>
        </w:rPr>
        <w:t xml:space="preserve">Para.1 </w:t>
      </w:r>
      <w:r>
        <w:t xml:space="preserve">A few weeks later, when I almost forgot the contest, there came the </w:t>
      </w:r>
      <w:r>
        <w:rPr>
          <w:rFonts w:hint="eastAsia"/>
          <w:lang w:val="en-US" w:eastAsia="zh-CN"/>
        </w:rPr>
        <w:t>n</w:t>
      </w:r>
      <w:r>
        <w:t>ews.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7"/>
        <w:ind w:left="0" w:leftChars="0" w:firstLine="0" w:firstLineChars="0"/>
      </w:pPr>
      <w:r>
        <w:rPr>
          <w:rFonts w:hint="eastAsia"/>
          <w:lang w:val="en-US" w:eastAsia="zh-CN"/>
        </w:rPr>
        <w:t xml:space="preserve">Para.2 </w:t>
      </w:r>
      <w:r>
        <w:t>I went to my teacher’ office after the award presentation.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26A54B4"/>
    <w:rsid w:val="290F4032"/>
    <w:rsid w:val="5BAC135F"/>
    <w:rsid w:val="5E3767B6"/>
    <w:rsid w:val="6AB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4"/>
    <w:basedOn w:val="1"/>
    <w:qFormat/>
    <w:uiPriority w:val="0"/>
    <w:pPr>
      <w:tabs>
        <w:tab w:val="left" w:pos="2415"/>
        <w:tab w:val="left" w:pos="4830"/>
        <w:tab w:val="left" w:pos="7245"/>
      </w:tabs>
      <w:spacing w:line="288" w:lineRule="auto"/>
    </w:pPr>
    <w:rPr>
      <w:rFonts w:ascii="Times New Roman" w:hAnsi="Times New Roman"/>
    </w:rPr>
  </w:style>
  <w:style w:type="paragraph" w:customStyle="1" w:styleId="7">
    <w:name w:val="样式6"/>
    <w:basedOn w:val="6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2023-06-12T02:21:00Z</dcterms:created>
  <dc:creator>golden'apple</dc:creator>
  <cp:lastModifiedBy>龚金萍</cp:lastModifiedBy>
  <dcterms:modified xsi:type="dcterms:W3CDTF">2023-06-13T00:51:04Z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A3F6209764344F4DBE4B7D3B6D1D1653_12</vt:lpwstr>
  </property>
</Properties>
</file>