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The Week (Feb 5th-11th, 2022)</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一周外刊新闻</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rPr>
      </w:pPr>
      <w:r>
        <w:rPr>
          <w:rFonts w:hint="default" w:ascii="Times New Roman" w:hAnsi="Times New Roman" w:eastAsia="宋体" w:cs="Times New Roman"/>
        </w:rPr>
        <w:t>《China Daily》2022年2月8日刊 19页</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 语篇填空</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The 2022 AFC Asian Women's Cup has its Champion as China _______ (lift) the cup for the ninth time in the country's history with a 3-2 victory ______  South Korea. Meanwhile, Vietnam earned a historic World Cup birth after __________ (defeat) Chinese Taipei 2-1 in a three-team playoff for the fifth and final 2023 FIFA World Cup qualifying spot of the tournament. </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t xml:space="preserve">    The Chinese women’s soccer team rekindled their famous fighting spirit to end a 16-year wait _______ (lift) the Asian Cup.</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t xml:space="preserve">    Having trailed 2-0 in the final in Navi Mumbai, India, on Sunday night, the Steel Roses summoned all their  _____________ (determine) and resolve to battle back and tie ____  game before Xiao Yuyi fired home a  ________ (drama) 93rd-minute winner from a Wang Shanshan assist to secure the title. </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t xml:space="preserve">    The Steel Roses’ victory ___________ (complete) dominated discussion on Chinese social media on Sunday night. The hashtag “Chinese women’s team wins Asian Cup” ___________  (view) over 1.1 billion times by Monday morning, _____ that was just one of 10 trending topics related to the Women’s team on Weibo.</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2) 翻译句子</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有人担心这一系列的事情可能会重新引发他们的敌意。</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我甚至连下床的力气都没有。</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 xml:space="preserve">在第一轮比赛中英格兰队与德国队以2:2打成平局。 </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 xml:space="preserve">他往往左右着交谈的内容。 </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en-US" w:eastAsia="zh-CN"/>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rtl w:val="0"/>
          <w:lang w:val="en-US" w:eastAsia="zh-CN"/>
        </w:rPr>
      </w:pP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rtl w:val="0"/>
          <w:lang w:val="en-US" w:eastAsia="zh-CN"/>
        </w:rPr>
      </w:pPr>
      <w:r>
        <w:rPr>
          <w:rFonts w:hint="default" w:ascii="Times New Roman" w:hAnsi="Times New Roman" w:eastAsia="宋体" w:cs="Times New Roman"/>
          <w:sz w:val="21"/>
          <w:rtl w:val="0"/>
          <w:lang w:val="en-US" w:eastAsia="zh-CN"/>
        </w:rPr>
        <w:t>2.《华盛顿邮报》2022年2月5日  A1 &amp; A10版面</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en-US"/>
        </w:rPr>
        <w:t>1)</w:t>
      </w:r>
      <w:r>
        <w:rPr>
          <w:rFonts w:hint="eastAsia" w:ascii="Times New Roman" w:hAnsi="Times New Roman" w:eastAsia="宋体" w:cs="Times New Roman"/>
          <w:sz w:val="21"/>
          <w:rtl w:val="0"/>
          <w:lang w:val="en-US" w:eastAsia="zh-CN"/>
        </w:rPr>
        <w:t xml:space="preserve"> </w:t>
      </w:r>
      <w:r>
        <w:rPr>
          <w:rFonts w:hint="default" w:ascii="Times New Roman" w:hAnsi="Times New Roman" w:eastAsia="宋体" w:cs="Times New Roman"/>
          <w:sz w:val="21"/>
          <w:rtl w:val="0"/>
          <w:lang w:val="zh-TW" w:eastAsia="zh-TW"/>
        </w:rPr>
        <w:t>语篇填空</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From dancers waving giant green glow sticks like ______ (fresh) sprouting grass to six ice hockey _______ (player) covered in psychedelic (产生迷幻效果的) colors slapping pucks (冰球) toward the Olympic rings, the Opening Ceremonies of the Beijing 2022 Winter Games were meant to represent unity and a new beginning.</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___ a freezing Friday evening, 45,000 spectators piled on layers to half-fill Beijing’s National Stadium, also known as the “Bird’s Nest”, on the day __________ marks the start of spring in the _________ (tradition) lunisolar calendar.</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This year’s tech-no-utopian celebration of youth, ________ (feature) mostly child performers, reflects __ shift from talking about the past to focusing on the future, well-known Chinese director Zhang Yimou, mastermind (出谋划策者) of both the 2008 and 2022 Opening Ceremony, told Chinese media.</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As state-run Xinhua News Agency wrote, “Ensuring the Beijing Winter Olympics ________ (hold) on schedule demonstrates the significant advantages of Socialism with Chinese characteristics and is a bold _________ (declare) that no force can stop the Chinese people _____ realizing their dreams.”</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rPr>
      </w:pPr>
      <w:r>
        <w:rPr>
          <w:rFonts w:hint="default" w:ascii="Times New Roman" w:hAnsi="Times New Roman" w:eastAsia="宋体" w:cs="Times New Roman"/>
          <w:b w:val="0"/>
          <w:bCs w:val="0"/>
          <w:sz w:val="21"/>
          <w:rtl w:val="0"/>
          <w:lang w:val="en-US"/>
        </w:rPr>
        <w:t xml:space="preserve">2) </w:t>
      </w:r>
      <w:r>
        <w:rPr>
          <w:rFonts w:hint="default" w:ascii="Times New Roman" w:hAnsi="Times New Roman" w:eastAsia="宋体" w:cs="Times New Roman"/>
          <w:b w:val="0"/>
          <w:bCs w:val="0"/>
          <w:sz w:val="21"/>
          <w:rtl w:val="0"/>
          <w:lang w:val="zh-TW" w:eastAsia="zh-TW"/>
        </w:rPr>
        <w:t>翻译句子</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她狠狠给了他一个耳光。</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这项研究表明了贫困和营养不良之间的联系。</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en-US"/>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en-US" w:eastAsia="zh-CN"/>
        </w:rPr>
      </w:pPr>
    </w:p>
    <w:p>
      <w:pPr>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rtl w:val="0"/>
          <w:lang w:val="en-US" w:eastAsia="zh-CN"/>
        </w:rPr>
      </w:pPr>
      <w:r>
        <w:rPr>
          <w:rFonts w:hint="eastAsia" w:ascii="Times New Roman" w:hAnsi="Times New Roman" w:eastAsia="宋体" w:cs="Times New Roman"/>
          <w:sz w:val="21"/>
          <w:rtl w:val="0"/>
          <w:lang w:val="en-US" w:eastAsia="zh-CN"/>
        </w:rPr>
        <w:t>美联社 2022年2月6日新闻</w:t>
      </w:r>
    </w:p>
    <w:p>
      <w:pPr>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语篇填空</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 xml:space="preserve">    </w:t>
      </w:r>
      <w:r>
        <w:rPr>
          <w:rFonts w:hint="eastAsia" w:ascii="Times New Roman" w:hAnsi="Times New Roman" w:eastAsia="宋体" w:cs="Times New Roman"/>
          <w:sz w:val="21"/>
          <w:rtl w:val="0"/>
          <w:lang w:val="en-US" w:eastAsia="zh-CN"/>
        </w:rPr>
        <w:t xml:space="preserve">  </w:t>
      </w:r>
      <w:r>
        <w:rPr>
          <w:rFonts w:hint="default" w:ascii="Times New Roman" w:hAnsi="Times New Roman" w:eastAsia="宋体" w:cs="Times New Roman"/>
          <w:sz w:val="21"/>
          <w:rtl w:val="0"/>
          <w:lang w:val="zh-TW" w:eastAsia="zh-TW"/>
        </w:rPr>
        <w:t>Darting through traffic, zipping around tight turns, avoiding potential disaster with every relay exchange. China eked out (通过艰难努力而获得) its first gold medal of the Beijing Games, _______ (win) the Olympic debut (首次登台) of mixed team relay in short track speedskating (短道速滑混合团体接力赛).</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 xml:space="preserve">    </w:t>
      </w:r>
      <w:r>
        <w:rPr>
          <w:rFonts w:hint="eastAsia" w:ascii="Times New Roman" w:hAnsi="Times New Roman" w:eastAsia="宋体" w:cs="Times New Roman"/>
          <w:sz w:val="21"/>
          <w:rtl w:val="0"/>
          <w:lang w:val="en-US" w:eastAsia="zh-CN"/>
        </w:rPr>
        <w:t xml:space="preserve">  </w:t>
      </w:r>
      <w:r>
        <w:rPr>
          <w:rFonts w:hint="default" w:ascii="Times New Roman" w:hAnsi="Times New Roman" w:eastAsia="宋体" w:cs="Times New Roman"/>
          <w:sz w:val="21"/>
          <w:rtl w:val="0"/>
          <w:lang w:val="zh-TW" w:eastAsia="zh-TW"/>
        </w:rPr>
        <w:t>Asia is a hotbed of the sport ______ (know) as roller derby on ice, although the typically raucous (刺耳的) atmosphere Saturday night was ______ (great) subdued by COVID-19 restrictions at the Olympic venues. Still, the small number of Chinese allowed in the stands at Capitol Indoor Arena celebrated the host nation’s _______ (history) win, yelling behind masks and waving tiny ____ (flag).</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 xml:space="preserve">    </w:t>
      </w:r>
      <w:r>
        <w:rPr>
          <w:rFonts w:hint="eastAsia" w:ascii="Times New Roman" w:hAnsi="Times New Roman" w:eastAsia="宋体" w:cs="Times New Roman"/>
          <w:sz w:val="21"/>
          <w:rtl w:val="0"/>
          <w:lang w:val="en-US" w:eastAsia="zh-CN"/>
        </w:rPr>
        <w:t xml:space="preserve">  </w:t>
      </w:r>
      <w:r>
        <w:rPr>
          <w:rFonts w:hint="default" w:ascii="Times New Roman" w:hAnsi="Times New Roman" w:eastAsia="宋体" w:cs="Times New Roman"/>
          <w:sz w:val="21"/>
          <w:rtl w:val="0"/>
          <w:lang w:val="zh-TW" w:eastAsia="zh-TW"/>
        </w:rPr>
        <w:t>Wu Dajing edged Pietro Sighel of Italy ___ 0.016 seconds — or half a skate blade — _______ (claim) gold. Hungary earned bronze. Qu Chunyu, Fan Kexin and Ren Ziwei joined Wu for the victory. “It was a huge _____ (relieve),”  Wu said. “Now we finally realized our dream on the first day.”</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 xml:space="preserve">    </w:t>
      </w:r>
      <w:r>
        <w:rPr>
          <w:rFonts w:hint="eastAsia" w:ascii="Times New Roman" w:hAnsi="Times New Roman" w:eastAsia="宋体" w:cs="Times New Roman"/>
          <w:sz w:val="21"/>
          <w:rtl w:val="0"/>
          <w:lang w:val="en-US" w:eastAsia="zh-CN"/>
        </w:rPr>
        <w:t xml:space="preserve">  </w:t>
      </w:r>
      <w:r>
        <w:rPr>
          <w:rFonts w:hint="default" w:ascii="Times New Roman" w:hAnsi="Times New Roman" w:eastAsia="宋体" w:cs="Times New Roman"/>
          <w:sz w:val="21"/>
          <w:rtl w:val="0"/>
          <w:lang w:val="zh-TW" w:eastAsia="zh-TW"/>
        </w:rPr>
        <w:t>China’s first gold of the games _______ (bring) cheers from a crowd gathered in front of __ big screen outdoor TV in Beijing’s Wangfujing shopping district.</w:t>
      </w:r>
    </w:p>
    <w:p>
      <w:pPr>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翻译句子</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吉尔冲上前，把他从火边拉开。</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他很想道歉，但后来又忍住了。</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他没有拉上夹克衫的拉链就飞快地走出门去。</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en-US"/>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 xml:space="preserve">意大利以两分险胜法国。 </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en-US"/>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tl w:val="0"/>
          <w:lang w:val="en-US" w:eastAsia="zh-CN"/>
        </w:rPr>
      </w:pPr>
      <w:bookmarkStart w:id="0" w:name="_GoBack"/>
      <w:bookmarkEnd w:id="0"/>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eastAsia="zh-CN"/>
        </w:rPr>
        <w:t>4</w:t>
      </w:r>
      <w:r>
        <w:rPr>
          <w:rFonts w:hint="default" w:ascii="Times New Roman" w:hAnsi="Times New Roman" w:eastAsia="宋体" w:cs="Times New Roman"/>
          <w:sz w:val="21"/>
          <w:rtl w:val="0"/>
          <w:lang w:val="en-US"/>
        </w:rPr>
        <w:t>.</w:t>
      </w:r>
      <w:r>
        <w:rPr>
          <w:rFonts w:hint="default" w:ascii="Times New Roman" w:hAnsi="Times New Roman" w:eastAsia="宋体" w:cs="Times New Roman"/>
          <w:sz w:val="21"/>
          <w:rtl w:val="0"/>
          <w:lang w:val="zh-TW" w:eastAsia="zh-TW"/>
        </w:rPr>
        <w:t>《纽约时报》2022年2月9日 B9版面</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1)</w:t>
      </w:r>
      <w:r>
        <w:rPr>
          <w:rFonts w:hint="eastAsia" w:ascii="Times New Roman" w:hAnsi="Times New Roman" w:eastAsia="宋体" w:cs="Times New Roman"/>
          <w:sz w:val="21"/>
          <w:rtl w:val="0"/>
          <w:lang w:val="en-US" w:eastAsia="zh-CN"/>
        </w:rPr>
        <w:t xml:space="preserve"> </w:t>
      </w:r>
      <w:r>
        <w:rPr>
          <w:rFonts w:hint="default" w:ascii="Times New Roman" w:hAnsi="Times New Roman" w:eastAsia="宋体" w:cs="Times New Roman"/>
          <w:sz w:val="21"/>
          <w:rtl w:val="0"/>
          <w:lang w:val="zh-TW" w:eastAsia="zh-TW"/>
        </w:rPr>
        <w:t>语篇填空</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Eileen Gu needed the ____ (good) jump of her life to win a gold medal. The 18-year-old from California had come to her mother's home country hoping ______ (win) three events at the Winter Olympics while ___________ (represent) China.</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Under the glare of a bright sun and the eyes of the international news media, Gu stood on top of the huge, modern big air jump, set in an industrial park amid concrete cooling towers. She was in third place ____ one jump to go.</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In her final run, Gu landed a left double 1620 with a safety grab, the first time she ________ (try) it, she said. ___ earned enough points to vault her into first.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____ Gu waited for her results, Thomas Bach, the president of the International Olympic Committee, ____________ (congratulate) her at the finish. When the numbers came in, fans in the grandstands cheered for Gu and waved small Chinese _____ (flag).</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Gu has said that she wants to be ___ bridge between the United States and China while inspiring young women and helping China's nascent (</w:t>
      </w:r>
      <w:r>
        <w:rPr>
          <w:rFonts w:hint="default" w:ascii="Times New Roman" w:hAnsi="Times New Roman" w:eastAsia="宋体" w:cs="Times New Roman"/>
          <w:b w:val="0"/>
          <w:bCs w:val="0"/>
          <w:i w:val="0"/>
          <w:iCs w:val="0"/>
          <w:sz w:val="21"/>
          <w:rtl w:val="0"/>
          <w:lang w:val="en-US"/>
        </w:rPr>
        <w:t>新兴的</w:t>
      </w:r>
      <w:r>
        <w:rPr>
          <w:rFonts w:hint="default" w:ascii="Times New Roman" w:hAnsi="Times New Roman" w:eastAsia="宋体" w:cs="Times New Roman"/>
          <w:sz w:val="21"/>
          <w:rtl w:val="0"/>
          <w:lang w:val="en-US"/>
        </w:rPr>
        <w:t>) winter-sports industry to grow.</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 xml:space="preserve">2) </w:t>
      </w:r>
      <w:r>
        <w:rPr>
          <w:rFonts w:hint="default" w:ascii="Times New Roman" w:hAnsi="Times New Roman" w:eastAsia="宋体" w:cs="Times New Roman"/>
          <w:sz w:val="21"/>
          <w:rtl w:val="0"/>
          <w:lang w:val="zh-TW" w:eastAsia="zh-TW"/>
        </w:rPr>
        <w:t>翻译句子</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这些太阳眼镜是为减少刺眼的强光而设计的。</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他可以轻松地翻过墙去。</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Under the glare of a bright sun and the eyes of the international news media, Gu stood on top of the huge, modern big air jump, set in an industrial park amid concrete cooling towers.</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_______________________________________________________________________________</w:t>
      </w:r>
      <w:r>
        <w:rPr>
          <w:rFonts w:hint="default" w:ascii="Times New Roman" w:hAnsi="Times New Roman" w:eastAsia="宋体" w:cs="Times New Roman"/>
          <w:sz w:val="21"/>
          <w:rtl w:val="0"/>
        </w:rPr>
        <w:t xml:space="preserve"> 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rPr>
        <w:t>Gu has said that she wants to be a bridge between the United States and China while inspiring young women and helping China's nascent winter-sports industry to grow.</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_______________________________________________________________________________</w:t>
      </w:r>
      <w:r>
        <w:rPr>
          <w:rFonts w:hint="default" w:ascii="Times New Roman" w:hAnsi="Times New Roman" w:eastAsia="宋体" w:cs="Times New Roman"/>
          <w:sz w:val="21"/>
          <w:rtl w:val="0"/>
        </w:rPr>
        <w:t xml:space="preserve"> 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p>
    <w:p>
      <w:pPr>
        <w:keepNext w:val="0"/>
        <w:keepLines w:val="0"/>
        <w:pageBreakBefore w:val="0"/>
        <w:framePr w:wrap="auto" w:vAnchor="margin" w:hAnchor="text" w:yAlign="inline"/>
        <w:widowControl w:val="0"/>
        <w:numPr>
          <w:ilvl w:val="0"/>
          <w:numId w:val="4"/>
        </w:numPr>
        <w:kinsoku/>
        <w:wordWrap/>
        <w:overflowPunct/>
        <w:topLinePunct w:val="0"/>
        <w:autoSpaceDE/>
        <w:autoSpaceDN/>
        <w:bidi w:val="0"/>
        <w:adjustRightInd/>
        <w:snapToGrid/>
        <w:spacing w:line="240" w:lineRule="auto"/>
        <w:ind w:right="0"/>
        <w:jc w:val="left"/>
        <w:textAlignment w:val="auto"/>
        <w:rPr>
          <w:rFonts w:hint="default" w:ascii="Times New Roman" w:hAnsi="Times New Roman" w:eastAsia="宋体" w:cs="Times New Roman"/>
          <w:sz w:val="21"/>
          <w:rtl w:val="0"/>
          <w:lang w:val="en-US"/>
        </w:rPr>
      </w:pPr>
      <w:r>
        <w:rPr>
          <w:rFonts w:hint="default" w:ascii="Times New Roman" w:hAnsi="Times New Roman" w:eastAsia="宋体" w:cs="Times New Roman"/>
          <w:sz w:val="21"/>
          <w:rtl w:val="0"/>
          <w:lang w:val="en-US"/>
        </w:rPr>
        <w:t xml:space="preserve"> Interview with Gu Ailing</w:t>
      </w:r>
    </w:p>
    <w:p>
      <w:pPr>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snapToGrid/>
        <w:spacing w:line="240" w:lineRule="auto"/>
        <w:ind w:right="0"/>
        <w:jc w:val="left"/>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 xml:space="preserve"> 听力填空</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jc w:val="left"/>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Since I was little I</w:t>
      </w:r>
      <w:r>
        <w:rPr>
          <w:rFonts w:hint="default" w:ascii="Times New Roman" w:hAnsi="Times New Roman" w:eastAsia="宋体" w:cs="Times New Roman"/>
          <w:sz w:val="21"/>
          <w:rtl w:val="0"/>
          <w:lang w:val="en-US" w:eastAsia="zh-CN"/>
        </w:rPr>
        <w:t>’</w:t>
      </w:r>
      <w:r>
        <w:rPr>
          <w:rFonts w:hint="default" w:ascii="Times New Roman" w:hAnsi="Times New Roman" w:eastAsia="宋体" w:cs="Times New Roman"/>
          <w:sz w:val="21"/>
          <w:rtl w:val="0"/>
          <w:lang w:val="zh-TW" w:eastAsia="zh-TW"/>
        </w:rPr>
        <w:t>ve always said when I'm in the U.S., I'm American, when I'm in China, I’m Chinese. I preserve it by ____________ and being able to ________________ people because that's the best way to _______ culture.</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jc w:val="left"/>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 xml:space="preserve">Sports are ingrained in ___________ in the U.S. Almost every American kid plays some sport at least one time in their childhood. I hope to ______ more of that to happen in China. </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jc w:val="left"/>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I played basketball over the summers in China. I was __________ on the team. I met a friend in a math class that I was taking during the day, so I was like “hey, you should come to this ________________ that I do at night”. She said, “Okay, whatever.” So she came and ____________ I wasn't the only girl anymore and so ______________. And then every day every week we'd bring another one, everyone, another person from the class until our math class was all playing basketball and ___________________ were all playing basketball. I just want to give more kids the __________ to try sports because I think that sport culture still _______________. And so I hope to be a part of that group.</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jc w:val="left"/>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I knew that ___________ were gonna be in China and I think that this actually offered a really good opportunity because a lot of people were gonna watch the Olympics who perhaps hadn't _______________ before, look at their TVs and say, “hey, we're the same age and she’s ________________. I can, too.”</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jc w:val="left"/>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Standing on the podium, it’s very ________. But to me, I think my most emotional moments happen _______________ because that's really where the work happens. After my halfpipe run, I got a 93.5 or 93 and so I'm just ______ on this, on this sled on the way up. And there's a guy driving the sled. So I'm like _________________. He's like, “Are you okay?” And I'm like, “I'm great. I'm more than okay. This is the moment 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jc w:val="left"/>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 xml:space="preserve">I didn't make any adjustments and I've made my routine and the way that I ski, and the way that I _______ and the way that I train have ________________ because I don't think that should be limited to _______________________. It really just is ______ to me. I think because the sport is international and my whole _______ is that I want to make sports international. </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420"/>
        <w:jc w:val="left"/>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zh-TW" w:eastAsia="zh-TW"/>
        </w:rPr>
        <w:t>When you have an opportunity to ____________, always take it because ________ that can happen is you don't like it, even if that means if you're the only girl in something that ________________, and overcoming, speaking up at a board meeting or speaking up in class or ______ next to someone who you normally don't sit next to at lunch. Just kind of encouraging people through my ___________, in an extreme sport, and my participation in extreme sport in China, competing in China.</w:t>
      </w:r>
    </w:p>
    <w:p>
      <w:pPr>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宋体" w:cs="Times New Roman"/>
          <w:sz w:val="21"/>
          <w:rtl w:val="0"/>
          <w:lang w:val="zh-TW" w:eastAsia="zh-TW"/>
        </w:rPr>
      </w:pPr>
      <w:r>
        <w:rPr>
          <w:rFonts w:hint="default" w:ascii="Times New Roman" w:hAnsi="Times New Roman" w:eastAsia="宋体" w:cs="Times New Roman"/>
          <w:sz w:val="21"/>
          <w:rtl w:val="0"/>
          <w:lang w:val="zh-TW" w:eastAsia="zh-TW"/>
        </w:rPr>
        <w:t>翻译句子</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他把自己对演唱的激情投入传递给了观众。</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_______________________________________________________________________________</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lang w:val="zh-TW" w:eastAsia="zh-TW"/>
        </w:rPr>
      </w:pPr>
      <w:r>
        <w:rPr>
          <w:rFonts w:hint="default" w:ascii="Times New Roman" w:hAnsi="Times New Roman" w:eastAsia="宋体" w:cs="Times New Roman"/>
          <w:sz w:val="21"/>
          <w:rtl w:val="0"/>
          <w:lang w:val="zh-TW" w:eastAsia="zh-TW"/>
        </w:rPr>
        <w:t>你应该拥有住房的观念在我们的社会中根深蒂固。</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rPr>
      </w:pPr>
      <w:r>
        <w:rPr>
          <w:rFonts w:hint="default" w:ascii="Times New Roman" w:hAnsi="Times New Roman" w:eastAsia="宋体" w:cs="Times New Roman"/>
          <w:sz w:val="21"/>
          <w:rtl w:val="0"/>
          <w:lang w:val="en-US"/>
        </w:rPr>
        <w:t>_______________________________________________________________________________</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9832975</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25pt;height:10pt;width:10pt;mso-position-horizontal-relative:page;mso-position-vertical-relative:page;z-index:-251657216;mso-width-relative:page;mso-height-relative:page;" filled="f" stroked="f" coordsize="21600,21600" o:gfxdata="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VN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BD27"/>
    <w:multiLevelType w:val="singleLevel"/>
    <w:tmpl w:val="84FDBD27"/>
    <w:lvl w:ilvl="0" w:tentative="0">
      <w:start w:val="3"/>
      <w:numFmt w:val="decimal"/>
      <w:suff w:val="space"/>
      <w:lvlText w:val="%1."/>
      <w:lvlJc w:val="left"/>
    </w:lvl>
  </w:abstractNum>
  <w:abstractNum w:abstractNumId="1">
    <w:nsid w:val="D688F39D"/>
    <w:multiLevelType w:val="singleLevel"/>
    <w:tmpl w:val="D688F39D"/>
    <w:lvl w:ilvl="0" w:tentative="0">
      <w:start w:val="1"/>
      <w:numFmt w:val="decimal"/>
      <w:suff w:val="space"/>
      <w:lvlText w:val="%1)"/>
      <w:lvlJc w:val="left"/>
    </w:lvl>
  </w:abstractNum>
  <w:abstractNum w:abstractNumId="2">
    <w:nsid w:val="0053208E"/>
    <w:multiLevelType w:val="multilevel"/>
    <w:tmpl w:val="0053208E"/>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4C3D004"/>
    <w:multiLevelType w:val="singleLevel"/>
    <w:tmpl w:val="74C3D004"/>
    <w:lvl w:ilvl="0" w:tentative="0">
      <w:start w:val="1"/>
      <w:numFmt w:val="decimal"/>
      <w:suff w:val="space"/>
      <w:lvlText w:val="%1."/>
      <w:lvlJc w:val="left"/>
    </w:lvl>
  </w:abstractNum>
  <w:num w:numId="1">
    <w:abstractNumId w:val="4"/>
  </w:num>
  <w:num w:numId="2">
    <w:abstractNumId w:val="0"/>
  </w:num>
  <w:num w:numId="3">
    <w:abstractNumId w:val="1"/>
  </w:num>
  <w:num w:numId="4">
    <w:abstractNumId w:val="2"/>
    <w:lvlOverride w:ilvl="0">
      <w:startOverride w:val="5"/>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1A76568E"/>
    <w:rsid w:val="1F78755A"/>
    <w:rsid w:val="289E0A26"/>
    <w:rsid w:val="53F072A9"/>
    <w:rsid w:val="5BE012FC"/>
    <w:rsid w:val="65085F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Arial Unicode MS" w:cs="Arial Unicode MS"/>
      <w:color w:val="000000"/>
      <w:spacing w:val="0"/>
      <w:w w:val="100"/>
      <w:kern w:val="2"/>
      <w:position w:val="0"/>
      <w:sz w:val="18"/>
      <w:szCs w:val="18"/>
      <w:u w:val="none" w:color="000000"/>
      <w:shd w:val="clear" w:color="auto" w:fill="auto"/>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000000"/>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2022-02-11T07:03:00Z</dcterms:created>
  <dc:creator>Administrator</dc:creator>
  <cp:lastModifiedBy>Maverick</cp:lastModifiedBy>
  <dcterms:modified xsi:type="dcterms:W3CDTF">2022-02-13T04:12:49Z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A17D35567C7B4FB699F9CDB7C49D8B06</vt:lpwstr>
  </property>
</Properties>
</file>