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pPr>
      <w:r>
        <w:rPr>
          <w:rFonts w:hint="eastAsia"/>
        </w:rPr>
        <w:pict>
          <v:shape id="_x0000_s1025" o:spid="_x0000_s1025" o:spt="75" type="#_x0000_t75" style="position:absolute;left:0pt;margin-left:841pt;margin-top:846pt;height:22pt;width:3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rPr>
        <w:t>长郡中学2024届高考适应性考试（四）</w:t>
      </w:r>
    </w:p>
    <w:p>
      <w:pPr>
        <w:pStyle w:val="17"/>
      </w:pPr>
      <w:r>
        <w:rPr>
          <w:rFonts w:hint="eastAsia"/>
        </w:rPr>
        <w:t>英语</w:t>
      </w:r>
    </w:p>
    <w:p>
      <w:pPr>
        <w:pStyle w:val="15"/>
        <w:jc w:val="center"/>
      </w:pPr>
      <w:r>
        <w:rPr>
          <w:rFonts w:hint="eastAsia"/>
        </w:rPr>
        <w:t>高三英语备课组组稿</w:t>
      </w:r>
      <w:bookmarkStart w:id="0" w:name="_GoBack"/>
      <w:bookmarkEnd w:id="0"/>
    </w:p>
    <w:p>
      <w:pPr>
        <w:pStyle w:val="15"/>
      </w:pPr>
      <w:r>
        <w:rPr>
          <w:rFonts w:hint="eastAsia"/>
        </w:rPr>
        <w:t>注意事项：</w:t>
      </w:r>
    </w:p>
    <w:p>
      <w:pPr>
        <w:pStyle w:val="15"/>
      </w:pPr>
      <w:r>
        <w:rPr>
          <w:rFonts w:hint="eastAsia"/>
        </w:rPr>
        <w:t>1．答卷前，考生务必将自己的姓名、准考证号填写在答题卡上。</w:t>
      </w:r>
    </w:p>
    <w:p>
      <w:pPr>
        <w:pStyle w:val="15"/>
      </w:pPr>
      <w:r>
        <w:rPr>
          <w:rFonts w:hint="eastAsia"/>
        </w:rPr>
        <w:t>2．回答选择题时，选出每小题答案后，用铅笔把答题卡上对应题目的答案标号涂黑。如需改动，用橡皮擦干净后，再选涂其他答案标号。回答非选择题时，将答案写在答题卡上。写在本试卷上无效。</w:t>
      </w:r>
    </w:p>
    <w:p>
      <w:pPr>
        <w:pStyle w:val="15"/>
      </w:pPr>
      <w:r>
        <w:rPr>
          <w:rFonts w:hint="eastAsia"/>
        </w:rPr>
        <w:t>3．考试结束后，将本试卷和答题卡一并交回。</w:t>
      </w:r>
    </w:p>
    <w:p>
      <w:pPr>
        <w:pStyle w:val="15"/>
      </w:pPr>
      <w:r>
        <w:rPr>
          <w:rFonts w:hint="eastAsia"/>
        </w:rPr>
        <w:t>第一部分  听力（共两节，满分30分）</w:t>
      </w:r>
    </w:p>
    <w:p>
      <w:pPr>
        <w:pStyle w:val="19"/>
      </w:pPr>
      <w:r>
        <w:rPr>
          <w:rFonts w:hint="eastAsia"/>
        </w:rPr>
        <w:t>做题时，先将答案标在试卷上。录音内容结束后，你将有两分钟的时间将试卷上的答案转涂到答题卡上。</w:t>
      </w:r>
    </w:p>
    <w:p>
      <w:pPr>
        <w:pStyle w:val="15"/>
      </w:pPr>
      <w:r>
        <w:rPr>
          <w:rFonts w:hint="eastAsia"/>
        </w:rPr>
        <w:t>第一节（共5小题；每小题1.5分，满分7.5分）</w:t>
      </w:r>
    </w:p>
    <w:p>
      <w:pPr>
        <w:pStyle w:val="19"/>
      </w:pPr>
      <w:r>
        <w:rPr>
          <w:rFonts w:hint="eastAsia"/>
        </w:rPr>
        <w:t>听下面5段对话。每段对话后有一个小题，从题中所给的A、B、C三个选项中选出最佳选项。听完每段对话后，你都有10秒钟的时间来回答有关小题和阅读下一小题。每段对话仅读一遍。</w:t>
      </w:r>
    </w:p>
    <w:p>
      <w:pPr>
        <w:pStyle w:val="19"/>
      </w:pPr>
      <w:r>
        <w:rPr>
          <w:rFonts w:hint="eastAsia"/>
        </w:rPr>
        <w:t>（    ）</w:t>
      </w:r>
      <w:r>
        <w:t>1．Which film does Mary want to see?</w:t>
      </w:r>
    </w:p>
    <w:p>
      <w:pPr>
        <w:pStyle w:val="19"/>
      </w:pPr>
      <w:r>
        <w:t xml:space="preserve">A．Ordinary Angels. </w:t>
      </w:r>
      <w:r>
        <w:tab/>
      </w:r>
      <w:r>
        <w:t xml:space="preserve">B．Bob Marley: One Love. </w:t>
      </w:r>
      <w:r>
        <w:tab/>
      </w:r>
      <w:r>
        <w:t>C．Kung Fu Panda 4.</w:t>
      </w:r>
    </w:p>
    <w:p>
      <w:pPr>
        <w:pStyle w:val="19"/>
      </w:pPr>
      <w:r>
        <w:rPr>
          <w:rFonts w:hint="eastAsia"/>
        </w:rPr>
        <w:t>（    ）</w:t>
      </w:r>
      <w:r>
        <w:t>2．Where does the conversation probably take place?</w:t>
      </w:r>
    </w:p>
    <w:p>
      <w:pPr>
        <w:pStyle w:val="19"/>
      </w:pPr>
      <w:r>
        <w:t xml:space="preserve">A．In an apartment. </w:t>
      </w:r>
      <w:r>
        <w:tab/>
      </w:r>
      <w:r>
        <w:t xml:space="preserve">B．In a restaurant. </w:t>
      </w:r>
      <w:r>
        <w:tab/>
      </w:r>
      <w:r>
        <w:t>C．In a shop.</w:t>
      </w:r>
    </w:p>
    <w:p>
      <w:pPr>
        <w:pStyle w:val="19"/>
      </w:pPr>
      <w:r>
        <w:rPr>
          <w:rFonts w:hint="eastAsia"/>
        </w:rPr>
        <w:t>（    ）</w:t>
      </w:r>
      <w:r>
        <w:t>3．Who is the woman probably talking to?</w:t>
      </w:r>
    </w:p>
    <w:p>
      <w:pPr>
        <w:pStyle w:val="19"/>
      </w:pPr>
      <w:r>
        <w:t xml:space="preserve">A．Her friend. </w:t>
      </w:r>
      <w:r>
        <w:tab/>
      </w:r>
      <w:r>
        <w:t xml:space="preserve">B．A travel agent. </w:t>
      </w:r>
      <w:r>
        <w:tab/>
      </w:r>
      <w:r>
        <w:t>C．A hotel receptionist.</w:t>
      </w:r>
    </w:p>
    <w:p>
      <w:pPr>
        <w:pStyle w:val="19"/>
      </w:pPr>
      <w:r>
        <w:rPr>
          <w:rFonts w:hint="eastAsia"/>
        </w:rPr>
        <w:t>（    ）</w:t>
      </w:r>
      <w:r>
        <w:t>4．What is the weather like now?</w:t>
      </w:r>
    </w:p>
    <w:p>
      <w:pPr>
        <w:pStyle w:val="19"/>
      </w:pPr>
      <w:r>
        <w:t xml:space="preserve">A．Cloudy. </w:t>
      </w:r>
      <w:r>
        <w:tab/>
      </w:r>
      <w:r>
        <w:t xml:space="preserve">B．Sunny. </w:t>
      </w:r>
      <w:r>
        <w:tab/>
      </w:r>
      <w:r>
        <w:t>C．Rainy.</w:t>
      </w:r>
    </w:p>
    <w:p>
      <w:pPr>
        <w:pStyle w:val="19"/>
      </w:pPr>
      <w:r>
        <w:rPr>
          <w:rFonts w:hint="eastAsia"/>
        </w:rPr>
        <w:t>（    ）</w:t>
      </w:r>
      <w:r>
        <w:t>5．What happens to Sarah?</w:t>
      </w:r>
    </w:p>
    <w:p>
      <w:pPr>
        <w:pStyle w:val="19"/>
      </w:pPr>
      <w:r>
        <w:t>A．She eats too much.</w:t>
      </w:r>
      <w:r>
        <w:tab/>
      </w:r>
      <w:r>
        <w:t>B．She has a toothache.</w:t>
      </w:r>
      <w:r>
        <w:tab/>
      </w:r>
      <w:r>
        <w:t>C．She needs an operation.</w:t>
      </w:r>
    </w:p>
    <w:p>
      <w:pPr>
        <w:pStyle w:val="15"/>
      </w:pPr>
      <w:r>
        <w:rPr>
          <w:rFonts w:hint="eastAsia"/>
        </w:rPr>
        <w:t>第二节（共15小题；每小题1.5分，满分22.5分）</w:t>
      </w:r>
    </w:p>
    <w:p>
      <w:pPr>
        <w:pStyle w:val="19"/>
      </w:pPr>
      <w:r>
        <w:rPr>
          <w:rFonts w:hint="eastAsia"/>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pStyle w:val="19"/>
      </w:pPr>
      <w:r>
        <w:rPr>
          <w:rFonts w:hint="eastAsia"/>
        </w:rPr>
        <w:t>听第6段材料，回答第6至7题。</w:t>
      </w:r>
    </w:p>
    <w:p>
      <w:pPr>
        <w:pStyle w:val="19"/>
      </w:pPr>
      <w:r>
        <w:rPr>
          <w:rFonts w:hint="eastAsia"/>
        </w:rPr>
        <w:t>（    ）</w:t>
      </w:r>
      <w:r>
        <w:t>6．What does the woman plan to do next?</w:t>
      </w:r>
    </w:p>
    <w:p>
      <w:pPr>
        <w:pStyle w:val="19"/>
      </w:pPr>
      <w:r>
        <w:t xml:space="preserve">A．Drive home. </w:t>
      </w:r>
      <w:r>
        <w:tab/>
      </w:r>
      <w:r>
        <w:t xml:space="preserve">B．Pick Jack up. </w:t>
      </w:r>
      <w:r>
        <w:tab/>
      </w:r>
      <w:r>
        <w:t>C．See her husband.</w:t>
      </w:r>
    </w:p>
    <w:p>
      <w:pPr>
        <w:pStyle w:val="19"/>
      </w:pPr>
      <w:r>
        <w:rPr>
          <w:rFonts w:hint="eastAsia"/>
        </w:rPr>
        <w:t>（    ）</w:t>
      </w:r>
      <w:r>
        <w:t>7．What is Jack doing?</w:t>
      </w:r>
    </w:p>
    <w:p>
      <w:pPr>
        <w:pStyle w:val="19"/>
      </w:pPr>
      <w:r>
        <w:t xml:space="preserve">A．Watching TV. </w:t>
      </w:r>
      <w:r>
        <w:tab/>
      </w:r>
      <w:r>
        <w:t xml:space="preserve">B．Practicing football. </w:t>
      </w:r>
      <w:r>
        <w:tab/>
      </w:r>
      <w:r>
        <w:t>C．Walking with Tim.</w:t>
      </w:r>
    </w:p>
    <w:p>
      <w:pPr>
        <w:pStyle w:val="19"/>
      </w:pPr>
      <w:r>
        <w:rPr>
          <w:rFonts w:hint="eastAsia"/>
        </w:rPr>
        <w:t>听第7段材料，回答第8至9题。</w:t>
      </w:r>
    </w:p>
    <w:p>
      <w:pPr>
        <w:pStyle w:val="19"/>
      </w:pPr>
      <w:r>
        <w:rPr>
          <w:rFonts w:hint="eastAsia"/>
        </w:rPr>
        <w:t>（    ）</w:t>
      </w:r>
      <w:r>
        <w:t>8．Why does Alice want to meet David?</w:t>
      </w:r>
    </w:p>
    <w:p>
      <w:pPr>
        <w:pStyle w:val="19"/>
      </w:pPr>
      <w:r>
        <w:t>A．To seek for advice.</w:t>
      </w:r>
      <w:r>
        <w:tab/>
      </w:r>
      <w:r>
        <w:t>B．To borrow some books.</w:t>
      </w:r>
      <w:r>
        <w:tab/>
      </w:r>
      <w:r>
        <w:t>C．To invite him to a game.</w:t>
      </w:r>
    </w:p>
    <w:p>
      <w:pPr>
        <w:pStyle w:val="19"/>
      </w:pPr>
      <w:r>
        <w:rPr>
          <w:rFonts w:hint="eastAsia"/>
        </w:rPr>
        <w:t>（    ）</w:t>
      </w:r>
      <w:r>
        <w:t>9．How does Ethan sound in the end?</w:t>
      </w:r>
    </w:p>
    <w:p>
      <w:pPr>
        <w:pStyle w:val="19"/>
      </w:pPr>
      <w:r>
        <w:t xml:space="preserve">A．Humble. </w:t>
      </w:r>
      <w:r>
        <w:tab/>
      </w:r>
      <w:r>
        <w:t xml:space="preserve">B．Proud. </w:t>
      </w:r>
      <w:r>
        <w:tab/>
      </w:r>
      <w:r>
        <w:t>C．Satisfied.</w:t>
      </w:r>
    </w:p>
    <w:p>
      <w:pPr>
        <w:pStyle w:val="19"/>
      </w:pPr>
      <w:r>
        <w:rPr>
          <w:rFonts w:hint="eastAsia"/>
        </w:rPr>
        <w:t>听第8段材料，回答第10至13题。</w:t>
      </w:r>
    </w:p>
    <w:p>
      <w:pPr>
        <w:pStyle w:val="19"/>
      </w:pPr>
      <w:r>
        <w:rPr>
          <w:rFonts w:hint="eastAsia"/>
        </w:rPr>
        <w:t>（    ）</w:t>
      </w:r>
      <w:r>
        <w:t>10．What did Helen do recently?</w:t>
      </w:r>
    </w:p>
    <w:p>
      <w:pPr>
        <w:pStyle w:val="19"/>
      </w:pPr>
      <w:r>
        <w:t>A．She went on business trips.</w:t>
      </w:r>
      <w:r>
        <w:tab/>
      </w:r>
      <w:r>
        <w:t>B．She learned about gardening.</w:t>
      </w:r>
      <w:r>
        <w:tab/>
      </w:r>
      <w:r>
        <w:t>C．She visited her relatives.</w:t>
      </w:r>
    </w:p>
    <w:p>
      <w:pPr>
        <w:pStyle w:val="19"/>
      </w:pPr>
      <w:r>
        <w:rPr>
          <w:rFonts w:hint="eastAsia"/>
        </w:rPr>
        <w:t>（    ）</w:t>
      </w:r>
      <w:r>
        <w:t>11．Where is Gina now?</w:t>
      </w:r>
    </w:p>
    <w:p>
      <w:pPr>
        <w:pStyle w:val="19"/>
      </w:pPr>
      <w:r>
        <w:t xml:space="preserve">A．In New York. </w:t>
      </w:r>
      <w:r>
        <w:tab/>
      </w:r>
      <w:r>
        <w:t xml:space="preserve">B．In Atlanta. </w:t>
      </w:r>
      <w:r>
        <w:tab/>
      </w:r>
      <w:r>
        <w:t>C．In Chicago.</w:t>
      </w:r>
    </w:p>
    <w:p>
      <w:pPr>
        <w:pStyle w:val="19"/>
      </w:pPr>
      <w:r>
        <w:rPr>
          <w:rFonts w:hint="eastAsia"/>
        </w:rPr>
        <w:t>（    ）</w:t>
      </w:r>
      <w:r>
        <w:t>12．How long has Helen lived in Denver?</w:t>
      </w:r>
    </w:p>
    <w:p>
      <w:pPr>
        <w:pStyle w:val="19"/>
      </w:pPr>
      <w:r>
        <w:t xml:space="preserve">A．For 2 years. </w:t>
      </w:r>
      <w:r>
        <w:tab/>
      </w:r>
      <w:r>
        <w:t xml:space="preserve">B．For 4 years. </w:t>
      </w:r>
      <w:r>
        <w:tab/>
      </w:r>
      <w:r>
        <w:t>C．For 10 years.</w:t>
      </w:r>
    </w:p>
    <w:p>
      <w:pPr>
        <w:pStyle w:val="19"/>
      </w:pPr>
      <w:r>
        <w:rPr>
          <w:rFonts w:hint="eastAsia"/>
        </w:rPr>
        <w:t>（    ）</w:t>
      </w:r>
      <w:r>
        <w:t>13．What is the relationship between the speakers?</w:t>
      </w:r>
    </w:p>
    <w:p>
      <w:pPr>
        <w:pStyle w:val="19"/>
      </w:pPr>
      <w:r>
        <w:t xml:space="preserve">A．A couple. </w:t>
      </w:r>
      <w:r>
        <w:tab/>
      </w:r>
      <w:r>
        <w:t xml:space="preserve">B．Neighbors. </w:t>
      </w:r>
      <w:r>
        <w:tab/>
      </w:r>
      <w:r>
        <w:t>C．Workmates.</w:t>
      </w:r>
    </w:p>
    <w:p>
      <w:pPr>
        <w:pStyle w:val="19"/>
      </w:pPr>
      <w:r>
        <w:rPr>
          <w:rFonts w:hint="eastAsia"/>
        </w:rPr>
        <w:t>听第9段材料，回答第14至17题。</w:t>
      </w:r>
    </w:p>
    <w:p>
      <w:pPr>
        <w:pStyle w:val="19"/>
      </w:pPr>
      <w:r>
        <w:rPr>
          <w:rFonts w:hint="eastAsia"/>
        </w:rPr>
        <w:t>（    ）</w:t>
      </w:r>
      <w:r>
        <w:t>14．What do the speakers agree on heroes?</w:t>
      </w:r>
    </w:p>
    <w:p>
      <w:pPr>
        <w:pStyle w:val="19"/>
      </w:pPr>
      <w:r>
        <w:t>A．They are like film characters.</w:t>
      </w:r>
      <w:r>
        <w:rPr>
          <w:rFonts w:hint="eastAsia"/>
        </w:rPr>
        <w:tab/>
      </w:r>
      <w:r>
        <w:t>B．They achieve great success.</w:t>
      </w:r>
      <w:r>
        <w:rPr>
          <w:rFonts w:hint="eastAsia"/>
        </w:rPr>
        <w:tab/>
      </w:r>
      <w:r>
        <w:t>C．They can be common people.</w:t>
      </w:r>
    </w:p>
    <w:p>
      <w:pPr>
        <w:pStyle w:val="19"/>
      </w:pPr>
      <w:r>
        <w:rPr>
          <w:rFonts w:hint="eastAsia"/>
        </w:rPr>
        <w:t>（    ）</w:t>
      </w:r>
      <w:r>
        <w:t>15．Why does Hank think of his grandfather as his hero?</w:t>
      </w:r>
    </w:p>
    <w:p>
      <w:pPr>
        <w:pStyle w:val="19"/>
      </w:pPr>
      <w:r>
        <w:t>A．He is devoted to his career.</w:t>
      </w:r>
    </w:p>
    <w:p>
      <w:pPr>
        <w:pStyle w:val="19"/>
      </w:pPr>
      <w:r>
        <w:t>B．He motivates Hank to be better.</w:t>
      </w:r>
    </w:p>
    <w:p>
      <w:pPr>
        <w:pStyle w:val="19"/>
      </w:pPr>
      <w:r>
        <w:t>C．He tries his best to help others.</w:t>
      </w:r>
    </w:p>
    <w:p>
      <w:pPr>
        <w:pStyle w:val="19"/>
      </w:pPr>
      <w:r>
        <w:rPr>
          <w:rFonts w:hint="eastAsia"/>
        </w:rPr>
        <w:t>（    ）</w:t>
      </w:r>
      <w:r>
        <w:t>16．How does Anna find storybooks without heroes?</w:t>
      </w:r>
    </w:p>
    <w:p>
      <w:pPr>
        <w:pStyle w:val="19"/>
      </w:pPr>
      <w:r>
        <w:t xml:space="preserve">A．Uninteresting. </w:t>
      </w:r>
      <w:r>
        <w:tab/>
      </w:r>
      <w:r>
        <w:t xml:space="preserve">B．Acceptable. </w:t>
      </w:r>
      <w:r>
        <w:tab/>
      </w:r>
      <w:r>
        <w:t>C．Realistic.</w:t>
      </w:r>
    </w:p>
    <w:p>
      <w:pPr>
        <w:pStyle w:val="19"/>
      </w:pPr>
      <w:r>
        <w:rPr>
          <w:rFonts w:hint="eastAsia"/>
        </w:rPr>
        <w:t>（    ）</w:t>
      </w:r>
      <w:r>
        <w:t>17．What does Hank mean in the end?</w:t>
      </w:r>
    </w:p>
    <w:p>
      <w:pPr>
        <w:pStyle w:val="19"/>
      </w:pPr>
      <w:r>
        <w:t>A．It’s great to read more.</w:t>
      </w:r>
      <w:r>
        <w:tab/>
      </w:r>
      <w:r>
        <w:t>B．Great writers do count.</w:t>
      </w:r>
      <w:r>
        <w:tab/>
      </w:r>
      <w:r>
        <w:t>C．He dislikes storybooks.</w:t>
      </w:r>
    </w:p>
    <w:p>
      <w:pPr>
        <w:pStyle w:val="19"/>
      </w:pPr>
      <w:r>
        <w:rPr>
          <w:rFonts w:hint="eastAsia"/>
        </w:rPr>
        <w:t>听第10段材料，回答第18至20题。</w:t>
      </w:r>
    </w:p>
    <w:p>
      <w:pPr>
        <w:pStyle w:val="19"/>
      </w:pPr>
      <w:r>
        <w:rPr>
          <w:rFonts w:hint="eastAsia"/>
        </w:rPr>
        <w:t>（    ）</w:t>
      </w:r>
      <w:r>
        <w:t>18．What did Harry Nuriev do in 2019?</w:t>
      </w:r>
    </w:p>
    <w:p>
      <w:pPr>
        <w:pStyle w:val="19"/>
      </w:pPr>
      <w:r>
        <w:t>A．He displayed a special sofa.</w:t>
      </w:r>
    </w:p>
    <w:p>
      <w:pPr>
        <w:pStyle w:val="19"/>
      </w:pPr>
      <w:r>
        <w:t>B．He designed a sofa using bags.</w:t>
      </w:r>
    </w:p>
    <w:p>
      <w:pPr>
        <w:pStyle w:val="19"/>
      </w:pPr>
      <w:r>
        <w:t>C．He searched a fair for old items.</w:t>
      </w:r>
    </w:p>
    <w:p>
      <w:pPr>
        <w:pStyle w:val="19"/>
      </w:pPr>
      <w:r>
        <w:rPr>
          <w:rFonts w:hint="eastAsia"/>
        </w:rPr>
        <w:t>（    ）</w:t>
      </w:r>
      <w:r>
        <w:t>19．What does Katie Treggiden think furniture companies should do?</w:t>
      </w:r>
    </w:p>
    <w:p>
      <w:pPr>
        <w:pStyle w:val="19"/>
      </w:pPr>
      <w:r>
        <w:t>A．Improve product quality.</w:t>
      </w:r>
      <w:r>
        <w:tab/>
      </w:r>
      <w:r>
        <w:t>B．Use sustainable material.</w:t>
      </w:r>
      <w:r>
        <w:tab/>
      </w:r>
      <w:r>
        <w:t>C．Lengthen furniture’s life.</w:t>
      </w:r>
    </w:p>
    <w:p>
      <w:pPr>
        <w:pStyle w:val="19"/>
      </w:pPr>
      <w:r>
        <w:rPr>
          <w:rFonts w:hint="eastAsia"/>
        </w:rPr>
        <w:t>（    ）</w:t>
      </w:r>
      <w:r>
        <w:t>20．What is the main focus of the speaker?</w:t>
      </w:r>
    </w:p>
    <w:p>
      <w:pPr>
        <w:pStyle w:val="19"/>
      </w:pPr>
      <w:r>
        <w:t>A．A designer’s green sofa.</w:t>
      </w:r>
    </w:p>
    <w:p>
      <w:pPr>
        <w:pStyle w:val="19"/>
      </w:pPr>
      <w:r>
        <w:t>B．Problems in the furniture industry.</w:t>
      </w:r>
    </w:p>
    <w:p>
      <w:pPr>
        <w:pStyle w:val="19"/>
      </w:pPr>
      <w:r>
        <w:t>C．The change in the fashion industry.</w:t>
      </w:r>
    </w:p>
    <w:p>
      <w:pPr>
        <w:pStyle w:val="15"/>
      </w:pPr>
      <w:r>
        <w:rPr>
          <w:rFonts w:hint="eastAsia"/>
        </w:rPr>
        <w:t>第二部分  阅读（共两节，满分50分）</w:t>
      </w:r>
    </w:p>
    <w:p>
      <w:pPr>
        <w:pStyle w:val="15"/>
      </w:pPr>
      <w:r>
        <w:rPr>
          <w:rFonts w:hint="eastAsia"/>
        </w:rPr>
        <w:t>第一节（共15小题；每小题2.5分，满分37.5分）</w:t>
      </w:r>
    </w:p>
    <w:p>
      <w:pPr>
        <w:pStyle w:val="19"/>
      </w:pPr>
      <w:r>
        <w:rPr>
          <w:rFonts w:hint="eastAsia"/>
        </w:rPr>
        <w:t>阅读下列短文，从每题所给的A、B、C、D四个选项中选出最佳选项。</w:t>
      </w:r>
    </w:p>
    <w:p>
      <w:pPr>
        <w:pStyle w:val="19"/>
        <w:jc w:val="center"/>
        <w:rPr>
          <w:b/>
        </w:rPr>
      </w:pPr>
      <w:r>
        <w:rPr>
          <w:b/>
        </w:rPr>
        <w:t>A</w:t>
      </w:r>
    </w:p>
    <w:p>
      <w:pPr>
        <w:pStyle w:val="19"/>
      </w:pPr>
      <w:r>
        <w:drawing>
          <wp:inline distT="0" distB="0" distL="0" distR="0">
            <wp:extent cx="323850" cy="86360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a:stretch>
                      <a:fillRect/>
                    </a:stretch>
                  </pic:blipFill>
                  <pic:spPr>
                    <a:xfrm>
                      <a:off x="0" y="0"/>
                      <a:ext cx="324338" cy="863600"/>
                    </a:xfrm>
                    <a:prstGeom prst="rect">
                      <a:avLst/>
                    </a:prstGeom>
                    <a:noFill/>
                    <a:ln w="9525">
                      <a:noFill/>
                      <a:miter lim="800000"/>
                      <a:headEnd/>
                      <a:tailEnd/>
                    </a:ln>
                  </pic:spPr>
                </pic:pic>
              </a:graphicData>
            </a:graphic>
          </wp:inline>
        </w:drawing>
      </w:r>
    </w:p>
    <w:p>
      <w:pPr>
        <w:pStyle w:val="16"/>
        <w:ind w:firstLine="420"/>
      </w:pPr>
      <w:r>
        <w:t>Jitterbug Flip2. Our easiest Jitterbug phone ever.</w:t>
      </w:r>
    </w:p>
    <w:p>
      <w:pPr>
        <w:pStyle w:val="16"/>
        <w:ind w:firstLine="420"/>
      </w:pPr>
      <w:r>
        <w:t>The Jitterbug Flip2, from the makers of the original easy-to-use cell phone, has big buttons and an exclusive Urgent Response button on the keypad.</w:t>
      </w:r>
    </w:p>
    <w:p>
      <w:pPr>
        <w:pStyle w:val="16"/>
        <w:ind w:firstLine="420"/>
      </w:pPr>
      <w:r>
        <w:t>EASY TO USE Today, cell phones are hard to hear, difficult to dial and overloaded with features you may never use. That’s not the case with the Jitterbug Flip2</w:t>
      </w:r>
      <w:r>
        <w:rPr>
          <w:rFonts w:hint="eastAsia"/>
        </w:rPr>
        <w:t xml:space="preserve">. </w:t>
      </w:r>
      <w:r>
        <w:t>A large screen, big buttons, and one-touch speed dialing make it easy to call family and friends, and the powerful speaker ensures every conversation will be loud and clear.</w:t>
      </w:r>
    </w:p>
    <w:p>
      <w:pPr>
        <w:pStyle w:val="16"/>
        <w:ind w:firstLine="420"/>
      </w:pPr>
      <w:r>
        <w:t>EASY TO ENJOY Wherever you go,</w:t>
      </w:r>
      <w:r>
        <w:rPr>
          <w:rFonts w:hint="eastAsia"/>
        </w:rPr>
        <w:t xml:space="preserve"> </w:t>
      </w:r>
      <w:r>
        <w:t>a built-in camera makes it easy and fun for you to capture and share your favorite memories. Plus, the flashlight and built-in magnifier help you see in dimly lit areas.</w:t>
      </w:r>
    </w:p>
    <w:p>
      <w:pPr>
        <w:pStyle w:val="16"/>
        <w:ind w:firstLine="420"/>
      </w:pPr>
      <w:r>
        <w:t>EASY TO BE PREPARED Life has a way of being unpredictable, but you can be prepared in an uncertain or unsafe situation with Urgent Response Service. Simply press the Urgent Response button to speak with a highly trained Agent who can confirm your location, evaluate your situation and get you the help you need,</w:t>
      </w:r>
      <w:r>
        <w:rPr>
          <w:rFonts w:hint="eastAsia"/>
        </w:rPr>
        <w:t xml:space="preserve"> </w:t>
      </w:r>
      <w:r>
        <w:t>24/7.</w:t>
      </w:r>
    </w:p>
    <w:p>
      <w:pPr>
        <w:pStyle w:val="16"/>
        <w:ind w:firstLine="420"/>
      </w:pPr>
      <w:r>
        <w:t>The Jitterbug Flip2 is one of the most affordable cell phones on the market and comes with reliable nationwide coverage. With no long-term contracts or cancellation fees, you can switch plans anytime.</w:t>
      </w:r>
    </w:p>
    <w:p>
      <w:pPr>
        <w:pStyle w:val="20"/>
      </w:pPr>
      <w:r>
        <w:drawing>
          <wp:inline distT="0" distB="0" distL="0" distR="0">
            <wp:extent cx="3117850" cy="1217295"/>
            <wp:effectExtent l="1905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stretch>
                      <a:fillRect/>
                    </a:stretch>
                  </pic:blipFill>
                  <pic:spPr>
                    <a:xfrm>
                      <a:off x="0" y="0"/>
                      <a:ext cx="3124389" cy="1220349"/>
                    </a:xfrm>
                    <a:prstGeom prst="rect">
                      <a:avLst/>
                    </a:prstGeom>
                    <a:noFill/>
                    <a:ln w="9525">
                      <a:noFill/>
                      <a:miter lim="800000"/>
                      <a:headEnd/>
                      <a:tailEnd/>
                    </a:ln>
                  </pic:spPr>
                </pic:pic>
              </a:graphicData>
            </a:graphic>
          </wp:inline>
        </w:drawing>
      </w:r>
    </w:p>
    <w:p>
      <w:pPr>
        <w:pStyle w:val="20"/>
      </w:pPr>
      <w:r>
        <w:rPr>
          <w:rFonts w:hint="eastAsia"/>
        </w:rPr>
        <w:t>（    ）</w:t>
      </w:r>
      <w:r>
        <w:t>21．How can you get help with Jitterbug Flip2 in face of danger?</w:t>
      </w:r>
    </w:p>
    <w:p>
      <w:pPr>
        <w:pStyle w:val="20"/>
      </w:pPr>
      <w:r>
        <w:t>A．By monitoring around the clock.</w:t>
      </w:r>
      <w:r>
        <w:tab/>
      </w:r>
      <w:r>
        <w:t>B．By checking your present location.</w:t>
      </w:r>
    </w:p>
    <w:p>
      <w:pPr>
        <w:pStyle w:val="20"/>
      </w:pPr>
      <w:r>
        <w:t>C．By pressing a button and speaking.</w:t>
      </w:r>
      <w:r>
        <w:tab/>
      </w:r>
      <w:r>
        <w:t>D．By judging your future uncertainty.</w:t>
      </w:r>
    </w:p>
    <w:p>
      <w:pPr>
        <w:pStyle w:val="20"/>
      </w:pPr>
      <w:r>
        <w:rPr>
          <w:rFonts w:hint="eastAsia"/>
        </w:rPr>
        <w:t>（    ）</w:t>
      </w:r>
      <w:r>
        <w:t>22．Who may favor Jitterbug Flip2 most?</w:t>
      </w:r>
    </w:p>
    <w:p>
      <w:pPr>
        <w:pStyle w:val="20"/>
      </w:pPr>
      <w:r>
        <w:t xml:space="preserve">A．The students. </w:t>
      </w:r>
      <w:r>
        <w:tab/>
      </w:r>
      <w:r>
        <w:t>B．The leaders.</w:t>
      </w:r>
      <w:r>
        <w:tab/>
      </w:r>
      <w:r>
        <w:t xml:space="preserve">C．The disabled. </w:t>
      </w:r>
      <w:r>
        <w:tab/>
      </w:r>
      <w:r>
        <w:t>D．The old.</w:t>
      </w:r>
    </w:p>
    <w:p>
      <w:pPr>
        <w:pStyle w:val="20"/>
      </w:pPr>
      <w:r>
        <w:rPr>
          <w:rFonts w:hint="eastAsia"/>
        </w:rPr>
        <w:t>（    ）</w:t>
      </w:r>
      <w:r>
        <w:t>23．What is one of the features of the plans of Jitterbug Flip2?</w:t>
      </w:r>
    </w:p>
    <w:p>
      <w:pPr>
        <w:pStyle w:val="20"/>
      </w:pPr>
      <w:r>
        <w:t>A．Zero hidden monthly fees.</w:t>
      </w:r>
      <w:r>
        <w:tab/>
      </w:r>
      <w:r>
        <w:t>B．Not many long-term contracts.</w:t>
      </w:r>
    </w:p>
    <w:p>
      <w:pPr>
        <w:pStyle w:val="20"/>
      </w:pPr>
      <w:r>
        <w:t>C．Most reliable international coverage.</w:t>
      </w:r>
      <w:r>
        <w:tab/>
      </w:r>
      <w:r>
        <w:t>D．Mainly U. S.-based customer service.</w:t>
      </w:r>
    </w:p>
    <w:p>
      <w:pPr>
        <w:pStyle w:val="19"/>
        <w:jc w:val="center"/>
        <w:rPr>
          <w:b/>
        </w:rPr>
      </w:pPr>
      <w:r>
        <w:rPr>
          <w:b/>
        </w:rPr>
        <w:t>B</w:t>
      </w:r>
    </w:p>
    <w:p>
      <w:pPr>
        <w:pStyle w:val="16"/>
        <w:ind w:firstLine="420"/>
      </w:pPr>
      <w:r>
        <w:t>“Hey, lady! You can move your ugly car up now!”</w:t>
      </w:r>
      <w:r>
        <w:rPr>
          <w:rFonts w:hint="eastAsia"/>
        </w:rPr>
        <w:t xml:space="preserve"> </w:t>
      </w:r>
      <w:r>
        <w:t>The silver-haired driver behind me in a</w:t>
      </w:r>
      <w:r>
        <w:rPr>
          <w:rFonts w:hint="eastAsia"/>
        </w:rPr>
        <w:t xml:space="preserve"> </w:t>
      </w:r>
      <w:r>
        <w:t>fancy truck rudely yelled at me. Without much thought, I yelled back at the man,</w:t>
      </w:r>
      <w:r>
        <w:rPr>
          <w:rFonts w:hint="eastAsia"/>
        </w:rPr>
        <w:t xml:space="preserve"> </w:t>
      </w:r>
      <w:r>
        <w:t>“What? Are you in a rush or something?”</w:t>
      </w:r>
    </w:p>
    <w:p>
      <w:pPr>
        <w:pStyle w:val="16"/>
        <w:ind w:firstLine="420"/>
      </w:pPr>
      <w:r>
        <w:t>I was waiting in line at the drive-through to order our breakfast on a Sunday morning. There were only 12 inches or so between me and the car in front of me. There were also three additional cars in front of that one. We were getting nowhere fast. What was he hoping to gain by yelling at me?</w:t>
      </w:r>
    </w:p>
    <w:p>
      <w:pPr>
        <w:pStyle w:val="16"/>
        <w:ind w:firstLine="420"/>
      </w:pPr>
      <w:r>
        <w:t>I wanted to let my own anger go after this ridiculous exchange. But the more I thought about it, the angrier I got. I was angry that he yelled at a mother in front of two kids. My daughter and my son were both confused and saddened by what they had just witnessed. We were on our way to a soccer tournament, and we had a bonus day free from school and work. Probably, there was nothing in the world to be upset about. Then this man let his anger out.</w:t>
      </w:r>
    </w:p>
    <w:p>
      <w:pPr>
        <w:pStyle w:val="16"/>
        <w:ind w:firstLine="420"/>
      </w:pPr>
      <w:r>
        <w:t>I told my kids I was so mad that I had to roll my window up so that I wouldn’t keep yelling at this guy. Then, I stopped and looked back. I had moved up the 12 or so inches at his</w:t>
      </w:r>
      <w:r>
        <w:rPr>
          <w:rFonts w:hint="eastAsia"/>
        </w:rPr>
        <w:t xml:space="preserve"> </w:t>
      </w:r>
      <w:r>
        <w:t>“suggestion”, while he hadn’t moved an inch. Suddenly, I felt sympathy for him. He must have been suffering in some way. As my kids and I slowly made our way to the pick-up window to pay for our order,</w:t>
      </w:r>
      <w:r>
        <w:rPr>
          <w:rFonts w:hint="eastAsia"/>
        </w:rPr>
        <w:t xml:space="preserve"> </w:t>
      </w:r>
      <w:r>
        <w:t>I had an idea.</w:t>
      </w:r>
    </w:p>
    <w:p>
      <w:pPr>
        <w:pStyle w:val="16"/>
        <w:ind w:firstLine="420"/>
      </w:pPr>
      <w:r>
        <w:t>“I heard how rude that man was to you, and I wanted to apologize to you for having to put up</w:t>
      </w:r>
      <w:r>
        <w:rPr>
          <w:rFonts w:hint="eastAsia"/>
        </w:rPr>
        <w:t xml:space="preserve"> </w:t>
      </w:r>
      <w:r>
        <w:t>with that. He isn’t worth paying for,”</w:t>
      </w:r>
      <w:r>
        <w:rPr>
          <w:rFonts w:hint="eastAsia"/>
        </w:rPr>
        <w:t xml:space="preserve"> </w:t>
      </w:r>
      <w:r>
        <w:t>the cashier said to me.</w:t>
      </w:r>
      <w:r>
        <w:rPr>
          <w:rFonts w:hint="eastAsia"/>
        </w:rPr>
        <w:t xml:space="preserve"> </w:t>
      </w:r>
      <w:r>
        <w:t>“My kids support me in doing that,”</w:t>
      </w:r>
      <w:r>
        <w:rPr>
          <w:rFonts w:hint="eastAsia"/>
        </w:rPr>
        <w:t xml:space="preserve"> </w:t>
      </w:r>
      <w:r>
        <w:t>I answered the cashier, adding that hate cannot drive out hate.</w:t>
      </w:r>
    </w:p>
    <w:p>
      <w:pPr>
        <w:pStyle w:val="20"/>
      </w:pPr>
      <w:r>
        <w:rPr>
          <w:rFonts w:hint="eastAsia"/>
        </w:rPr>
        <w:t>（    ）</w:t>
      </w:r>
      <w:r>
        <w:t>24．Why was the driver angry with the author?</w:t>
      </w:r>
    </w:p>
    <w:p>
      <w:pPr>
        <w:pStyle w:val="20"/>
      </w:pPr>
      <w:r>
        <w:t xml:space="preserve">A．Her car cut in. </w:t>
      </w:r>
      <w:r>
        <w:tab/>
      </w:r>
      <w:r>
        <w:t>B．She screamed at him.</w:t>
      </w:r>
      <w:r>
        <w:tab/>
      </w:r>
      <w:r>
        <w:t xml:space="preserve">C．She held up his truck. </w:t>
      </w:r>
      <w:r>
        <w:tab/>
      </w:r>
      <w:r>
        <w:t>D．Her car stopped suddenly.</w:t>
      </w:r>
    </w:p>
    <w:p>
      <w:pPr>
        <w:pStyle w:val="20"/>
      </w:pPr>
      <w:r>
        <w:rPr>
          <w:rFonts w:hint="eastAsia"/>
        </w:rPr>
        <w:t>（    ）</w:t>
      </w:r>
      <w:r>
        <w:t>25．What does the author mainly tell us in paragraph 3?</w:t>
      </w:r>
    </w:p>
    <w:p>
      <w:pPr>
        <w:pStyle w:val="20"/>
      </w:pPr>
      <w:r>
        <w:t>A．What her kids’ reaction was.</w:t>
      </w:r>
      <w:r>
        <w:tab/>
      </w:r>
      <w:r>
        <w:t>B．Why her anger kept growing.</w:t>
      </w:r>
    </w:p>
    <w:p>
      <w:pPr>
        <w:pStyle w:val="20"/>
      </w:pPr>
      <w:r>
        <w:t>C．How she calmed herself down.</w:t>
      </w:r>
      <w:r>
        <w:tab/>
      </w:r>
      <w:r>
        <w:t>D．Why she ordered the breakfast.</w:t>
      </w:r>
    </w:p>
    <w:p>
      <w:pPr>
        <w:pStyle w:val="20"/>
      </w:pPr>
      <w:r>
        <w:rPr>
          <w:rFonts w:hint="eastAsia"/>
        </w:rPr>
        <w:t>（    ）</w:t>
      </w:r>
      <w:r>
        <w:t>26．What was the author’s final decision?</w:t>
      </w:r>
    </w:p>
    <w:p>
      <w:pPr>
        <w:pStyle w:val="20"/>
      </w:pPr>
      <w:r>
        <w:t>A．She taught her kids a lesson.</w:t>
      </w:r>
      <w:r>
        <w:tab/>
      </w:r>
      <w:r>
        <w:t>B．She apologized to the driver.</w:t>
      </w:r>
    </w:p>
    <w:p>
      <w:pPr>
        <w:pStyle w:val="20"/>
      </w:pPr>
      <w:r>
        <w:t>C．She paid for the driver’s food.</w:t>
      </w:r>
      <w:r>
        <w:tab/>
      </w:r>
      <w:r>
        <w:t>D．She gave the cashier some advice.</w:t>
      </w:r>
    </w:p>
    <w:p>
      <w:pPr>
        <w:pStyle w:val="20"/>
      </w:pPr>
      <w:r>
        <w:rPr>
          <w:rFonts w:hint="eastAsia"/>
        </w:rPr>
        <w:t>（    ）</w:t>
      </w:r>
      <w:r>
        <w:t>27．What does the author intend to convey in the text?</w:t>
      </w:r>
    </w:p>
    <w:p>
      <w:pPr>
        <w:pStyle w:val="20"/>
      </w:pPr>
      <w:r>
        <w:t>A．Respond to hate with kindness.</w:t>
      </w:r>
      <w:r>
        <w:tab/>
      </w:r>
      <w:r>
        <w:t>B．Deal with a man as he deals with you.</w:t>
      </w:r>
    </w:p>
    <w:p>
      <w:pPr>
        <w:pStyle w:val="20"/>
      </w:pPr>
      <w:r>
        <w:t>C．Put distance between your car and another.</w:t>
      </w:r>
      <w:r>
        <w:tab/>
      </w:r>
      <w:r>
        <w:t>D．Never go to the drive-through at rush hours.</w:t>
      </w:r>
    </w:p>
    <w:p>
      <w:pPr>
        <w:pStyle w:val="19"/>
        <w:jc w:val="center"/>
        <w:rPr>
          <w:b/>
        </w:rPr>
      </w:pPr>
      <w:r>
        <w:rPr>
          <w:b/>
        </w:rPr>
        <w:t>C</w:t>
      </w:r>
    </w:p>
    <w:p>
      <w:pPr>
        <w:pStyle w:val="16"/>
        <w:ind w:firstLine="420"/>
      </w:pPr>
      <w:r>
        <w:t xml:space="preserve">Rogues </w:t>
      </w:r>
      <w:r>
        <w:rPr>
          <w:rFonts w:hint="eastAsia"/>
        </w:rPr>
        <w:t>（</w:t>
      </w:r>
      <w:r>
        <w:t>疯狗浪</w:t>
      </w:r>
      <w:r>
        <w:rPr>
          <w:rFonts w:hint="eastAsia"/>
        </w:rPr>
        <w:t>）</w:t>
      </w:r>
      <w:r>
        <w:t>, called</w:t>
      </w:r>
      <w:r>
        <w:rPr>
          <w:rFonts w:hint="eastAsia"/>
        </w:rPr>
        <w:t xml:space="preserve"> </w:t>
      </w:r>
      <w:r>
        <w:t>“extreme storm waves”</w:t>
      </w:r>
      <w:r>
        <w:rPr>
          <w:rFonts w:hint="eastAsia"/>
        </w:rPr>
        <w:t xml:space="preserve"> </w:t>
      </w:r>
      <w:r>
        <w:t>by scientists, are large, unexpected, and dangerous waves that are at least twice as high as the other waves around them, according to the National Oceanic and Atmospheric Administration (NOAA). These abnormal waves, which happen every day and all over the world, are highly unpredictable and can destroy ships that meet with them.</w:t>
      </w:r>
    </w:p>
    <w:p>
      <w:pPr>
        <w:pStyle w:val="16"/>
        <w:ind w:firstLine="420"/>
      </w:pPr>
      <w:r>
        <w:t>Rogue waves appear to form when large rough waves pass through one another, combining to form huge walls of water, according to NOAA</w:t>
      </w:r>
      <w:r>
        <w:rPr>
          <w:rFonts w:hint="eastAsia"/>
        </w:rPr>
        <w:t xml:space="preserve">. </w:t>
      </w:r>
      <w:r>
        <w:t xml:space="preserve">However, why and where they appear is unclear. But using 700 years’ worth of ocean data including historical records and data from buoys </w:t>
      </w:r>
      <w:r>
        <w:rPr>
          <w:rFonts w:hint="eastAsia"/>
        </w:rPr>
        <w:t>（</w:t>
      </w:r>
      <w:r>
        <w:t>浮标</w:t>
      </w:r>
      <w:r>
        <w:rPr>
          <w:rFonts w:hint="eastAsia"/>
        </w:rPr>
        <w:t xml:space="preserve">） </w:t>
      </w:r>
      <w:r>
        <w:t>in 158 locations around the world, researchers have now created a system for predicting these “huge beasts”.</w:t>
      </w:r>
    </w:p>
    <w:p>
      <w:pPr>
        <w:pStyle w:val="16"/>
        <w:ind w:firstLine="420"/>
      </w:pPr>
      <w:r>
        <w:t>“They are caused by a combination of many factors that, until now, have not been combined</w:t>
      </w:r>
      <w:r>
        <w:rPr>
          <w:rFonts w:hint="eastAsia"/>
        </w:rPr>
        <w:t xml:space="preserve"> </w:t>
      </w:r>
      <w:r>
        <w:t>into a single risk assessment,”</w:t>
      </w:r>
      <w:r>
        <w:rPr>
          <w:rFonts w:hint="eastAsia"/>
        </w:rPr>
        <w:t xml:space="preserve"> </w:t>
      </w:r>
      <w:r>
        <w:t>said lead author Dion Häfner. Häfner and his co-workers mapped the factors that may lead to rogue waves and used AI to make a single model that could determine the likelihood that a rogue wave will form.</w:t>
      </w:r>
    </w:p>
    <w:p>
      <w:pPr>
        <w:pStyle w:val="16"/>
        <w:ind w:firstLine="420"/>
      </w:pPr>
      <w:r>
        <w:t xml:space="preserve">The team trained a neural network using historical wave data. This generated a system that learned the causes of rogue waves by itself and could work to predict them. But the AI’s methods were hid in a black box. This means scientists couldn’t know how the AI did its workings. So Häfner’s team applied another form of machine learning, which produced an equation </w:t>
      </w:r>
      <w:r>
        <w:rPr>
          <w:rFonts w:hint="eastAsia"/>
        </w:rPr>
        <w:t>（</w:t>
      </w:r>
      <w:r>
        <w:t>综合体</w:t>
      </w:r>
      <w:r>
        <w:rPr>
          <w:rFonts w:hint="eastAsia"/>
        </w:rPr>
        <w:t>）</w:t>
      </w:r>
      <w:r>
        <w:t xml:space="preserve"> when fed data, rather than just a single prediction, helping the researchers to understand how</w:t>
      </w:r>
      <w:r>
        <w:rPr>
          <w:rFonts w:hint="eastAsia"/>
        </w:rPr>
        <w:t xml:space="preserve"> </w:t>
      </w:r>
      <w:r>
        <w:t>the AI reached its predictions.</w:t>
      </w:r>
    </w:p>
    <w:p>
      <w:pPr>
        <w:pStyle w:val="16"/>
        <w:ind w:firstLine="420"/>
      </w:pPr>
      <w:r>
        <w:t>“Our analysis demonstrates that abnormal waves occur all the time. In fact, we registered</w:t>
      </w:r>
      <w:r>
        <w:rPr>
          <w:rFonts w:hint="eastAsia"/>
        </w:rPr>
        <w:t xml:space="preserve"> </w:t>
      </w:r>
      <w:r>
        <w:t>100,000 waves in our data set that can be defined as rogue waves,”</w:t>
      </w:r>
      <w:r>
        <w:rPr>
          <w:rFonts w:hint="eastAsia"/>
        </w:rPr>
        <w:t xml:space="preserve"> </w:t>
      </w:r>
      <w:r>
        <w:t>Häfner said. This system effectively shows the sign of a rogue wave, Häfner added, and can better protect ships from being destroyed as the sail around the world. Ship companies can use the device with the system to predict when and where rogue waves might arise to seek an alternative course.</w:t>
      </w:r>
    </w:p>
    <w:p>
      <w:pPr>
        <w:pStyle w:val="20"/>
      </w:pPr>
      <w:r>
        <w:rPr>
          <w:rFonts w:hint="eastAsia"/>
        </w:rPr>
        <w:t>（    ）</w:t>
      </w:r>
      <w:r>
        <w:t>28．How does the author introduce the topic?</w:t>
      </w:r>
    </w:p>
    <w:p>
      <w:pPr>
        <w:pStyle w:val="20"/>
      </w:pPr>
      <w:r>
        <w:t>A．By using an example.</w:t>
      </w:r>
      <w:r>
        <w:tab/>
      </w:r>
      <w:r>
        <w:rPr>
          <w:rFonts w:hint="eastAsia"/>
        </w:rPr>
        <w:tab/>
      </w:r>
      <w:r>
        <w:t>B．By giving a definition.</w:t>
      </w:r>
    </w:p>
    <w:p>
      <w:pPr>
        <w:pStyle w:val="20"/>
      </w:pPr>
      <w:r>
        <w:t>C．By drawing a comparison.</w:t>
      </w:r>
      <w:r>
        <w:tab/>
      </w:r>
      <w:r>
        <w:t>D．By making an assumption.</w:t>
      </w:r>
    </w:p>
    <w:p>
      <w:pPr>
        <w:pStyle w:val="20"/>
      </w:pPr>
      <w:r>
        <w:rPr>
          <w:rFonts w:hint="eastAsia"/>
        </w:rPr>
        <w:t>（    ）</w:t>
      </w:r>
      <w:r>
        <w:t>29．What can the system do according to paragraph 2?</w:t>
      </w:r>
    </w:p>
    <w:p>
      <w:pPr>
        <w:pStyle w:val="20"/>
      </w:pPr>
      <w:r>
        <w:t>A．Monitor huge sea creatures.</w:t>
      </w:r>
      <w:r>
        <w:tab/>
      </w:r>
      <w:r>
        <w:t>B．Guide ships around in the sea.</w:t>
      </w:r>
    </w:p>
    <w:p>
      <w:pPr>
        <w:pStyle w:val="20"/>
      </w:pPr>
      <w:r>
        <w:t>C．Prevent rouge waves from occurring.</w:t>
      </w:r>
      <w:r>
        <w:tab/>
      </w:r>
      <w:r>
        <w:t>D．Forecast the hitting of rogue waves.</w:t>
      </w:r>
    </w:p>
    <w:p>
      <w:pPr>
        <w:pStyle w:val="20"/>
      </w:pPr>
      <w:r>
        <w:rPr>
          <w:rFonts w:hint="eastAsia"/>
        </w:rPr>
        <w:t>（    ）</w:t>
      </w:r>
      <w:r>
        <w:t>30．What is the disadvantage of the AI’s methods?</w:t>
      </w:r>
    </w:p>
    <w:p>
      <w:pPr>
        <w:pStyle w:val="20"/>
      </w:pPr>
      <w:r>
        <w:t>A．They aren’t visually available.</w:t>
      </w:r>
      <w:r>
        <w:tab/>
      </w:r>
      <w:r>
        <w:t>B．They depend on too many factors.</w:t>
      </w:r>
    </w:p>
    <w:p>
      <w:pPr>
        <w:pStyle w:val="20"/>
      </w:pPr>
      <w:r>
        <w:t>C．They make inaccurate predictions.</w:t>
      </w:r>
      <w:r>
        <w:tab/>
      </w:r>
      <w:r>
        <w:t>D．They don’t process data systematically.</w:t>
      </w:r>
    </w:p>
    <w:p>
      <w:pPr>
        <w:pStyle w:val="20"/>
      </w:pPr>
      <w:r>
        <w:rPr>
          <w:rFonts w:hint="eastAsia"/>
        </w:rPr>
        <w:t>（    ）</w:t>
      </w:r>
      <w:r>
        <w:t>31．How does Häfner find the system?</w:t>
      </w:r>
    </w:p>
    <w:p>
      <w:pPr>
        <w:pStyle w:val="20"/>
      </w:pPr>
      <w:r>
        <w:t>A．It requires more field tests.</w:t>
      </w:r>
      <w:r>
        <w:tab/>
      </w:r>
      <w:r>
        <w:t>B．It has been widely used.</w:t>
      </w:r>
    </w:p>
    <w:p>
      <w:pPr>
        <w:pStyle w:val="20"/>
      </w:pPr>
      <w:r>
        <w:t>C．It needs further improvement.</w:t>
      </w:r>
      <w:r>
        <w:tab/>
      </w:r>
      <w:r>
        <w:t>D．It has a promising future.</w:t>
      </w:r>
    </w:p>
    <w:p>
      <w:pPr>
        <w:pStyle w:val="19"/>
        <w:jc w:val="center"/>
        <w:rPr>
          <w:b/>
        </w:rPr>
      </w:pPr>
      <w:r>
        <w:rPr>
          <w:b/>
        </w:rPr>
        <w:t>D</w:t>
      </w:r>
    </w:p>
    <w:p>
      <w:pPr>
        <w:pStyle w:val="16"/>
        <w:ind w:firstLine="420"/>
      </w:pPr>
      <w:r>
        <w:t xml:space="preserve">When consuming information, we try to acquire more signals and less noise. We feel like the more information we consume the more signals we receive. While this is probably true on an absolute basis, Nassim Taleb argues in the book Antifragile that it is not true on a relative basis. As you consume more data and the ratio </w:t>
      </w:r>
      <w:r>
        <w:rPr>
          <w:rFonts w:hint="eastAsia"/>
        </w:rPr>
        <w:t>（</w:t>
      </w:r>
      <w:r>
        <w:t>比率</w:t>
      </w:r>
      <w:r>
        <w:rPr>
          <w:rFonts w:hint="eastAsia"/>
        </w:rPr>
        <w:t>）</w:t>
      </w:r>
      <w:r>
        <w:t xml:space="preserve"> of noise to signals increases, you know less about what’s going on and you are likely to cause more unintentional trouble.</w:t>
      </w:r>
    </w:p>
    <w:p>
      <w:pPr>
        <w:pStyle w:val="16"/>
        <w:ind w:firstLine="420"/>
      </w:pPr>
      <w:r>
        <w:t xml:space="preserve">The supply of information to which we are exposed under modernity is transforming humans from a calm person to a neurotic </w:t>
      </w:r>
      <w:r>
        <w:rPr>
          <w:rFonts w:hint="eastAsia"/>
        </w:rPr>
        <w:t>（</w:t>
      </w:r>
      <w:r>
        <w:t>神经质的</w:t>
      </w:r>
      <w:r>
        <w:rPr>
          <w:rFonts w:hint="eastAsia"/>
        </w:rPr>
        <w:t>）</w:t>
      </w:r>
      <w:r>
        <w:t xml:space="preserve"> one. For the purpose of our discussion, the first person only reacts to real information, and the second largely to noise. The difference between the two will show us the difference between noise and signals. Noise is what you are supposed to ignore; signals are what you need to </w:t>
      </w:r>
      <w:r>
        <w:rPr>
          <w:b/>
          <w:u w:val="single"/>
        </w:rPr>
        <w:t>heed</w:t>
      </w:r>
      <w:r>
        <w:t>.</w:t>
      </w:r>
    </w:p>
    <w:p>
      <w:pPr>
        <w:pStyle w:val="16"/>
        <w:ind w:firstLine="420"/>
      </w:pPr>
      <w:r>
        <w:t>In science, noise is a generalization beyond the actual sound to describe random information that is totally useless for any purpose, and that you need to clean up to make sense of what you are listening to. You can use and take advantage of noise and randomness, but noise and randomness can also use and take advantage of you, particularly with the data you get on the Internet or through other media. The more frequently you look at data, the more noise you are likely to get, and the higher the noise-to-signal ratio is.</w:t>
      </w:r>
    </w:p>
    <w:p>
      <w:pPr>
        <w:pStyle w:val="16"/>
        <w:ind w:firstLine="420"/>
      </w:pPr>
      <w:r>
        <w:t>Say you look at information on a yearly basis—the changes you see will all be large ones. The ratio of signals to noise is about one to one—this means that about half the changes are real improvements or degradations, and the other half come from randomness. But if you look at the very same data on a daily basis, the composition would change to 95 percent noise and 5 percent signals, and the changes you see daily will certainly be small.</w:t>
      </w:r>
    </w:p>
    <w:p>
      <w:pPr>
        <w:pStyle w:val="20"/>
      </w:pPr>
      <w:r>
        <w:rPr>
          <w:rFonts w:hint="eastAsia"/>
        </w:rPr>
        <w:t>（    ）</w:t>
      </w:r>
      <w:r>
        <w:t>32．What opinion does Nassim Taleb probably hold?</w:t>
      </w:r>
    </w:p>
    <w:p>
      <w:pPr>
        <w:pStyle w:val="20"/>
      </w:pPr>
      <w:r>
        <w:t>A．It’s hard to know the real truth.</w:t>
      </w:r>
      <w:r>
        <w:tab/>
      </w:r>
      <w:r>
        <w:t>B．The noise-to-signal ratio is changing.</w:t>
      </w:r>
    </w:p>
    <w:p>
      <w:pPr>
        <w:pStyle w:val="20"/>
      </w:pPr>
      <w:r>
        <w:t>C．The information explosion can be harmful.</w:t>
      </w:r>
      <w:r>
        <w:tab/>
      </w:r>
      <w:r>
        <w:t>D．More information brings more signals.</w:t>
      </w:r>
    </w:p>
    <w:p>
      <w:pPr>
        <w:pStyle w:val="20"/>
      </w:pPr>
      <w:r>
        <w:rPr>
          <w:rFonts w:hint="eastAsia"/>
        </w:rPr>
        <w:t>（    ）</w:t>
      </w:r>
      <w:r>
        <w:t>33．What does the underlined word</w:t>
      </w:r>
      <w:r>
        <w:rPr>
          <w:rFonts w:hint="eastAsia"/>
        </w:rPr>
        <w:t xml:space="preserve"> </w:t>
      </w:r>
      <w:r>
        <w:t>“heed”</w:t>
      </w:r>
      <w:r>
        <w:rPr>
          <w:rFonts w:hint="eastAsia"/>
        </w:rPr>
        <w:t xml:space="preserve"> </w:t>
      </w:r>
      <w:r>
        <w:t>probably mean in paragraph 2?</w:t>
      </w:r>
    </w:p>
    <w:p>
      <w:pPr>
        <w:pStyle w:val="20"/>
      </w:pPr>
      <w:r>
        <w:t xml:space="preserve">A．Notice. </w:t>
      </w:r>
      <w:r>
        <w:tab/>
      </w:r>
      <w:r>
        <w:t>B．Analyse.</w:t>
      </w:r>
      <w:r>
        <w:tab/>
      </w:r>
      <w:r>
        <w:t xml:space="preserve">C．Solve. </w:t>
      </w:r>
      <w:r>
        <w:tab/>
      </w:r>
      <w:r>
        <w:t>D．Describe.</w:t>
      </w:r>
    </w:p>
    <w:p>
      <w:pPr>
        <w:pStyle w:val="20"/>
      </w:pPr>
      <w:r>
        <w:rPr>
          <w:rFonts w:hint="eastAsia"/>
        </w:rPr>
        <w:t>（    ）</w:t>
      </w:r>
      <w:r>
        <w:t>34．What does paragraph 3 mainly talk about?</w:t>
      </w:r>
    </w:p>
    <w:p>
      <w:pPr>
        <w:pStyle w:val="20"/>
      </w:pPr>
      <w:r>
        <w:t>A．Causes and harms of more noise.</w:t>
      </w:r>
      <w:r>
        <w:tab/>
      </w:r>
      <w:r>
        <w:t>B．The meaning and impact of noise.</w:t>
      </w:r>
    </w:p>
    <w:p>
      <w:pPr>
        <w:pStyle w:val="20"/>
      </w:pPr>
      <w:r>
        <w:t>C．The relationship between noise and signals.</w:t>
      </w:r>
      <w:r>
        <w:tab/>
      </w:r>
      <w:r>
        <w:t>D．Advantages and disadvantages of noise.</w:t>
      </w:r>
    </w:p>
    <w:p>
      <w:pPr>
        <w:pStyle w:val="20"/>
      </w:pPr>
      <w:r>
        <w:rPr>
          <w:rFonts w:hint="eastAsia"/>
        </w:rPr>
        <w:t>（    ）</w:t>
      </w:r>
      <w:r>
        <w:t>35．How should we handle information according to the author?</w:t>
      </w:r>
    </w:p>
    <w:p>
      <w:pPr>
        <w:pStyle w:val="20"/>
      </w:pPr>
      <w:r>
        <w:t>A．Check it frequently.</w:t>
      </w:r>
      <w:r>
        <w:tab/>
      </w:r>
      <w:r>
        <w:rPr>
          <w:rFonts w:hint="eastAsia"/>
        </w:rPr>
        <w:tab/>
      </w:r>
      <w:r>
        <w:t>B．Make use of online data.</w:t>
      </w:r>
    </w:p>
    <w:p>
      <w:pPr>
        <w:pStyle w:val="20"/>
      </w:pPr>
      <w:r>
        <w:t>C．Look at key changes.</w:t>
      </w:r>
      <w:r>
        <w:tab/>
      </w:r>
      <w:r>
        <w:rPr>
          <w:rFonts w:hint="eastAsia"/>
        </w:rPr>
        <w:tab/>
      </w:r>
      <w:r>
        <w:t>D．Focus on all changes in it.</w:t>
      </w:r>
    </w:p>
    <w:p>
      <w:pPr>
        <w:pStyle w:val="15"/>
      </w:pPr>
      <w:r>
        <w:rPr>
          <w:rFonts w:hint="eastAsia"/>
        </w:rPr>
        <w:t>第二节（共5小题；每小题2.5分，满分12.5分）</w:t>
      </w:r>
    </w:p>
    <w:p>
      <w:pPr>
        <w:pStyle w:val="19"/>
      </w:pPr>
      <w:r>
        <w:rPr>
          <w:rFonts w:hint="eastAsia"/>
        </w:rPr>
        <w:t>阅读下面短文，从短文后的选项中选出可以填入空白处的最佳选项。选项中有两项为多余选项。</w:t>
      </w:r>
    </w:p>
    <w:p>
      <w:pPr>
        <w:pStyle w:val="16"/>
        <w:ind w:firstLine="420"/>
      </w:pPr>
      <w:r>
        <w:t xml:space="preserve">Music is arguably the most life-enriching academic subject. </w:t>
      </w:r>
      <w:r>
        <w:rPr>
          <w:u w:val="single"/>
        </w:rPr>
        <w:t xml:space="preserve">   36   </w:t>
      </w:r>
      <w:r>
        <w:t>. It can bring lots of important benefits to your child’s education, many of which you may not have considered before.</w:t>
      </w:r>
    </w:p>
    <w:p>
      <w:pPr>
        <w:pStyle w:val="16"/>
        <w:ind w:firstLine="422"/>
        <w:rPr>
          <w:b/>
        </w:rPr>
      </w:pPr>
      <w:r>
        <w:rPr>
          <w:b/>
        </w:rPr>
        <w:t>Increase language capabilities</w:t>
      </w:r>
    </w:p>
    <w:p>
      <w:pPr>
        <w:pStyle w:val="16"/>
        <w:ind w:firstLine="420"/>
      </w:pPr>
      <w:r>
        <w:t xml:space="preserve">Music and language have a far-reaching relationship. Musical training stimulates the same part of the brain that deals with understanding language. Children who have some exposure to music al education will, therefore, have a greater understanding of tones and how different phrases are arranged. </w:t>
      </w:r>
      <w:r>
        <w:rPr>
          <w:u w:val="single"/>
        </w:rPr>
        <w:t xml:space="preserve">   37   </w:t>
      </w:r>
      <w:r>
        <w:t>.</w:t>
      </w:r>
    </w:p>
    <w:p>
      <w:pPr>
        <w:pStyle w:val="16"/>
        <w:ind w:firstLine="422"/>
        <w:rPr>
          <w:b/>
        </w:rPr>
      </w:pPr>
      <w:r>
        <w:rPr>
          <w:b/>
        </w:rPr>
        <w:t xml:space="preserve">Improve hand-eye coordination </w:t>
      </w:r>
      <w:r>
        <w:rPr>
          <w:rFonts w:hint="eastAsia"/>
          <w:b/>
        </w:rPr>
        <w:t>（</w:t>
      </w:r>
      <w:r>
        <w:rPr>
          <w:b/>
        </w:rPr>
        <w:t>协调</w:t>
      </w:r>
      <w:r>
        <w:rPr>
          <w:rFonts w:hint="eastAsia"/>
          <w:b/>
        </w:rPr>
        <w:t>）</w:t>
      </w:r>
    </w:p>
    <w:p>
      <w:pPr>
        <w:pStyle w:val="16"/>
        <w:ind w:firstLine="420"/>
      </w:pPr>
      <w:r>
        <w:rPr>
          <w:u w:val="single"/>
        </w:rPr>
        <w:t xml:space="preserve">   38   </w:t>
      </w:r>
      <w:r>
        <w:t>. It takes considerable hand-eye coordination to learn almost any instrument.</w:t>
      </w:r>
      <w:r>
        <w:rPr>
          <w:rFonts w:hint="eastAsia"/>
        </w:rPr>
        <w:t xml:space="preserve"> </w:t>
      </w:r>
      <w:r>
        <w:t>Those who master their craft are blessed with a unique skill; it’s something that can be applied to other areas of general life. It can also help elsewhere in education, as writing skills and art require the hands and eyes to work together.</w:t>
      </w:r>
    </w:p>
    <w:p>
      <w:pPr>
        <w:pStyle w:val="16"/>
        <w:ind w:firstLine="420"/>
        <w:rPr>
          <w:u w:val="single"/>
        </w:rPr>
      </w:pPr>
      <w:r>
        <w:rPr>
          <w:u w:val="single"/>
        </w:rPr>
        <w:t xml:space="preserve">   39   </w:t>
      </w:r>
    </w:p>
    <w:p>
      <w:pPr>
        <w:pStyle w:val="16"/>
        <w:ind w:firstLine="420"/>
      </w:pPr>
      <w:r>
        <w:t xml:space="preserve">Music is a great way for your child to meet new people and create lasting friendships. If they decide to take up music as an extracurricular </w:t>
      </w:r>
      <w:r>
        <w:rPr>
          <w:rFonts w:hint="eastAsia"/>
        </w:rPr>
        <w:t>（</w:t>
      </w:r>
      <w:r>
        <w:t>课外的</w:t>
      </w:r>
      <w:r>
        <w:rPr>
          <w:rFonts w:hint="eastAsia"/>
        </w:rPr>
        <w:t>）</w:t>
      </w:r>
      <w:r>
        <w:t xml:space="preserve"> activity, they’ll be bonding with like-minded children who share their passion. In a time when children are increasingly interested in communicating online and focusing on digital skills, music is a refreshing return to face-to-face contact.</w:t>
      </w:r>
    </w:p>
    <w:p>
      <w:pPr>
        <w:pStyle w:val="16"/>
        <w:ind w:firstLine="422"/>
        <w:rPr>
          <w:b/>
        </w:rPr>
      </w:pPr>
      <w:r>
        <w:rPr>
          <w:b/>
        </w:rPr>
        <w:t>Bring about a sense of achievement</w:t>
      </w:r>
    </w:p>
    <w:p>
      <w:pPr>
        <w:pStyle w:val="16"/>
        <w:ind w:firstLine="420"/>
      </w:pPr>
      <w:r>
        <w:t xml:space="preserve">When your child does achieve a musical goal, they get the incredible satisfaction that comes from working hard to obtain something. </w:t>
      </w:r>
      <w:r>
        <w:rPr>
          <w:u w:val="single"/>
        </w:rPr>
        <w:t xml:space="preserve">   40   </w:t>
      </w:r>
      <w:r>
        <w:t>. Self-trust is one of the most valuable skills a child can have and music is one of the best ways to allow it to develop in your child.</w:t>
      </w:r>
    </w:p>
    <w:p>
      <w:pPr>
        <w:pStyle w:val="19"/>
      </w:pPr>
      <w:r>
        <w:t>A．Develop social skills</w:t>
      </w:r>
    </w:p>
    <w:p>
      <w:pPr>
        <w:pStyle w:val="19"/>
      </w:pPr>
      <w:r>
        <w:t>B．Encourage teamwork</w:t>
      </w:r>
    </w:p>
    <w:p>
      <w:pPr>
        <w:pStyle w:val="19"/>
      </w:pPr>
      <w:r>
        <w:t>C．In that sense, music is a great confidence builder</w:t>
      </w:r>
    </w:p>
    <w:p>
      <w:pPr>
        <w:pStyle w:val="19"/>
      </w:pPr>
      <w:r>
        <w:t>D．Hand-eye coordination is important in many sports</w:t>
      </w:r>
    </w:p>
    <w:p>
      <w:pPr>
        <w:pStyle w:val="19"/>
      </w:pPr>
      <w:r>
        <w:t>E</w:t>
      </w:r>
      <w:r>
        <w:rPr>
          <w:rFonts w:hint="eastAsia"/>
        </w:rPr>
        <w:t>．</w:t>
      </w:r>
      <w:r>
        <w:t>Learning an instrument to a high level is no easy task</w:t>
      </w:r>
    </w:p>
    <w:p>
      <w:pPr>
        <w:pStyle w:val="19"/>
      </w:pPr>
      <w:r>
        <w:t>F</w:t>
      </w:r>
      <w:r>
        <w:rPr>
          <w:rFonts w:hint="eastAsia"/>
        </w:rPr>
        <w:t>．</w:t>
      </w:r>
      <w:r>
        <w:t>It activates emotional responses and creativity like no other</w:t>
      </w:r>
    </w:p>
    <w:p>
      <w:pPr>
        <w:pStyle w:val="19"/>
      </w:pPr>
      <w:r>
        <w:t>G</w:t>
      </w:r>
      <w:r>
        <w:rPr>
          <w:rFonts w:hint="eastAsia"/>
        </w:rPr>
        <w:t>．</w:t>
      </w:r>
      <w:r>
        <w:t>It can be incredibly useful if your child is learning a second language</w:t>
      </w:r>
    </w:p>
    <w:p>
      <w:pPr>
        <w:pStyle w:val="15"/>
      </w:pPr>
      <w:r>
        <w:rPr>
          <w:rFonts w:hint="eastAsia"/>
        </w:rPr>
        <w:t>第三部分  语言运用（共两节，满分30分）</w:t>
      </w:r>
    </w:p>
    <w:p>
      <w:pPr>
        <w:pStyle w:val="15"/>
      </w:pPr>
      <w:r>
        <w:rPr>
          <w:rFonts w:hint="eastAsia"/>
        </w:rPr>
        <w:t>第一节（共15小题；每小题1分，满分15分）</w:t>
      </w:r>
    </w:p>
    <w:p>
      <w:pPr>
        <w:pStyle w:val="19"/>
      </w:pPr>
      <w:r>
        <w:rPr>
          <w:rFonts w:hint="eastAsia"/>
        </w:rPr>
        <w:t>阅读下面短文，从每题所给的A、B、C、D四个选项中选出可以填入空白处的最佳选项。</w:t>
      </w:r>
    </w:p>
    <w:p>
      <w:pPr>
        <w:pStyle w:val="16"/>
        <w:ind w:firstLine="420"/>
      </w:pPr>
      <w:r>
        <w:t>“Mum. I’m sorry I haven’t been there for you this summer,”</w:t>
      </w:r>
      <w:r>
        <w:rPr>
          <w:rFonts w:hint="eastAsia"/>
        </w:rPr>
        <w:t xml:space="preserve"> </w:t>
      </w:r>
      <w:r>
        <w:t xml:space="preserve">I said finally. The </w:t>
      </w:r>
      <w:r>
        <w:rPr>
          <w:u w:val="single"/>
        </w:rPr>
        <w:t xml:space="preserve">   41   </w:t>
      </w:r>
      <w:r>
        <w:rPr>
          <w:rFonts w:hint="eastAsia"/>
        </w:rPr>
        <w:t xml:space="preserve"> </w:t>
      </w:r>
      <w:r>
        <w:t xml:space="preserve">happened during a park walk one Saturday. I hadn’t </w:t>
      </w:r>
      <w:r>
        <w:rPr>
          <w:u w:val="single"/>
        </w:rPr>
        <w:t xml:space="preserve">   42   </w:t>
      </w:r>
      <w:r>
        <w:t xml:space="preserve"> it and certainly hadn’t planned it.</w:t>
      </w:r>
    </w:p>
    <w:p>
      <w:pPr>
        <w:pStyle w:val="16"/>
        <w:ind w:firstLine="420"/>
      </w:pPr>
      <w:r>
        <w:t xml:space="preserve">Had we not been walking together that morning, the expression of regret would have remained </w:t>
      </w:r>
      <w:r>
        <w:rPr>
          <w:u w:val="single"/>
        </w:rPr>
        <w:t xml:space="preserve">   43   </w:t>
      </w:r>
      <w:r>
        <w:t xml:space="preserve">. From a young age, I’ve had my best </w:t>
      </w:r>
      <w:r>
        <w:rPr>
          <w:u w:val="single"/>
        </w:rPr>
        <w:t xml:space="preserve">   44   </w:t>
      </w:r>
      <w:r>
        <w:t xml:space="preserve"> with my mum on walks. Perhaps it’s the fresh air; perhaps it’s that a chat conducted </w:t>
      </w:r>
      <w:r>
        <w:rPr>
          <w:u w:val="single"/>
        </w:rPr>
        <w:t xml:space="preserve">   45   </w:t>
      </w:r>
      <w:r>
        <w:t xml:space="preserve"> can be more fruitful than one conducted while we are staring at each other. Whatever the </w:t>
      </w:r>
      <w:r>
        <w:rPr>
          <w:u w:val="single"/>
        </w:rPr>
        <w:t xml:space="preserve">   46   </w:t>
      </w:r>
      <w:r>
        <w:t xml:space="preserve"> is, six months after she’d been diagnosed </w:t>
      </w:r>
      <w:r>
        <w:rPr>
          <w:rFonts w:hint="eastAsia"/>
        </w:rPr>
        <w:t>（</w:t>
      </w:r>
      <w:r>
        <w:t>诊断</w:t>
      </w:r>
      <w:r>
        <w:rPr>
          <w:rFonts w:hint="eastAsia"/>
        </w:rPr>
        <w:t>）</w:t>
      </w:r>
      <w:r>
        <w:t xml:space="preserve"> with cancer and ten days after her </w:t>
      </w:r>
      <w:r>
        <w:rPr>
          <w:u w:val="single"/>
        </w:rPr>
        <w:t xml:space="preserve">   47   </w:t>
      </w:r>
      <w:r>
        <w:t xml:space="preserve"> completely, we talked deeply again.</w:t>
      </w:r>
    </w:p>
    <w:p>
      <w:pPr>
        <w:pStyle w:val="16"/>
        <w:ind w:firstLine="420"/>
      </w:pPr>
      <w:r>
        <w:t xml:space="preserve">Her cancer diagnosis came as a </w:t>
      </w:r>
      <w:r>
        <w:rPr>
          <w:u w:val="single"/>
        </w:rPr>
        <w:t xml:space="preserve">   48   </w:t>
      </w:r>
      <w:r>
        <w:t xml:space="preserve">. Friends and family visited her one after another. But I </w:t>
      </w:r>
      <w:r>
        <w:rPr>
          <w:u w:val="single"/>
        </w:rPr>
        <w:t xml:space="preserve">   49   </w:t>
      </w:r>
      <w:r>
        <w:t xml:space="preserve"> as usual: writing, teaching, and seeing her </w:t>
      </w:r>
      <w:r>
        <w:rPr>
          <w:u w:val="single"/>
        </w:rPr>
        <w:t xml:space="preserve">   50   </w:t>
      </w:r>
      <w:r>
        <w:t xml:space="preserve">. I was just busy, I told myself, refusing to face the sudden fact that Mum wasn’t well and things were far from </w:t>
      </w:r>
      <w:r>
        <w:rPr>
          <w:u w:val="single"/>
        </w:rPr>
        <w:t xml:space="preserve">   51   </w:t>
      </w:r>
      <w:r>
        <w:t>.</w:t>
      </w:r>
    </w:p>
    <w:p>
      <w:pPr>
        <w:pStyle w:val="16"/>
        <w:ind w:firstLine="420"/>
      </w:pPr>
      <w:r>
        <w:t xml:space="preserve">However, just as other walkers find park walks an </w:t>
      </w:r>
      <w:r>
        <w:rPr>
          <w:u w:val="single"/>
        </w:rPr>
        <w:t xml:space="preserve">   52   </w:t>
      </w:r>
      <w:r>
        <w:t xml:space="preserve"> to open up in a way they haven’t done before, so do we. I was able to put my mixed </w:t>
      </w:r>
      <w:r>
        <w:rPr>
          <w:u w:val="single"/>
        </w:rPr>
        <w:t xml:space="preserve">   53   </w:t>
      </w:r>
      <w:r>
        <w:t xml:space="preserve"> into words during our first walk after she became well again. When we crossed the</w:t>
      </w:r>
      <w:r>
        <w:rPr>
          <w:rFonts w:hint="eastAsia"/>
        </w:rPr>
        <w:t xml:space="preserve"> </w:t>
      </w:r>
      <w:r>
        <w:t>“finish line”, Mum smiled,</w:t>
      </w:r>
      <w:r>
        <w:rPr>
          <w:rFonts w:hint="eastAsia"/>
        </w:rPr>
        <w:t xml:space="preserve"> </w:t>
      </w:r>
      <w:r>
        <w:t>“I feel free again.”</w:t>
      </w:r>
      <w:r>
        <w:rPr>
          <w:rFonts w:hint="eastAsia"/>
        </w:rPr>
        <w:t xml:space="preserve"> </w:t>
      </w:r>
      <w:r>
        <w:t xml:space="preserve">The feeling, I’m sure, was </w:t>
      </w:r>
      <w:r>
        <w:rPr>
          <w:u w:val="single"/>
        </w:rPr>
        <w:t xml:space="preserve">   54   </w:t>
      </w:r>
      <w:r>
        <w:t xml:space="preserve"> by communication and exercise. We hugged each other and made our </w:t>
      </w:r>
      <w:r>
        <w:rPr>
          <w:u w:val="single"/>
        </w:rPr>
        <w:t xml:space="preserve">   55   </w:t>
      </w:r>
      <w:r>
        <w:t>: we’ll walk together once a month.</w:t>
      </w:r>
    </w:p>
    <w:p>
      <w:pPr>
        <w:pStyle w:val="26"/>
      </w:pPr>
      <w:r>
        <w:rPr>
          <w:rFonts w:hint="eastAsia"/>
        </w:rPr>
        <w:t>（    ）</w:t>
      </w:r>
      <w:r>
        <w:t xml:space="preserve">41．A．change </w:t>
      </w:r>
      <w:r>
        <w:tab/>
      </w:r>
      <w:r>
        <w:t xml:space="preserve">B．apology </w:t>
      </w:r>
      <w:r>
        <w:tab/>
      </w:r>
      <w:r>
        <w:t xml:space="preserve">C．race </w:t>
      </w:r>
      <w:r>
        <w:tab/>
      </w:r>
      <w:r>
        <w:t>D．incident</w:t>
      </w:r>
    </w:p>
    <w:p>
      <w:pPr>
        <w:pStyle w:val="26"/>
      </w:pPr>
      <w:r>
        <w:rPr>
          <w:rFonts w:hint="eastAsia"/>
        </w:rPr>
        <w:t>（    ）</w:t>
      </w:r>
      <w:r>
        <w:t xml:space="preserve">42．A．refused </w:t>
      </w:r>
      <w:r>
        <w:tab/>
      </w:r>
      <w:r>
        <w:t xml:space="preserve">B．remembered </w:t>
      </w:r>
      <w:r>
        <w:tab/>
      </w:r>
      <w:r>
        <w:t xml:space="preserve">C．realized </w:t>
      </w:r>
      <w:r>
        <w:tab/>
      </w:r>
      <w:r>
        <w:t>D．expected</w:t>
      </w:r>
    </w:p>
    <w:p>
      <w:pPr>
        <w:pStyle w:val="26"/>
      </w:pPr>
      <w:r>
        <w:rPr>
          <w:rFonts w:hint="eastAsia"/>
        </w:rPr>
        <w:t>（    ）</w:t>
      </w:r>
      <w:r>
        <w:t xml:space="preserve">43．A．unsaid </w:t>
      </w:r>
      <w:r>
        <w:tab/>
      </w:r>
      <w:r>
        <w:t xml:space="preserve">B．insensitive </w:t>
      </w:r>
      <w:r>
        <w:tab/>
      </w:r>
      <w:r>
        <w:t xml:space="preserve">C．misunderstood </w:t>
      </w:r>
      <w:r>
        <w:tab/>
      </w:r>
      <w:r>
        <w:t>D．dissatisfying</w:t>
      </w:r>
    </w:p>
    <w:p>
      <w:pPr>
        <w:pStyle w:val="26"/>
      </w:pPr>
      <w:r>
        <w:rPr>
          <w:rFonts w:hint="eastAsia"/>
        </w:rPr>
        <w:t>（    ）</w:t>
      </w:r>
      <w:r>
        <w:t xml:space="preserve">44．A．memories </w:t>
      </w:r>
      <w:r>
        <w:tab/>
      </w:r>
      <w:r>
        <w:t xml:space="preserve">B．works </w:t>
      </w:r>
      <w:r>
        <w:tab/>
      </w:r>
      <w:r>
        <w:t xml:space="preserve">C．lessons </w:t>
      </w:r>
      <w:r>
        <w:tab/>
      </w:r>
      <w:r>
        <w:t>D．conversations</w:t>
      </w:r>
    </w:p>
    <w:p>
      <w:pPr>
        <w:pStyle w:val="26"/>
      </w:pPr>
      <w:r>
        <w:rPr>
          <w:rFonts w:hint="eastAsia"/>
        </w:rPr>
        <w:t>（    ）</w:t>
      </w:r>
      <w:r>
        <w:t xml:space="preserve">45．A．time after time </w:t>
      </w:r>
      <w:r>
        <w:tab/>
      </w:r>
      <w:r>
        <w:t xml:space="preserve">B．face to face </w:t>
      </w:r>
      <w:r>
        <w:tab/>
      </w:r>
      <w:r>
        <w:t xml:space="preserve">C．side by side </w:t>
      </w:r>
      <w:r>
        <w:tab/>
      </w:r>
      <w:r>
        <w:t>D．word for word</w:t>
      </w:r>
    </w:p>
    <w:p>
      <w:pPr>
        <w:pStyle w:val="26"/>
      </w:pPr>
      <w:r>
        <w:rPr>
          <w:rFonts w:hint="eastAsia"/>
        </w:rPr>
        <w:t>（    ）</w:t>
      </w:r>
      <w:r>
        <w:t xml:space="preserve">46．A．cause </w:t>
      </w:r>
      <w:r>
        <w:tab/>
      </w:r>
      <w:r>
        <w:t xml:space="preserve">B．impact </w:t>
      </w:r>
      <w:r>
        <w:tab/>
      </w:r>
      <w:r>
        <w:t xml:space="preserve">C．challenge </w:t>
      </w:r>
      <w:r>
        <w:tab/>
      </w:r>
      <w:r>
        <w:t>D．advantage</w:t>
      </w:r>
    </w:p>
    <w:p>
      <w:pPr>
        <w:pStyle w:val="26"/>
      </w:pPr>
      <w:r>
        <w:rPr>
          <w:rFonts w:hint="eastAsia"/>
        </w:rPr>
        <w:t>（    ）</w:t>
      </w:r>
      <w:r>
        <w:t xml:space="preserve">47．A．withdrawing </w:t>
      </w:r>
      <w:r>
        <w:tab/>
      </w:r>
      <w:r>
        <w:t xml:space="preserve">B．recovering </w:t>
      </w:r>
      <w:r>
        <w:tab/>
      </w:r>
      <w:r>
        <w:t xml:space="preserve">C．considering </w:t>
      </w:r>
      <w:r>
        <w:tab/>
      </w:r>
      <w:r>
        <w:t>D．separating</w:t>
      </w:r>
    </w:p>
    <w:p>
      <w:pPr>
        <w:pStyle w:val="26"/>
      </w:pPr>
      <w:r>
        <w:rPr>
          <w:rFonts w:hint="eastAsia"/>
        </w:rPr>
        <w:t>（    ）</w:t>
      </w:r>
      <w:r>
        <w:t xml:space="preserve">48．A．mistake </w:t>
      </w:r>
      <w:r>
        <w:tab/>
      </w:r>
      <w:r>
        <w:t xml:space="preserve">B．loss </w:t>
      </w:r>
      <w:r>
        <w:tab/>
      </w:r>
      <w:r>
        <w:t xml:space="preserve">C．shock </w:t>
      </w:r>
      <w:r>
        <w:tab/>
      </w:r>
      <w:r>
        <w:t>D．burden</w:t>
      </w:r>
    </w:p>
    <w:p>
      <w:pPr>
        <w:pStyle w:val="26"/>
      </w:pPr>
      <w:r>
        <w:rPr>
          <w:rFonts w:hint="eastAsia"/>
        </w:rPr>
        <w:t>（    ）</w:t>
      </w:r>
      <w:r>
        <w:t xml:space="preserve">49．A．dropped by </w:t>
      </w:r>
      <w:r>
        <w:tab/>
      </w:r>
      <w:r>
        <w:t xml:space="preserve">B．settled down </w:t>
      </w:r>
      <w:r>
        <w:tab/>
      </w:r>
      <w:r>
        <w:t xml:space="preserve">C．looked ahead </w:t>
      </w:r>
      <w:r>
        <w:tab/>
      </w:r>
      <w:r>
        <w:t>D．carried on</w:t>
      </w:r>
    </w:p>
    <w:p>
      <w:pPr>
        <w:pStyle w:val="26"/>
      </w:pPr>
      <w:r>
        <w:rPr>
          <w:rFonts w:hint="eastAsia"/>
        </w:rPr>
        <w:t>（    ）</w:t>
      </w:r>
      <w:r>
        <w:t xml:space="preserve">50．A．carefully </w:t>
      </w:r>
      <w:r>
        <w:tab/>
      </w:r>
      <w:r>
        <w:t xml:space="preserve">B．privately </w:t>
      </w:r>
      <w:r>
        <w:tab/>
      </w:r>
      <w:r>
        <w:t xml:space="preserve">C．occasionally </w:t>
      </w:r>
      <w:r>
        <w:tab/>
      </w:r>
      <w:r>
        <w:t>D．constantly</w:t>
      </w:r>
    </w:p>
    <w:p>
      <w:pPr>
        <w:pStyle w:val="26"/>
      </w:pPr>
      <w:r>
        <w:rPr>
          <w:rFonts w:hint="eastAsia"/>
        </w:rPr>
        <w:t>（    ）</w:t>
      </w:r>
      <w:r>
        <w:t xml:space="preserve">51．A．hopeless </w:t>
      </w:r>
      <w:r>
        <w:tab/>
      </w:r>
      <w:r>
        <w:t xml:space="preserve">B．normal </w:t>
      </w:r>
      <w:r>
        <w:tab/>
      </w:r>
      <w:r>
        <w:t xml:space="preserve">C．simple </w:t>
      </w:r>
      <w:r>
        <w:tab/>
      </w:r>
      <w:r>
        <w:t>D．perfect</w:t>
      </w:r>
    </w:p>
    <w:p>
      <w:pPr>
        <w:pStyle w:val="26"/>
      </w:pPr>
      <w:r>
        <w:rPr>
          <w:rFonts w:hint="eastAsia"/>
        </w:rPr>
        <w:t>（    ）</w:t>
      </w:r>
      <w:r>
        <w:t xml:space="preserve">52．A．opportunity </w:t>
      </w:r>
      <w:r>
        <w:tab/>
      </w:r>
      <w:r>
        <w:t xml:space="preserve">B．excuse </w:t>
      </w:r>
      <w:r>
        <w:tab/>
      </w:r>
      <w:r>
        <w:t xml:space="preserve">C．attempt </w:t>
      </w:r>
      <w:r>
        <w:tab/>
      </w:r>
      <w:r>
        <w:t>D．urge</w:t>
      </w:r>
    </w:p>
    <w:p>
      <w:pPr>
        <w:pStyle w:val="26"/>
      </w:pPr>
      <w:r>
        <w:rPr>
          <w:rFonts w:hint="eastAsia"/>
        </w:rPr>
        <w:t>（    ）</w:t>
      </w:r>
      <w:r>
        <w:t xml:space="preserve">53．A．reviews </w:t>
      </w:r>
      <w:r>
        <w:tab/>
      </w:r>
      <w:r>
        <w:t xml:space="preserve">B．messages </w:t>
      </w:r>
      <w:r>
        <w:tab/>
      </w:r>
      <w:r>
        <w:t xml:space="preserve">C．experiences </w:t>
      </w:r>
      <w:r>
        <w:tab/>
      </w:r>
      <w:r>
        <w:t>D．emotions</w:t>
      </w:r>
    </w:p>
    <w:p>
      <w:pPr>
        <w:pStyle w:val="26"/>
      </w:pPr>
      <w:r>
        <w:rPr>
          <w:rFonts w:hint="eastAsia"/>
        </w:rPr>
        <w:t>（    ）</w:t>
      </w:r>
      <w:r>
        <w:t xml:space="preserve">54．A．replaced </w:t>
      </w:r>
      <w:r>
        <w:tab/>
      </w:r>
      <w:r>
        <w:t xml:space="preserve">B．matched </w:t>
      </w:r>
      <w:r>
        <w:tab/>
      </w:r>
      <w:r>
        <w:t xml:space="preserve">C．stimulated </w:t>
      </w:r>
      <w:r>
        <w:tab/>
      </w:r>
      <w:r>
        <w:t>D．indicated</w:t>
      </w:r>
    </w:p>
    <w:p>
      <w:pPr>
        <w:pStyle w:val="26"/>
      </w:pPr>
      <w:r>
        <w:rPr>
          <w:rFonts w:hint="eastAsia"/>
        </w:rPr>
        <w:t>（    ）</w:t>
      </w:r>
      <w:r>
        <w:t xml:space="preserve">55．A．impression </w:t>
      </w:r>
      <w:r>
        <w:tab/>
      </w:r>
      <w:r>
        <w:t xml:space="preserve">B．agreement </w:t>
      </w:r>
      <w:r>
        <w:tab/>
      </w:r>
      <w:r>
        <w:t xml:space="preserve">C．purpose </w:t>
      </w:r>
      <w:r>
        <w:tab/>
      </w:r>
      <w:r>
        <w:t>D．story</w:t>
      </w:r>
    </w:p>
    <w:p>
      <w:pPr>
        <w:pStyle w:val="15"/>
      </w:pPr>
      <w:r>
        <w:rPr>
          <w:rFonts w:hint="eastAsia"/>
        </w:rPr>
        <w:t>第二节（共10小题；每小题1.5分，满分15分）</w:t>
      </w:r>
    </w:p>
    <w:p>
      <w:pPr>
        <w:pStyle w:val="19"/>
      </w:pPr>
      <w:r>
        <w:rPr>
          <w:rFonts w:hint="eastAsia"/>
        </w:rPr>
        <w:t>阅读下面短文，在空白处填入1个适当的单词或括号内单词的正确形式。</w:t>
      </w:r>
    </w:p>
    <w:p>
      <w:pPr>
        <w:pStyle w:val="16"/>
        <w:ind w:firstLine="420"/>
      </w:pPr>
      <w:r>
        <w:t xml:space="preserve">Putian wood carving, one of the four well-known </w:t>
      </w:r>
      <w:r>
        <w:rPr>
          <w:u w:val="single"/>
        </w:rPr>
        <w:t xml:space="preserve">   56   </w:t>
      </w:r>
      <w:r>
        <w:t xml:space="preserve"> (category) of the art of Chinese wood carving, originated in the Tang and Song Dynasties. </w:t>
      </w:r>
      <w:r>
        <w:rPr>
          <w:u w:val="single"/>
        </w:rPr>
        <w:t xml:space="preserve">   57   </w:t>
      </w:r>
      <w:r>
        <w:t xml:space="preserve"> (serve) as a national intangible cultural heritage </w:t>
      </w:r>
      <w:r>
        <w:rPr>
          <w:rFonts w:hint="eastAsia"/>
        </w:rPr>
        <w:t>（</w:t>
      </w:r>
      <w:r>
        <w:t>非物质文化遗产</w:t>
      </w:r>
      <w:r>
        <w:rPr>
          <w:rFonts w:hint="eastAsia"/>
        </w:rPr>
        <w:t>）</w:t>
      </w:r>
      <w:r>
        <w:t xml:space="preserve"> item in China, it is a traditional folk carving technique of southeast China’s Fujian Province.</w:t>
      </w:r>
    </w:p>
    <w:p>
      <w:pPr>
        <w:pStyle w:val="16"/>
        <w:ind w:firstLine="420"/>
      </w:pPr>
      <w:r>
        <w:t xml:space="preserve">Zheng Chunhui, Lin Jianjun and Chen Yushu are three </w:t>
      </w:r>
      <w:r>
        <w:rPr>
          <w:u w:val="single"/>
        </w:rPr>
        <w:t xml:space="preserve">   58   </w:t>
      </w:r>
      <w:r>
        <w:t xml:space="preserve"> (exception)</w:t>
      </w:r>
      <w:r>
        <w:rPr>
          <w:rFonts w:hint="eastAsia"/>
        </w:rPr>
        <w:t xml:space="preserve"> </w:t>
      </w:r>
      <w:r>
        <w:t xml:space="preserve">representatives of wood carving masters. Zheng is a provincial-level inheritor </w:t>
      </w:r>
      <w:r>
        <w:rPr>
          <w:rFonts w:hint="eastAsia"/>
        </w:rPr>
        <w:t>（</w:t>
      </w:r>
      <w:r>
        <w:t>继承人</w:t>
      </w:r>
      <w:r>
        <w:rPr>
          <w:rFonts w:hint="eastAsia"/>
        </w:rPr>
        <w:t>）</w:t>
      </w:r>
      <w:r>
        <w:t xml:space="preserve"> of the wood carving art, </w:t>
      </w:r>
      <w:r>
        <w:rPr>
          <w:u w:val="single"/>
        </w:rPr>
        <w:t xml:space="preserve">   59   </w:t>
      </w:r>
      <w:r>
        <w:t xml:space="preserve"> not only excels in traditional wood carving technique, </w:t>
      </w:r>
      <w:r>
        <w:rPr>
          <w:u w:val="single"/>
        </w:rPr>
        <w:t xml:space="preserve">   60   </w:t>
      </w:r>
      <w:r>
        <w:t xml:space="preserve"> expresses his love for his family and nation through his works. To promote the art, Zheng opened a unique wood carving gallery, which is the </w:t>
      </w:r>
      <w:r>
        <w:rPr>
          <w:u w:val="single"/>
        </w:rPr>
        <w:t xml:space="preserve">   61   </w:t>
      </w:r>
      <w:r>
        <w:t xml:space="preserve"> (one) in Putian run by an individual and free to the public. The delicately made wood carving works by Lin </w:t>
      </w:r>
      <w:r>
        <w:rPr>
          <w:u w:val="single"/>
        </w:rPr>
        <w:t xml:space="preserve">   62   </w:t>
      </w:r>
      <w:r>
        <w:t xml:space="preserve"> (shine) at a BRICS summit </w:t>
      </w:r>
      <w:r>
        <w:rPr>
          <w:rFonts w:hint="eastAsia"/>
        </w:rPr>
        <w:t>（</w:t>
      </w:r>
      <w:r>
        <w:t>峰会</w:t>
      </w:r>
      <w:r>
        <w:rPr>
          <w:rFonts w:hint="eastAsia"/>
        </w:rPr>
        <w:t>）</w:t>
      </w:r>
      <w:r>
        <w:t xml:space="preserve"> several years ago, and meanwhile, the Chinese-style antique furniture pieces that are made by Chen </w:t>
      </w:r>
      <w:r>
        <w:rPr>
          <w:u w:val="single"/>
        </w:rPr>
        <w:t xml:space="preserve">   63   </w:t>
      </w:r>
      <w:r>
        <w:t xml:space="preserve"> (show) at many international exhibitions over the past few years.</w:t>
      </w:r>
    </w:p>
    <w:p>
      <w:pPr>
        <w:pStyle w:val="16"/>
        <w:ind w:firstLine="420"/>
      </w:pPr>
      <w:r>
        <w:t xml:space="preserve">Putian city is home </w:t>
      </w:r>
      <w:r>
        <w:rPr>
          <w:u w:val="single"/>
        </w:rPr>
        <w:t xml:space="preserve">   64   </w:t>
      </w:r>
      <w:r>
        <w:t xml:space="preserve"> over 2,600 wood carving companies, and the wood carving works </w:t>
      </w:r>
      <w:r>
        <w:rPr>
          <w:u w:val="single"/>
        </w:rPr>
        <w:t xml:space="preserve">   65   </w:t>
      </w:r>
      <w:r>
        <w:t xml:space="preserve"> (create) there were sold to more than 20 countries and regions around the world last year.</w:t>
      </w:r>
    </w:p>
    <w:p>
      <w:pPr>
        <w:pStyle w:val="15"/>
      </w:pPr>
      <w:r>
        <w:rPr>
          <w:rFonts w:hint="eastAsia"/>
        </w:rPr>
        <w:t>第四部分  写作（共两节，满分40分）</w:t>
      </w:r>
    </w:p>
    <w:p>
      <w:pPr>
        <w:pStyle w:val="15"/>
      </w:pPr>
      <w:r>
        <w:rPr>
          <w:rFonts w:hint="eastAsia"/>
        </w:rPr>
        <w:t>第一节（满分15分）</w:t>
      </w:r>
    </w:p>
    <w:p>
      <w:pPr>
        <w:pStyle w:val="19"/>
      </w:pPr>
      <w:r>
        <w:rPr>
          <w:rFonts w:hint="eastAsia"/>
        </w:rPr>
        <w:t>你校将于下月举办以“团结就是力量（Unity Is Strength）”为主题的英语演讲比赛。请你写一篇发言稿参赛，内容包括：</w:t>
      </w:r>
    </w:p>
    <w:p>
      <w:pPr>
        <w:pStyle w:val="19"/>
      </w:pPr>
      <w:r>
        <w:rPr>
          <w:rFonts w:hint="eastAsia"/>
        </w:rPr>
        <w:t>1．团结的重要性；</w:t>
      </w:r>
    </w:p>
    <w:p>
      <w:pPr>
        <w:pStyle w:val="19"/>
      </w:pPr>
      <w:r>
        <w:rPr>
          <w:rFonts w:hint="eastAsia"/>
        </w:rPr>
        <w:t>2．提出建议；</w:t>
      </w:r>
    </w:p>
    <w:p>
      <w:pPr>
        <w:pStyle w:val="19"/>
      </w:pPr>
      <w:r>
        <w:rPr>
          <w:rFonts w:hint="eastAsia"/>
        </w:rPr>
        <w:t>3．发出倡议。</w:t>
      </w:r>
    </w:p>
    <w:p>
      <w:pPr>
        <w:pStyle w:val="19"/>
      </w:pPr>
      <w:r>
        <w:rPr>
          <w:rFonts w:hint="eastAsia"/>
        </w:rPr>
        <w:t>注意：</w:t>
      </w:r>
    </w:p>
    <w:p>
      <w:pPr>
        <w:pStyle w:val="19"/>
      </w:pPr>
      <w:r>
        <w:rPr>
          <w:rFonts w:hint="eastAsia"/>
        </w:rPr>
        <w:t>1．写作词数应为80左右；</w:t>
      </w:r>
    </w:p>
    <w:p>
      <w:pPr>
        <w:pStyle w:val="19"/>
      </w:pPr>
      <w:r>
        <w:rPr>
          <w:rFonts w:hint="eastAsia"/>
        </w:rPr>
        <w:t>2．请按如下格式在答题卡的相应位置作答。</w:t>
      </w:r>
    </w:p>
    <w:p>
      <w:pPr>
        <w:pStyle w:val="19"/>
        <w:jc w:val="center"/>
        <w:rPr>
          <w:b/>
        </w:rPr>
      </w:pPr>
      <w:r>
        <w:rPr>
          <w:b/>
        </w:rPr>
        <w:t>Unity Is Strength</w:t>
      </w:r>
    </w:p>
    <w:p>
      <w:pPr>
        <w:pStyle w:val="19"/>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5"/>
      </w:pPr>
      <w:r>
        <w:rPr>
          <w:rFonts w:hint="eastAsia"/>
        </w:rPr>
        <w:t>第二节（满分25分）</w:t>
      </w:r>
    </w:p>
    <w:p>
      <w:pPr>
        <w:pStyle w:val="19"/>
      </w:pPr>
      <w:r>
        <w:rPr>
          <w:rFonts w:hint="eastAsia"/>
        </w:rPr>
        <w:t>阅读下面材料，根据其内容和所给段落开头语续写两段，使之构成一篇完整的短文。</w:t>
      </w:r>
    </w:p>
    <w:p>
      <w:pPr>
        <w:pStyle w:val="16"/>
        <w:ind w:firstLine="420"/>
      </w:pPr>
      <w:r>
        <w:t>My four-year-old son Jack had a vast collection of toy cars, his prized possessions. One day, I jokingly suggested,</w:t>
      </w:r>
      <w:r>
        <w:rPr>
          <w:rFonts w:hint="eastAsia"/>
        </w:rPr>
        <w:t xml:space="preserve"> </w:t>
      </w:r>
      <w:r>
        <w:t>“Jack, how about giving away some of your toy cars to the children who don’t have any?”</w:t>
      </w:r>
      <w:r>
        <w:rPr>
          <w:rFonts w:hint="eastAsia"/>
        </w:rPr>
        <w:t xml:space="preserve"> </w:t>
      </w:r>
      <w:r>
        <w:t>“No, these are mine,”</w:t>
      </w:r>
      <w:r>
        <w:rPr>
          <w:rFonts w:hint="eastAsia"/>
        </w:rPr>
        <w:t xml:space="preserve"> </w:t>
      </w:r>
      <w:r>
        <w:t>he said angrily, holding on to</w:t>
      </w:r>
      <w:r>
        <w:rPr>
          <w:rFonts w:hint="eastAsia"/>
        </w:rPr>
        <w:t xml:space="preserve"> </w:t>
      </w:r>
      <w:r>
        <w:t>his toy cars tightly. At that moment, I knew he didn’t grasp the importance of sharing. Therefore, I decided it was time for me to teach him a valuable lesson.</w:t>
      </w:r>
    </w:p>
    <w:p>
      <w:pPr>
        <w:pStyle w:val="16"/>
        <w:ind w:firstLine="420"/>
      </w:pPr>
      <w:r>
        <w:t>The next day, I planned a special day out with him with the aim of gently getting him to open his heart. Our special day began with a visit to the local park, a place where Jack always feels pleased. We found a tree coming into flower, bathed in the warm sunlight. Nearby, a group of children were playing together.</w:t>
      </w:r>
      <w:r>
        <w:rPr>
          <w:rFonts w:hint="eastAsia"/>
        </w:rPr>
        <w:t xml:space="preserve"> </w:t>
      </w:r>
      <w:r>
        <w:t>“Look, Jack,”</w:t>
      </w:r>
      <w:r>
        <w:rPr>
          <w:rFonts w:hint="eastAsia"/>
        </w:rPr>
        <w:t xml:space="preserve"> </w:t>
      </w:r>
      <w:r>
        <w:t>I pointed out.</w:t>
      </w:r>
      <w:r>
        <w:rPr>
          <w:rFonts w:hint="eastAsia"/>
        </w:rPr>
        <w:t xml:space="preserve"> </w:t>
      </w:r>
      <w:r>
        <w:t>“See how they’re sharing their toys? Notice the smiles on their faces?”</w:t>
      </w:r>
      <w:r>
        <w:rPr>
          <w:rFonts w:hint="eastAsia"/>
        </w:rPr>
        <w:t xml:space="preserve"> </w:t>
      </w:r>
      <w:r>
        <w:t>Those children attracted Jack’s attention. He watched carefully as one child passed a bright red toy truck to another, and he noticed how their faces lit up in a shared moment of happiness. It made him feel curious. I continued,</w:t>
      </w:r>
      <w:r>
        <w:rPr>
          <w:rFonts w:hint="eastAsia"/>
        </w:rPr>
        <w:t xml:space="preserve"> </w:t>
      </w:r>
      <w:r>
        <w:t>“Sharing doesn’t just make others happy, it can make you feel good too.”</w:t>
      </w:r>
      <w:r>
        <w:rPr>
          <w:rFonts w:hint="eastAsia"/>
        </w:rPr>
        <w:t xml:space="preserve"> </w:t>
      </w:r>
      <w:r>
        <w:t>Jack kept silent with his expression becoming thoughtful and a bit doubtful.</w:t>
      </w:r>
    </w:p>
    <w:p>
      <w:pPr>
        <w:pStyle w:val="16"/>
        <w:ind w:firstLine="420"/>
      </w:pPr>
      <w:r>
        <w:t>On the way home, we stopped by a small community center which was hosting a charity event. Volunteers, cheerful and warm, were collecting toys for the poor children. Tables in front of them were decorated with various kinds of toys. Jack observed some children of his age eagerly contributing toys, their faces shining with pride and happiness.</w:t>
      </w:r>
      <w:r>
        <w:rPr>
          <w:rFonts w:hint="eastAsia"/>
        </w:rPr>
        <w:t xml:space="preserve"> </w:t>
      </w:r>
      <w:r>
        <w:t>“See, Jack,”</w:t>
      </w:r>
      <w:r>
        <w:rPr>
          <w:rFonts w:hint="eastAsia"/>
        </w:rPr>
        <w:t xml:space="preserve"> </w:t>
      </w:r>
      <w:r>
        <w:t>I whispered.</w:t>
      </w:r>
      <w:r>
        <w:rPr>
          <w:rFonts w:hint="eastAsia"/>
        </w:rPr>
        <w:t xml:space="preserve"> </w:t>
      </w:r>
      <w:r>
        <w:t>“A small act of kindness can bring great joy to you and others.”</w:t>
      </w:r>
      <w:r>
        <w:rPr>
          <w:rFonts w:hint="eastAsia"/>
        </w:rPr>
        <w:t xml:space="preserve"> </w:t>
      </w:r>
      <w:r>
        <w:t>Jack made no reply but from his hesitant look I could see he was struggling with an internal conflict.</w:t>
      </w:r>
    </w:p>
    <w:p>
      <w:pPr>
        <w:pStyle w:val="19"/>
      </w:pPr>
      <w:r>
        <w:rPr>
          <w:rFonts w:hint="eastAsia"/>
        </w:rPr>
        <w:t>注意：</w:t>
      </w:r>
    </w:p>
    <w:p>
      <w:pPr>
        <w:pStyle w:val="19"/>
      </w:pPr>
      <w:r>
        <w:rPr>
          <w:rFonts w:hint="eastAsia"/>
        </w:rPr>
        <w:t>1．续写词数应为150左右；</w:t>
      </w:r>
    </w:p>
    <w:p>
      <w:pPr>
        <w:pStyle w:val="19"/>
      </w:pPr>
      <w:r>
        <w:rPr>
          <w:rFonts w:hint="eastAsia"/>
        </w:rPr>
        <w:t>2．请按如下格式在答题卡的相应位置作答。</w:t>
      </w:r>
    </w:p>
    <w:p>
      <w:pPr>
        <w:pStyle w:val="16"/>
        <w:ind w:firstLine="420"/>
      </w:pPr>
      <w:r>
        <w:t>Paragraph 1: As we were about to leave, a little girl arrived.</w:t>
      </w:r>
    </w:p>
    <w:p>
      <w:pPr>
        <w:pStyle w:val="19"/>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6"/>
        <w:ind w:firstLine="420"/>
      </w:pPr>
      <w:r>
        <w:t>Paragraph 2: Moved by the little girl, Jack urged me to take him home.</w:t>
      </w:r>
    </w:p>
    <w:p>
      <w:pPr>
        <w:pStyle w:val="19"/>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7"/>
      </w:pPr>
    </w:p>
    <w:p>
      <w:pPr>
        <w:widowControl/>
        <w:spacing w:line="240" w:lineRule="auto"/>
        <w:jc w:val="left"/>
        <w:rPr>
          <w:b/>
          <w:sz w:val="32"/>
        </w:rPr>
      </w:pPr>
      <w:r>
        <w:br w:type="page"/>
      </w:r>
    </w:p>
    <w:p>
      <w:pPr>
        <w:pStyle w:val="17"/>
      </w:pPr>
      <w:r>
        <w:rPr>
          <w:rFonts w:hint="eastAsia"/>
        </w:rPr>
        <w:t>长郡中学2024届高考适应性考试（四）</w:t>
      </w:r>
    </w:p>
    <w:p>
      <w:pPr>
        <w:pStyle w:val="17"/>
      </w:pPr>
      <w:r>
        <w:rPr>
          <w:rFonts w:hint="eastAsia"/>
        </w:rPr>
        <w:t>英语参考答案</w:t>
      </w:r>
    </w:p>
    <w:tbl>
      <w:tblPr>
        <w:tblStyle w:val="8"/>
        <w:tblW w:w="996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6"/>
        <w:gridCol w:w="906"/>
        <w:gridCol w:w="907"/>
        <w:gridCol w:w="907"/>
        <w:gridCol w:w="906"/>
        <w:gridCol w:w="906"/>
        <w:gridCol w:w="906"/>
        <w:gridCol w:w="906"/>
        <w:gridCol w:w="906"/>
        <w:gridCol w:w="906"/>
        <w:gridCol w:w="90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题序</w:t>
            </w:r>
          </w:p>
        </w:tc>
        <w:tc>
          <w:tcPr>
            <w:tcW w:w="906" w:type="dxa"/>
          </w:tcPr>
          <w:p>
            <w:pPr>
              <w:pStyle w:val="19"/>
              <w:jc w:val="center"/>
            </w:pPr>
            <w:r>
              <w:rPr>
                <w:rFonts w:hint="eastAsia"/>
              </w:rPr>
              <w:t>1</w:t>
            </w:r>
          </w:p>
        </w:tc>
        <w:tc>
          <w:tcPr>
            <w:tcW w:w="907" w:type="dxa"/>
          </w:tcPr>
          <w:p>
            <w:pPr>
              <w:pStyle w:val="19"/>
              <w:jc w:val="center"/>
            </w:pPr>
            <w:r>
              <w:rPr>
                <w:rFonts w:hint="eastAsia"/>
              </w:rPr>
              <w:t>2</w:t>
            </w:r>
          </w:p>
        </w:tc>
        <w:tc>
          <w:tcPr>
            <w:tcW w:w="907" w:type="dxa"/>
          </w:tcPr>
          <w:p>
            <w:pPr>
              <w:pStyle w:val="19"/>
              <w:jc w:val="center"/>
            </w:pPr>
            <w:r>
              <w:rPr>
                <w:rFonts w:hint="eastAsia"/>
              </w:rPr>
              <w:t>3</w:t>
            </w:r>
          </w:p>
        </w:tc>
        <w:tc>
          <w:tcPr>
            <w:tcW w:w="906" w:type="dxa"/>
          </w:tcPr>
          <w:p>
            <w:pPr>
              <w:pStyle w:val="19"/>
              <w:jc w:val="center"/>
            </w:pPr>
            <w:r>
              <w:rPr>
                <w:rFonts w:hint="eastAsia"/>
              </w:rPr>
              <w:t>4</w:t>
            </w:r>
          </w:p>
        </w:tc>
        <w:tc>
          <w:tcPr>
            <w:tcW w:w="906" w:type="dxa"/>
          </w:tcPr>
          <w:p>
            <w:pPr>
              <w:pStyle w:val="19"/>
              <w:jc w:val="center"/>
            </w:pPr>
            <w:r>
              <w:rPr>
                <w:rFonts w:hint="eastAsia"/>
              </w:rPr>
              <w:t>5</w:t>
            </w:r>
          </w:p>
        </w:tc>
        <w:tc>
          <w:tcPr>
            <w:tcW w:w="906" w:type="dxa"/>
          </w:tcPr>
          <w:p>
            <w:pPr>
              <w:pStyle w:val="19"/>
              <w:jc w:val="center"/>
            </w:pPr>
            <w:r>
              <w:rPr>
                <w:rFonts w:hint="eastAsia"/>
              </w:rPr>
              <w:t>6</w:t>
            </w:r>
          </w:p>
        </w:tc>
        <w:tc>
          <w:tcPr>
            <w:tcW w:w="906" w:type="dxa"/>
          </w:tcPr>
          <w:p>
            <w:pPr>
              <w:pStyle w:val="19"/>
              <w:jc w:val="center"/>
            </w:pPr>
            <w:r>
              <w:rPr>
                <w:rFonts w:hint="eastAsia"/>
              </w:rPr>
              <w:t>7</w:t>
            </w:r>
          </w:p>
        </w:tc>
        <w:tc>
          <w:tcPr>
            <w:tcW w:w="906" w:type="dxa"/>
          </w:tcPr>
          <w:p>
            <w:pPr>
              <w:pStyle w:val="19"/>
              <w:jc w:val="center"/>
            </w:pPr>
            <w:r>
              <w:rPr>
                <w:rFonts w:hint="eastAsia"/>
              </w:rPr>
              <w:t>8</w:t>
            </w:r>
          </w:p>
        </w:tc>
        <w:tc>
          <w:tcPr>
            <w:tcW w:w="906" w:type="dxa"/>
          </w:tcPr>
          <w:p>
            <w:pPr>
              <w:pStyle w:val="19"/>
              <w:jc w:val="center"/>
            </w:pPr>
            <w:r>
              <w:rPr>
                <w:rFonts w:hint="eastAsia"/>
              </w:rPr>
              <w:t>9</w:t>
            </w:r>
          </w:p>
        </w:tc>
        <w:tc>
          <w:tcPr>
            <w:tcW w:w="906" w:type="dxa"/>
          </w:tcPr>
          <w:p>
            <w:pPr>
              <w:pStyle w:val="19"/>
              <w:jc w:val="center"/>
            </w:pPr>
            <w:r>
              <w:rPr>
                <w:rFonts w:hint="eastAsia"/>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答案</w:t>
            </w:r>
          </w:p>
        </w:tc>
        <w:tc>
          <w:tcPr>
            <w:tcW w:w="906" w:type="dxa"/>
          </w:tcPr>
          <w:p>
            <w:pPr>
              <w:pStyle w:val="19"/>
              <w:jc w:val="center"/>
            </w:pPr>
            <w:r>
              <w:rPr>
                <w:rFonts w:hint="eastAsia"/>
              </w:rPr>
              <w:t>C</w:t>
            </w:r>
          </w:p>
        </w:tc>
        <w:tc>
          <w:tcPr>
            <w:tcW w:w="907" w:type="dxa"/>
          </w:tcPr>
          <w:p>
            <w:pPr>
              <w:pStyle w:val="19"/>
              <w:jc w:val="center"/>
            </w:pPr>
            <w:r>
              <w:rPr>
                <w:rFonts w:hint="eastAsia"/>
              </w:rPr>
              <w:t>B</w:t>
            </w:r>
          </w:p>
        </w:tc>
        <w:tc>
          <w:tcPr>
            <w:tcW w:w="907" w:type="dxa"/>
          </w:tcPr>
          <w:p>
            <w:pPr>
              <w:pStyle w:val="19"/>
              <w:jc w:val="center"/>
            </w:pPr>
            <w:r>
              <w:rPr>
                <w:rFonts w:hint="eastAsia"/>
              </w:rPr>
              <w:t>C</w:t>
            </w:r>
          </w:p>
        </w:tc>
        <w:tc>
          <w:tcPr>
            <w:tcW w:w="906" w:type="dxa"/>
          </w:tcPr>
          <w:p>
            <w:pPr>
              <w:pStyle w:val="19"/>
              <w:jc w:val="center"/>
            </w:pPr>
            <w:r>
              <w:rPr>
                <w:rFonts w:hint="eastAsia"/>
              </w:rPr>
              <w:t>A</w:t>
            </w:r>
          </w:p>
        </w:tc>
        <w:tc>
          <w:tcPr>
            <w:tcW w:w="906" w:type="dxa"/>
          </w:tcPr>
          <w:p>
            <w:pPr>
              <w:pStyle w:val="19"/>
              <w:jc w:val="center"/>
            </w:pPr>
            <w:r>
              <w:rPr>
                <w:rFonts w:hint="eastAsia"/>
              </w:rPr>
              <w:t>B</w:t>
            </w:r>
          </w:p>
        </w:tc>
        <w:tc>
          <w:tcPr>
            <w:tcW w:w="906" w:type="dxa"/>
          </w:tcPr>
          <w:p>
            <w:pPr>
              <w:pStyle w:val="19"/>
              <w:jc w:val="center"/>
            </w:pPr>
            <w:r>
              <w:rPr>
                <w:rFonts w:hint="eastAsia"/>
              </w:rPr>
              <w:t>B</w:t>
            </w:r>
          </w:p>
        </w:tc>
        <w:tc>
          <w:tcPr>
            <w:tcW w:w="906" w:type="dxa"/>
          </w:tcPr>
          <w:p>
            <w:pPr>
              <w:pStyle w:val="19"/>
              <w:jc w:val="center"/>
            </w:pPr>
            <w:r>
              <w:rPr>
                <w:rFonts w:hint="eastAsia"/>
              </w:rPr>
              <w:t>A</w:t>
            </w:r>
          </w:p>
        </w:tc>
        <w:tc>
          <w:tcPr>
            <w:tcW w:w="906" w:type="dxa"/>
          </w:tcPr>
          <w:p>
            <w:pPr>
              <w:pStyle w:val="19"/>
              <w:jc w:val="center"/>
            </w:pPr>
            <w:r>
              <w:rPr>
                <w:rFonts w:hint="eastAsia"/>
              </w:rPr>
              <w:t>B</w:t>
            </w:r>
          </w:p>
        </w:tc>
        <w:tc>
          <w:tcPr>
            <w:tcW w:w="906" w:type="dxa"/>
          </w:tcPr>
          <w:p>
            <w:pPr>
              <w:pStyle w:val="19"/>
              <w:jc w:val="center"/>
            </w:pPr>
            <w:r>
              <w:rPr>
                <w:rFonts w:hint="eastAsia"/>
              </w:rPr>
              <w:t>A</w:t>
            </w:r>
          </w:p>
        </w:tc>
        <w:tc>
          <w:tcPr>
            <w:tcW w:w="906" w:type="dxa"/>
          </w:tcPr>
          <w:p>
            <w:pPr>
              <w:pStyle w:val="19"/>
              <w:jc w:val="center"/>
            </w:pPr>
            <w:r>
              <w:rPr>
                <w:rFonts w:hint="eastAsia"/>
              </w:rPr>
              <w:t>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题序</w:t>
            </w:r>
          </w:p>
        </w:tc>
        <w:tc>
          <w:tcPr>
            <w:tcW w:w="906" w:type="dxa"/>
          </w:tcPr>
          <w:p>
            <w:pPr>
              <w:pStyle w:val="19"/>
              <w:jc w:val="center"/>
            </w:pPr>
            <w:r>
              <w:rPr>
                <w:rFonts w:hint="eastAsia"/>
              </w:rPr>
              <w:t>11</w:t>
            </w:r>
          </w:p>
        </w:tc>
        <w:tc>
          <w:tcPr>
            <w:tcW w:w="907" w:type="dxa"/>
          </w:tcPr>
          <w:p>
            <w:pPr>
              <w:pStyle w:val="19"/>
              <w:jc w:val="center"/>
            </w:pPr>
            <w:r>
              <w:rPr>
                <w:rFonts w:hint="eastAsia"/>
              </w:rPr>
              <w:t>12</w:t>
            </w:r>
          </w:p>
        </w:tc>
        <w:tc>
          <w:tcPr>
            <w:tcW w:w="907" w:type="dxa"/>
          </w:tcPr>
          <w:p>
            <w:pPr>
              <w:pStyle w:val="19"/>
              <w:jc w:val="center"/>
            </w:pPr>
            <w:r>
              <w:rPr>
                <w:rFonts w:hint="eastAsia"/>
              </w:rPr>
              <w:t>13</w:t>
            </w:r>
          </w:p>
        </w:tc>
        <w:tc>
          <w:tcPr>
            <w:tcW w:w="906" w:type="dxa"/>
          </w:tcPr>
          <w:p>
            <w:pPr>
              <w:pStyle w:val="19"/>
              <w:jc w:val="center"/>
            </w:pPr>
            <w:r>
              <w:rPr>
                <w:rFonts w:hint="eastAsia"/>
              </w:rPr>
              <w:t>14</w:t>
            </w:r>
          </w:p>
        </w:tc>
        <w:tc>
          <w:tcPr>
            <w:tcW w:w="906" w:type="dxa"/>
          </w:tcPr>
          <w:p>
            <w:pPr>
              <w:pStyle w:val="19"/>
              <w:jc w:val="center"/>
            </w:pPr>
            <w:r>
              <w:rPr>
                <w:rFonts w:hint="eastAsia"/>
              </w:rPr>
              <w:t>15</w:t>
            </w:r>
          </w:p>
        </w:tc>
        <w:tc>
          <w:tcPr>
            <w:tcW w:w="906" w:type="dxa"/>
          </w:tcPr>
          <w:p>
            <w:pPr>
              <w:pStyle w:val="19"/>
              <w:jc w:val="center"/>
            </w:pPr>
            <w:r>
              <w:rPr>
                <w:rFonts w:hint="eastAsia"/>
              </w:rPr>
              <w:t>16</w:t>
            </w:r>
          </w:p>
        </w:tc>
        <w:tc>
          <w:tcPr>
            <w:tcW w:w="906" w:type="dxa"/>
          </w:tcPr>
          <w:p>
            <w:pPr>
              <w:pStyle w:val="19"/>
              <w:jc w:val="center"/>
            </w:pPr>
            <w:r>
              <w:rPr>
                <w:rFonts w:hint="eastAsia"/>
              </w:rPr>
              <w:t>17</w:t>
            </w:r>
          </w:p>
        </w:tc>
        <w:tc>
          <w:tcPr>
            <w:tcW w:w="906" w:type="dxa"/>
          </w:tcPr>
          <w:p>
            <w:pPr>
              <w:pStyle w:val="19"/>
              <w:jc w:val="center"/>
            </w:pPr>
            <w:r>
              <w:rPr>
                <w:rFonts w:hint="eastAsia"/>
              </w:rPr>
              <w:t>18</w:t>
            </w:r>
          </w:p>
        </w:tc>
        <w:tc>
          <w:tcPr>
            <w:tcW w:w="906" w:type="dxa"/>
          </w:tcPr>
          <w:p>
            <w:pPr>
              <w:pStyle w:val="19"/>
              <w:jc w:val="center"/>
            </w:pPr>
            <w:r>
              <w:rPr>
                <w:rFonts w:hint="eastAsia"/>
              </w:rPr>
              <w:t>19</w:t>
            </w:r>
          </w:p>
        </w:tc>
        <w:tc>
          <w:tcPr>
            <w:tcW w:w="906" w:type="dxa"/>
          </w:tcPr>
          <w:p>
            <w:pPr>
              <w:pStyle w:val="19"/>
              <w:jc w:val="center"/>
            </w:pPr>
            <w:r>
              <w:rPr>
                <w:rFonts w:hint="eastAsia"/>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答案</w:t>
            </w:r>
          </w:p>
        </w:tc>
        <w:tc>
          <w:tcPr>
            <w:tcW w:w="906" w:type="dxa"/>
          </w:tcPr>
          <w:p>
            <w:pPr>
              <w:pStyle w:val="19"/>
              <w:jc w:val="center"/>
            </w:pPr>
            <w:r>
              <w:rPr>
                <w:rFonts w:hint="eastAsia"/>
              </w:rPr>
              <w:t>C</w:t>
            </w:r>
          </w:p>
        </w:tc>
        <w:tc>
          <w:tcPr>
            <w:tcW w:w="907" w:type="dxa"/>
          </w:tcPr>
          <w:p>
            <w:pPr>
              <w:pStyle w:val="19"/>
              <w:jc w:val="center"/>
            </w:pPr>
            <w:r>
              <w:rPr>
                <w:rFonts w:hint="eastAsia"/>
              </w:rPr>
              <w:t>A</w:t>
            </w:r>
          </w:p>
        </w:tc>
        <w:tc>
          <w:tcPr>
            <w:tcW w:w="907" w:type="dxa"/>
          </w:tcPr>
          <w:p>
            <w:pPr>
              <w:pStyle w:val="19"/>
              <w:jc w:val="center"/>
            </w:pPr>
            <w:r>
              <w:rPr>
                <w:rFonts w:hint="eastAsia"/>
              </w:rPr>
              <w:t>B</w:t>
            </w:r>
          </w:p>
        </w:tc>
        <w:tc>
          <w:tcPr>
            <w:tcW w:w="906" w:type="dxa"/>
          </w:tcPr>
          <w:p>
            <w:pPr>
              <w:pStyle w:val="19"/>
              <w:jc w:val="center"/>
            </w:pPr>
            <w:r>
              <w:rPr>
                <w:rFonts w:hint="eastAsia"/>
              </w:rPr>
              <w:t>C</w:t>
            </w:r>
          </w:p>
        </w:tc>
        <w:tc>
          <w:tcPr>
            <w:tcW w:w="906" w:type="dxa"/>
          </w:tcPr>
          <w:p>
            <w:pPr>
              <w:pStyle w:val="19"/>
              <w:jc w:val="center"/>
            </w:pPr>
            <w:r>
              <w:rPr>
                <w:rFonts w:hint="eastAsia"/>
              </w:rPr>
              <w:t>C</w:t>
            </w:r>
          </w:p>
        </w:tc>
        <w:tc>
          <w:tcPr>
            <w:tcW w:w="906" w:type="dxa"/>
          </w:tcPr>
          <w:p>
            <w:pPr>
              <w:pStyle w:val="19"/>
              <w:jc w:val="center"/>
            </w:pPr>
            <w:r>
              <w:rPr>
                <w:rFonts w:hint="eastAsia"/>
              </w:rPr>
              <w:t>A</w:t>
            </w:r>
          </w:p>
        </w:tc>
        <w:tc>
          <w:tcPr>
            <w:tcW w:w="906" w:type="dxa"/>
          </w:tcPr>
          <w:p>
            <w:pPr>
              <w:pStyle w:val="19"/>
              <w:jc w:val="center"/>
            </w:pPr>
            <w:r>
              <w:rPr>
                <w:rFonts w:hint="eastAsia"/>
              </w:rPr>
              <w:t>B</w:t>
            </w:r>
          </w:p>
        </w:tc>
        <w:tc>
          <w:tcPr>
            <w:tcW w:w="906" w:type="dxa"/>
          </w:tcPr>
          <w:p>
            <w:pPr>
              <w:pStyle w:val="19"/>
              <w:jc w:val="center"/>
            </w:pPr>
            <w:r>
              <w:rPr>
                <w:rFonts w:hint="eastAsia"/>
              </w:rPr>
              <w:t>A</w:t>
            </w:r>
          </w:p>
        </w:tc>
        <w:tc>
          <w:tcPr>
            <w:tcW w:w="906" w:type="dxa"/>
          </w:tcPr>
          <w:p>
            <w:pPr>
              <w:pStyle w:val="19"/>
              <w:jc w:val="center"/>
            </w:pPr>
            <w:r>
              <w:rPr>
                <w:rFonts w:hint="eastAsia"/>
              </w:rPr>
              <w:t>C</w:t>
            </w:r>
          </w:p>
        </w:tc>
        <w:tc>
          <w:tcPr>
            <w:tcW w:w="906" w:type="dxa"/>
          </w:tcPr>
          <w:p>
            <w:pPr>
              <w:pStyle w:val="19"/>
              <w:jc w:val="center"/>
            </w:pPr>
            <w:r>
              <w:rPr>
                <w:rFonts w:hint="eastAsia"/>
              </w:rPr>
              <w:t>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题序</w:t>
            </w:r>
          </w:p>
        </w:tc>
        <w:tc>
          <w:tcPr>
            <w:tcW w:w="906" w:type="dxa"/>
          </w:tcPr>
          <w:p>
            <w:pPr>
              <w:pStyle w:val="19"/>
              <w:jc w:val="center"/>
            </w:pPr>
            <w:r>
              <w:rPr>
                <w:rFonts w:hint="eastAsia"/>
              </w:rPr>
              <w:t>21</w:t>
            </w:r>
          </w:p>
        </w:tc>
        <w:tc>
          <w:tcPr>
            <w:tcW w:w="907" w:type="dxa"/>
          </w:tcPr>
          <w:p>
            <w:pPr>
              <w:pStyle w:val="19"/>
              <w:jc w:val="center"/>
            </w:pPr>
            <w:r>
              <w:rPr>
                <w:rFonts w:hint="eastAsia"/>
              </w:rPr>
              <w:t>22</w:t>
            </w:r>
          </w:p>
        </w:tc>
        <w:tc>
          <w:tcPr>
            <w:tcW w:w="907" w:type="dxa"/>
          </w:tcPr>
          <w:p>
            <w:pPr>
              <w:pStyle w:val="19"/>
              <w:jc w:val="center"/>
            </w:pPr>
            <w:r>
              <w:rPr>
                <w:rFonts w:hint="eastAsia"/>
              </w:rPr>
              <w:t>23</w:t>
            </w:r>
          </w:p>
        </w:tc>
        <w:tc>
          <w:tcPr>
            <w:tcW w:w="906" w:type="dxa"/>
          </w:tcPr>
          <w:p>
            <w:pPr>
              <w:pStyle w:val="19"/>
              <w:jc w:val="center"/>
            </w:pPr>
            <w:r>
              <w:rPr>
                <w:rFonts w:hint="eastAsia"/>
              </w:rPr>
              <w:t>24</w:t>
            </w:r>
          </w:p>
        </w:tc>
        <w:tc>
          <w:tcPr>
            <w:tcW w:w="906" w:type="dxa"/>
          </w:tcPr>
          <w:p>
            <w:pPr>
              <w:pStyle w:val="19"/>
              <w:jc w:val="center"/>
            </w:pPr>
            <w:r>
              <w:rPr>
                <w:rFonts w:hint="eastAsia"/>
              </w:rPr>
              <w:t>25</w:t>
            </w:r>
          </w:p>
        </w:tc>
        <w:tc>
          <w:tcPr>
            <w:tcW w:w="906" w:type="dxa"/>
          </w:tcPr>
          <w:p>
            <w:pPr>
              <w:pStyle w:val="19"/>
              <w:jc w:val="center"/>
            </w:pPr>
            <w:r>
              <w:rPr>
                <w:rFonts w:hint="eastAsia"/>
              </w:rPr>
              <w:t>26</w:t>
            </w:r>
          </w:p>
        </w:tc>
        <w:tc>
          <w:tcPr>
            <w:tcW w:w="906" w:type="dxa"/>
          </w:tcPr>
          <w:p>
            <w:pPr>
              <w:pStyle w:val="19"/>
              <w:jc w:val="center"/>
            </w:pPr>
            <w:r>
              <w:rPr>
                <w:rFonts w:hint="eastAsia"/>
              </w:rPr>
              <w:t>27</w:t>
            </w:r>
          </w:p>
        </w:tc>
        <w:tc>
          <w:tcPr>
            <w:tcW w:w="906" w:type="dxa"/>
          </w:tcPr>
          <w:p>
            <w:pPr>
              <w:pStyle w:val="19"/>
              <w:jc w:val="center"/>
            </w:pPr>
            <w:r>
              <w:rPr>
                <w:rFonts w:hint="eastAsia"/>
              </w:rPr>
              <w:t>28</w:t>
            </w:r>
          </w:p>
        </w:tc>
        <w:tc>
          <w:tcPr>
            <w:tcW w:w="906" w:type="dxa"/>
          </w:tcPr>
          <w:p>
            <w:pPr>
              <w:pStyle w:val="19"/>
              <w:jc w:val="center"/>
            </w:pPr>
            <w:r>
              <w:rPr>
                <w:rFonts w:hint="eastAsia"/>
              </w:rPr>
              <w:t>29</w:t>
            </w:r>
          </w:p>
        </w:tc>
        <w:tc>
          <w:tcPr>
            <w:tcW w:w="906" w:type="dxa"/>
          </w:tcPr>
          <w:p>
            <w:pPr>
              <w:pStyle w:val="19"/>
              <w:jc w:val="center"/>
            </w:pPr>
            <w:r>
              <w:rPr>
                <w:rFonts w:hint="eastAsia"/>
              </w:rPr>
              <w:t>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答案</w:t>
            </w:r>
          </w:p>
        </w:tc>
        <w:tc>
          <w:tcPr>
            <w:tcW w:w="906" w:type="dxa"/>
          </w:tcPr>
          <w:p>
            <w:pPr>
              <w:pStyle w:val="19"/>
              <w:jc w:val="center"/>
            </w:pPr>
            <w:r>
              <w:rPr>
                <w:rFonts w:hint="eastAsia"/>
              </w:rPr>
              <w:t>C</w:t>
            </w:r>
          </w:p>
        </w:tc>
        <w:tc>
          <w:tcPr>
            <w:tcW w:w="907" w:type="dxa"/>
          </w:tcPr>
          <w:p>
            <w:pPr>
              <w:pStyle w:val="19"/>
              <w:jc w:val="center"/>
            </w:pPr>
            <w:r>
              <w:rPr>
                <w:rFonts w:hint="eastAsia"/>
              </w:rPr>
              <w:t>D</w:t>
            </w:r>
          </w:p>
        </w:tc>
        <w:tc>
          <w:tcPr>
            <w:tcW w:w="907" w:type="dxa"/>
          </w:tcPr>
          <w:p>
            <w:pPr>
              <w:pStyle w:val="19"/>
              <w:jc w:val="center"/>
            </w:pPr>
            <w:r>
              <w:rPr>
                <w:rFonts w:hint="eastAsia"/>
              </w:rPr>
              <w:t>A</w:t>
            </w:r>
          </w:p>
        </w:tc>
        <w:tc>
          <w:tcPr>
            <w:tcW w:w="906" w:type="dxa"/>
          </w:tcPr>
          <w:p>
            <w:pPr>
              <w:pStyle w:val="19"/>
              <w:jc w:val="center"/>
            </w:pPr>
            <w:r>
              <w:rPr>
                <w:rFonts w:hint="eastAsia"/>
              </w:rPr>
              <w:t>C</w:t>
            </w:r>
          </w:p>
        </w:tc>
        <w:tc>
          <w:tcPr>
            <w:tcW w:w="906" w:type="dxa"/>
          </w:tcPr>
          <w:p>
            <w:pPr>
              <w:pStyle w:val="19"/>
              <w:jc w:val="center"/>
            </w:pPr>
            <w:r>
              <w:rPr>
                <w:rFonts w:hint="eastAsia"/>
              </w:rPr>
              <w:t>B</w:t>
            </w:r>
          </w:p>
        </w:tc>
        <w:tc>
          <w:tcPr>
            <w:tcW w:w="906" w:type="dxa"/>
          </w:tcPr>
          <w:p>
            <w:pPr>
              <w:pStyle w:val="19"/>
              <w:jc w:val="center"/>
            </w:pPr>
            <w:r>
              <w:rPr>
                <w:rFonts w:hint="eastAsia"/>
              </w:rPr>
              <w:t>C</w:t>
            </w:r>
          </w:p>
        </w:tc>
        <w:tc>
          <w:tcPr>
            <w:tcW w:w="906" w:type="dxa"/>
          </w:tcPr>
          <w:p>
            <w:pPr>
              <w:pStyle w:val="19"/>
              <w:jc w:val="center"/>
            </w:pPr>
            <w:r>
              <w:rPr>
                <w:rFonts w:hint="eastAsia"/>
              </w:rPr>
              <w:t>A</w:t>
            </w:r>
          </w:p>
        </w:tc>
        <w:tc>
          <w:tcPr>
            <w:tcW w:w="906" w:type="dxa"/>
          </w:tcPr>
          <w:p>
            <w:pPr>
              <w:pStyle w:val="19"/>
              <w:jc w:val="center"/>
            </w:pPr>
            <w:r>
              <w:rPr>
                <w:rFonts w:hint="eastAsia"/>
              </w:rPr>
              <w:t>B</w:t>
            </w:r>
          </w:p>
        </w:tc>
        <w:tc>
          <w:tcPr>
            <w:tcW w:w="906" w:type="dxa"/>
          </w:tcPr>
          <w:p>
            <w:pPr>
              <w:pStyle w:val="19"/>
              <w:jc w:val="center"/>
            </w:pPr>
            <w:r>
              <w:rPr>
                <w:rFonts w:hint="eastAsia"/>
              </w:rPr>
              <w:t>D</w:t>
            </w:r>
          </w:p>
        </w:tc>
        <w:tc>
          <w:tcPr>
            <w:tcW w:w="906" w:type="dxa"/>
          </w:tcPr>
          <w:p>
            <w:pPr>
              <w:pStyle w:val="19"/>
              <w:jc w:val="center"/>
            </w:pPr>
            <w:r>
              <w:rPr>
                <w:rFonts w:hint="eastAsia"/>
              </w:rPr>
              <w:t>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题序</w:t>
            </w:r>
          </w:p>
        </w:tc>
        <w:tc>
          <w:tcPr>
            <w:tcW w:w="906" w:type="dxa"/>
          </w:tcPr>
          <w:p>
            <w:pPr>
              <w:pStyle w:val="19"/>
              <w:jc w:val="center"/>
            </w:pPr>
            <w:r>
              <w:rPr>
                <w:rFonts w:hint="eastAsia"/>
              </w:rPr>
              <w:t>31</w:t>
            </w:r>
          </w:p>
        </w:tc>
        <w:tc>
          <w:tcPr>
            <w:tcW w:w="907" w:type="dxa"/>
          </w:tcPr>
          <w:p>
            <w:pPr>
              <w:pStyle w:val="19"/>
              <w:jc w:val="center"/>
            </w:pPr>
            <w:r>
              <w:rPr>
                <w:rFonts w:hint="eastAsia"/>
              </w:rPr>
              <w:t>32</w:t>
            </w:r>
          </w:p>
        </w:tc>
        <w:tc>
          <w:tcPr>
            <w:tcW w:w="907" w:type="dxa"/>
          </w:tcPr>
          <w:p>
            <w:pPr>
              <w:pStyle w:val="19"/>
              <w:jc w:val="center"/>
            </w:pPr>
            <w:r>
              <w:rPr>
                <w:rFonts w:hint="eastAsia"/>
              </w:rPr>
              <w:t>33</w:t>
            </w:r>
          </w:p>
        </w:tc>
        <w:tc>
          <w:tcPr>
            <w:tcW w:w="906" w:type="dxa"/>
          </w:tcPr>
          <w:p>
            <w:pPr>
              <w:pStyle w:val="19"/>
              <w:jc w:val="center"/>
            </w:pPr>
            <w:r>
              <w:rPr>
                <w:rFonts w:hint="eastAsia"/>
              </w:rPr>
              <w:t>34</w:t>
            </w:r>
          </w:p>
        </w:tc>
        <w:tc>
          <w:tcPr>
            <w:tcW w:w="906" w:type="dxa"/>
          </w:tcPr>
          <w:p>
            <w:pPr>
              <w:pStyle w:val="19"/>
              <w:jc w:val="center"/>
            </w:pPr>
            <w:r>
              <w:rPr>
                <w:rFonts w:hint="eastAsia"/>
              </w:rPr>
              <w:t>35</w:t>
            </w:r>
          </w:p>
        </w:tc>
        <w:tc>
          <w:tcPr>
            <w:tcW w:w="906" w:type="dxa"/>
          </w:tcPr>
          <w:p>
            <w:pPr>
              <w:pStyle w:val="19"/>
              <w:jc w:val="center"/>
            </w:pPr>
            <w:r>
              <w:rPr>
                <w:rFonts w:hint="eastAsia"/>
              </w:rPr>
              <w:t>36</w:t>
            </w:r>
          </w:p>
        </w:tc>
        <w:tc>
          <w:tcPr>
            <w:tcW w:w="906" w:type="dxa"/>
          </w:tcPr>
          <w:p>
            <w:pPr>
              <w:pStyle w:val="19"/>
              <w:jc w:val="center"/>
            </w:pPr>
            <w:r>
              <w:rPr>
                <w:rFonts w:hint="eastAsia"/>
              </w:rPr>
              <w:t>37</w:t>
            </w:r>
          </w:p>
        </w:tc>
        <w:tc>
          <w:tcPr>
            <w:tcW w:w="906" w:type="dxa"/>
          </w:tcPr>
          <w:p>
            <w:pPr>
              <w:pStyle w:val="19"/>
              <w:jc w:val="center"/>
            </w:pPr>
            <w:r>
              <w:rPr>
                <w:rFonts w:hint="eastAsia"/>
              </w:rPr>
              <w:t>38</w:t>
            </w:r>
          </w:p>
        </w:tc>
        <w:tc>
          <w:tcPr>
            <w:tcW w:w="906" w:type="dxa"/>
          </w:tcPr>
          <w:p>
            <w:pPr>
              <w:pStyle w:val="19"/>
              <w:jc w:val="center"/>
            </w:pPr>
            <w:r>
              <w:rPr>
                <w:rFonts w:hint="eastAsia"/>
              </w:rPr>
              <w:t>39</w:t>
            </w:r>
          </w:p>
        </w:tc>
        <w:tc>
          <w:tcPr>
            <w:tcW w:w="906" w:type="dxa"/>
          </w:tcPr>
          <w:p>
            <w:pPr>
              <w:pStyle w:val="19"/>
              <w:jc w:val="center"/>
            </w:pPr>
            <w:r>
              <w:rPr>
                <w:rFonts w:hint="eastAsia"/>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答案</w:t>
            </w:r>
          </w:p>
        </w:tc>
        <w:tc>
          <w:tcPr>
            <w:tcW w:w="906" w:type="dxa"/>
          </w:tcPr>
          <w:p>
            <w:pPr>
              <w:pStyle w:val="19"/>
              <w:jc w:val="center"/>
            </w:pPr>
            <w:r>
              <w:rPr>
                <w:rFonts w:hint="eastAsia"/>
              </w:rPr>
              <w:t>D</w:t>
            </w:r>
          </w:p>
        </w:tc>
        <w:tc>
          <w:tcPr>
            <w:tcW w:w="907" w:type="dxa"/>
          </w:tcPr>
          <w:p>
            <w:pPr>
              <w:pStyle w:val="19"/>
              <w:jc w:val="center"/>
            </w:pPr>
            <w:r>
              <w:rPr>
                <w:rFonts w:hint="eastAsia"/>
              </w:rPr>
              <w:t>C</w:t>
            </w:r>
          </w:p>
        </w:tc>
        <w:tc>
          <w:tcPr>
            <w:tcW w:w="907" w:type="dxa"/>
          </w:tcPr>
          <w:p>
            <w:pPr>
              <w:pStyle w:val="19"/>
              <w:jc w:val="center"/>
            </w:pPr>
            <w:r>
              <w:rPr>
                <w:rFonts w:hint="eastAsia"/>
              </w:rPr>
              <w:t>A</w:t>
            </w:r>
          </w:p>
        </w:tc>
        <w:tc>
          <w:tcPr>
            <w:tcW w:w="906" w:type="dxa"/>
          </w:tcPr>
          <w:p>
            <w:pPr>
              <w:pStyle w:val="19"/>
              <w:jc w:val="center"/>
            </w:pPr>
            <w:r>
              <w:rPr>
                <w:rFonts w:hint="eastAsia"/>
              </w:rPr>
              <w:t>B</w:t>
            </w:r>
          </w:p>
        </w:tc>
        <w:tc>
          <w:tcPr>
            <w:tcW w:w="906" w:type="dxa"/>
          </w:tcPr>
          <w:p>
            <w:pPr>
              <w:pStyle w:val="19"/>
              <w:jc w:val="center"/>
            </w:pPr>
            <w:r>
              <w:rPr>
                <w:rFonts w:hint="eastAsia"/>
              </w:rPr>
              <w:t>C</w:t>
            </w:r>
          </w:p>
        </w:tc>
        <w:tc>
          <w:tcPr>
            <w:tcW w:w="906" w:type="dxa"/>
          </w:tcPr>
          <w:p>
            <w:pPr>
              <w:pStyle w:val="19"/>
              <w:jc w:val="center"/>
            </w:pPr>
            <w:r>
              <w:rPr>
                <w:rFonts w:hint="eastAsia"/>
              </w:rPr>
              <w:t>F</w:t>
            </w:r>
          </w:p>
        </w:tc>
        <w:tc>
          <w:tcPr>
            <w:tcW w:w="906" w:type="dxa"/>
          </w:tcPr>
          <w:p>
            <w:pPr>
              <w:pStyle w:val="19"/>
              <w:jc w:val="center"/>
            </w:pPr>
            <w:r>
              <w:rPr>
                <w:rFonts w:hint="eastAsia"/>
              </w:rPr>
              <w:t>G</w:t>
            </w:r>
          </w:p>
        </w:tc>
        <w:tc>
          <w:tcPr>
            <w:tcW w:w="906" w:type="dxa"/>
          </w:tcPr>
          <w:p>
            <w:pPr>
              <w:pStyle w:val="19"/>
              <w:jc w:val="center"/>
            </w:pPr>
            <w:r>
              <w:rPr>
                <w:rFonts w:hint="eastAsia"/>
              </w:rPr>
              <w:t>E</w:t>
            </w:r>
          </w:p>
        </w:tc>
        <w:tc>
          <w:tcPr>
            <w:tcW w:w="906" w:type="dxa"/>
          </w:tcPr>
          <w:p>
            <w:pPr>
              <w:pStyle w:val="19"/>
              <w:jc w:val="center"/>
            </w:pPr>
            <w:r>
              <w:rPr>
                <w:rFonts w:hint="eastAsia"/>
              </w:rPr>
              <w:t>A</w:t>
            </w:r>
          </w:p>
        </w:tc>
        <w:tc>
          <w:tcPr>
            <w:tcW w:w="906" w:type="dxa"/>
          </w:tcPr>
          <w:p>
            <w:pPr>
              <w:pStyle w:val="19"/>
              <w:jc w:val="center"/>
            </w:pPr>
            <w:r>
              <w:rPr>
                <w:rFonts w:hint="eastAsia"/>
              </w:rPr>
              <w:t>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题序</w:t>
            </w:r>
          </w:p>
        </w:tc>
        <w:tc>
          <w:tcPr>
            <w:tcW w:w="906" w:type="dxa"/>
          </w:tcPr>
          <w:p>
            <w:pPr>
              <w:pStyle w:val="19"/>
              <w:jc w:val="center"/>
            </w:pPr>
            <w:r>
              <w:rPr>
                <w:rFonts w:hint="eastAsia"/>
              </w:rPr>
              <w:t>41</w:t>
            </w:r>
          </w:p>
        </w:tc>
        <w:tc>
          <w:tcPr>
            <w:tcW w:w="907" w:type="dxa"/>
          </w:tcPr>
          <w:p>
            <w:pPr>
              <w:pStyle w:val="19"/>
              <w:jc w:val="center"/>
            </w:pPr>
            <w:r>
              <w:rPr>
                <w:rFonts w:hint="eastAsia"/>
              </w:rPr>
              <w:t>42</w:t>
            </w:r>
          </w:p>
        </w:tc>
        <w:tc>
          <w:tcPr>
            <w:tcW w:w="907" w:type="dxa"/>
          </w:tcPr>
          <w:p>
            <w:pPr>
              <w:pStyle w:val="19"/>
              <w:jc w:val="center"/>
            </w:pPr>
            <w:r>
              <w:rPr>
                <w:rFonts w:hint="eastAsia"/>
              </w:rPr>
              <w:t>43</w:t>
            </w:r>
          </w:p>
        </w:tc>
        <w:tc>
          <w:tcPr>
            <w:tcW w:w="906" w:type="dxa"/>
          </w:tcPr>
          <w:p>
            <w:pPr>
              <w:pStyle w:val="19"/>
              <w:jc w:val="center"/>
            </w:pPr>
            <w:r>
              <w:rPr>
                <w:rFonts w:hint="eastAsia"/>
              </w:rPr>
              <w:t>44</w:t>
            </w:r>
          </w:p>
        </w:tc>
        <w:tc>
          <w:tcPr>
            <w:tcW w:w="906" w:type="dxa"/>
          </w:tcPr>
          <w:p>
            <w:pPr>
              <w:pStyle w:val="19"/>
              <w:jc w:val="center"/>
            </w:pPr>
            <w:r>
              <w:rPr>
                <w:rFonts w:hint="eastAsia"/>
              </w:rPr>
              <w:t>45</w:t>
            </w:r>
          </w:p>
        </w:tc>
        <w:tc>
          <w:tcPr>
            <w:tcW w:w="906" w:type="dxa"/>
          </w:tcPr>
          <w:p>
            <w:pPr>
              <w:pStyle w:val="19"/>
              <w:jc w:val="center"/>
            </w:pPr>
            <w:r>
              <w:rPr>
                <w:rFonts w:hint="eastAsia"/>
              </w:rPr>
              <w:t>46</w:t>
            </w:r>
          </w:p>
        </w:tc>
        <w:tc>
          <w:tcPr>
            <w:tcW w:w="906" w:type="dxa"/>
          </w:tcPr>
          <w:p>
            <w:pPr>
              <w:pStyle w:val="19"/>
              <w:jc w:val="center"/>
            </w:pPr>
            <w:r>
              <w:rPr>
                <w:rFonts w:hint="eastAsia"/>
              </w:rPr>
              <w:t>47</w:t>
            </w:r>
          </w:p>
        </w:tc>
        <w:tc>
          <w:tcPr>
            <w:tcW w:w="906" w:type="dxa"/>
          </w:tcPr>
          <w:p>
            <w:pPr>
              <w:pStyle w:val="19"/>
              <w:jc w:val="center"/>
            </w:pPr>
            <w:r>
              <w:rPr>
                <w:rFonts w:hint="eastAsia"/>
              </w:rPr>
              <w:t>48</w:t>
            </w:r>
          </w:p>
        </w:tc>
        <w:tc>
          <w:tcPr>
            <w:tcW w:w="906" w:type="dxa"/>
          </w:tcPr>
          <w:p>
            <w:pPr>
              <w:pStyle w:val="19"/>
              <w:jc w:val="center"/>
            </w:pPr>
            <w:r>
              <w:rPr>
                <w:rFonts w:hint="eastAsia"/>
              </w:rPr>
              <w:t>49</w:t>
            </w:r>
          </w:p>
        </w:tc>
        <w:tc>
          <w:tcPr>
            <w:tcW w:w="906" w:type="dxa"/>
          </w:tcPr>
          <w:p>
            <w:pPr>
              <w:pStyle w:val="19"/>
              <w:jc w:val="center"/>
            </w:pPr>
            <w:r>
              <w:rPr>
                <w:rFonts w:hint="eastAsia"/>
              </w:rPr>
              <w:t>50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答案</w:t>
            </w:r>
          </w:p>
        </w:tc>
        <w:tc>
          <w:tcPr>
            <w:tcW w:w="906" w:type="dxa"/>
          </w:tcPr>
          <w:p>
            <w:pPr>
              <w:pStyle w:val="19"/>
              <w:jc w:val="center"/>
            </w:pPr>
            <w:r>
              <w:rPr>
                <w:rFonts w:hint="eastAsia"/>
              </w:rPr>
              <w:t>B</w:t>
            </w:r>
          </w:p>
        </w:tc>
        <w:tc>
          <w:tcPr>
            <w:tcW w:w="907" w:type="dxa"/>
          </w:tcPr>
          <w:p>
            <w:pPr>
              <w:pStyle w:val="19"/>
              <w:jc w:val="center"/>
            </w:pPr>
            <w:r>
              <w:rPr>
                <w:rFonts w:hint="eastAsia"/>
              </w:rPr>
              <w:t>D</w:t>
            </w:r>
          </w:p>
        </w:tc>
        <w:tc>
          <w:tcPr>
            <w:tcW w:w="907" w:type="dxa"/>
          </w:tcPr>
          <w:p>
            <w:pPr>
              <w:pStyle w:val="19"/>
              <w:jc w:val="center"/>
            </w:pPr>
            <w:r>
              <w:rPr>
                <w:rFonts w:hint="eastAsia"/>
              </w:rPr>
              <w:t>A</w:t>
            </w:r>
          </w:p>
        </w:tc>
        <w:tc>
          <w:tcPr>
            <w:tcW w:w="906" w:type="dxa"/>
          </w:tcPr>
          <w:p>
            <w:pPr>
              <w:pStyle w:val="19"/>
              <w:jc w:val="center"/>
            </w:pPr>
            <w:r>
              <w:rPr>
                <w:rFonts w:hint="eastAsia"/>
              </w:rPr>
              <w:t>D</w:t>
            </w:r>
          </w:p>
        </w:tc>
        <w:tc>
          <w:tcPr>
            <w:tcW w:w="906" w:type="dxa"/>
          </w:tcPr>
          <w:p>
            <w:pPr>
              <w:pStyle w:val="19"/>
              <w:jc w:val="center"/>
            </w:pPr>
            <w:r>
              <w:rPr>
                <w:rFonts w:hint="eastAsia"/>
              </w:rPr>
              <w:t>C</w:t>
            </w:r>
          </w:p>
        </w:tc>
        <w:tc>
          <w:tcPr>
            <w:tcW w:w="906" w:type="dxa"/>
          </w:tcPr>
          <w:p>
            <w:pPr>
              <w:pStyle w:val="19"/>
              <w:jc w:val="center"/>
            </w:pPr>
            <w:r>
              <w:rPr>
                <w:rFonts w:hint="eastAsia"/>
              </w:rPr>
              <w:t>A</w:t>
            </w:r>
          </w:p>
        </w:tc>
        <w:tc>
          <w:tcPr>
            <w:tcW w:w="906" w:type="dxa"/>
          </w:tcPr>
          <w:p>
            <w:pPr>
              <w:pStyle w:val="19"/>
              <w:jc w:val="center"/>
            </w:pPr>
            <w:r>
              <w:rPr>
                <w:rFonts w:hint="eastAsia"/>
              </w:rPr>
              <w:t>B</w:t>
            </w:r>
          </w:p>
        </w:tc>
        <w:tc>
          <w:tcPr>
            <w:tcW w:w="906" w:type="dxa"/>
          </w:tcPr>
          <w:p>
            <w:pPr>
              <w:pStyle w:val="19"/>
              <w:jc w:val="center"/>
            </w:pPr>
            <w:r>
              <w:rPr>
                <w:rFonts w:hint="eastAsia"/>
              </w:rPr>
              <w:t>C</w:t>
            </w:r>
          </w:p>
        </w:tc>
        <w:tc>
          <w:tcPr>
            <w:tcW w:w="906" w:type="dxa"/>
          </w:tcPr>
          <w:p>
            <w:pPr>
              <w:pStyle w:val="19"/>
              <w:jc w:val="center"/>
            </w:pPr>
            <w:r>
              <w:rPr>
                <w:rFonts w:hint="eastAsia"/>
              </w:rPr>
              <w:t>D</w:t>
            </w:r>
          </w:p>
        </w:tc>
        <w:tc>
          <w:tcPr>
            <w:tcW w:w="906" w:type="dxa"/>
          </w:tcPr>
          <w:p>
            <w:pPr>
              <w:pStyle w:val="19"/>
              <w:jc w:val="center"/>
            </w:pPr>
            <w:r>
              <w:rPr>
                <w:rFonts w:hint="eastAsia"/>
              </w:rPr>
              <w:t>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题序</w:t>
            </w:r>
          </w:p>
        </w:tc>
        <w:tc>
          <w:tcPr>
            <w:tcW w:w="906" w:type="dxa"/>
          </w:tcPr>
          <w:p>
            <w:pPr>
              <w:pStyle w:val="19"/>
              <w:jc w:val="center"/>
            </w:pPr>
            <w:r>
              <w:rPr>
                <w:rFonts w:hint="eastAsia"/>
              </w:rPr>
              <w:t>51</w:t>
            </w:r>
          </w:p>
        </w:tc>
        <w:tc>
          <w:tcPr>
            <w:tcW w:w="907" w:type="dxa"/>
          </w:tcPr>
          <w:p>
            <w:pPr>
              <w:pStyle w:val="19"/>
              <w:jc w:val="center"/>
            </w:pPr>
            <w:r>
              <w:rPr>
                <w:rFonts w:hint="eastAsia"/>
              </w:rPr>
              <w:t>52</w:t>
            </w:r>
          </w:p>
        </w:tc>
        <w:tc>
          <w:tcPr>
            <w:tcW w:w="907" w:type="dxa"/>
          </w:tcPr>
          <w:p>
            <w:pPr>
              <w:pStyle w:val="19"/>
              <w:jc w:val="center"/>
            </w:pPr>
            <w:r>
              <w:rPr>
                <w:rFonts w:hint="eastAsia"/>
              </w:rPr>
              <w:t>53</w:t>
            </w:r>
          </w:p>
        </w:tc>
        <w:tc>
          <w:tcPr>
            <w:tcW w:w="906" w:type="dxa"/>
          </w:tcPr>
          <w:p>
            <w:pPr>
              <w:pStyle w:val="19"/>
              <w:jc w:val="center"/>
            </w:pPr>
            <w:r>
              <w:rPr>
                <w:rFonts w:hint="eastAsia"/>
              </w:rPr>
              <w:t>54</w:t>
            </w:r>
          </w:p>
        </w:tc>
        <w:tc>
          <w:tcPr>
            <w:tcW w:w="906" w:type="dxa"/>
          </w:tcPr>
          <w:p>
            <w:pPr>
              <w:pStyle w:val="19"/>
              <w:jc w:val="center"/>
            </w:pPr>
            <w:r>
              <w:rPr>
                <w:rFonts w:hint="eastAsia"/>
              </w:rPr>
              <w:t>55</w:t>
            </w:r>
          </w:p>
        </w:tc>
        <w:tc>
          <w:tcPr>
            <w:tcW w:w="906" w:type="dxa"/>
          </w:tcPr>
          <w:p>
            <w:pPr>
              <w:pStyle w:val="19"/>
              <w:jc w:val="center"/>
            </w:pPr>
          </w:p>
        </w:tc>
        <w:tc>
          <w:tcPr>
            <w:tcW w:w="906" w:type="dxa"/>
          </w:tcPr>
          <w:p>
            <w:pPr>
              <w:pStyle w:val="19"/>
              <w:jc w:val="center"/>
            </w:pPr>
          </w:p>
        </w:tc>
        <w:tc>
          <w:tcPr>
            <w:tcW w:w="906" w:type="dxa"/>
          </w:tcPr>
          <w:p>
            <w:pPr>
              <w:pStyle w:val="19"/>
              <w:jc w:val="center"/>
            </w:pPr>
          </w:p>
        </w:tc>
        <w:tc>
          <w:tcPr>
            <w:tcW w:w="906" w:type="dxa"/>
          </w:tcPr>
          <w:p>
            <w:pPr>
              <w:pStyle w:val="19"/>
              <w:jc w:val="center"/>
            </w:pPr>
          </w:p>
        </w:tc>
        <w:tc>
          <w:tcPr>
            <w:tcW w:w="906" w:type="dxa"/>
          </w:tcPr>
          <w:p>
            <w:pPr>
              <w:pStyle w:val="19"/>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6" w:type="dxa"/>
          </w:tcPr>
          <w:p>
            <w:pPr>
              <w:pStyle w:val="19"/>
              <w:jc w:val="center"/>
            </w:pPr>
            <w:r>
              <w:rPr>
                <w:rFonts w:hint="eastAsia"/>
              </w:rPr>
              <w:t>答案</w:t>
            </w:r>
          </w:p>
        </w:tc>
        <w:tc>
          <w:tcPr>
            <w:tcW w:w="906" w:type="dxa"/>
          </w:tcPr>
          <w:p>
            <w:pPr>
              <w:pStyle w:val="19"/>
              <w:jc w:val="center"/>
            </w:pPr>
            <w:r>
              <w:rPr>
                <w:rFonts w:hint="eastAsia"/>
              </w:rPr>
              <w:t>B</w:t>
            </w:r>
          </w:p>
        </w:tc>
        <w:tc>
          <w:tcPr>
            <w:tcW w:w="907" w:type="dxa"/>
          </w:tcPr>
          <w:p>
            <w:pPr>
              <w:pStyle w:val="19"/>
              <w:jc w:val="center"/>
            </w:pPr>
            <w:r>
              <w:rPr>
                <w:rFonts w:hint="eastAsia"/>
              </w:rPr>
              <w:t>A</w:t>
            </w:r>
          </w:p>
        </w:tc>
        <w:tc>
          <w:tcPr>
            <w:tcW w:w="907" w:type="dxa"/>
          </w:tcPr>
          <w:p>
            <w:pPr>
              <w:pStyle w:val="19"/>
              <w:jc w:val="center"/>
            </w:pPr>
            <w:r>
              <w:rPr>
                <w:rFonts w:hint="eastAsia"/>
              </w:rPr>
              <w:t>D</w:t>
            </w:r>
          </w:p>
        </w:tc>
        <w:tc>
          <w:tcPr>
            <w:tcW w:w="906" w:type="dxa"/>
          </w:tcPr>
          <w:p>
            <w:pPr>
              <w:pStyle w:val="19"/>
              <w:jc w:val="center"/>
            </w:pPr>
            <w:r>
              <w:rPr>
                <w:rFonts w:hint="eastAsia"/>
              </w:rPr>
              <w:t>C</w:t>
            </w:r>
          </w:p>
        </w:tc>
        <w:tc>
          <w:tcPr>
            <w:tcW w:w="906" w:type="dxa"/>
          </w:tcPr>
          <w:p>
            <w:pPr>
              <w:pStyle w:val="19"/>
              <w:jc w:val="center"/>
            </w:pPr>
            <w:r>
              <w:rPr>
                <w:rFonts w:hint="eastAsia"/>
              </w:rPr>
              <w:t>B</w:t>
            </w:r>
          </w:p>
        </w:tc>
        <w:tc>
          <w:tcPr>
            <w:tcW w:w="906" w:type="dxa"/>
          </w:tcPr>
          <w:p>
            <w:pPr>
              <w:pStyle w:val="19"/>
              <w:jc w:val="center"/>
            </w:pPr>
          </w:p>
        </w:tc>
        <w:tc>
          <w:tcPr>
            <w:tcW w:w="906" w:type="dxa"/>
          </w:tcPr>
          <w:p>
            <w:pPr>
              <w:pStyle w:val="19"/>
              <w:jc w:val="center"/>
            </w:pPr>
          </w:p>
        </w:tc>
        <w:tc>
          <w:tcPr>
            <w:tcW w:w="906" w:type="dxa"/>
          </w:tcPr>
          <w:p>
            <w:pPr>
              <w:pStyle w:val="19"/>
              <w:jc w:val="center"/>
            </w:pPr>
          </w:p>
        </w:tc>
        <w:tc>
          <w:tcPr>
            <w:tcW w:w="906" w:type="dxa"/>
          </w:tcPr>
          <w:p>
            <w:pPr>
              <w:pStyle w:val="19"/>
              <w:jc w:val="center"/>
            </w:pPr>
          </w:p>
        </w:tc>
        <w:tc>
          <w:tcPr>
            <w:tcW w:w="906" w:type="dxa"/>
          </w:tcPr>
          <w:p>
            <w:pPr>
              <w:pStyle w:val="19"/>
              <w:jc w:val="center"/>
            </w:pPr>
          </w:p>
        </w:tc>
      </w:tr>
    </w:tbl>
    <w:p>
      <w:pPr>
        <w:pStyle w:val="19"/>
      </w:pPr>
      <w:r>
        <w:rPr>
          <w:rFonts w:hint="eastAsia"/>
          <w:b/>
        </w:rPr>
        <w:t>【语篇导读】</w:t>
      </w:r>
      <w:r>
        <w:rPr>
          <w:rFonts w:hint="eastAsia"/>
        </w:rPr>
        <w:t>本文是一篇应用文。文章主要介绍了智能机Jitterbug Flip2的有关信息，包括其性能介绍、订阅服务以及促销活动。</w:t>
      </w:r>
    </w:p>
    <w:p>
      <w:pPr>
        <w:pStyle w:val="19"/>
      </w:pPr>
      <w:r>
        <w:rPr>
          <w:rFonts w:hint="eastAsia"/>
        </w:rPr>
        <w:t>21．C。根据EASY TO BE PREPARED中的“</w:t>
      </w:r>
      <w:r>
        <w:t>…</w:t>
      </w:r>
      <w:r>
        <w:rPr>
          <w:rFonts w:hint="eastAsia"/>
        </w:rPr>
        <w:t>in an uncertain or unsafe situation with Urgent Response Service. Simply press the Urgent Response button to speak with a highly trained Agent who</w:t>
      </w:r>
      <w:r>
        <w:t>…</w:t>
      </w:r>
      <w:r>
        <w:rPr>
          <w:rFonts w:hint="eastAsia"/>
        </w:rPr>
        <w:t>”可知，危险情况下，只需摁下紧急反应键与受过高级训练的经纪人讲话。</w:t>
      </w:r>
    </w:p>
    <w:p>
      <w:pPr>
        <w:pStyle w:val="19"/>
      </w:pPr>
      <w:r>
        <w:rPr>
          <w:rFonts w:hint="eastAsia"/>
        </w:rPr>
        <w:t>22．D。根据第二段对Jitterbug Flip2的描述“easy-to-use cell phone, has big buttons and an exclusive Urgent Response button on the key-pad”以及打折图标中“GRANDPARENT</w:t>
      </w:r>
      <w:r>
        <w:t>’</w:t>
      </w:r>
      <w:r>
        <w:rPr>
          <w:rFonts w:hint="eastAsia"/>
        </w:rPr>
        <w:t>S DAY”可推知，老年人会最喜爱这款智能机。</w:t>
      </w:r>
    </w:p>
    <w:p>
      <w:pPr>
        <w:pStyle w:val="19"/>
      </w:pPr>
      <w:r>
        <w:rPr>
          <w:rFonts w:hint="eastAsia"/>
        </w:rPr>
        <w:t>23．A。根据套餐服务图标部分的“No hidden monthly fees”可知，Jitterbug Flip2无隐藏资费。</w:t>
      </w:r>
    </w:p>
    <w:p>
      <w:pPr>
        <w:pStyle w:val="19"/>
      </w:pPr>
      <w:r>
        <w:rPr>
          <w:rFonts w:hint="eastAsia"/>
          <w:b/>
        </w:rPr>
        <w:t>【语篇导读】</w:t>
      </w:r>
      <w:r>
        <w:rPr>
          <w:rFonts w:hint="eastAsia"/>
        </w:rPr>
        <w:t>本文是一篇记叙文。文章讲述了作者在免下车餐馆的一次遭遇，最终她以善行回应了愤怒和仇恨。</w:t>
      </w:r>
    </w:p>
    <w:p>
      <w:pPr>
        <w:pStyle w:val="19"/>
      </w:pPr>
      <w:r>
        <w:rPr>
          <w:rFonts w:hint="eastAsia"/>
        </w:rPr>
        <w:t>24．C。根据第一段“Hey, lady! You can move your ugly car up now!”和第二段“We were getting nowhere fast.”可知，她阻碍了男司机的卡车。</w:t>
      </w:r>
    </w:p>
    <w:p>
      <w:pPr>
        <w:pStyle w:val="19"/>
      </w:pPr>
      <w:r>
        <w:rPr>
          <w:rFonts w:hint="eastAsia"/>
        </w:rPr>
        <w:t>25．B。根据第三段可知，该司机的喊叫让作者很愤怒，孩子们感到困惑又沮丧，给看球赛罩上了沮丧的阴影，这正是作者越想越生气的原因。</w:t>
      </w:r>
    </w:p>
    <w:p>
      <w:pPr>
        <w:pStyle w:val="19"/>
      </w:pPr>
      <w:r>
        <w:rPr>
          <w:rFonts w:hint="eastAsia"/>
        </w:rPr>
        <w:t>26．C。根据最后两段中的“I had an idea.”和“He isn</w:t>
      </w:r>
      <w:r>
        <w:t>’</w:t>
      </w:r>
      <w:r>
        <w:rPr>
          <w:rFonts w:hint="eastAsia"/>
        </w:rPr>
        <w:t>t worth paying for”可知，作者为那位司机支付了早餐费。</w:t>
      </w:r>
    </w:p>
    <w:p>
      <w:pPr>
        <w:pStyle w:val="19"/>
      </w:pPr>
      <w:r>
        <w:rPr>
          <w:rFonts w:hint="eastAsia"/>
        </w:rPr>
        <w:t>27．A。作者给无端责怪自己的司机支付了早餐费，可谓是用善行回应仇恨，结合最后一句“hate cannot drive out hate”可知，A项是文章要传递的信息。</w:t>
      </w:r>
    </w:p>
    <w:p>
      <w:pPr>
        <w:pStyle w:val="19"/>
      </w:pPr>
      <w:r>
        <w:rPr>
          <w:rFonts w:hint="eastAsia"/>
          <w:b/>
        </w:rPr>
        <w:t>【语篇导读】</w:t>
      </w:r>
      <w:r>
        <w:rPr>
          <w:rFonts w:hint="eastAsia"/>
        </w:rPr>
        <w:t>本文是说明文。“疯狗浪”被科学家称为“极端风暴波”，是一种巨大的、意想不到的、危险的海浪。研究人员发明了一个系统，该系统可以有效显示疯狗浪的迹象，更好地保护在世界各地航行的船只免受破坏。</w:t>
      </w:r>
    </w:p>
    <w:p>
      <w:pPr>
        <w:pStyle w:val="19"/>
      </w:pPr>
      <w:r>
        <w:rPr>
          <w:rFonts w:hint="eastAsia"/>
        </w:rPr>
        <w:t>28．B。根据第一段可知，据美国国家海洋和大气管理局称，“疯狗浪”被科学家称为“极端风暴波”，是一种巨大的、意想不到的、危险的海浪，其高度至少是周围其他海浪的两倍。这些异常的海浪在世界各地每天都有发生，非常难以预测，可能会摧毁遇到它们的船只。再结合下文中关于疯狗浪的介绍可知，作者主要通过对疯狗浪下定义来引入话题。</w:t>
      </w:r>
    </w:p>
    <w:p>
      <w:pPr>
        <w:pStyle w:val="19"/>
      </w:pPr>
      <w:r>
        <w:rPr>
          <w:rFonts w:hint="eastAsia"/>
        </w:rPr>
        <w:t>29．D。本题问的是“根据第二段，这个系统能够做什么”。根据第二段中的“why and where they appear is unclear</w:t>
      </w:r>
      <w:r>
        <w:t>…</w:t>
      </w:r>
      <w:r>
        <w:rPr>
          <w:rFonts w:hint="eastAsia"/>
        </w:rPr>
        <w:t xml:space="preserve">researchers have now created a system for predicting these </w:t>
      </w:r>
      <w:r>
        <w:t>‘</w:t>
      </w:r>
      <w:r>
        <w:rPr>
          <w:rFonts w:hint="eastAsia"/>
        </w:rPr>
        <w:t>huge beasts</w:t>
      </w:r>
      <w:r>
        <w:t>’</w:t>
      </w:r>
      <w:r>
        <w:rPr>
          <w:rFonts w:hint="eastAsia"/>
        </w:rPr>
        <w:t>”可知，疯狗浪出现的原因和地点尚不清楚，因此，研究人员创建了一个系统来预测这些“巨兽”。</w:t>
      </w:r>
    </w:p>
    <w:p>
      <w:pPr>
        <w:pStyle w:val="19"/>
      </w:pPr>
      <w:r>
        <w:rPr>
          <w:rFonts w:hint="eastAsia"/>
        </w:rPr>
        <w:t>30．A。根据题干中的“the AI</w:t>
      </w:r>
      <w:r>
        <w:t>’</w:t>
      </w:r>
      <w:r>
        <w:rPr>
          <w:rFonts w:hint="eastAsia"/>
        </w:rPr>
        <w:t>s methods”可将解题信息定位至第四段。根据“But the AI</w:t>
      </w:r>
      <w:r>
        <w:t>’</w:t>
      </w:r>
      <w:r>
        <w:rPr>
          <w:rFonts w:hint="eastAsia"/>
        </w:rPr>
        <w:t>s methods were hidin a black box. This means scientists couldn</w:t>
      </w:r>
      <w:r>
        <w:t>’</w:t>
      </w:r>
      <w:r>
        <w:rPr>
          <w:rFonts w:hint="eastAsia"/>
        </w:rPr>
        <w:t>t know how the AI did its workings”可知，人工智能的方法被藏在一个黑箱里，这意味着科学家无法知道人工智能是如何工作的。</w:t>
      </w:r>
    </w:p>
    <w:p>
      <w:pPr>
        <w:pStyle w:val="19"/>
      </w:pPr>
      <w:r>
        <w:rPr>
          <w:rFonts w:hint="eastAsia"/>
        </w:rPr>
        <w:t>31．D。根据最后一段中的“This system effectively shows the sign of a rogue wave</w:t>
      </w:r>
      <w:r>
        <w:t>…</w:t>
      </w:r>
      <w:r>
        <w:rPr>
          <w:rFonts w:hint="eastAsia"/>
        </w:rPr>
        <w:t>to seek an alternative course”可知，Häfner认为，该系统可以有效地显示疯狗浪的迹象，更好地保护在世界各地航行的船只免受破坏。船舶公司可以使用配有该系统的设备来预测何时何地可能出现疯狗浪，以寻求替代航线。由此可知，他认为这个系统有着很好的发展前景。</w:t>
      </w:r>
    </w:p>
    <w:p>
      <w:pPr>
        <w:pStyle w:val="19"/>
      </w:pPr>
      <w:r>
        <w:rPr>
          <w:rFonts w:hint="eastAsia"/>
          <w:b/>
        </w:rPr>
        <w:t>【语篇导读】</w:t>
      </w:r>
      <w:r>
        <w:rPr>
          <w:rFonts w:hint="eastAsia"/>
        </w:rPr>
        <w:t>本文是议论文。现代化让我们得以接触到大量的信息，但过量的信息不一定是有益的。那么我们该如何应对信息爆炸？如何在海量的信息“噪声”中识别出“信号”呢？</w:t>
      </w:r>
    </w:p>
    <w:p>
      <w:pPr>
        <w:pStyle w:val="19"/>
      </w:pPr>
      <w:r>
        <w:rPr>
          <w:rFonts w:hint="eastAsia"/>
        </w:rPr>
        <w:t>32．C。根据第一段中的“We feel like the more information we consume the more signals we receive”和“Nassim Taleb argue</w:t>
      </w:r>
      <w:r>
        <w:t>s…y</w:t>
      </w:r>
      <w:r>
        <w:rPr>
          <w:rFonts w:hint="eastAsia"/>
        </w:rPr>
        <w:t>ou know less about what</w:t>
      </w:r>
      <w:r>
        <w:t>’</w:t>
      </w:r>
      <w:r>
        <w:rPr>
          <w:rFonts w:hint="eastAsia"/>
        </w:rPr>
        <w:t>s going on and you are likely to cause more unintentional trouble”可知，Nassim Taleb认为接触到过多的信息反而会使人们更不知道发生了什么，也可能引发更多无意识的麻烦。</w:t>
      </w:r>
    </w:p>
    <w:p>
      <w:pPr>
        <w:pStyle w:val="19"/>
      </w:pPr>
      <w:r>
        <w:rPr>
          <w:rFonts w:hint="eastAsia"/>
        </w:rPr>
        <w:t>33．A。根据第二段中的“For the purpose of our discussion, the first person only reacts to real information, and the second largely to noise. The difference between the two will show us the difference between noise and signals. Noise is what you are supposed to ignore”可知,本段提到这两种人的不同会向我们展示信息“噪声”和“信号”的区别，信息“噪声”是我们应该忽视的，因此与之相对的“信号”应是需要我们留意或关注的信息。</w:t>
      </w:r>
    </w:p>
    <w:p>
      <w:pPr>
        <w:pStyle w:val="19"/>
      </w:pPr>
      <w:r>
        <w:rPr>
          <w:rFonts w:hint="eastAsia"/>
        </w:rPr>
        <w:t>34．B。根据第三段内容可知,本段第一句“In science, noise is a generalization beyond the actual sound to describe random information that is totally useless for any purpose, and that you need to clean up to make sense of what you are listening to”主要介绍了噪声在科学中的定义,后面的内容讲述了它会干扰信息处理，频繁查看数据会增加噪声和降低信噪比。</w:t>
      </w:r>
    </w:p>
    <w:p>
      <w:pPr>
        <w:pStyle w:val="19"/>
      </w:pPr>
      <w:r>
        <w:rPr>
          <w:rFonts w:hint="eastAsia"/>
        </w:rPr>
        <w:t>35．C。根据最后一段中作者假设的两种情况“Say you look at information on a yearly ba</w:t>
      </w:r>
      <w:r>
        <w:t>sis…the</w:t>
      </w:r>
      <w:r>
        <w:rPr>
          <w:rFonts w:hint="eastAsia"/>
        </w:rPr>
        <w:t xml:space="preserve"> changes you see daily will certainly be small”可知，假设每年查看一次数据, 你看到的变化都会是大变化，信噪比大约是1：1。如果每天查看一次同样的数据，信噪比就会变为5：95，你每天看到的变化都会是小变化。由此可推知，作者的建议是在应对大量信息（想从中获取真正的有价值的信息）时，应该关注数据的大变化（重要变化），忽略一些细微的变化（不重要的变化）。</w:t>
      </w:r>
    </w:p>
    <w:p>
      <w:pPr>
        <w:pStyle w:val="19"/>
      </w:pPr>
      <w:r>
        <w:rPr>
          <w:rFonts w:hint="eastAsia"/>
          <w:b/>
        </w:rPr>
        <w:t>【语篇导语】</w:t>
      </w:r>
      <w:r>
        <w:rPr>
          <w:rFonts w:hint="eastAsia"/>
        </w:rPr>
        <w:t>本文是一篇说明文。音乐可以说是最丰富人生的学科，它能激发情绪反应和创造力。学习音乐可以给孩子的教育带来很多好处，其中一些你以前可能没有想过。</w:t>
      </w:r>
    </w:p>
    <w:p>
      <w:pPr>
        <w:pStyle w:val="19"/>
      </w:pPr>
      <w:r>
        <w:rPr>
          <w:rFonts w:hint="eastAsia"/>
        </w:rPr>
        <w:t>36．F。段落首句告诉我们，音乐可谓是最能丰富人生的学科，且空后讲到音乐的益处，由此可知，空处也应提到音乐的益处，故F项 （它能激发情绪反应和创造力，这一方面它是独一无二的）符合语境。</w:t>
      </w:r>
    </w:p>
    <w:p>
      <w:pPr>
        <w:pStyle w:val="19"/>
      </w:pPr>
      <w:r>
        <w:rPr>
          <w:rFonts w:hint="eastAsia"/>
        </w:rPr>
        <w:t>37．G。从本段小标题可知，本段讲的是音乐可以提高语言能力。根据空前句“Children who have some exposure to musical education will, therefore, have a greater understanding of tones and how different phrases are arranged”可知，接受过一些音乐教育的孩子会对音调和不同的词组如何排列有更好的理解。由此可推知，空处应该提到音乐对语言学习是有帮助的。只有C项和语言学习有关。</w:t>
      </w:r>
    </w:p>
    <w:p>
      <w:pPr>
        <w:pStyle w:val="19"/>
      </w:pPr>
      <w:r>
        <w:rPr>
          <w:rFonts w:hint="eastAsia"/>
        </w:rPr>
        <w:t>38．E。从本段小标题可知，本段主要讲的是音乐可以提高手眼协调能力。空后提到几乎任何乐器的学习都需要相当强的手眼协调能力，E项与之构成因果关系。</w:t>
      </w:r>
    </w:p>
    <w:p>
      <w:pPr>
        <w:pStyle w:val="19"/>
      </w:pPr>
      <w:r>
        <w:rPr>
          <w:rFonts w:hint="eastAsia"/>
        </w:rPr>
        <w:t>39．A。根据段中的“Music is a great way for your child to meet new people and create lasting friendships”和“music is a refreshing return to face-to-face contact”可知，音乐是孩子结识新朋友和建立牢固友谊的好方法，是一种令人耳目一新的面对面接触的回归，故本段标题应与提高孩子的社交能力有关。只有A、B两项和文章的其他小标题在句子结构上一致，而 A项与段落内容相符。B项不符合语境。</w:t>
      </w:r>
    </w:p>
    <w:p>
      <w:pPr>
        <w:pStyle w:val="19"/>
      </w:pPr>
      <w:r>
        <w:rPr>
          <w:rFonts w:hint="eastAsia"/>
        </w:rPr>
        <w:t>40．C。根据空后的“Self-trust is one of the most valuable skills a child can have and music is one of the best ways to allow it to develop in your child”可知，自信是孩子所能拥有的最有价值的技能之一，而音乐则是培养孩子自信的最佳方式之一，故空处应提到音乐和自信。</w:t>
      </w:r>
    </w:p>
    <w:p>
      <w:pPr>
        <w:pStyle w:val="19"/>
      </w:pPr>
      <w:r>
        <w:rPr>
          <w:rFonts w:hint="eastAsia"/>
          <w:b/>
        </w:rPr>
        <w:t>【语篇导读】</w:t>
      </w:r>
      <w:r>
        <w:rPr>
          <w:rFonts w:hint="eastAsia"/>
        </w:rPr>
        <w:t>这是一篇记叙文。文章主要讲述了作者从小喜欢跟母亲在公园肩并肩散步交谈，但母亲被诊断患有癌症之后，作者内心不愿接受这一事实，没有经常陪在母亲身边，内心充满了矛盾。在母亲康复后，他们再次一同到公园散步，期间，作者终于敞开心扉，向母亲道歉。并且他们约定，以后每月一起散步一次。</w:t>
      </w:r>
    </w:p>
    <w:p>
      <w:pPr>
        <w:pStyle w:val="19"/>
      </w:pPr>
      <w:r>
        <w:rPr>
          <w:rFonts w:hint="eastAsia"/>
        </w:rPr>
        <w:t>41．B。根据上文的“I</w:t>
      </w:r>
      <w:r>
        <w:t>’</w:t>
      </w:r>
      <w:r>
        <w:rPr>
          <w:rFonts w:hint="eastAsia"/>
        </w:rPr>
        <w:t>m sorry I haven</w:t>
      </w:r>
      <w:r>
        <w:t>’</w:t>
      </w:r>
      <w:r>
        <w:rPr>
          <w:rFonts w:hint="eastAsia"/>
        </w:rPr>
        <w:t>t been there for you this summer”可知，此处指作者的道歉。</w:t>
      </w:r>
    </w:p>
    <w:p>
      <w:pPr>
        <w:pStyle w:val="19"/>
      </w:pPr>
      <w:r>
        <w:rPr>
          <w:rFonts w:hint="eastAsia"/>
        </w:rPr>
        <w:t>42．D。根据下文的“certainly hadn</w:t>
      </w:r>
      <w:r>
        <w:t>’</w:t>
      </w:r>
      <w:r>
        <w:rPr>
          <w:rFonts w:hint="eastAsia"/>
        </w:rPr>
        <w:t>t planned it” “open up in a way they haven</w:t>
      </w:r>
      <w:r>
        <w:t>’</w:t>
      </w:r>
      <w:r>
        <w:rPr>
          <w:rFonts w:hint="eastAsia"/>
        </w:rPr>
        <w:t>t done before, so do we”可知，作者之前并没有预想到自己能够敞开心扉，跟母亲道歉。</w:t>
      </w:r>
    </w:p>
    <w:p>
      <w:pPr>
        <w:pStyle w:val="19"/>
      </w:pPr>
      <w:r>
        <w:rPr>
          <w:rFonts w:hint="eastAsia"/>
        </w:rPr>
        <w:t>43．A。根据下文对作者内心的描述以及在公园散步的影响可知，如果不是这次散步，作者不会说出自己的懊悔。</w:t>
      </w:r>
    </w:p>
    <w:p>
      <w:pPr>
        <w:pStyle w:val="19"/>
      </w:pPr>
      <w:r>
        <w:rPr>
          <w:rFonts w:hint="eastAsia"/>
        </w:rPr>
        <w:t>44．D。根据下文的“a chat” “we talked deeply again”可知，此处指作者和母亲的交谈。</w:t>
      </w:r>
    </w:p>
    <w:p>
      <w:pPr>
        <w:pStyle w:val="19"/>
      </w:pPr>
      <w:r>
        <w:rPr>
          <w:rFonts w:hint="eastAsia"/>
        </w:rPr>
        <w:t>45．C。结合语境可知，此处表示两人并肩行走时进行的谈话比面对面盯着对方的谈话更富有成效。</w:t>
      </w:r>
    </w:p>
    <w:p>
      <w:pPr>
        <w:pStyle w:val="19"/>
      </w:pPr>
      <w:r>
        <w:rPr>
          <w:rFonts w:hint="eastAsia"/>
        </w:rPr>
        <w:t>46．A。根据上文的“Perhaps it</w:t>
      </w:r>
      <w:r>
        <w:t>’</w:t>
      </w:r>
      <w:r>
        <w:rPr>
          <w:rFonts w:hint="eastAsia"/>
        </w:rPr>
        <w:t>s the fresh air; perhaps it</w:t>
      </w:r>
      <w:r>
        <w:t>’</w:t>
      </w:r>
      <w:r>
        <w:rPr>
          <w:rFonts w:hint="eastAsia"/>
        </w:rPr>
        <w:t>s that a cha</w:t>
      </w:r>
      <w:r>
        <w:t>t…s</w:t>
      </w:r>
      <w:r>
        <w:rPr>
          <w:rFonts w:hint="eastAsia"/>
        </w:rPr>
        <w:t>taring at each other”可知，此处表示无论（在公园散步能促成最好的谈话的）原因是什么。</w:t>
      </w:r>
    </w:p>
    <w:p>
      <w:pPr>
        <w:pStyle w:val="19"/>
      </w:pPr>
      <w:r>
        <w:rPr>
          <w:rFonts w:hint="eastAsia"/>
        </w:rPr>
        <w:t>47．B。根据上文提到的作者和母亲一起在公园散步以及下文的“after she became well again”可知，母亲已经完全康复了。</w:t>
      </w:r>
    </w:p>
    <w:p>
      <w:pPr>
        <w:pStyle w:val="19"/>
      </w:pPr>
      <w:r>
        <w:rPr>
          <w:rFonts w:hint="eastAsia"/>
        </w:rPr>
        <w:t>48．C。根据下文的“the sudden fact that Mum wasn</w:t>
      </w:r>
      <w:r>
        <w:t>’</w:t>
      </w:r>
      <w:r>
        <w:rPr>
          <w:rFonts w:hint="eastAsia"/>
        </w:rPr>
        <w:t>t well”可知，母亲被诊断患有癌症是一件让人震惊的事。</w:t>
      </w:r>
    </w:p>
    <w:p>
      <w:pPr>
        <w:pStyle w:val="19"/>
      </w:pPr>
      <w:r>
        <w:rPr>
          <w:rFonts w:hint="eastAsia"/>
        </w:rPr>
        <w:t>49．D。空前的 But表明空处所在部分与上文形成转折，作者的母亲被诊断患有癌症，亲朋好友接连探望，但是作者却像往常一样继续生活。</w:t>
      </w:r>
    </w:p>
    <w:p>
      <w:pPr>
        <w:pStyle w:val="19"/>
      </w:pPr>
      <w:r>
        <w:rPr>
          <w:rFonts w:hint="eastAsia"/>
        </w:rPr>
        <w:t>50．C。根据文章开头的“Mum, I</w:t>
      </w:r>
      <w:r>
        <w:t>’</w:t>
      </w:r>
      <w:r>
        <w:rPr>
          <w:rFonts w:hint="eastAsia"/>
        </w:rPr>
        <w:t>m sorry 1 haven</w:t>
      </w:r>
      <w:r>
        <w:t>’</w:t>
      </w:r>
      <w:r>
        <w:rPr>
          <w:rFonts w:hint="eastAsia"/>
        </w:rPr>
        <w:t>t been there for you this summer”、空前内容及空后的“I was justbusy”可知，作者偶尔去看望母亲。</w:t>
      </w:r>
    </w:p>
    <w:p>
      <w:pPr>
        <w:pStyle w:val="19"/>
      </w:pPr>
      <w:r>
        <w:rPr>
          <w:rFonts w:hint="eastAsia"/>
        </w:rPr>
        <w:t>51．B。此处表示作者拒绝面对母亲生病了，一切都不像以前那样了这一突然的事实。</w:t>
      </w:r>
    </w:p>
    <w:p>
      <w:pPr>
        <w:pStyle w:val="19"/>
      </w:pPr>
      <w:r>
        <w:rPr>
          <w:rFonts w:hint="eastAsia"/>
        </w:rPr>
        <w:t>52．A。结合语境和下文的“I was able to”可知，此处表示在公园散步能给人们敞开心扉的机会。</w:t>
      </w:r>
    </w:p>
    <w:p>
      <w:pPr>
        <w:pStyle w:val="19"/>
      </w:pPr>
      <w:r>
        <w:rPr>
          <w:rFonts w:hint="eastAsia"/>
        </w:rPr>
        <w:t>53．D。根据上文提到的作者拒绝面对母亲生病这一事实，继续像往常一样生活可知，作者的心情是复杂矛盾的（既悲伤，又不愿意面对现实）。</w:t>
      </w:r>
    </w:p>
    <w:p>
      <w:pPr>
        <w:pStyle w:val="19"/>
      </w:pPr>
      <w:r>
        <w:rPr>
          <w:rFonts w:hint="eastAsia"/>
        </w:rPr>
        <w:t>54．C。上文提到母亲说自己再次感到了自由，此处表示作者确信这是被沟通和锻炼激发的。</w:t>
      </w:r>
    </w:p>
    <w:p>
      <w:pPr>
        <w:pStyle w:val="19"/>
      </w:pPr>
      <w:r>
        <w:rPr>
          <w:rFonts w:hint="eastAsia"/>
        </w:rPr>
        <w:t>55．B。根据下文的“we</w:t>
      </w:r>
      <w:r>
        <w:t>’</w:t>
      </w:r>
      <w:r>
        <w:rPr>
          <w:rFonts w:hint="eastAsia"/>
        </w:rPr>
        <w:t>ll walk together once a month”可知，作者和母亲做了个约定：她们每个月要一起散步一次。</w:t>
      </w:r>
    </w:p>
    <w:p>
      <w:pPr>
        <w:pStyle w:val="19"/>
      </w:pPr>
      <w:r>
        <w:t>56．categories    57．Serving    58．exceptional    59．who    60．but    61．first</w:t>
      </w:r>
    </w:p>
    <w:p>
      <w:pPr>
        <w:pStyle w:val="19"/>
      </w:pPr>
      <w:r>
        <w:t>62．shone    63．have been shown    64．to    65．created</w:t>
      </w:r>
    </w:p>
    <w:p>
      <w:pPr>
        <w:pStyle w:val="15"/>
      </w:pPr>
      <w:r>
        <w:rPr>
          <w:rFonts w:hint="eastAsia"/>
        </w:rPr>
        <w:t>第四部分</w:t>
      </w:r>
    </w:p>
    <w:p>
      <w:pPr>
        <w:pStyle w:val="15"/>
      </w:pPr>
      <w:r>
        <w:rPr>
          <w:rFonts w:hint="eastAsia"/>
        </w:rPr>
        <w:t>第一节</w:t>
      </w:r>
    </w:p>
    <w:p>
      <w:pPr>
        <w:pStyle w:val="19"/>
        <w:rPr>
          <w:b/>
        </w:rPr>
      </w:pPr>
      <w:r>
        <w:rPr>
          <w:rFonts w:hint="eastAsia"/>
          <w:b/>
        </w:rPr>
        <w:t>【参考范文】</w:t>
      </w:r>
    </w:p>
    <w:p>
      <w:pPr>
        <w:pStyle w:val="19"/>
        <w:jc w:val="center"/>
        <w:rPr>
          <w:b/>
        </w:rPr>
      </w:pPr>
      <w:r>
        <w:rPr>
          <w:b/>
        </w:rPr>
        <w:t>Unity Is Strength</w:t>
      </w:r>
    </w:p>
    <w:p>
      <w:pPr>
        <w:pStyle w:val="16"/>
        <w:ind w:firstLine="420"/>
      </w:pPr>
      <w:r>
        <w:t>As the saying goes,</w:t>
      </w:r>
      <w:r>
        <w:rPr>
          <w:rFonts w:hint="eastAsia"/>
        </w:rPr>
        <w:t xml:space="preserve"> </w:t>
      </w:r>
      <w:r>
        <w:t>“Many hands make light work.”</w:t>
      </w:r>
      <w:r>
        <w:rPr>
          <w:rFonts w:hint="eastAsia"/>
        </w:rPr>
        <w:t xml:space="preserve"> </w:t>
      </w:r>
      <w:r>
        <w:t>United, we can overcome any difficult problems and achieve remarkable accomplishments. Therefore, it’s important for us to be united. Then how to do it?</w:t>
      </w:r>
    </w:p>
    <w:p>
      <w:pPr>
        <w:pStyle w:val="16"/>
        <w:ind w:firstLine="420"/>
      </w:pPr>
      <w:r>
        <w:t>First, be cooperative in your work and life and make contributions to the common goal, as no project can be completed by a single person. Second, communicate more to have a better understanding of others and lend them a hand when necessary. Third, learn</w:t>
      </w:r>
      <w:r>
        <w:rPr>
          <w:rFonts w:hint="eastAsia"/>
        </w:rPr>
        <w:t xml:space="preserve"> </w:t>
      </w:r>
      <w:r>
        <w:t>to be tolerant and live in harmony with others.</w:t>
      </w:r>
    </w:p>
    <w:p>
      <w:pPr>
        <w:pStyle w:val="16"/>
        <w:ind w:firstLine="420"/>
      </w:pPr>
      <w:r>
        <w:t>Let’s be united and fight for a better tomorrow!</w:t>
      </w:r>
    </w:p>
    <w:p>
      <w:pPr>
        <w:pStyle w:val="15"/>
      </w:pPr>
      <w:r>
        <w:rPr>
          <w:rFonts w:hint="eastAsia"/>
        </w:rPr>
        <w:t>第二节</w:t>
      </w:r>
    </w:p>
    <w:p>
      <w:pPr>
        <w:pStyle w:val="19"/>
        <w:rPr>
          <w:b/>
        </w:rPr>
      </w:pPr>
      <w:r>
        <w:rPr>
          <w:rFonts w:hint="eastAsia"/>
          <w:b/>
        </w:rPr>
        <w:t>【参考范文】</w:t>
      </w:r>
    </w:p>
    <w:p>
      <w:pPr>
        <w:pStyle w:val="16"/>
        <w:ind w:firstLine="422"/>
      </w:pPr>
      <w:r>
        <w:rPr>
          <w:b/>
        </w:rPr>
        <w:t>As we were about to leave, a little girl arrived.</w:t>
      </w:r>
      <w:r>
        <w:t xml:space="preserve"> Jack’s gaze was fixed on the girl who was no older than him. She walked into the community center with a firm step, her hands holding a well-worn teddy bear tightly. Handing the volunteer her teddy bear,</w:t>
      </w:r>
      <w:r>
        <w:rPr>
          <w:rFonts w:hint="eastAsia"/>
        </w:rPr>
        <w:t xml:space="preserve"> </w:t>
      </w:r>
      <w:r>
        <w:t>she said, “This is my only toy, but I want to give it away to pass on my best wishes to others.” Jack’s eyes widened as he absorbed the simple yet powerful message. Then his hesitant expression was replaced by a determined look.</w:t>
      </w:r>
    </w:p>
    <w:p>
      <w:pPr>
        <w:pStyle w:val="16"/>
        <w:ind w:firstLine="422"/>
      </w:pPr>
      <w:r>
        <w:rPr>
          <w:b/>
        </w:rPr>
        <w:t>Moved by the little girl, Jack urged me to take him home.</w:t>
      </w:r>
      <w:r>
        <w:t xml:space="preserve"> Upon arriving home, he rushed into his bedroom and care fully sorted through his toy cars. “Dad, I want to give these to other kids,” he said earnestly, showing me a fistful of his favorites. We</w:t>
      </w:r>
      <w:r>
        <w:rPr>
          <w:rFonts w:hint="eastAsia"/>
        </w:rPr>
        <w:t xml:space="preserve"> </w:t>
      </w:r>
      <w:r>
        <w:t>packed them together and headed back to the community center. As we arrived, Jack eagerly handed his cars over to the volunteers, his eyes full of the joy of sharing. Seeing his transformation filled my heart with huge pride. It was a meaningful day for both of us.</w:t>
      </w:r>
    </w:p>
    <w:p>
      <w:pPr>
        <w:pStyle w:val="15"/>
      </w:pPr>
      <w:r>
        <w:rPr>
          <w:rFonts w:hint="eastAsia"/>
        </w:rPr>
        <w:t>听力材料</w:t>
      </w:r>
    </w:p>
    <w:p>
      <w:pPr>
        <w:pStyle w:val="19"/>
      </w:pPr>
      <w:r>
        <w:rPr>
          <w:rFonts w:hint="eastAsia"/>
        </w:rPr>
        <w:t>听力考试正式开始。</w:t>
      </w:r>
    </w:p>
    <w:p>
      <w:pPr>
        <w:pStyle w:val="19"/>
      </w:pPr>
      <w:r>
        <w:rPr>
          <w:rFonts w:hint="eastAsia"/>
        </w:rPr>
        <w:t>请看听力部分第一节。</w:t>
      </w:r>
    </w:p>
    <w:p>
      <w:pPr>
        <w:pStyle w:val="15"/>
      </w:pPr>
      <w:r>
        <w:rPr>
          <w:rFonts w:hint="eastAsia"/>
        </w:rPr>
        <w:t>第一节</w:t>
      </w:r>
    </w:p>
    <w:p>
      <w:pPr>
        <w:pStyle w:val="19"/>
      </w:pPr>
      <w:r>
        <w:rPr>
          <w:rFonts w:hint="eastAsia"/>
        </w:rPr>
        <w:t>听下面5段对话。每段对话后有一个小题，从题中所给的A、B、C三个选项中选出最佳选项。听完每段对话后，你都有10秒钟的时间来回答有关小题和阅读下一小题。每段对话仅读一遍。</w:t>
      </w:r>
    </w:p>
    <w:p>
      <w:pPr>
        <w:pStyle w:val="19"/>
      </w:pPr>
      <w:r>
        <w:rPr>
          <w:rFonts w:hint="eastAsia"/>
        </w:rPr>
        <w:t>现在你有5秒钟的时间阅读第1小题的有关内容。</w:t>
      </w:r>
    </w:p>
    <w:p>
      <w:pPr>
        <w:pStyle w:val="19"/>
      </w:pPr>
      <w:r>
        <w:t>W: What’s on at the movies, John?</w:t>
      </w:r>
    </w:p>
    <w:p>
      <w:pPr>
        <w:pStyle w:val="19"/>
      </w:pPr>
      <w:r>
        <w:t>M: Let me see, Mary. Ordinary Angels and Bob Marley: One Love are now showing at most theatres. But there is something special at the Star Cinema—Kung Fu Panda 4 is on there.</w:t>
      </w:r>
    </w:p>
    <w:p>
      <w:pPr>
        <w:pStyle w:val="19"/>
      </w:pPr>
      <w:r>
        <w:t>W: Let’s go to the Star Cinema. The other two sound boring.</w:t>
      </w:r>
    </w:p>
    <w:p>
      <w:pPr>
        <w:pStyle w:val="19"/>
      </w:pPr>
      <w:r>
        <w:rPr>
          <w:rFonts w:hint="eastAsia"/>
        </w:rPr>
        <w:t>停顿00</w:t>
      </w:r>
      <w:r>
        <w:t>’</w:t>
      </w:r>
      <w:r>
        <w:rPr>
          <w:rFonts w:hint="eastAsia"/>
        </w:rPr>
        <w:t>10</w:t>
      </w:r>
      <w:r>
        <w:t>”</w:t>
      </w:r>
    </w:p>
    <w:p>
      <w:pPr>
        <w:pStyle w:val="19"/>
      </w:pPr>
      <w:r>
        <w:rPr>
          <w:rFonts w:hint="eastAsia"/>
        </w:rPr>
        <w:t>（停顿时间打点）</w:t>
      </w:r>
    </w:p>
    <w:p>
      <w:pPr>
        <w:pStyle w:val="19"/>
      </w:pPr>
      <w:r>
        <w:t>W: Good evening, sir. Can I help you?</w:t>
      </w:r>
    </w:p>
    <w:p>
      <w:pPr>
        <w:pStyle w:val="19"/>
      </w:pPr>
      <w:r>
        <w:t>M:</w:t>
      </w:r>
      <w:r>
        <w:rPr>
          <w:rFonts w:hint="eastAsia"/>
        </w:rPr>
        <w:t xml:space="preserve"> </w:t>
      </w:r>
      <w:r>
        <w:t>A table for five, please. We are expecting another two friends. They will be here at about six o’clock.</w:t>
      </w:r>
    </w:p>
    <w:p>
      <w:pPr>
        <w:pStyle w:val="19"/>
      </w:pPr>
      <w:r>
        <w:t>W: OK. May I take your order?</w:t>
      </w:r>
    </w:p>
    <w:p>
      <w:pPr>
        <w:pStyle w:val="19"/>
      </w:pPr>
      <w:r>
        <w:rPr>
          <w:rFonts w:hint="eastAsia"/>
        </w:rPr>
        <w:t>停顿00</w:t>
      </w:r>
      <w:r>
        <w:t>’</w:t>
      </w:r>
      <w:r>
        <w:rPr>
          <w:rFonts w:hint="eastAsia"/>
        </w:rPr>
        <w:t>10</w:t>
      </w:r>
      <w:r>
        <w:t>”</w:t>
      </w:r>
    </w:p>
    <w:p>
      <w:pPr>
        <w:pStyle w:val="19"/>
      </w:pPr>
      <w:r>
        <w:rPr>
          <w:rFonts w:hint="eastAsia"/>
        </w:rPr>
        <w:t>（停顿时间打点）</w:t>
      </w:r>
    </w:p>
    <w:p>
      <w:pPr>
        <w:pStyle w:val="19"/>
      </w:pPr>
      <w:r>
        <w:t>M: How was your room last night?</w:t>
      </w:r>
    </w:p>
    <w:p>
      <w:pPr>
        <w:pStyle w:val="19"/>
      </w:pPr>
      <w:r>
        <w:t>W: Great. I slept like a baby. The bed is comfortable, and the rate is quite reasonable. Can I check out now?</w:t>
      </w:r>
    </w:p>
    <w:p>
      <w:pPr>
        <w:pStyle w:val="19"/>
      </w:pPr>
      <w:r>
        <w:t>M: Sure.</w:t>
      </w:r>
    </w:p>
    <w:p>
      <w:pPr>
        <w:pStyle w:val="19"/>
      </w:pPr>
      <w:r>
        <w:rPr>
          <w:rFonts w:hint="eastAsia"/>
        </w:rPr>
        <w:t>停顿00</w:t>
      </w:r>
      <w:r>
        <w:t>’</w:t>
      </w:r>
      <w:r>
        <w:rPr>
          <w:rFonts w:hint="eastAsia"/>
        </w:rPr>
        <w:t>10</w:t>
      </w:r>
      <w:r>
        <w:t>”</w:t>
      </w:r>
    </w:p>
    <w:p>
      <w:pPr>
        <w:pStyle w:val="19"/>
      </w:pPr>
      <w:r>
        <w:rPr>
          <w:rFonts w:hint="eastAsia"/>
        </w:rPr>
        <w:t>（停顿时间打点）</w:t>
      </w:r>
    </w:p>
    <w:p>
      <w:pPr>
        <w:pStyle w:val="19"/>
      </w:pPr>
      <w:r>
        <w:t>W: The weather is so changeable at this time of year. Just now we were bathed in sunshine, enjoying the warmth. But look! A bank of clouds are rolling in. It looks like rain. I hope it won’t ruin our day.</w:t>
      </w:r>
    </w:p>
    <w:p>
      <w:pPr>
        <w:pStyle w:val="19"/>
      </w:pPr>
      <w:r>
        <w:t>M: Don’t worry. The weather report says it will clear up soon.</w:t>
      </w:r>
    </w:p>
    <w:p>
      <w:pPr>
        <w:pStyle w:val="19"/>
      </w:pPr>
      <w:r>
        <w:t>W: Thankfully it will! I can’t stand the rainy weather.</w:t>
      </w:r>
    </w:p>
    <w:p>
      <w:pPr>
        <w:pStyle w:val="19"/>
      </w:pPr>
      <w:r>
        <w:rPr>
          <w:rFonts w:hint="eastAsia"/>
        </w:rPr>
        <w:t>停顿00</w:t>
      </w:r>
      <w:r>
        <w:t>’</w:t>
      </w:r>
      <w:r>
        <w:rPr>
          <w:rFonts w:hint="eastAsia"/>
        </w:rPr>
        <w:t>10</w:t>
      </w:r>
      <w:r>
        <w:t>”</w:t>
      </w:r>
    </w:p>
    <w:p>
      <w:pPr>
        <w:pStyle w:val="19"/>
      </w:pPr>
      <w:r>
        <w:rPr>
          <w:rFonts w:hint="eastAsia"/>
        </w:rPr>
        <w:t>（停顿时间打点）</w:t>
      </w:r>
    </w:p>
    <w:p>
      <w:pPr>
        <w:pStyle w:val="19"/>
      </w:pPr>
      <w:r>
        <w:t>M: Open your mouth wide, Sarah. I’ll have your teeth checked.</w:t>
      </w:r>
    </w:p>
    <w:p>
      <w:pPr>
        <w:pStyle w:val="19"/>
      </w:pPr>
      <w:r>
        <w:t>W: I hate any operation. Can you just give me some medicine for the pain?</w:t>
      </w:r>
    </w:p>
    <w:p>
      <w:pPr>
        <w:pStyle w:val="19"/>
      </w:pPr>
      <w:r>
        <w:t>M: No worries. Nothing serious. Medicine will do. But do keep in mind that too many sugary foods are bad for your teeth.</w:t>
      </w:r>
    </w:p>
    <w:p>
      <w:pPr>
        <w:pStyle w:val="19"/>
      </w:pPr>
      <w:r>
        <w:rPr>
          <w:rFonts w:hint="eastAsia"/>
        </w:rPr>
        <w:t>停顿00</w:t>
      </w:r>
      <w:r>
        <w:t>’</w:t>
      </w:r>
      <w:r>
        <w:rPr>
          <w:rFonts w:hint="eastAsia"/>
        </w:rPr>
        <w:t>05</w:t>
      </w:r>
      <w:r>
        <w:t>”</w:t>
      </w:r>
    </w:p>
    <w:p>
      <w:pPr>
        <w:pStyle w:val="19"/>
      </w:pPr>
      <w:r>
        <w:rPr>
          <w:rFonts w:hint="eastAsia"/>
        </w:rPr>
        <w:t>（停顿时间打点）</w:t>
      </w:r>
    </w:p>
    <w:p>
      <w:pPr>
        <w:pStyle w:val="19"/>
      </w:pPr>
      <w:r>
        <w:rPr>
          <w:rFonts w:hint="eastAsia"/>
        </w:rPr>
        <w:t>第一节到此结束。</w:t>
      </w:r>
    </w:p>
    <w:p>
      <w:pPr>
        <w:pStyle w:val="15"/>
      </w:pPr>
      <w:r>
        <w:rPr>
          <w:rFonts w:hint="eastAsia"/>
        </w:rPr>
        <w:t>第二节</w:t>
      </w:r>
    </w:p>
    <w:p>
      <w:pPr>
        <w:pStyle w:val="19"/>
      </w:pPr>
      <w:r>
        <w:rPr>
          <w:rFonts w:hint="eastAsia"/>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pStyle w:val="19"/>
      </w:pPr>
      <w:r>
        <w:rPr>
          <w:rFonts w:hint="eastAsia"/>
        </w:rPr>
        <w:t>听下面一段对话，回答第6至第7两个小题。现在你有10秒钟的时间阅读这两个小题。</w:t>
      </w:r>
    </w:p>
    <w:p>
      <w:pPr>
        <w:pStyle w:val="19"/>
      </w:pPr>
      <w:r>
        <w:rPr>
          <w:rFonts w:hint="eastAsia"/>
        </w:rPr>
        <w:t>停顿00</w:t>
      </w:r>
      <w:r>
        <w:t>’</w:t>
      </w:r>
      <w:r>
        <w:rPr>
          <w:rFonts w:hint="eastAsia"/>
        </w:rPr>
        <w:t>10</w:t>
      </w:r>
      <w:r>
        <w:t>”</w:t>
      </w:r>
    </w:p>
    <w:p>
      <w:pPr>
        <w:pStyle w:val="19"/>
      </w:pPr>
      <w:r>
        <w:rPr>
          <w:rFonts w:hint="eastAsia"/>
        </w:rPr>
        <w:t>（停顿时间打点）</w:t>
      </w:r>
    </w:p>
    <w:p>
      <w:pPr>
        <w:pStyle w:val="19"/>
      </w:pPr>
      <w:r>
        <w:t>M: Mom, I’m ringing to tell you I’m at Tim’s house. Football practice finished early, so we walked here together.</w:t>
      </w:r>
    </w:p>
    <w:p>
      <w:pPr>
        <w:pStyle w:val="19"/>
      </w:pPr>
      <w:r>
        <w:t>W: OK, well, it’s 5:30 pm now. I’ll drive and collect you at 6:00 pm.</w:t>
      </w:r>
    </w:p>
    <w:p>
      <w:pPr>
        <w:pStyle w:val="19"/>
      </w:pPr>
      <w:r>
        <w:t>M: Oh, there’s something good on television. Can you come and get me after it, at 7:00 pm?</w:t>
      </w:r>
    </w:p>
    <w:p>
      <w:pPr>
        <w:pStyle w:val="19"/>
      </w:pPr>
      <w:r>
        <w:t>W: I can’t, Jack. I’ve got to pick your dad up from the station then.</w:t>
      </w:r>
    </w:p>
    <w:p>
      <w:pPr>
        <w:pStyle w:val="19"/>
      </w:pPr>
      <w:r>
        <w:rPr>
          <w:rFonts w:hint="eastAsia"/>
        </w:rPr>
        <w:t>停顿00</w:t>
      </w:r>
      <w:r>
        <w:t>’</w:t>
      </w:r>
      <w:r>
        <w:rPr>
          <w:rFonts w:hint="eastAsia"/>
        </w:rPr>
        <w:t>02</w:t>
      </w:r>
      <w:r>
        <w:t>”</w:t>
      </w:r>
    </w:p>
    <w:p>
      <w:pPr>
        <w:pStyle w:val="19"/>
      </w:pPr>
      <w:r>
        <w:rPr>
          <w:rFonts w:hint="eastAsia"/>
        </w:rPr>
        <w:t>（停顿时间打点）</w:t>
      </w:r>
    </w:p>
    <w:p>
      <w:pPr>
        <w:pStyle w:val="19"/>
      </w:pPr>
      <w:r>
        <w:rPr>
          <w:rFonts w:hint="eastAsia"/>
        </w:rPr>
        <w:t>重复</w:t>
      </w:r>
    </w:p>
    <w:p>
      <w:pPr>
        <w:pStyle w:val="19"/>
      </w:pPr>
      <w:r>
        <w:rPr>
          <w:rFonts w:hint="eastAsia"/>
        </w:rPr>
        <w:t>停顿00</w:t>
      </w:r>
      <w:r>
        <w:t>’</w:t>
      </w:r>
      <w:r>
        <w:rPr>
          <w:rFonts w:hint="eastAsia"/>
        </w:rPr>
        <w:t>10</w:t>
      </w:r>
      <w:r>
        <w:t>”</w:t>
      </w:r>
    </w:p>
    <w:p>
      <w:pPr>
        <w:pStyle w:val="19"/>
      </w:pPr>
      <w:r>
        <w:rPr>
          <w:rFonts w:hint="eastAsia"/>
        </w:rPr>
        <w:t>（停顿时间打点）</w:t>
      </w:r>
    </w:p>
    <w:p>
      <w:pPr>
        <w:pStyle w:val="19"/>
      </w:pPr>
      <w:r>
        <w:rPr>
          <w:rFonts w:hint="eastAsia"/>
        </w:rPr>
        <w:t>听下面一段对话，回答第8至第9两个小题。现在你有10秒钟的时间阅读这两个小题。</w:t>
      </w:r>
    </w:p>
    <w:p>
      <w:pPr>
        <w:pStyle w:val="19"/>
      </w:pPr>
      <w:r>
        <w:rPr>
          <w:rFonts w:hint="eastAsia"/>
        </w:rPr>
        <w:t>停顿00</w:t>
      </w:r>
      <w:r>
        <w:t>’</w:t>
      </w:r>
      <w:r>
        <w:rPr>
          <w:rFonts w:hint="eastAsia"/>
        </w:rPr>
        <w:t>10</w:t>
      </w:r>
      <w:r>
        <w:t>”</w:t>
      </w:r>
    </w:p>
    <w:p>
      <w:pPr>
        <w:pStyle w:val="19"/>
      </w:pPr>
      <w:r>
        <w:rPr>
          <w:rFonts w:hint="eastAsia"/>
        </w:rPr>
        <w:t>（停顿时间打点）</w:t>
      </w:r>
    </w:p>
    <w:p>
      <w:pPr>
        <w:pStyle w:val="19"/>
      </w:pPr>
      <w:r>
        <w:t>M: Hey, Alice! What are you going to do?</w:t>
      </w:r>
    </w:p>
    <w:p>
      <w:pPr>
        <w:pStyle w:val="19"/>
      </w:pPr>
      <w:r>
        <w:t>W: I’m going to meet David. You know I need to finish the final paper in three days, Ethan. So I want him to lend me some reference books. I believe he won’t disappoint me.</w:t>
      </w:r>
    </w:p>
    <w:p>
      <w:pPr>
        <w:pStyle w:val="19"/>
      </w:pPr>
      <w:r>
        <w:t>M: Yes. I heard he is a warm-hearted guy.</w:t>
      </w:r>
    </w:p>
    <w:p>
      <w:pPr>
        <w:pStyle w:val="19"/>
      </w:pPr>
      <w:r>
        <w:t>W: Oh, by the way, I watched your team play last night and all of you did a great job. Congratulations on your win!</w:t>
      </w:r>
    </w:p>
    <w:p>
      <w:pPr>
        <w:pStyle w:val="19"/>
      </w:pPr>
      <w:r>
        <w:t>M: We were just lucky to win the game. But thanks all the same!</w:t>
      </w:r>
    </w:p>
    <w:p>
      <w:pPr>
        <w:pStyle w:val="19"/>
      </w:pPr>
      <w:r>
        <w:rPr>
          <w:rFonts w:hint="eastAsia"/>
        </w:rPr>
        <w:t>停顿00</w:t>
      </w:r>
      <w:r>
        <w:t>’</w:t>
      </w:r>
      <w:r>
        <w:rPr>
          <w:rFonts w:hint="eastAsia"/>
        </w:rPr>
        <w:t>02</w:t>
      </w:r>
      <w:r>
        <w:t>”</w:t>
      </w:r>
    </w:p>
    <w:p>
      <w:pPr>
        <w:pStyle w:val="19"/>
      </w:pPr>
      <w:r>
        <w:rPr>
          <w:rFonts w:hint="eastAsia"/>
        </w:rPr>
        <w:t>（停顿时间打点）</w:t>
      </w:r>
    </w:p>
    <w:p>
      <w:pPr>
        <w:pStyle w:val="19"/>
      </w:pPr>
      <w:r>
        <w:rPr>
          <w:rFonts w:hint="eastAsia"/>
        </w:rPr>
        <w:t>重复</w:t>
      </w:r>
    </w:p>
    <w:p>
      <w:pPr>
        <w:pStyle w:val="19"/>
      </w:pPr>
      <w:r>
        <w:rPr>
          <w:rFonts w:hint="eastAsia"/>
        </w:rPr>
        <w:t>停顿00</w:t>
      </w:r>
      <w:r>
        <w:t>’</w:t>
      </w:r>
      <w:r>
        <w:rPr>
          <w:rFonts w:hint="eastAsia"/>
        </w:rPr>
        <w:t>10</w:t>
      </w:r>
      <w:r>
        <w:t>”</w:t>
      </w:r>
    </w:p>
    <w:p>
      <w:pPr>
        <w:pStyle w:val="19"/>
      </w:pPr>
      <w:r>
        <w:rPr>
          <w:rFonts w:hint="eastAsia"/>
        </w:rPr>
        <w:t>（停顿时间打点）</w:t>
      </w:r>
    </w:p>
    <w:p>
      <w:pPr>
        <w:pStyle w:val="19"/>
      </w:pPr>
      <w:r>
        <w:rPr>
          <w:rFonts w:hint="eastAsia"/>
        </w:rPr>
        <w:t>听下面一段对话，回答第10至第13 四个小题。现在你有20秒钟的时间阅读这四个小题。</w:t>
      </w:r>
    </w:p>
    <w:p>
      <w:pPr>
        <w:pStyle w:val="19"/>
      </w:pPr>
      <w:r>
        <w:rPr>
          <w:rFonts w:hint="eastAsia"/>
        </w:rPr>
        <w:t>停顿00</w:t>
      </w:r>
      <w:r>
        <w:t>’</w:t>
      </w:r>
      <w:r>
        <w:rPr>
          <w:rFonts w:hint="eastAsia"/>
        </w:rPr>
        <w:t>20</w:t>
      </w:r>
      <w:r>
        <w:t>”</w:t>
      </w:r>
    </w:p>
    <w:p>
      <w:pPr>
        <w:pStyle w:val="19"/>
      </w:pPr>
      <w:r>
        <w:rPr>
          <w:rFonts w:hint="eastAsia"/>
        </w:rPr>
        <w:t>（停顿时间打点）</w:t>
      </w:r>
    </w:p>
    <w:p>
      <w:pPr>
        <w:pStyle w:val="19"/>
      </w:pPr>
      <w:r>
        <w:t>W: Hi, Tom! It’s great to see you again.</w:t>
      </w:r>
    </w:p>
    <w:p>
      <w:pPr>
        <w:pStyle w:val="19"/>
      </w:pPr>
      <w:r>
        <w:t>M: Hi, Helen! Long time no see. Where did you go?</w:t>
      </w:r>
    </w:p>
    <w:p>
      <w:pPr>
        <w:pStyle w:val="19"/>
      </w:pPr>
      <w:r>
        <w:t>W: Well, last week I flew to New York for two business meetings. After that, I flew to Atlanta, where I had to make a presentation at a company conference.</w:t>
      </w:r>
    </w:p>
    <w:p>
      <w:pPr>
        <w:pStyle w:val="19"/>
      </w:pPr>
      <w:r>
        <w:t>M: It sounds like you’ve been busy.</w:t>
      </w:r>
    </w:p>
    <w:p>
      <w:pPr>
        <w:pStyle w:val="19"/>
      </w:pPr>
      <w:r>
        <w:t>W: Yes. It’s good to be home again. What have you been doing lately?</w:t>
      </w:r>
    </w:p>
    <w:p>
      <w:pPr>
        <w:pStyle w:val="19"/>
      </w:pPr>
      <w:r>
        <w:t>M: Oh, nothing much. I’ve been working in the garden these past few days, because Gina has gone to visit her relatives in Chicago. They haven’t seen each other since we settled in Denver.</w:t>
      </w:r>
    </w:p>
    <w:p>
      <w:pPr>
        <w:pStyle w:val="19"/>
      </w:pPr>
      <w:r>
        <w:t>W: How long have you lived here in Denver?</w:t>
      </w:r>
    </w:p>
    <w:p>
      <w:pPr>
        <w:pStyle w:val="19"/>
      </w:pPr>
      <w:r>
        <w:t>M: We’ve lived here for four years and they’ve been the happiest years of our lives.</w:t>
      </w:r>
    </w:p>
    <w:p>
      <w:pPr>
        <w:pStyle w:val="19"/>
      </w:pPr>
      <w:r>
        <w:t>W: Evan and I also love this neighborhood. Though we’ve only lived here for two years.</w:t>
      </w:r>
    </w:p>
    <w:p>
      <w:pPr>
        <w:pStyle w:val="19"/>
      </w:pPr>
      <w:r>
        <w:t>M: That’s strange. I always thought you had lived here for more than ten years.</w:t>
      </w:r>
    </w:p>
    <w:p>
      <w:pPr>
        <w:pStyle w:val="19"/>
      </w:pPr>
      <w:r>
        <w:t>W: No, we moved here after you. Well, I have to get going. Have a good day.</w:t>
      </w:r>
    </w:p>
    <w:p>
      <w:pPr>
        <w:pStyle w:val="19"/>
      </w:pPr>
      <w:r>
        <w:rPr>
          <w:rFonts w:hint="eastAsia"/>
        </w:rPr>
        <w:t>停顿00</w:t>
      </w:r>
      <w:r>
        <w:t>’</w:t>
      </w:r>
      <w:r>
        <w:rPr>
          <w:rFonts w:hint="eastAsia"/>
        </w:rPr>
        <w:t>02</w:t>
      </w:r>
      <w:r>
        <w:t>”</w:t>
      </w:r>
    </w:p>
    <w:p>
      <w:pPr>
        <w:pStyle w:val="19"/>
      </w:pPr>
      <w:r>
        <w:rPr>
          <w:rFonts w:hint="eastAsia"/>
        </w:rPr>
        <w:t>（停顿时间打点）</w:t>
      </w:r>
    </w:p>
    <w:p>
      <w:pPr>
        <w:pStyle w:val="19"/>
      </w:pPr>
      <w:r>
        <w:rPr>
          <w:rFonts w:hint="eastAsia"/>
        </w:rPr>
        <w:t>重复</w:t>
      </w:r>
    </w:p>
    <w:p>
      <w:pPr>
        <w:pStyle w:val="19"/>
      </w:pPr>
      <w:r>
        <w:rPr>
          <w:rFonts w:hint="eastAsia"/>
        </w:rPr>
        <w:t>停顿00</w:t>
      </w:r>
      <w:r>
        <w:t>’</w:t>
      </w:r>
      <w:r>
        <w:rPr>
          <w:rFonts w:hint="eastAsia"/>
        </w:rPr>
        <w:t>20</w:t>
      </w:r>
      <w:r>
        <w:t>”</w:t>
      </w:r>
    </w:p>
    <w:p>
      <w:pPr>
        <w:pStyle w:val="19"/>
      </w:pPr>
      <w:r>
        <w:rPr>
          <w:rFonts w:hint="eastAsia"/>
        </w:rPr>
        <w:t>（停顿时间打点）</w:t>
      </w:r>
    </w:p>
    <w:p>
      <w:pPr>
        <w:pStyle w:val="19"/>
      </w:pPr>
      <w:r>
        <w:rPr>
          <w:rFonts w:hint="eastAsia"/>
        </w:rPr>
        <w:t>听下面一段对话，回答第14至第17 四个小题。现在你有20秒钟的时间阅读这四个小题。</w:t>
      </w:r>
    </w:p>
    <w:p>
      <w:pPr>
        <w:pStyle w:val="19"/>
      </w:pPr>
      <w:r>
        <w:rPr>
          <w:rFonts w:hint="eastAsia"/>
        </w:rPr>
        <w:t>停顿00</w:t>
      </w:r>
      <w:r>
        <w:t>’</w:t>
      </w:r>
      <w:r>
        <w:rPr>
          <w:rFonts w:hint="eastAsia"/>
        </w:rPr>
        <w:t>20</w:t>
      </w:r>
      <w:r>
        <w:t>”</w:t>
      </w:r>
    </w:p>
    <w:p>
      <w:pPr>
        <w:pStyle w:val="19"/>
      </w:pPr>
      <w:r>
        <w:rPr>
          <w:rFonts w:hint="eastAsia"/>
        </w:rPr>
        <w:t>（停顿时间打点）</w:t>
      </w:r>
    </w:p>
    <w:p>
      <w:pPr>
        <w:pStyle w:val="19"/>
      </w:pPr>
      <w:r>
        <w:t>W: Hi, Hank! What’s that book you’re reading?</w:t>
      </w:r>
    </w:p>
    <w:p>
      <w:pPr>
        <w:pStyle w:val="19"/>
      </w:pPr>
      <w:r>
        <w:t>M: Hi, Anna. It’s about the teenagers who are thought of as heroes. I mean, lots of people think nowadays a hero has to be someone like those in films. But I think there are plenty of ordinary people around doing great things.</w:t>
      </w:r>
    </w:p>
    <w:p>
      <w:pPr>
        <w:pStyle w:val="19"/>
      </w:pPr>
      <w:r>
        <w:t>W: Mmm, I guess so. Those people can be heroes too.</w:t>
      </w:r>
    </w:p>
    <w:p>
      <w:pPr>
        <w:pStyle w:val="19"/>
      </w:pPr>
      <w:r>
        <w:t>M: That’s a bit like my granddad, then. He’s done all sorts of things to lend other people a hand. To do this, he even left a large company and gave up a high-paying job. He’s surely my hero.</w:t>
      </w:r>
    </w:p>
    <w:p>
      <w:pPr>
        <w:pStyle w:val="19"/>
      </w:pPr>
      <w:r>
        <w:t>W: He sounds like one of those motivating heroes you find in storybooks.</w:t>
      </w:r>
    </w:p>
    <w:p>
      <w:pPr>
        <w:pStyle w:val="19"/>
      </w:pPr>
      <w:r>
        <w:t>M: Yeah, he is. And a storybook is one place where you do need proper heroes.</w:t>
      </w:r>
    </w:p>
    <w:p>
      <w:pPr>
        <w:pStyle w:val="19"/>
      </w:pPr>
      <w:r>
        <w:t>W: I’m with you there. I have read loads of storybooks which are close to reality and I surely wouldn’t get to the end if they didn’t have heroes. Too boring.</w:t>
      </w:r>
    </w:p>
    <w:p>
      <w:pPr>
        <w:pStyle w:val="19"/>
      </w:pPr>
      <w:r>
        <w:t>M: Great writers can really help you to love reading. I mean, I wasn’t f ond of reading until I found my favorite. Still, it’s unusual to find writers that can do that—for me, anyway.</w:t>
      </w:r>
    </w:p>
    <w:p>
      <w:pPr>
        <w:pStyle w:val="19"/>
      </w:pPr>
      <w:r>
        <w:t>W: That’s right.</w:t>
      </w:r>
    </w:p>
    <w:p>
      <w:pPr>
        <w:pStyle w:val="19"/>
      </w:pPr>
      <w:r>
        <w:rPr>
          <w:rFonts w:hint="eastAsia"/>
        </w:rPr>
        <w:t>停顿00</w:t>
      </w:r>
      <w:r>
        <w:t>’</w:t>
      </w:r>
      <w:r>
        <w:rPr>
          <w:rFonts w:hint="eastAsia"/>
        </w:rPr>
        <w:t>02</w:t>
      </w:r>
      <w:r>
        <w:t>”</w:t>
      </w:r>
    </w:p>
    <w:p>
      <w:pPr>
        <w:pStyle w:val="19"/>
      </w:pPr>
      <w:r>
        <w:rPr>
          <w:rFonts w:hint="eastAsia"/>
        </w:rPr>
        <w:t>（停顿时间打点）</w:t>
      </w:r>
    </w:p>
    <w:p>
      <w:pPr>
        <w:pStyle w:val="19"/>
      </w:pPr>
      <w:r>
        <w:rPr>
          <w:rFonts w:hint="eastAsia"/>
        </w:rPr>
        <w:t>重复</w:t>
      </w:r>
    </w:p>
    <w:p>
      <w:pPr>
        <w:pStyle w:val="19"/>
      </w:pPr>
      <w:r>
        <w:rPr>
          <w:rFonts w:hint="eastAsia"/>
        </w:rPr>
        <w:t>停顿00</w:t>
      </w:r>
      <w:r>
        <w:t>’</w:t>
      </w:r>
      <w:r>
        <w:rPr>
          <w:rFonts w:hint="eastAsia"/>
        </w:rPr>
        <w:t>20</w:t>
      </w:r>
      <w:r>
        <w:t>”</w:t>
      </w:r>
    </w:p>
    <w:p>
      <w:pPr>
        <w:pStyle w:val="19"/>
      </w:pPr>
      <w:r>
        <w:rPr>
          <w:rFonts w:hint="eastAsia"/>
        </w:rPr>
        <w:t>（停顿时间打点）</w:t>
      </w:r>
    </w:p>
    <w:p>
      <w:pPr>
        <w:pStyle w:val="19"/>
      </w:pPr>
      <w:r>
        <w:rPr>
          <w:rFonts w:hint="eastAsia"/>
        </w:rPr>
        <w:t>听下面一段独白，回答第18至第20三个小题。现在你有15秒钟的时间阅读这三个小题。</w:t>
      </w:r>
    </w:p>
    <w:p>
      <w:pPr>
        <w:pStyle w:val="19"/>
      </w:pPr>
      <w:r>
        <w:rPr>
          <w:rFonts w:hint="eastAsia"/>
        </w:rPr>
        <w:t>停顿00</w:t>
      </w:r>
      <w:r>
        <w:t>’</w:t>
      </w:r>
      <w:r>
        <w:rPr>
          <w:rFonts w:hint="eastAsia"/>
        </w:rPr>
        <w:t>15</w:t>
      </w:r>
      <w:r>
        <w:t>”</w:t>
      </w:r>
    </w:p>
    <w:p>
      <w:pPr>
        <w:pStyle w:val="19"/>
      </w:pPr>
      <w:r>
        <w:rPr>
          <w:rFonts w:hint="eastAsia"/>
        </w:rPr>
        <w:t>（停顿时间打点）</w:t>
      </w:r>
    </w:p>
    <w:p>
      <w:pPr>
        <w:pStyle w:val="19"/>
      </w:pPr>
      <w:r>
        <w:t>M: Russian designer Harry Nuriev’s latest sofa is made from a pile of waste bags. He wants it to draw attention to waste things and how we use them. The piece was based on an idea he first explored at a fair in 2019, when he presented a sofa made from old clothes. The project commented on the fashion industry’s waste problem, which is mainly generated by cheap, trend-responsive</w:t>
      </w:r>
      <w:r>
        <w:rPr>
          <w:rFonts w:hint="eastAsia"/>
        </w:rPr>
        <w:t xml:space="preserve"> </w:t>
      </w:r>
      <w:r>
        <w:t>“fast fashion”. The project also drew a direct line between the waste problem and the furniture industry. It’s estimated that 9 million tons of furniture are thrown away every single year, and over 80% of it ends up in landfill. Add to that the carbon releases caused by producing and shipping it, and the furniture industry looks like another threat to the global climate. With so much waste furniture, brands that make typically</w:t>
      </w:r>
      <w:r>
        <w:rPr>
          <w:rFonts w:hint="eastAsia"/>
        </w:rPr>
        <w:t xml:space="preserve"> </w:t>
      </w:r>
      <w:r>
        <w:t>“fast”</w:t>
      </w:r>
      <w:r>
        <w:rPr>
          <w:rFonts w:hint="eastAsia"/>
        </w:rPr>
        <w:t xml:space="preserve"> </w:t>
      </w:r>
      <w:r>
        <w:t>furniture are announcing efforts to change. Some companies commit to using only renewable or recyclable material s to cut carbon release. Katie Treggiden, design expert and author of Wasted: When Trash Becomes Treasure, said that having a long life has been a key selling message among responsible furniture companies for a long time. She added they also need to offer repair and take-back service to give their products a second life.</w:t>
      </w:r>
    </w:p>
    <w:p>
      <w:pPr>
        <w:pStyle w:val="19"/>
      </w:pPr>
      <w:r>
        <w:rPr>
          <w:rFonts w:hint="eastAsia"/>
        </w:rPr>
        <w:t>停顿00</w:t>
      </w:r>
      <w:r>
        <w:t>’</w:t>
      </w:r>
      <w:r>
        <w:rPr>
          <w:rFonts w:hint="eastAsia"/>
        </w:rPr>
        <w:t>02</w:t>
      </w:r>
      <w:r>
        <w:t>”</w:t>
      </w:r>
    </w:p>
    <w:p>
      <w:pPr>
        <w:pStyle w:val="19"/>
      </w:pPr>
      <w:r>
        <w:rPr>
          <w:rFonts w:hint="eastAsia"/>
        </w:rPr>
        <w:t>（停顿时间打点）</w:t>
      </w:r>
    </w:p>
    <w:p>
      <w:pPr>
        <w:pStyle w:val="19"/>
      </w:pPr>
      <w:r>
        <w:rPr>
          <w:rFonts w:hint="eastAsia"/>
        </w:rPr>
        <w:t>重复</w:t>
      </w:r>
    </w:p>
    <w:p>
      <w:pPr>
        <w:pStyle w:val="19"/>
      </w:pPr>
      <w:r>
        <w:rPr>
          <w:rFonts w:hint="eastAsia"/>
        </w:rPr>
        <w:t>第二节到此结束。现在，你有两分钟的时间将试卷上的答案转涂到答题卡上。</w:t>
      </w:r>
    </w:p>
    <w:p>
      <w:pPr>
        <w:pStyle w:val="19"/>
      </w:pPr>
      <w:r>
        <w:rPr>
          <w:rFonts w:hint="eastAsia"/>
        </w:rPr>
        <w:t>听力部分到此结束。</w:t>
      </w:r>
    </w:p>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p>
  <w:p>
    <w:pPr>
      <w:pBdr>
        <w:bottom w:val="none" w:color="auto" w:sz="0" w:space="1"/>
      </w:pBdr>
      <w:snapToGrid w:val="0"/>
      <w:spacing w:line="240" w:lineRule="auto"/>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iODIyMGJkNmM4MDZjMGFiMWYwOWZjOTI3ZDU0ODIifQ=="/>
  </w:docVars>
  <w:rsids>
    <w:rsidRoot w:val="00A07DF2"/>
    <w:rsid w:val="00005EBC"/>
    <w:rsid w:val="00026AC3"/>
    <w:rsid w:val="000460FF"/>
    <w:rsid w:val="00054E7B"/>
    <w:rsid w:val="000E4D02"/>
    <w:rsid w:val="000E4FF1"/>
    <w:rsid w:val="000F7CBF"/>
    <w:rsid w:val="001177F3"/>
    <w:rsid w:val="0016238F"/>
    <w:rsid w:val="00171458"/>
    <w:rsid w:val="00173C1D"/>
    <w:rsid w:val="001764C3"/>
    <w:rsid w:val="0018010E"/>
    <w:rsid w:val="00191C29"/>
    <w:rsid w:val="001C63DA"/>
    <w:rsid w:val="001D0C6F"/>
    <w:rsid w:val="001F6B3F"/>
    <w:rsid w:val="00201A7E"/>
    <w:rsid w:val="00204526"/>
    <w:rsid w:val="00221FC9"/>
    <w:rsid w:val="002323D2"/>
    <w:rsid w:val="00244CEF"/>
    <w:rsid w:val="002457C2"/>
    <w:rsid w:val="00245E4D"/>
    <w:rsid w:val="00265DA3"/>
    <w:rsid w:val="002908F0"/>
    <w:rsid w:val="00294908"/>
    <w:rsid w:val="002A0E5D"/>
    <w:rsid w:val="002A1A21"/>
    <w:rsid w:val="002A3CEC"/>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07FEC"/>
    <w:rsid w:val="00543741"/>
    <w:rsid w:val="00546EEB"/>
    <w:rsid w:val="0059145F"/>
    <w:rsid w:val="00592CC8"/>
    <w:rsid w:val="00596076"/>
    <w:rsid w:val="005B39DB"/>
    <w:rsid w:val="005C2124"/>
    <w:rsid w:val="005F1362"/>
    <w:rsid w:val="00605626"/>
    <w:rsid w:val="006071D5"/>
    <w:rsid w:val="0062039B"/>
    <w:rsid w:val="00623C16"/>
    <w:rsid w:val="006269D5"/>
    <w:rsid w:val="00637D3A"/>
    <w:rsid w:val="00640BF5"/>
    <w:rsid w:val="00642BF0"/>
    <w:rsid w:val="006D5DE9"/>
    <w:rsid w:val="006F45E0"/>
    <w:rsid w:val="006F5D3E"/>
    <w:rsid w:val="00701D6B"/>
    <w:rsid w:val="007061B2"/>
    <w:rsid w:val="00716D85"/>
    <w:rsid w:val="00740A09"/>
    <w:rsid w:val="00762E26"/>
    <w:rsid w:val="007706D9"/>
    <w:rsid w:val="0078135A"/>
    <w:rsid w:val="008028B5"/>
    <w:rsid w:val="00832EC9"/>
    <w:rsid w:val="008634CD"/>
    <w:rsid w:val="008731FA"/>
    <w:rsid w:val="00880A38"/>
    <w:rsid w:val="00893DD6"/>
    <w:rsid w:val="008C3BE9"/>
    <w:rsid w:val="008D2E94"/>
    <w:rsid w:val="009121D7"/>
    <w:rsid w:val="00954838"/>
    <w:rsid w:val="00974E0F"/>
    <w:rsid w:val="00982128"/>
    <w:rsid w:val="009A27BF"/>
    <w:rsid w:val="009A3E9E"/>
    <w:rsid w:val="009B5666"/>
    <w:rsid w:val="009C4252"/>
    <w:rsid w:val="00A07DF2"/>
    <w:rsid w:val="00A405DB"/>
    <w:rsid w:val="00A46D54"/>
    <w:rsid w:val="00A536B0"/>
    <w:rsid w:val="00A72CE8"/>
    <w:rsid w:val="00AA0A24"/>
    <w:rsid w:val="00AB3EE3"/>
    <w:rsid w:val="00AD4827"/>
    <w:rsid w:val="00AD6B6A"/>
    <w:rsid w:val="00AF0D0A"/>
    <w:rsid w:val="00AF79A3"/>
    <w:rsid w:val="00B43623"/>
    <w:rsid w:val="00B544D8"/>
    <w:rsid w:val="00B73811"/>
    <w:rsid w:val="00B80D67"/>
    <w:rsid w:val="00B8100F"/>
    <w:rsid w:val="00B828EC"/>
    <w:rsid w:val="00B96924"/>
    <w:rsid w:val="00BA371A"/>
    <w:rsid w:val="00BB50C6"/>
    <w:rsid w:val="00C02815"/>
    <w:rsid w:val="00C02FC6"/>
    <w:rsid w:val="00C13493"/>
    <w:rsid w:val="00C321EB"/>
    <w:rsid w:val="00C55989"/>
    <w:rsid w:val="00C61950"/>
    <w:rsid w:val="00CA4A07"/>
    <w:rsid w:val="00CE1FCB"/>
    <w:rsid w:val="00D51257"/>
    <w:rsid w:val="00D634C2"/>
    <w:rsid w:val="00D756B6"/>
    <w:rsid w:val="00D77F6E"/>
    <w:rsid w:val="00D84AC3"/>
    <w:rsid w:val="00DA0796"/>
    <w:rsid w:val="00DA5448"/>
    <w:rsid w:val="00DB0160"/>
    <w:rsid w:val="00DB6888"/>
    <w:rsid w:val="00DC061C"/>
    <w:rsid w:val="00DF071B"/>
    <w:rsid w:val="00E22C2C"/>
    <w:rsid w:val="00E5233B"/>
    <w:rsid w:val="00E63075"/>
    <w:rsid w:val="00E97096"/>
    <w:rsid w:val="00EA0188"/>
    <w:rsid w:val="00EA5316"/>
    <w:rsid w:val="00EB17B4"/>
    <w:rsid w:val="00ED1550"/>
    <w:rsid w:val="00ED4F9A"/>
    <w:rsid w:val="00EE1A37"/>
    <w:rsid w:val="00EE2866"/>
    <w:rsid w:val="00F21C80"/>
    <w:rsid w:val="00F24894"/>
    <w:rsid w:val="00F676FD"/>
    <w:rsid w:val="00F72514"/>
    <w:rsid w:val="00F753E0"/>
    <w:rsid w:val="00FA0944"/>
    <w:rsid w:val="00FA6947"/>
    <w:rsid w:val="00FB34D2"/>
    <w:rsid w:val="00FB4B17"/>
    <w:rsid w:val="00FC5860"/>
    <w:rsid w:val="00FD377B"/>
    <w:rsid w:val="00FF2D79"/>
    <w:rsid w:val="00FF517A"/>
    <w:rsid w:val="0B951075"/>
    <w:rsid w:val="38274566"/>
    <w:rsid w:val="433C1C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kern w:val="2"/>
      <w:sz w:val="18"/>
      <w:szCs w:val="18"/>
    </w:rPr>
  </w:style>
  <w:style w:type="paragraph" w:customStyle="1" w:styleId="13">
    <w:name w:val="阅读文字"/>
    <w:basedOn w:val="1"/>
    <w:qFormat/>
    <w:uiPriority w:val="0"/>
    <w:pPr>
      <w:ind w:firstLine="200" w:firstLineChars="200"/>
    </w:pPr>
    <w:rPr>
      <w:rFonts w:ascii="楷体" w:eastAsia="楷体"/>
    </w:rPr>
  </w:style>
  <w:style w:type="paragraph" w:customStyle="1" w:styleId="14">
    <w:name w:val="阅读标题"/>
    <w:basedOn w:val="1"/>
    <w:qFormat/>
    <w:uiPriority w:val="0"/>
    <w:pPr>
      <w:jc w:val="center"/>
    </w:pPr>
    <w:rPr>
      <w:rFonts w:ascii="楷体" w:eastAsia="楷体"/>
      <w:b/>
    </w:rPr>
  </w:style>
  <w:style w:type="paragraph" w:customStyle="1" w:styleId="15">
    <w:name w:val="小标题"/>
    <w:basedOn w:val="1"/>
    <w:qFormat/>
    <w:uiPriority w:val="0"/>
    <w:rPr>
      <w:b/>
      <w:sz w:val="24"/>
    </w:rPr>
  </w:style>
  <w:style w:type="paragraph" w:customStyle="1" w:styleId="16">
    <w:name w:val="文字"/>
    <w:basedOn w:val="1"/>
    <w:qFormat/>
    <w:uiPriority w:val="0"/>
    <w:pPr>
      <w:ind w:firstLine="200" w:firstLineChars="200"/>
    </w:pPr>
  </w:style>
  <w:style w:type="paragraph" w:customStyle="1" w:styleId="17">
    <w:name w:val="试卷"/>
    <w:basedOn w:val="1"/>
    <w:qFormat/>
    <w:uiPriority w:val="0"/>
    <w:pPr>
      <w:jc w:val="center"/>
    </w:pPr>
    <w:rPr>
      <w:b/>
      <w:sz w:val="32"/>
    </w:rPr>
  </w:style>
  <w:style w:type="paragraph" w:customStyle="1" w:styleId="18">
    <w:name w:val="居中加粗"/>
    <w:basedOn w:val="1"/>
    <w:qFormat/>
    <w:uiPriority w:val="0"/>
    <w:pPr>
      <w:jc w:val="center"/>
    </w:pPr>
    <w:rPr>
      <w:b/>
    </w:rPr>
  </w:style>
  <w:style w:type="paragraph" w:customStyle="1" w:styleId="19">
    <w:name w:val="选择3"/>
    <w:basedOn w:val="1"/>
    <w:link w:val="21"/>
    <w:qFormat/>
    <w:uiPriority w:val="0"/>
    <w:pPr>
      <w:tabs>
        <w:tab w:val="left" w:pos="3219"/>
        <w:tab w:val="left" w:pos="6439"/>
      </w:tabs>
    </w:pPr>
  </w:style>
  <w:style w:type="paragraph" w:customStyle="1" w:styleId="20">
    <w:name w:val="选择4"/>
    <w:basedOn w:val="19"/>
    <w:link w:val="23"/>
    <w:qFormat/>
    <w:uiPriority w:val="0"/>
    <w:pPr>
      <w:tabs>
        <w:tab w:val="left" w:pos="2415"/>
        <w:tab w:val="left" w:pos="4830"/>
        <w:tab w:val="left" w:pos="7245"/>
        <w:tab w:val="clear" w:pos="3219"/>
        <w:tab w:val="clear" w:pos="6439"/>
      </w:tabs>
    </w:pPr>
  </w:style>
  <w:style w:type="character" w:customStyle="1" w:styleId="21">
    <w:name w:val="选择3 Char"/>
    <w:basedOn w:val="5"/>
    <w:link w:val="19"/>
    <w:qFormat/>
    <w:uiPriority w:val="0"/>
    <w:rPr>
      <w:rFonts w:ascii="Times New Roman" w:hAnsi="Times New Roman"/>
      <w:kern w:val="2"/>
      <w:sz w:val="21"/>
      <w:szCs w:val="24"/>
    </w:rPr>
  </w:style>
  <w:style w:type="paragraph" w:customStyle="1" w:styleId="22">
    <w:name w:val="选择5"/>
    <w:basedOn w:val="1"/>
    <w:link w:val="25"/>
    <w:qFormat/>
    <w:uiPriority w:val="0"/>
    <w:pPr>
      <w:tabs>
        <w:tab w:val="left" w:pos="1932"/>
        <w:tab w:val="left" w:pos="3864"/>
        <w:tab w:val="left" w:pos="5796"/>
        <w:tab w:val="left" w:pos="7728"/>
      </w:tabs>
    </w:pPr>
  </w:style>
  <w:style w:type="character" w:customStyle="1" w:styleId="23">
    <w:name w:val="选择4 Char"/>
    <w:basedOn w:val="21"/>
    <w:link w:val="20"/>
    <w:qFormat/>
    <w:uiPriority w:val="0"/>
    <w:rPr>
      <w:rFonts w:ascii="Times New Roman" w:hAnsi="Times New Roman"/>
      <w:kern w:val="2"/>
      <w:sz w:val="21"/>
      <w:szCs w:val="24"/>
    </w:rPr>
  </w:style>
  <w:style w:type="paragraph" w:customStyle="1" w:styleId="24">
    <w:name w:val="括号选3"/>
    <w:basedOn w:val="1"/>
    <w:link w:val="27"/>
    <w:qFormat/>
    <w:uiPriority w:val="0"/>
    <w:pPr>
      <w:tabs>
        <w:tab w:val="left" w:pos="4059"/>
        <w:tab w:val="left" w:pos="6859"/>
      </w:tabs>
    </w:pPr>
  </w:style>
  <w:style w:type="character" w:customStyle="1" w:styleId="25">
    <w:name w:val="选择5 Char"/>
    <w:basedOn w:val="5"/>
    <w:link w:val="22"/>
    <w:qFormat/>
    <w:uiPriority w:val="0"/>
    <w:rPr>
      <w:kern w:val="2"/>
      <w:sz w:val="21"/>
      <w:szCs w:val="24"/>
    </w:rPr>
  </w:style>
  <w:style w:type="paragraph" w:customStyle="1" w:styleId="26">
    <w:name w:val="括号选4"/>
    <w:basedOn w:val="24"/>
    <w:link w:val="28"/>
    <w:qFormat/>
    <w:uiPriority w:val="0"/>
    <w:pPr>
      <w:tabs>
        <w:tab w:val="left" w:pos="3360"/>
        <w:tab w:val="left" w:pos="5460"/>
        <w:tab w:val="left" w:pos="7560"/>
        <w:tab w:val="clear" w:pos="4059"/>
        <w:tab w:val="clear" w:pos="6859"/>
      </w:tabs>
    </w:pPr>
  </w:style>
  <w:style w:type="character" w:customStyle="1" w:styleId="27">
    <w:name w:val="括号选3 Char"/>
    <w:basedOn w:val="5"/>
    <w:link w:val="24"/>
    <w:qFormat/>
    <w:uiPriority w:val="0"/>
    <w:rPr>
      <w:rFonts w:ascii="Times New Roman" w:hAnsi="Times New Roman"/>
      <w:kern w:val="2"/>
      <w:sz w:val="21"/>
      <w:szCs w:val="24"/>
    </w:rPr>
  </w:style>
  <w:style w:type="character" w:customStyle="1" w:styleId="28">
    <w:name w:val="括号选4 Char"/>
    <w:basedOn w:val="27"/>
    <w:link w:val="26"/>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0FA76-CE2A-47DA-9637-612CA3D1482E}">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5099</Words>
  <Characters>29068</Characters>
  <Lines>242</Lines>
  <Paragraphs>68</Paragraphs>
  <TotalTime>51</TotalTime>
  <ScaleCrop>false</ScaleCrop>
  <LinksUpToDate>false</LinksUpToDate>
  <CharactersWithSpaces>34099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2024-05-13T09:24:00Z</dcterms:created>
  <dc:creator>琦</dc:creator>
  <cp:lastModifiedBy>Administrator</cp:lastModifiedBy>
  <dcterms:modified xsi:type="dcterms:W3CDTF">2024-05-14T07:35:23Z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