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baseline"/>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12166600</wp:posOffset>
            </wp:positionV>
            <wp:extent cx="3810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31800"/>
                    </a:xfrm>
                    <a:prstGeom prst="rect">
                      <a:avLst/>
                    </a:prstGeom>
                  </pic:spPr>
                </pic:pic>
              </a:graphicData>
            </a:graphic>
          </wp:anchor>
        </w:drawing>
      </w:r>
      <w:r>
        <w:rPr>
          <w:rFonts w:ascii="Times New Roman" w:hAnsi="Times New Roman" w:eastAsia="宋体" w:cs="Times New Roman"/>
          <w:b/>
          <w:bCs/>
          <w:color w:val="000000"/>
          <w:sz w:val="32"/>
          <w:szCs w:val="32"/>
        </w:rPr>
        <w:t>2024 届高三英语试题</w:t>
      </w:r>
    </w:p>
    <w:p>
      <w:pPr>
        <w:spacing w:line="360" w:lineRule="auto"/>
        <w:jc w:val="center"/>
        <w:textAlignment w:val="baseline"/>
        <w:rPr>
          <w:rFonts w:ascii="Times New Roman" w:hAnsi="Times New Roman" w:eastAsia="宋体" w:cs="Times New Roman"/>
          <w:szCs w:val="21"/>
        </w:rPr>
      </w:pP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考生注意：</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1.本试卷共 150分。考试时间 120分钟。</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2.请将各题答案填写在答题卡上。</w:t>
      </w:r>
    </w:p>
    <w:p>
      <w:pPr>
        <w:spacing w:line="360" w:lineRule="auto"/>
        <w:textAlignment w:val="baseline"/>
        <w:rPr>
          <w:rFonts w:ascii="Times New Roman" w:hAnsi="Times New Roman" w:eastAsia="宋体" w:cs="Times New Roman"/>
          <w:szCs w:val="21"/>
        </w:rPr>
      </w:pP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spacing w:line="360" w:lineRule="auto"/>
        <w:ind w:firstLine="520"/>
        <w:textAlignment w:val="baseline"/>
        <w:rPr>
          <w:rFonts w:ascii="Times New Roman" w:hAnsi="Times New Roman" w:eastAsia="宋体"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做题时，先将答案标在试卷上。录音内容结束后，你将有两分钟的时间将试卷上的答案转涂到答题卡上。</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第一节  (共5小题；每小题1.5分，满分7.5分)</w:t>
      </w:r>
    </w:p>
    <w:p>
      <w:pPr>
        <w:spacing w:line="360" w:lineRule="auto"/>
        <w:ind w:firstLine="520"/>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 A、B、C三个选项中选出最佳选项。听完每段对话后，你都有 10秒钟的时间来回答有关小题和阅读下一小题。每段对话仅读一遍。</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例: How much is the shirt?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£19.15.                 B.£9.18.                   C.£9.15.</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答案是 C。</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 How many books has Fiona received?</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Three.                  B. Four.                   C. Five.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 What are the speakers doing?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Climbing up a hill.     B. Having a rest.          C. Waiting for someone.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3. Why was Carl at the hospital?</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He was meeting a doctor.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He was looking after his wife.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He was visiting his daughter.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4. What is the problem with the man?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He can't see the sign clearly.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He has parked in a wrong place.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He has no ticket for the movie.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5. What are the two speakers mainly talking about?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The weather of Paris.   B. A terrible accident.    C. A piece of news.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第二节  (共15 小题;每小题1.5分,满分 22.5分)</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 A、B、C三个选项中选出最佳选项。听每段对话或独白前，你将有时间阅读各个小题，每小题5秒钟；听完后，各小题将给出5秒钟的作答时间。每段对话或独白读两遍。</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听第6段材料，回答第6、7题。</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6.What</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is</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the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probable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relationship</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between</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the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speakers?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Mother and son.         B. Teacher and student.    C. Schoolmates.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7. What does the woman say about Ms. Patty?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She is humorous.          B. She is strict.            C. She is responsible.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听第 7段材料，回答第8、9题。</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8. Which family holiday programme does the man recommend?</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The one on the 18th.      B. The one on the 19th.      C. The one on the 20th.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9. Where will the woman probably go?</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France.                   B. Spain.                    C. Greece.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听第8段材料，回答第10 至 12题。</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10. What did Susan do right before the conversation?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She visited her brother.  B. She called John Reeves.   C. She toured the company.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11. What does Susan think of the company?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It's crowded.             B. It's famous.              C. It's big.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12. Who is Michael?</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Susan's brother.          B. Tara's husband.           C. John's boss.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听第 9段材料,回答第 13 至 16题。</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13. What did the man lose?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His phone.                B. His credit card.          C. His driving license.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14. Why does the woman agree to the man's request?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He reserves the hotel in cash.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He shows the woman his ID card.</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He provides two forms of identification.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15. What will the man probably do next?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Look for his passport.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Put away his credit card.</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Report the situation to the bank.</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16. Where does the conversation probably take place?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In a bank.                B. In a hotel.               C. At a police station.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听第10段材料，回答第17 至20题。</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17. When will the event be held?</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From January 10th to February 12th.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From January 12th to February 10th.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From January 12th to February 12th.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18. How much should a couple with a child of 8 pay for their entrance?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$10.                      B. $20.                      C. $30.</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19. Which event is new this year?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An ice sculpture exhibition.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A fancy dress exhibition.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A flower show.</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20. Where will the food shops be?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Beside the amusement rides.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In the center of the site.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Next to the entrance.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第二部分  阅读理解(共两节，满分40分)</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第一节  (共15小题；每小题2分，满分30分)</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 A、B、C和D四个选项中，选出最佳选项。</w:t>
      </w:r>
    </w:p>
    <w:p>
      <w:pPr>
        <w:spacing w:line="360" w:lineRule="auto"/>
        <w:jc w:val="center"/>
        <w:textAlignment w:val="baseline"/>
        <w:rPr>
          <w:rFonts w:ascii="Times New Roman" w:hAnsi="Times New Roman" w:eastAsia="宋体" w:cs="Times New Roman"/>
          <w:szCs w:val="21"/>
        </w:rPr>
      </w:pPr>
      <w:r>
        <w:rPr>
          <w:rFonts w:ascii="Times New Roman" w:hAnsi="Times New Roman" w:eastAsia="宋体" w:cs="Times New Roman"/>
          <w:color w:val="000000"/>
          <w:szCs w:val="21"/>
        </w:rPr>
        <w:t>A</w:t>
      </w:r>
    </w:p>
    <w:p>
      <w:pPr>
        <w:spacing w:line="360" w:lineRule="auto"/>
        <w:jc w:val="center"/>
        <w:textAlignment w:val="baseline"/>
        <w:rPr>
          <w:rFonts w:ascii="Times New Roman" w:hAnsi="Times New Roman" w:eastAsia="宋体" w:cs="Times New Roman"/>
          <w:szCs w:val="21"/>
        </w:rPr>
      </w:pPr>
      <w:r>
        <w:rPr>
          <w:rFonts w:ascii="Times New Roman" w:hAnsi="Times New Roman" w:eastAsia="宋体" w:cs="Times New Roman"/>
          <w:color w:val="000000"/>
          <w:szCs w:val="21"/>
        </w:rPr>
        <w:t>Painting and Decorating Course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Duration:70 hours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Qualification: Painting and Decorating Certification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Exams Included: Yes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Delivery Method: Online download or post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What You Will Learn</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The Painting and Decorating Course has been designed to give students a full overview of the industry and will put you on the fast track to success.  The course is designed for individuals who would like to work in the decorating industry. It's filled with information that will put you on the right path to starting a career in this field. Painting and decorating provides students with a wide range of possible skills to learn. You will gain a full overview of the skills you will need to learn to work in the painting and decorating business, and how you can start your own business.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Introduction to the Course</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This is an online course, which provides students with the unique ability to study the curriculum in their own time and at their own pace. Most students can continue working full time and finish the course in a reasonable amount of time. Furthermore, you will find the course to be incredibly easy to go through thanks to the flexible modules.</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Upon course completion, you will be required to complete and pass a multiple-choice exam and then you will be awarded your certificate.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Contact</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Complete a short form and one of our advisors will be in touch to tell you how your staff can have access to all of our courses for a low monthly fee. For more information, please call us at your convenience. Click here to find out more about how we can help train your staff.</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21. Who will choose the training course?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People working in the decorating industry.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People wanting to start their own business.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People wanting to get many kinds of skills.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People wanting to start a career in decoration.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22.Which</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of</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the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following</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best</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describes</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the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course?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Flexible in learning time.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Costly but worthwhile.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Abstract and interesting.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Complicated but practical.</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23.Whatisthepurposeoffillingouttheform?</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To receive information about discounted course fees.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To find out more about the training courses.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To schedule a meeting with the advisor.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To inquire about staff training options.</w:t>
      </w:r>
    </w:p>
    <w:p>
      <w:pPr>
        <w:spacing w:line="360" w:lineRule="auto"/>
        <w:jc w:val="center"/>
        <w:textAlignment w:val="baseline"/>
        <w:rPr>
          <w:rFonts w:ascii="Times New Roman" w:hAnsi="Times New Roman" w:eastAsia="宋体" w:cs="Times New Roman"/>
          <w:szCs w:val="21"/>
        </w:rPr>
      </w:pPr>
      <w:r>
        <w:rPr>
          <w:rFonts w:ascii="Times New Roman" w:hAnsi="Times New Roman" w:eastAsia="宋体" w:cs="Times New Roman"/>
          <w:color w:val="000000"/>
          <w:szCs w:val="21"/>
        </w:rPr>
        <w:t>B</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An important person who has made a huge impact on my life is Savannah. Savannah is my tw in sister and my life would be completely different without her. Everyone always thinks it's amazing to have a twin and it is but it's also not. People always beautify having a twin. They say it's natural to be good friends, which is true, but nobody ever talks about the negative side of it.</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People also say things like “Who's the smarter twin?” As twins, we are constantly getting compared. In the second grade, she got admitted to a class for advanced students. In6th grade she was put into advanced math. I finally got put into advanced math for 8th grade but it still wasn't enough because by then she was in a class that was two years ahead and mine was just one. So people called me the dumb twin.</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Iplayedsoccerfromtheages5-9.IquitwhenIwas9becausepeopledecidedSavannah was better and I didn't want to hear it anymore. She still plays. We also played softball together when we were 10-11. I quit that too mainly for the same reason.</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One day when I was in 7th grade, Savannah, our friends and I were at top golf for one of their birthdays. We were almost done playing. My friend Allison said, “Savannah, how does it feel to be losing to the unathletic twin?” Allison didn’t play any sports either, but since she wasn't a twin, she wasn't getting compared to anyone.</w:t>
      </w:r>
    </w:p>
    <w:p>
      <w:pPr>
        <w:spacing w:line="360" w:lineRule="auto"/>
        <w:ind w:firstLine="460"/>
        <w:textAlignment w:val="baseline"/>
        <w:rPr>
          <w:rFonts w:ascii="Times New Roman" w:hAnsi="Times New Roman" w:eastAsia="宋体" w:cs="Times New Roman"/>
          <w:szCs w:val="21"/>
        </w:rPr>
      </w:pPr>
      <w:r>
        <w:rPr>
          <w:rFonts w:ascii="Times New Roman" w:hAnsi="Times New Roman" w:eastAsia="宋体" w:cs="Times New Roman"/>
          <w:color w:val="000000"/>
          <w:szCs w:val="21"/>
        </w:rPr>
        <w:t>I could write a million stories about who's the prettier twin? Who's the uglier twin?  Who</w:t>
      </w:r>
      <w:r>
        <w:rPr>
          <w:rFonts w:ascii="Times New Roman" w:hAnsi="Times New Roman" w:eastAsia="宋体" w:cs="Times New Roman"/>
          <w:color w:val="000000"/>
          <w:szCs w:val="21"/>
          <w:em w:val="dot"/>
        </w:rPr>
        <w:t>’</w:t>
      </w:r>
      <w:r>
        <w:rPr>
          <w:rFonts w:ascii="Times New Roman" w:hAnsi="Times New Roman" w:eastAsia="宋体" w:cs="Times New Roman"/>
          <w:color w:val="000000"/>
          <w:szCs w:val="21"/>
        </w:rPr>
        <w:t>s the funnier twin? It never really ends. Even though we get compared, I still love Savannah and she has made such a huge impact on my life.</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As I've gotten older, it has less of an effect on me when people compare us. I have realized that there is always going to be someone out there comparing us and there is nothing I  can do about it. I am growing into my own person.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24.Whatisrarelydiscussedabouttwinsaccordingtothetext?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The appearance.                         B. The bad side.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C. The difference.                         D. The friendship.</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25. Why waș</w:t>
      </w:r>
      <w:r>
        <w:rPr>
          <w:rFonts w:ascii="Times New Roman" w:hAnsi="Times New Roman" w:eastAsia="宋体" w:cs="Times New Roman"/>
          <w:color w:val="000000"/>
          <w:szCs w:val="21"/>
          <w:em w:val="dot"/>
        </w:rPr>
        <w:t xml:space="preserve"> </w:t>
      </w:r>
      <w:r>
        <w:rPr>
          <w:rFonts w:ascii="Times New Roman" w:hAnsi="Times New Roman" w:eastAsia="宋体" w:cs="Times New Roman"/>
          <w:color w:val="000000"/>
          <w:szCs w:val="21"/>
        </w:rPr>
        <w:t>the author thought stupid?</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She did very badly in class.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She learned advanced math in Grade 8.</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She liked to compare herself to Savannah.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She was worse than Savannah in her studies.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26. Why did the author give up softball?</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She had lost interest in it.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She was injured in a match.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She was laughed at by teammates.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She played it worse than Savannah.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27.Whatistheauthor'sattitudetowardsbeingcomparedatlast?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Acceptable.                             B. Unclear.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C. Doubtful.                                D. Negative.</w:t>
      </w:r>
    </w:p>
    <w:p>
      <w:pPr>
        <w:spacing w:line="360" w:lineRule="auto"/>
        <w:jc w:val="center"/>
        <w:textAlignment w:val="baseline"/>
        <w:rPr>
          <w:rFonts w:ascii="Times New Roman" w:hAnsi="Times New Roman" w:eastAsia="宋体" w:cs="Times New Roman"/>
          <w:szCs w:val="21"/>
        </w:rPr>
      </w:pPr>
      <w:r>
        <w:rPr>
          <w:rFonts w:ascii="Times New Roman" w:hAnsi="Times New Roman" w:eastAsia="宋体" w:cs="Times New Roman"/>
          <w:color w:val="000000"/>
          <w:szCs w:val="21"/>
        </w:rPr>
        <w:t>C</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Denmark retired after practicing medicine for 73 years and then volunteered her services until she couldn't anymore. She died at the age of 114.</w:t>
      </w:r>
    </w:p>
    <w:p>
      <w:pPr>
        <w:spacing w:line="360" w:lineRule="auto"/>
        <w:ind w:firstLine="480"/>
        <w:jc w:val="left"/>
        <w:textAlignment w:val="baseline"/>
        <w:rPr>
          <w:rFonts w:ascii="Times New Roman" w:hAnsi="Times New Roman" w:eastAsia="宋体" w:cs="Times New Roman"/>
          <w:szCs w:val="21"/>
        </w:rPr>
      </w:pPr>
      <w:r>
        <w:rPr>
          <w:rFonts w:ascii="Times New Roman" w:hAnsi="Times New Roman" w:eastAsia="宋体" w:cs="Times New Roman"/>
          <w:color w:val="000000"/>
          <w:szCs w:val="21"/>
        </w:rPr>
        <w:t>I met her by phone when the pediatrician(儿科医生) couldn't figure out what was wrong with my baby. On the phone, she talked with me for more than 30 minutes. I took her advice, and my baby was better about 10day slater. She never charged me.</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“You keep on doing what you do best as long as you can,” she was famous for the words. And it turned out her advice about actively helping others was as good as her medical advice.</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Obviously,we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can't</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all</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live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as</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long</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as</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Dr.Denmark.But</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recent</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research</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has</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shown</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that volunteering provides a longevity boost similar to the effects of adding multiple servings of fruits and vegetables to your daily diet. Specifically, older adults who volunteer are at 24percent less risk of early death. The positive impact of giving and volunteering on older people goes beyond that. According to the research, adults over 55 who give their time for others have an easier time with everyday tasks. Besides, volunteers experience 250 percent less cognitive decline leading to dementia(痴呆).</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According to a new study in the Journal of Happiness Studies, people who volunteer report higher levels of happiness and life satisfaction. The study took it a second step and followed people who began volunteering—monitoring their responses from the time they started volunteering. The longer they volunteered and the more they volunteered, the greater level of happiness they reported.</w:t>
      </w:r>
    </w:p>
    <w:p>
      <w:pPr>
        <w:spacing w:line="360" w:lineRule="auto"/>
        <w:ind w:firstLine="480"/>
        <w:textAlignment w:val="baseline"/>
        <w:rPr>
          <w:rFonts w:hint="eastAsia" w:ascii="Times New Roman" w:hAnsi="Times New Roman" w:eastAsia="宋体" w:cs="Times New Roman"/>
          <w:szCs w:val="21"/>
        </w:rPr>
      </w:pPr>
      <w:r>
        <w:rPr>
          <w:rFonts w:ascii="Times New Roman" w:hAnsi="Times New Roman" w:eastAsia="宋体" w:cs="Times New Roman"/>
          <w:color w:val="000000"/>
          <w:szCs w:val="21"/>
        </w:rPr>
        <w:t>You may already be volunteering your time. But if you're not, consider the charities you support. Think about the skills you might be able to offer them. You are likely to be glad about what you do.</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28. What can we infer about Denmark?</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She retired at the age of 73.</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She volunteered for 73 years.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She was patient and professional.</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She once forget to charge the author.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29. How many benefits of volunteering are mentioned in paragraph 4?</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A.1.                  B.2.                 C.3.                  D.4.</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30. What does the author try to do in the last paragraph?</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Seek support.                           B. Encourage people to volunteer.</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C. Offer solutions.                        D. Advise about sharpening skills.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31. What's the text mainly about?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A. The kindness of a doctor.               B. The struggle of child-raising.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    C. The process of being a volunteer.       D. The benefits of volunteering.</w:t>
      </w:r>
    </w:p>
    <w:p>
      <w:pPr>
        <w:spacing w:line="360" w:lineRule="auto"/>
        <w:jc w:val="center"/>
        <w:textAlignment w:val="baseline"/>
        <w:rPr>
          <w:rFonts w:ascii="Times New Roman" w:hAnsi="Times New Roman" w:eastAsia="宋体" w:cs="Times New Roman"/>
          <w:szCs w:val="21"/>
        </w:rPr>
      </w:pPr>
      <w:r>
        <w:rPr>
          <w:rFonts w:ascii="Times New Roman" w:hAnsi="Times New Roman" w:eastAsia="宋体" w:cs="Times New Roman"/>
          <w:color w:val="000000"/>
          <w:szCs w:val="21"/>
        </w:rPr>
        <w:t>D</w:t>
      </w:r>
    </w:p>
    <w:p>
      <w:pPr>
        <w:spacing w:line="360" w:lineRule="auto"/>
        <w:ind w:firstLine="500"/>
        <w:textAlignment w:val="baseline"/>
        <w:rPr>
          <w:rFonts w:ascii="Times New Roman" w:hAnsi="Times New Roman" w:eastAsia="宋体" w:cs="Times New Roman"/>
          <w:szCs w:val="21"/>
        </w:rPr>
      </w:pPr>
      <w:r>
        <w:rPr>
          <w:rFonts w:ascii="Times New Roman" w:hAnsi="Times New Roman" w:eastAsia="宋体" w:cs="Times New Roman"/>
          <w:color w:val="000000"/>
          <w:szCs w:val="21"/>
        </w:rPr>
        <w:t>China has built in Kunming City, Yunnan Province, the Germplasm(种质)Bank of Wild Species, a comprehensive national database for the collection and preservation of wildlife germplasm resources. As of the end of 2020, the bank preserved 85,046 copies of 10,601 wild plant seeds for protecting wildlife germplasm resources. Preserving dried and frozen seeds, the bank provides technological support for the protection and research, makes use of China's wildlife germplasm resources,  and plays a major part in international  biodiversity conservation.</w:t>
      </w:r>
    </w:p>
    <w:p>
      <w:pPr>
        <w:spacing w:line="360" w:lineRule="auto"/>
        <w:ind w:firstLine="500"/>
        <w:textAlignment w:val="baseline"/>
        <w:rPr>
          <w:rFonts w:ascii="Times New Roman" w:hAnsi="Times New Roman" w:eastAsia="宋体" w:cs="Times New Roman"/>
          <w:szCs w:val="21"/>
        </w:rPr>
      </w:pPr>
      <w:r>
        <w:rPr>
          <w:rFonts w:ascii="Times New Roman" w:hAnsi="Times New Roman" w:eastAsia="宋体" w:cs="Times New Roman"/>
          <w:color w:val="000000"/>
          <w:szCs w:val="21"/>
        </w:rPr>
        <w:t>The importance of science and technology for biodiversity conservation is increasingly obvious. When remote sensor monitoring was not available, agricultural technicians had no choice but to go for field studies, which could barely meet the need for large-scale, fast and nondestructive(非破坏性的)monitoring of crop conditions and timely prevention and control of diseases and pests. Nowadays, remote sensor monitoring has been applied in agricultural production in China, allowing agricultural technicians to analyze the movements of insect pests and evaluate plant diseases and insect pests by monitoring . remotely the vegetation growth, coverage, surface temperature, humidity and other indicators.</w:t>
      </w:r>
    </w:p>
    <w:p>
      <w:pPr>
        <w:spacing w:line="360" w:lineRule="auto"/>
        <w:ind w:firstLine="500"/>
        <w:textAlignment w:val="baseline"/>
        <w:rPr>
          <w:rFonts w:ascii="Times New Roman" w:hAnsi="Times New Roman" w:eastAsia="宋体" w:cs="Times New Roman"/>
          <w:szCs w:val="21"/>
        </w:rPr>
      </w:pPr>
      <w:r>
        <w:rPr>
          <w:rFonts w:ascii="Times New Roman" w:hAnsi="Times New Roman" w:eastAsia="宋体" w:cs="Times New Roman"/>
          <w:color w:val="000000"/>
          <w:szCs w:val="21"/>
        </w:rPr>
        <w:t>In the Internet era, information technology has made the processing of massive data possible and created wider and more convenient platforms for biodiversity conservation in  China, including Chinese Virtual Herbarium, Plant Photo Bank of China, and National Animal Collection Resource Center. The emergence of databases and digital programs in recentyearsisdrivingChinatoturnarounditsseriouslythreatenedbiodiversity.</w:t>
      </w:r>
    </w:p>
    <w:p>
      <w:pPr>
        <w:spacing w:line="360" w:lineRule="auto"/>
        <w:ind w:firstLine="500"/>
        <w:textAlignment w:val="baseline"/>
        <w:rPr>
          <w:rFonts w:ascii="Times New Roman" w:hAnsi="Times New Roman" w:eastAsia="宋体" w:cs="Times New Roman"/>
          <w:szCs w:val="21"/>
        </w:rPr>
      </w:pPr>
      <w:r>
        <w:rPr>
          <w:rFonts w:ascii="Times New Roman" w:hAnsi="Times New Roman" w:eastAsia="宋体" w:cs="Times New Roman"/>
          <w:color w:val="000000"/>
          <w:szCs w:val="21"/>
        </w:rPr>
        <w:t>From the collection and storage of information to the management and analysis of resources, the constantly improving biodiversity information network has realized the exploration and use of massive biodiversity data, providing a solid foundation for China’s</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 xml:space="preserve">biodiversity conservation and research. Biodiversity conservation and science and technology are </w:t>
      </w:r>
      <w:r>
        <w:rPr>
          <w:rFonts w:ascii="Times New Roman" w:hAnsi="Times New Roman" w:eastAsia="宋体" w:cs="Times New Roman"/>
          <w:color w:val="000000"/>
          <w:szCs w:val="21"/>
          <w:u w:val="single"/>
        </w:rPr>
        <w:t>inextricable</w:t>
      </w:r>
      <w:r>
        <w:rPr>
          <w:rFonts w:ascii="Times New Roman" w:hAnsi="Times New Roman" w:eastAsia="宋体" w:cs="Times New Roman"/>
          <w:color w:val="000000"/>
          <w:szCs w:val="21"/>
        </w:rPr>
        <w:t>. Only by making science and technology a strong support for biodiversity conservation can humankind guard the Earth and build a beautiful world of harmony among all beings on the planet.</w:t>
      </w:r>
    </w:p>
    <w:p>
      <w:pPr>
        <w:spacing w:line="360" w:lineRule="auto"/>
        <w:textAlignment w:val="baseline"/>
        <w:rPr>
          <w:rFonts w:ascii="Times New Roman" w:hAnsi="Times New Roman" w:eastAsia="宋体" w:cs="Times New Roman"/>
          <w:color w:val="000000"/>
          <w:szCs w:val="21"/>
        </w:rPr>
      </w:pPr>
      <w:r>
        <w:rPr>
          <w:rFonts w:ascii="Times New Roman" w:hAnsi="Times New Roman" w:eastAsia="宋体" w:cs="Times New Roman"/>
          <w:color w:val="000000"/>
          <w:szCs w:val="21"/>
        </w:rPr>
        <w:t>32.Whatcanwelearnaboutthebankfromparagraph1?</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Its crisis.                               B. Its role.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Its administration.                       D. Its staff.</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33. What do researchers hardly need to do with the help of remote sensor monitoring?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Evaluate plant diseases and insect pests.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Analyze the tracks of the pests of plants.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Go to fields to control the plant diseases.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Satisfy the need to monitor crop conditions.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34. What does the underlined word “inextricable” in the last paragraph probably mean?</w:t>
      </w:r>
    </w:p>
    <w:p>
      <w:pPr>
        <w:spacing w:line="360" w:lineRule="auto"/>
        <w:textAlignment w:val="baseline"/>
        <w:rPr>
          <w:rFonts w:ascii="Times New Roman" w:hAnsi="Times New Roman" w:eastAsia="宋体" w:cs="Times New Roman"/>
          <w:szCs w:val="21"/>
        </w:rPr>
      </w:pPr>
      <w:bookmarkStart w:id="0" w:name="_GoBack"/>
      <w:bookmarkEnd w:id="0"/>
      <w:r>
        <w:rPr>
          <w:rFonts w:ascii="Times New Roman" w:hAnsi="Times New Roman" w:eastAsia="宋体" w:cs="Times New Roman"/>
          <w:color w:val="000000"/>
          <w:szCs w:val="21"/>
        </w:rPr>
        <w:t>A. Linked.             B. Competitive.       C. Inadequate.         D. Inessential.</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35. Which can be a suitable title for the text?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The Germplasm Bank of Wild Species Develops Fast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Technologies Promote Chinese Biodiversity Protection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China Has Made Great Efforts to Process Massive Data</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Information Technology Contributes Much to Many Fields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第二节  (共5小题；每小题2分，满分 10 分)</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spacing w:line="360" w:lineRule="auto"/>
        <w:jc w:val="center"/>
        <w:textAlignment w:val="baseline"/>
        <w:rPr>
          <w:rFonts w:ascii="Times New Roman" w:hAnsi="Times New Roman" w:eastAsia="宋体" w:cs="Times New Roman"/>
          <w:szCs w:val="21"/>
        </w:rPr>
      </w:pPr>
      <w:r>
        <w:rPr>
          <w:rFonts w:ascii="Times New Roman" w:hAnsi="Times New Roman" w:eastAsia="宋体" w:cs="Times New Roman"/>
          <w:color w:val="000000"/>
          <w:szCs w:val="21"/>
        </w:rPr>
        <w:t>Tips for Self-discipline When You Study</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Regulating ourselves is incredibly important because it can build self-esteem. When we achieve the goals we set for ourselves, we get a boost of confidence. </w:t>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 Here are some tips for self-discipline.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  37  </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Self-discipline is the easiest when things that distract you from your studies are out of sight. If you find yourself disturbed by external distractions like your cell phone, then by all means, turn it off. Nothing is going to happen in the 45 minutes when you are going to sit down to study.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Give yourself a break</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Giving yourself a break doesn't mean abandoning all self-discipline. </w:t>
      </w:r>
      <w:r>
        <w:rPr>
          <w:rFonts w:ascii="Times New Roman" w:hAnsi="Times New Roman" w:eastAsia="宋体" w:cs="Times New Roman"/>
          <w:color w:val="000000"/>
          <w:szCs w:val="21"/>
          <w:u w:val="single"/>
        </w:rPr>
        <w:t xml:space="preserve">  38  </w:t>
      </w:r>
      <w:r>
        <w:rPr>
          <w:rFonts w:ascii="Times New Roman" w:hAnsi="Times New Roman" w:eastAsia="宋体" w:cs="Times New Roman"/>
          <w:color w:val="000000"/>
          <w:szCs w:val="21"/>
        </w:rPr>
        <w:t>. Set a. watch or timer(not the phone-it is turned off ) for 45 minutes. Study for 45 minutes, making sure that nothing interferes(妨碍) with you. Then, at 45 minutes, take a scheduled 5- to 7-minute break. Appropriate break will enhance your efficiency significantly.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Reward yourself</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If you want to be more motivated, you will need something more tangible. So, set up a</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 xml:space="preserve">reward system. It is recommended that setting your timer for 45minutes. If you've made it that far, then give yourself a reward. </w:t>
      </w:r>
      <w:r>
        <w:rPr>
          <w:rFonts w:ascii="Times New Roman" w:hAnsi="Times New Roman" w:eastAsia="宋体" w:cs="Times New Roman"/>
          <w:color w:val="000000"/>
          <w:szCs w:val="21"/>
          <w:u w:val="single"/>
        </w:rPr>
        <w:t xml:space="preserve">  39 </w:t>
      </w:r>
      <w:r>
        <w:rPr>
          <w:rFonts w:ascii="Times New Roman" w:hAnsi="Times New Roman" w:eastAsia="宋体" w:cs="Times New Roman"/>
          <w:color w:val="000000"/>
          <w:szCs w:val="21"/>
        </w:rPr>
        <w:t>.</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Start with small things</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Self-discipline is not a natural thing but a learned skill. Self-discipline comes from the repeated exercise of willpower. </w:t>
      </w:r>
      <w:r>
        <w:rPr>
          <w:rFonts w:ascii="Times New Roman" w:hAnsi="Times New Roman" w:eastAsia="宋体" w:cs="Times New Roman"/>
          <w:color w:val="000000"/>
          <w:szCs w:val="21"/>
          <w:u w:val="single"/>
        </w:rPr>
        <w:t xml:space="preserve">  40  </w:t>
      </w:r>
      <w:r>
        <w:rPr>
          <w:rFonts w:ascii="Times New Roman" w:hAnsi="Times New Roman" w:eastAsia="宋体" w:cs="Times New Roman"/>
          <w:color w:val="000000"/>
          <w:szCs w:val="21"/>
        </w:rPr>
        <w:t>. So you can adjust your execution (实施) over and over to get closer to your go</w:t>
      </w:r>
      <w:r>
        <w:rPr>
          <w:rFonts w:ascii="Times New Roman" w:hAnsi="Times New Roman" w:eastAsia="宋体" w:cs="Times New Roman"/>
          <w:color w:val="000000"/>
          <w:szCs w:val="21"/>
          <w:em w:val="dot"/>
        </w:rPr>
        <w:t>al</w:t>
      </w:r>
      <w:r>
        <w:rPr>
          <w:rFonts w:ascii="Times New Roman" w:hAnsi="Times New Roman" w:eastAsia="宋体" w:cs="Times New Roman"/>
          <w:color w:val="000000"/>
          <w:szCs w:val="21"/>
        </w:rPr>
        <w:t>. Start by forcing yourself to study for just 20 minutes with5-minute breaks in between. Then, once that becomes relatively easy, set for 45 minutes.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A. Remove disturbance</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B. Do away with perfect timing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C. It can improve many aspects of  our lives</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D.  But you don't get benefits from mechanical repetition</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E. Schedule mini-breaks into your study session strategically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F. You can take time to remove the mess from your study area</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G. By doing so, your willpower for studying will be improved greatly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第三部分  语言知识运用(共两节，满分 45分)</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第一节  (共20小题;每小题 1.5分,满分30分)</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阅读下面短文，从短文后各题所给的 A、B、C和D四个选项中，选出可以填入空白处的最佳选项。</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Jason Arday’s school teachers were clear with him as he grew up. Life was going to be</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 xml:space="preserve"> for him.</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Arday's autism(孤独症)and a condition called global development delay were </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 xml:space="preserve"> at the age of just three. It </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 xml:space="preserve"> that he was unable to speak until he was 11, and he couldn't read or </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 xml:space="preserve"> until he was 18.</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Not many teachers at school had any </w:t>
      </w:r>
      <w:r>
        <w:rPr>
          <w:rFonts w:ascii="Times New Roman" w:hAnsi="Times New Roman" w:eastAsia="宋体" w:cs="Times New Roman"/>
          <w:color w:val="000000"/>
          <w:szCs w:val="21"/>
          <w:u w:val="single"/>
        </w:rPr>
        <w:t xml:space="preserve">  45    </w:t>
      </w:r>
      <w:r>
        <w:rPr>
          <w:rFonts w:ascii="Times New Roman" w:hAnsi="Times New Roman" w:eastAsia="宋体" w:cs="Times New Roman"/>
          <w:color w:val="000000"/>
          <w:szCs w:val="21"/>
        </w:rPr>
        <w:t xml:space="preserve">in him  .Education a psychologists and behavioral experts were very </w:t>
      </w:r>
      <w:r>
        <w:rPr>
          <w:rFonts w:ascii="Times New Roman" w:hAnsi="Times New Roman" w:eastAsia="宋体" w:cs="Times New Roman"/>
          <w:color w:val="000000"/>
          <w:szCs w:val="21"/>
          <w:u w:val="single"/>
        </w:rPr>
        <w:t xml:space="preserve">  46  </w:t>
      </w:r>
      <w:r>
        <w:rPr>
          <w:rFonts w:ascii="Times New Roman" w:hAnsi="Times New Roman" w:eastAsia="宋体" w:cs="Times New Roman"/>
          <w:color w:val="000000"/>
          <w:szCs w:val="21"/>
        </w:rPr>
        <w:t xml:space="preserve"> in their assessment that he would definitely </w:t>
      </w:r>
      <w:r>
        <w:rPr>
          <w:rFonts w:ascii="Times New Roman" w:hAnsi="Times New Roman" w:eastAsia="宋体" w:cs="Times New Roman"/>
          <w:color w:val="000000"/>
          <w:szCs w:val="21"/>
          <w:u w:val="single"/>
        </w:rPr>
        <w:t xml:space="preserve">  47  </w:t>
      </w:r>
      <w:r>
        <w:rPr>
          <w:rFonts w:ascii="Times New Roman" w:hAnsi="Times New Roman" w:eastAsia="宋体" w:cs="Times New Roman"/>
          <w:color w:val="000000"/>
          <w:szCs w:val="21"/>
        </w:rPr>
        <w:t xml:space="preserve"> in later life and he would need assisted living.</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However, at 37, Arday was </w:t>
      </w:r>
      <w:r>
        <w:rPr>
          <w:rFonts w:ascii="Times New Roman" w:hAnsi="Times New Roman" w:eastAsia="宋体" w:cs="Times New Roman"/>
          <w:color w:val="000000"/>
          <w:szCs w:val="21"/>
          <w:u w:val="single"/>
        </w:rPr>
        <w:t xml:space="preserve">  48  </w:t>
      </w:r>
      <w:r>
        <w:rPr>
          <w:rFonts w:ascii="Times New Roman" w:hAnsi="Times New Roman" w:eastAsia="宋体" w:cs="Times New Roman"/>
          <w:color w:val="000000"/>
          <w:szCs w:val="21"/>
        </w:rPr>
        <w:t xml:space="preserve"> as the University of Cambridge’s youngest ever black professor.</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Arday, who will start his </w:t>
      </w:r>
      <w:r>
        <w:rPr>
          <w:rFonts w:ascii="Times New Roman" w:hAnsi="Times New Roman" w:eastAsia="宋体" w:cs="Times New Roman"/>
          <w:color w:val="000000"/>
          <w:szCs w:val="21"/>
          <w:u w:val="single"/>
        </w:rPr>
        <w:t xml:space="preserve">  49  </w:t>
      </w:r>
      <w:r>
        <w:rPr>
          <w:rFonts w:ascii="Times New Roman" w:hAnsi="Times New Roman" w:eastAsia="宋体" w:cs="Times New Roman"/>
          <w:color w:val="000000"/>
          <w:szCs w:val="21"/>
        </w:rPr>
        <w:t xml:space="preserve"> as a professor of sociology of education at the world-renowned university Monday, said the </w:t>
      </w:r>
      <w:r>
        <w:rPr>
          <w:rFonts w:ascii="Times New Roman" w:hAnsi="Times New Roman" w:eastAsia="宋体" w:cs="Times New Roman"/>
          <w:color w:val="000000"/>
          <w:szCs w:val="21"/>
          <w:u w:val="single"/>
        </w:rPr>
        <w:t xml:space="preserve">  50  </w:t>
      </w:r>
      <w:r>
        <w:rPr>
          <w:rFonts w:ascii="Times New Roman" w:hAnsi="Times New Roman" w:eastAsia="宋体" w:cs="Times New Roman"/>
          <w:color w:val="000000"/>
          <w:szCs w:val="21"/>
        </w:rPr>
        <w:t xml:space="preserve"> to his extraordinary rise was perspective.</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“I never </w:t>
      </w:r>
      <w:r>
        <w:rPr>
          <w:rFonts w:ascii="Times New Roman" w:hAnsi="Times New Roman" w:eastAsia="宋体" w:cs="Times New Roman"/>
          <w:color w:val="000000"/>
          <w:szCs w:val="21"/>
          <w:u w:val="single"/>
        </w:rPr>
        <w:t xml:space="preserve">  51  </w:t>
      </w:r>
      <w:r>
        <w:rPr>
          <w:rFonts w:ascii="Times New Roman" w:hAnsi="Times New Roman" w:eastAsia="宋体" w:cs="Times New Roman"/>
          <w:color w:val="000000"/>
          <w:szCs w:val="21"/>
        </w:rPr>
        <w:t xml:space="preserve"> any of it as a deficit (缺陷), mainly because my mother never spoke to me of my being disadvantaged in any way,”  he said.</w:t>
      </w:r>
    </w:p>
    <w:p>
      <w:pPr>
        <w:spacing w:line="360" w:lineRule="auto"/>
        <w:ind w:left="420" w:leftChars="100" w:hanging="210" w:hangingChars="10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“Even my speechlessness before 11 years old was a(n) </w:t>
      </w:r>
      <w:r>
        <w:rPr>
          <w:rFonts w:ascii="Times New Roman" w:hAnsi="Times New Roman" w:eastAsia="宋体" w:cs="Times New Roman"/>
          <w:color w:val="000000"/>
          <w:szCs w:val="21"/>
          <w:u w:val="single"/>
        </w:rPr>
        <w:t xml:space="preserve">  52  </w:t>
      </w:r>
      <w:r>
        <w:rPr>
          <w:rFonts w:ascii="Times New Roman" w:hAnsi="Times New Roman" w:eastAsia="宋体" w:cs="Times New Roman"/>
          <w:color w:val="000000"/>
          <w:szCs w:val="21"/>
        </w:rPr>
        <w:t>. It allowed me to better</w:t>
      </w:r>
      <w:r>
        <w:rPr>
          <w:rFonts w:ascii="Times New Roman" w:hAnsi="Times New Roman" w:eastAsia="宋体" w:cs="Times New Roman"/>
          <w:color w:val="000000"/>
          <w:szCs w:val="21"/>
          <w:u w:val="single"/>
        </w:rPr>
        <w:t xml:space="preserve">  53  </w:t>
      </w:r>
      <w:r>
        <w:rPr>
          <w:rFonts w:ascii="Times New Roman" w:hAnsi="Times New Roman" w:eastAsia="宋体" w:cs="Times New Roman"/>
          <w:color w:val="000000"/>
          <w:szCs w:val="21"/>
        </w:rPr>
        <w:t xml:space="preserve"> human interaction,” he said. “Those observations came to </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 xml:space="preserve"> as I learned to read and write as a young man.”</w:t>
      </w:r>
    </w:p>
    <w:p>
      <w:pPr>
        <w:spacing w:line="360" w:lineRule="auto"/>
        <w:ind w:firstLine="48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Arday's mother helped him engage with the world in different ways, through music,  particularly song lyrics and the use of sound to </w:t>
      </w:r>
      <w:r>
        <w:rPr>
          <w:rFonts w:ascii="Times New Roman" w:hAnsi="Times New Roman" w:eastAsia="宋体" w:cs="Times New Roman"/>
          <w:color w:val="000000"/>
          <w:szCs w:val="21"/>
          <w:u w:val="single"/>
        </w:rPr>
        <w:t xml:space="preserve">  55  </w:t>
      </w:r>
      <w:r>
        <w:rPr>
          <w:rFonts w:ascii="Times New Roman" w:hAnsi="Times New Roman" w:eastAsia="宋体" w:cs="Times New Roman"/>
          <w:color w:val="000000"/>
          <w:szCs w:val="21"/>
        </w:rPr>
        <w:t xml:space="preserve"> things. Modern Celtic musician Enya</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 xml:space="preserve">was his childhood </w:t>
      </w:r>
      <w:r>
        <w:rPr>
          <w:rFonts w:ascii="Times New Roman" w:hAnsi="Times New Roman" w:eastAsia="宋体" w:cs="Times New Roman"/>
          <w:color w:val="000000"/>
          <w:szCs w:val="21"/>
          <w:u w:val="single"/>
        </w:rPr>
        <w:t xml:space="preserve">  56  </w:t>
      </w:r>
      <w:r>
        <w:rPr>
          <w:rFonts w:ascii="Times New Roman" w:hAnsi="Times New Roman" w:eastAsia="宋体" w:cs="Times New Roman"/>
          <w:color w:val="000000"/>
          <w:szCs w:val="21"/>
        </w:rPr>
        <w:t xml:space="preserve"> .</w:t>
      </w:r>
    </w:p>
    <w:p>
      <w:pPr>
        <w:spacing w:line="360" w:lineRule="auto"/>
        <w:ind w:firstLine="50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Arday said, “My </w:t>
      </w:r>
      <w:r>
        <w:rPr>
          <w:rFonts w:ascii="Times New Roman" w:hAnsi="Times New Roman" w:eastAsia="宋体" w:cs="Times New Roman"/>
          <w:color w:val="000000"/>
          <w:szCs w:val="21"/>
          <w:u w:val="single"/>
        </w:rPr>
        <w:t xml:space="preserve">  57  </w:t>
      </w:r>
      <w:r>
        <w:rPr>
          <w:rFonts w:ascii="Times New Roman" w:hAnsi="Times New Roman" w:eastAsia="宋体" w:cs="Times New Roman"/>
          <w:color w:val="000000"/>
          <w:szCs w:val="21"/>
        </w:rPr>
        <w:t xml:space="preserve"> had always told me that I was blessed, I was very fortunate and I would go on and do great things. Now,I don't think any of us could have </w:t>
      </w:r>
      <w:r>
        <w:rPr>
          <w:rFonts w:ascii="Times New Roman" w:hAnsi="Times New Roman" w:eastAsia="宋体" w:cs="Times New Roman"/>
          <w:color w:val="000000"/>
          <w:szCs w:val="21"/>
          <w:u w:val="single"/>
        </w:rPr>
        <w:t xml:space="preserve">  58  </w:t>
      </w:r>
      <w:r>
        <w:rPr>
          <w:rFonts w:ascii="Times New Roman" w:hAnsi="Times New Roman" w:eastAsia="宋体" w:cs="Times New Roman"/>
          <w:color w:val="000000"/>
          <w:szCs w:val="21"/>
        </w:rPr>
        <w:t xml:space="preserve"> I might get to this point. But if I </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 xml:space="preserve"> to achieve anything in my life, it was surely because of the</w:t>
      </w:r>
      <w:r>
        <w:rPr>
          <w:rFonts w:ascii="Times New Roman" w:hAnsi="Times New Roman" w:eastAsia="宋体" w:cs="Times New Roman"/>
          <w:color w:val="000000"/>
          <w:szCs w:val="21"/>
          <w:u w:val="single"/>
        </w:rPr>
        <w:t xml:space="preserve">  60  </w:t>
      </w:r>
      <w:r>
        <w:rPr>
          <w:rFonts w:ascii="Times New Roman" w:hAnsi="Times New Roman" w:eastAsia="宋体" w:cs="Times New Roman"/>
          <w:color w:val="000000"/>
          <w:szCs w:val="21"/>
        </w:rPr>
        <w:t xml:space="preserve"> people I had around me.”</w:t>
      </w:r>
    </w:p>
    <w:tbl>
      <w:tblPr>
        <w:tblStyle w:val="5"/>
        <w:tblW w:w="98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462"/>
        <w:gridCol w:w="2462"/>
        <w:gridCol w:w="2462"/>
        <w:gridCol w:w="2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41. A different</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B. tough</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C. interesting</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shocking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42. A. confirmed</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B. removed</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C. cured</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measured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43. A. informed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reminded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meant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requested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44. A. listen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sleep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walk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write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45. A. behavior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reflection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belief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appreciation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46. A. confused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.confident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.hopeful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surprised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47. A. struggle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fight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survive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settle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48. A. considered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appointed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imagined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rewarded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49. A. holiday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company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work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treatment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50. A. approach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promotion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C. promise</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key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51. A. left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saw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served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predicted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52. A. miracle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blessing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surprise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access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53. A. find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develop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observe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display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numPr>
                <w:ilvl w:val="0"/>
                <w:numId w:val="1"/>
              </w:num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A.mind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B. light</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attack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life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55. A. make sense of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make use of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take care of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take charge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56. A. favorite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game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sadness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nightmare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57. A. teacher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headmaster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colleague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mother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58. A. preferred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regretted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guessed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wished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59. A. wanted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B. needed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happened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managed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60. A. stressful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 B. amazing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 xml:space="preserve">C. normal    </w:t>
            </w:r>
          </w:p>
        </w:tc>
        <w:tc>
          <w:tcPr>
            <w:tcW w:w="2462" w:type="dxa"/>
          </w:tcPr>
          <w:p>
            <w:pPr>
              <w:spacing w:line="360" w:lineRule="auto"/>
              <w:textAlignment w:val="baseline"/>
              <w:rPr>
                <w:rFonts w:hint="default" w:ascii="Times New Roman" w:hAnsi="Times New Roman" w:cs="Times New Roman"/>
              </w:rPr>
            </w:pPr>
            <w:r>
              <w:rPr>
                <w:rFonts w:hint="default" w:ascii="Times New Roman" w:hAnsi="Times New Roman" w:eastAsia="宋体" w:cs="Times New Roman"/>
                <w:color w:val="000000"/>
                <w:szCs w:val="21"/>
              </w:rPr>
              <w:t>D. ambitious</w:t>
            </w:r>
          </w:p>
        </w:tc>
      </w:tr>
    </w:tbl>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第二节  (共10 小题;每小题1.5分,满分15分)</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spacing w:line="360" w:lineRule="auto"/>
        <w:ind w:firstLine="460"/>
        <w:textAlignment w:val="baseline"/>
        <w:rPr>
          <w:rFonts w:ascii="Times New Roman" w:hAnsi="Times New Roman" w:eastAsia="宋体" w:cs="Times New Roman"/>
          <w:szCs w:val="21"/>
        </w:rPr>
      </w:pPr>
      <w:r>
        <w:rPr>
          <w:rFonts w:ascii="Times New Roman" w:hAnsi="Times New Roman" w:eastAsia="宋体" w:cs="Times New Roman"/>
          <w:color w:val="000000"/>
          <w:szCs w:val="21"/>
        </w:rPr>
        <w:t xml:space="preserve">Hotpot has a long history of over 1,000 years in China. It used to </w:t>
      </w:r>
      <w:r>
        <w:rPr>
          <w:rFonts w:ascii="Times New Roman" w:hAnsi="Times New Roman" w:eastAsia="宋体" w:cs="Times New Roman"/>
          <w:color w:val="000000"/>
          <w:szCs w:val="21"/>
          <w:u w:val="single"/>
        </w:rPr>
        <w:t xml:space="preserve">  61  </w:t>
      </w:r>
      <w:r>
        <w:rPr>
          <w:rFonts w:ascii="Times New Roman" w:hAnsi="Times New Roman" w:eastAsia="宋体" w:cs="Times New Roman"/>
          <w:color w:val="000000"/>
          <w:szCs w:val="21"/>
        </w:rPr>
        <w:t xml:space="preserve"> (favor) only in winter, but recently hotpot has been appearing on tables all year round.</w:t>
      </w:r>
    </w:p>
    <w:p>
      <w:pPr>
        <w:spacing w:line="360" w:lineRule="auto"/>
        <w:ind w:firstLine="460"/>
        <w:textAlignment w:val="baseline"/>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  62  </w:t>
      </w:r>
      <w:r>
        <w:rPr>
          <w:rFonts w:ascii="Times New Roman" w:hAnsi="Times New Roman" w:eastAsia="宋体" w:cs="Times New Roman"/>
          <w:color w:val="000000"/>
          <w:szCs w:val="21"/>
        </w:rPr>
        <w:t xml:space="preserve"> the delicious flavor, there are two other important reasons for the Chinese to like hotpot. First, it is a great way </w:t>
      </w:r>
      <w:r>
        <w:rPr>
          <w:rFonts w:ascii="Times New Roman" w:hAnsi="Times New Roman" w:eastAsia="宋体" w:cs="Times New Roman"/>
          <w:color w:val="000000"/>
          <w:szCs w:val="21"/>
          <w:u w:val="single"/>
        </w:rPr>
        <w:t xml:space="preserve">  63  </w:t>
      </w:r>
      <w:r>
        <w:rPr>
          <w:rFonts w:ascii="Times New Roman" w:hAnsi="Times New Roman" w:eastAsia="宋体" w:cs="Times New Roman"/>
          <w:color w:val="000000"/>
          <w:szCs w:val="21"/>
        </w:rPr>
        <w:t xml:space="preserve">(socialize)—people gather around the pot, chatting, eating, drinking </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 xml:space="preserve"> having fun. Second, hotpot is a healthy meal. Boiling is better than frying, with bone nutrients </w:t>
      </w:r>
      <w:r>
        <w:rPr>
          <w:rFonts w:ascii="Times New Roman" w:hAnsi="Times New Roman" w:eastAsia="宋体" w:cs="Times New Roman"/>
          <w:color w:val="000000"/>
          <w:szCs w:val="21"/>
          <w:u w:val="single"/>
        </w:rPr>
        <w:t xml:space="preserve">  65  </w:t>
      </w:r>
      <w:r>
        <w:rPr>
          <w:rFonts w:ascii="Times New Roman" w:hAnsi="Times New Roman" w:eastAsia="宋体" w:cs="Times New Roman"/>
          <w:color w:val="000000"/>
          <w:szCs w:val="21"/>
        </w:rPr>
        <w:t xml:space="preserve"> (release) into the soup. In addition, eating hot pot can warm the body in winter, and increase perspiration(排汗)to help cool the body in summer. Some seasonings(作料) used in hotpots can help relieve some minor </w:t>
      </w:r>
      <w:r>
        <w:rPr>
          <w:rFonts w:ascii="Times New Roman" w:hAnsi="Times New Roman" w:eastAsia="宋体" w:cs="Times New Roman"/>
          <w:color w:val="000000"/>
          <w:szCs w:val="21"/>
          <w:u w:val="single"/>
        </w:rPr>
        <w:t xml:space="preserve">  66   </w:t>
      </w:r>
      <w:r>
        <w:rPr>
          <w:rFonts w:ascii="Times New Roman" w:hAnsi="Times New Roman" w:eastAsia="宋体" w:cs="Times New Roman"/>
          <w:color w:val="000000"/>
          <w:szCs w:val="21"/>
        </w:rPr>
        <w:t>(illness) like colds, blocked sinuses and headaches.</w:t>
      </w:r>
    </w:p>
    <w:p>
      <w:pPr>
        <w:spacing w:line="360" w:lineRule="auto"/>
        <w:ind w:firstLine="420" w:firstLineChars="200"/>
        <w:textAlignment w:val="baseline"/>
        <w:rPr>
          <w:rFonts w:ascii="Times New Roman" w:hAnsi="Times New Roman" w:eastAsia="宋体" w:cs="Times New Roman"/>
          <w:szCs w:val="21"/>
        </w:rPr>
      </w:pPr>
      <w:r>
        <w:rPr>
          <w:rFonts w:ascii="Times New Roman" w:hAnsi="Times New Roman" w:eastAsia="宋体" w:cs="Times New Roman"/>
          <w:color w:val="000000"/>
          <w:szCs w:val="21"/>
        </w:rPr>
        <w:t>Chongqi ng Hotpot is the staple dish of the city. Hotpot restaurants in Chongqi ng are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everywhere—if you look up on the street you are in, chances are that you </w:t>
      </w:r>
      <w:r>
        <w:rPr>
          <w:rFonts w:ascii="Times New Roman" w:hAnsi="Times New Roman" w:eastAsia="宋体" w:cs="Times New Roman"/>
          <w:color w:val="000000"/>
          <w:szCs w:val="21"/>
          <w:u w:val="single"/>
        </w:rPr>
        <w:t xml:space="preserve">  67   </w:t>
      </w:r>
      <w:r>
        <w:rPr>
          <w:rFonts w:ascii="Times New Roman" w:hAnsi="Times New Roman" w:eastAsia="宋体" w:cs="Times New Roman"/>
          <w:color w:val="000000"/>
          <w:szCs w:val="21"/>
        </w:rPr>
        <w:t>(stand)exactly near a hotpot restaurant.</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  68  </w:t>
      </w:r>
      <w:r>
        <w:rPr>
          <w:rFonts w:ascii="Times New Roman" w:hAnsi="Times New Roman" w:eastAsia="宋体" w:cs="Times New Roman"/>
          <w:color w:val="000000"/>
          <w:szCs w:val="21"/>
        </w:rPr>
        <w:t>(usual), the taste of food can reflect the attitude and 'status of life there. As a</w:t>
      </w:r>
      <w:r>
        <w:rPr>
          <w:rFonts w:ascii="Times New Roman" w:hAnsi="Times New Roman" w:eastAsia="宋体" w:cs="Times New Roman"/>
          <w:color w:val="000000"/>
          <w:szCs w:val="21"/>
          <w:u w:val="single"/>
        </w:rPr>
        <w:t xml:space="preserve">  69  </w:t>
      </w:r>
      <w:r>
        <w:rPr>
          <w:rFonts w:ascii="Times New Roman" w:hAnsi="Times New Roman" w:eastAsia="宋体" w:cs="Times New Roman"/>
          <w:color w:val="000000"/>
          <w:szCs w:val="21"/>
        </w:rPr>
        <w:t xml:space="preserve"> (symbol) food in Chongqing, it reflects that people there have the sense of integrity and embrace the diversified culture. Almost everything </w:t>
      </w:r>
      <w:r>
        <w:rPr>
          <w:rFonts w:ascii="Times New Roman" w:hAnsi="Times New Roman" w:eastAsia="宋体" w:cs="Times New Roman"/>
          <w:color w:val="000000"/>
          <w:szCs w:val="21"/>
          <w:u w:val="single"/>
        </w:rPr>
        <w:t xml:space="preserve">  70  </w:t>
      </w:r>
      <w:r>
        <w:rPr>
          <w:rFonts w:ascii="Times New Roman" w:hAnsi="Times New Roman" w:eastAsia="宋体" w:cs="Times New Roman"/>
          <w:color w:val="000000"/>
          <w:szCs w:val="21"/>
        </w:rPr>
        <w:t xml:space="preserve"> is eatable can be cooked in hotpot, so eating hotpot is a must when you come to Chongqing!</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写作(共两节，满分35分)</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第一节  短文改错(共10小题；每小题1分，满分10分)</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假定英语课上老师要求同桌之间交换修改作文，请你修改你同桌写的以下作文。文中共有10处语言错误，每句中最多有两处。每处错误仅涉及一个单词的增加、删除或修改。</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增加：在缺词处加一个漏字符号(</w:t>
      </w:r>
      <w:r>
        <w:rPr>
          <w:rFonts w:hint="eastAsia" w:ascii="宋体" w:hAnsi="宋体" w:eastAsia="宋体" w:cs="宋体"/>
          <w:color w:val="000000"/>
          <w:szCs w:val="21"/>
        </w:rPr>
        <w:t>∧</w:t>
      </w:r>
      <w:r>
        <w:rPr>
          <w:rFonts w:ascii="Times New Roman" w:hAnsi="Times New Roman" w:eastAsia="宋体" w:cs="Times New Roman"/>
          <w:color w:val="000000"/>
          <w:szCs w:val="21"/>
        </w:rPr>
        <w:t>)，并在其下面写出该加的词。</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删除：把多余的词用斜线(\)划掉。</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修改：在错的词下划一横线，并在该词下面写出修改后的词。</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注意：1.每处错误及其修改均仅限一词；</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2.只允许修改10处，多者(从第11处起)不计分。</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When I was in high school, I had a kind teacher about whom I would never forget. I was not the best when it came to write essays. In a literature class, he waited patient for me to finish my essay. Hardly had I left the classroom when I turn around and said to him, “I do enjoy your class.” When I told him meant a lot much to him than I thought. He seemed really touching and appreciated my simple comment, just knowing that one of his student truly enjoyed his work. I realized that it was meaningful act of kindness that brightened a teacher day.</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第二节  书面表达(满分２５分)</w:t>
      </w:r>
    </w:p>
    <w:p>
      <w:pPr>
        <w:spacing w:line="360" w:lineRule="auto"/>
        <w:ind w:firstLine="400"/>
        <w:textAlignment w:val="baseline"/>
        <w:rPr>
          <w:rFonts w:ascii="Times New Roman" w:hAnsi="Times New Roman" w:eastAsia="宋体" w:cs="Times New Roman"/>
          <w:szCs w:val="21"/>
        </w:rPr>
      </w:pPr>
      <w:r>
        <w:rPr>
          <w:rFonts w:ascii="Times New Roman" w:hAnsi="Times New Roman" w:eastAsia="宋体" w:cs="Times New Roman"/>
          <w:color w:val="000000"/>
          <w:szCs w:val="21"/>
        </w:rPr>
        <w:t>你校英文报开设了关于个人心理健康的新栏目。请你以“Maintaining Mental Health”为题写一篇短文投稿，内容包括：</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1.你的理解；</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2.你的建议。</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注意：</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1.词数100左右;</w:t>
      </w:r>
    </w:p>
    <w:p>
      <w:pPr>
        <w:spacing w:line="360" w:lineRule="auto"/>
        <w:textAlignment w:val="baseline"/>
        <w:rPr>
          <w:rFonts w:ascii="Times New Roman" w:hAnsi="Times New Roman" w:eastAsia="宋体" w:cs="Times New Roman"/>
          <w:szCs w:val="21"/>
        </w:rPr>
      </w:pPr>
      <w:r>
        <w:rPr>
          <w:rFonts w:ascii="Times New Roman" w:hAnsi="Times New Roman" w:eastAsia="宋体" w:cs="Times New Roman"/>
          <w:color w:val="000000"/>
          <w:szCs w:val="21"/>
        </w:rPr>
        <w:t>2.题目已为你写好。</w:t>
      </w:r>
    </w:p>
    <w:p>
      <w:pPr>
        <w:spacing w:line="360" w:lineRule="auto"/>
        <w:textAlignment w:val="baseline"/>
        <w:rPr>
          <w:rFonts w:ascii="Times New Roman" w:hAnsi="Times New Roman" w:eastAsia="宋体" w:cs="Times New Roman"/>
          <w:szCs w:val="21"/>
        </w:rPr>
      </w:pPr>
    </w:p>
    <w:p>
      <w:pPr>
        <w:spacing w:line="360" w:lineRule="auto"/>
        <w:textAlignment w:val="baseline"/>
        <w:rPr>
          <w:rFonts w:ascii="Times New Roman" w:hAnsi="Times New Roman" w:eastAsia="宋体" w:cs="Times New Roman"/>
          <w:szCs w:val="21"/>
        </w:rPr>
      </w:pPr>
    </w:p>
    <w:p>
      <w:pPr>
        <w:spacing w:line="360" w:lineRule="auto"/>
        <w:jc w:val="both"/>
        <w:textAlignment w:val="baseline"/>
        <w:rPr>
          <w:rFonts w:ascii="Times New Roman" w:hAnsi="Times New Roman" w:eastAsia="宋体" w:cs="Times New Roman"/>
          <w:szCs w:val="21"/>
        </w:rPr>
      </w:pPr>
    </w:p>
    <w:sectPr>
      <w:headerReference r:id="rId3" w:type="default"/>
      <w:footerReference r:id="rId4" w:type="default"/>
      <w:pgSz w:w="11900" w:h="16820"/>
      <w:pgMar w:top="1134" w:right="1134"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A4425"/>
    <w:multiLevelType w:val="singleLevel"/>
    <w:tmpl w:val="5C9A4425"/>
    <w:lvl w:ilvl="0" w:tentative="0">
      <w:start w:val="5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cumentProtection w:enforcement="0"/>
  <w:defaultTabStop w:val="420"/>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F88"/>
    <w:rsid w:val="00212D74"/>
    <w:rsid w:val="004151FC"/>
    <w:rsid w:val="00C02FC6"/>
    <w:rsid w:val="00D35F88"/>
    <w:rsid w:val="7C4B5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3161</Words>
  <Characters>18024</Characters>
  <Lines>150</Lines>
  <Paragraphs>42</Paragraphs>
  <TotalTime>27</TotalTime>
  <ScaleCrop>false</ScaleCrop>
  <LinksUpToDate>false</LinksUpToDate>
  <CharactersWithSpaces>21143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2023-10-25T13:27:00Z</dcterms:created>
  <dc:creator>Apache POI</dc:creator>
  <cp:lastModifiedBy>南山有谷堆</cp:lastModifiedBy>
  <dcterms:modified xsi:type="dcterms:W3CDTF">2023-10-26T02:30:27Z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