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58" w:line="599" w:lineRule="exact"/>
        <w:ind w:left="1484"/>
        <w:rPr>
          <w:rFonts w:hint="default" w:ascii="Times New Roman" w:hAnsi="Times New Roman" w:cs="Times New Roman" w:eastAsiaTheme="minorEastAsia"/>
          <w:b/>
          <w:bCs/>
          <w:snapToGrid/>
          <w:color w:val="000000"/>
          <w:kern w:val="2"/>
          <w:sz w:val="32"/>
          <w:szCs w:val="32"/>
          <w:lang w:val="en-US" w:eastAsia="zh-CN" w:bidi="ar-SA"/>
        </w:rPr>
      </w:pPr>
      <w:r>
        <w:rPr>
          <w:rFonts w:hint="default" w:ascii="Times New Roman" w:hAnsi="Times New Roman" w:cs="Times New Roman" w:eastAsiaTheme="minorEastAsia"/>
          <w:b/>
          <w:bCs/>
          <w:snapToGrid/>
          <w:color w:val="000000"/>
          <w:kern w:val="2"/>
          <w:sz w:val="32"/>
          <w:szCs w:val="32"/>
          <w:lang w:val="en-US" w:eastAsia="zh-CN" w:bidi="ar-SA"/>
        </w:rPr>
        <w:t>温州市普通高中2024届高三第二次适应性考试英语试题卷</w:t>
      </w:r>
    </w:p>
    <w:p>
      <w:pPr>
        <w:spacing w:before="130" w:line="223" w:lineRule="auto"/>
        <w:jc w:val="right"/>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2024年3月</w:t>
      </w:r>
    </w:p>
    <w:p>
      <w:pPr>
        <w:pStyle w:val="2"/>
        <w:spacing w:before="63" w:line="212" w:lineRule="auto"/>
        <w:ind w:left="12"/>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注意事项：</w:t>
      </w:r>
    </w:p>
    <w:p>
      <w:pPr>
        <w:spacing w:before="94" w:line="219" w:lineRule="auto"/>
        <w:ind w:left="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 答卷前，考生务必将自己的姓名、准考证号填写在答题卡上。</w:t>
      </w:r>
    </w:p>
    <w:p>
      <w:pPr>
        <w:spacing w:before="67" w:line="273" w:lineRule="auto"/>
        <w:ind w:left="10" w:right="22" w:firstLine="38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回答选择题时，选出每小题答案后，用铅笔把答题卡上对应题目的答案标号涂黑。如需改动，用橡 皮擦干净后，再选涂其他答案标号。回答非选择题时，将答案写在答题卡上，写在本试卷上无效。</w:t>
      </w:r>
    </w:p>
    <w:p>
      <w:pPr>
        <w:spacing w:line="321" w:lineRule="auto"/>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 考试结束后，将本试卷和答题卡一并交同。</w:t>
      </w:r>
    </w:p>
    <w:p>
      <w:pPr>
        <w:spacing w:before="59" w:line="213" w:lineRule="auto"/>
        <w:ind w:left="12"/>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第一部分听力 ( 共 两 节 ， 满 分 3 0 分 )</w:t>
      </w:r>
    </w:p>
    <w:p>
      <w:pPr>
        <w:pStyle w:val="2"/>
        <w:spacing w:before="53" w:line="265" w:lineRule="auto"/>
        <w:ind w:left="10" w:right="20" w:firstLine="38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做题时，先将答案标在试卷上，录音内容结束后，你将有两分钟的时间将试卷上的答案转涂到答题卡 上。</w:t>
      </w:r>
    </w:p>
    <w:p>
      <w:pPr>
        <w:spacing w:before="59" w:line="219" w:lineRule="auto"/>
        <w:ind w:left="12" w:leftChars="0" w:firstLine="420" w:firstLineChars="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第一节(共5小题：每小题1 . 5分，满分7 . 5分)</w:t>
      </w:r>
    </w:p>
    <w:p>
      <w:pPr>
        <w:spacing w:before="49" w:line="274" w:lineRule="auto"/>
        <w:ind w:left="10" w:right="22" w:firstLine="38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听下面5段对话。每段对话后有一个小题，从题中所给的A、B、C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三个选项中选出最佳选项。听完每 段对话后，你都有10秒钟的时间来回答有关小题和阅读下一小题。每段对话仅读一遍。</w:t>
      </w:r>
    </w:p>
    <w:p>
      <w:pPr>
        <w:pStyle w:val="2"/>
        <w:spacing w:before="297" w:line="221"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例 ：How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shirt?</w:t>
      </w:r>
    </w:p>
    <w:p>
      <w:pPr>
        <w:pStyle w:val="2"/>
        <w:spacing w:before="51" w:line="182" w:lineRule="auto"/>
        <w:ind w:left="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19.15,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9.18.</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9.15.</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答案是C。</w:t>
      </w:r>
    </w:p>
    <w:p>
      <w:pPr>
        <w:pStyle w:val="2"/>
        <w:spacing w:before="52" w:line="192"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1.Where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conversation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probably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place?</w:t>
      </w:r>
    </w:p>
    <w:p>
      <w:pPr>
        <w:pStyle w:val="2"/>
        <w:spacing w:before="107" w:line="197"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hotel.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customs.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museum,</w:t>
      </w:r>
    </w:p>
    <w:p>
      <w:pPr>
        <w:pStyle w:val="2"/>
        <w:spacing w:before="108" w:line="192" w:lineRule="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2.From where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job?</w:t>
      </w:r>
    </w:p>
    <w:p>
      <w:pPr>
        <w:pStyle w:val="2"/>
        <w:spacing w:before="131" w:line="208"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newspaper.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notice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board.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employment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agency.</w:t>
      </w:r>
    </w:p>
    <w:p>
      <w:pPr>
        <w:pStyle w:val="2"/>
        <w:spacing w:before="96" w:line="212" w:lineRule="auto"/>
        <w:ind w:left="10"/>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doing?</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spacing w:before="111" w:line="204"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A.Seeking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B.Giving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advice.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C.Making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complaint</w:t>
      </w:r>
    </w:p>
    <w:p>
      <w:pPr>
        <w:pStyle w:val="2"/>
        <w:spacing w:before="105" w:line="192"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password?</w:t>
      </w:r>
    </w:p>
    <w:p>
      <w:pPr>
        <w:pStyle w:val="2"/>
        <w:spacing w:before="134" w:line="192"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major.</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girlfriend's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computer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brand.</w:t>
      </w:r>
    </w:p>
    <w:p>
      <w:pPr>
        <w:pStyle w:val="2"/>
        <w:spacing w:before="134" w:line="192"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encouraged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conversation?</w:t>
      </w:r>
    </w:p>
    <w:p>
      <w:pPr>
        <w:pStyle w:val="2"/>
        <w:spacing w:before="115" w:line="192"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A.Make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B.Enter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C.Open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shop.</w:t>
      </w:r>
    </w:p>
    <w:p>
      <w:pPr>
        <w:spacing w:before="59" w:line="219" w:lineRule="auto"/>
        <w:ind w:left="12"/>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第二节(共15小题：每小题1 . 5分，满分22 . 5分)</w:t>
      </w:r>
    </w:p>
    <w:p>
      <w:pPr>
        <w:spacing w:before="60" w:line="278" w:lineRule="auto"/>
        <w:ind w:left="10" w:right="15" w:firstLine="38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听下面5段对话或独白。每段对话或独白后有几个小题，从题中所给的A、B、C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三个选项中选出最佳 选项。听每段对话或独白前，你将有时间阅读各个小题，每小题5秒钟；听完后，各小题将给出5秒钟的 作答时间。每段对话或独白读两遍。</w:t>
      </w:r>
    </w:p>
    <w:p>
      <w:pPr>
        <w:spacing w:before="59" w:line="219"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听第6段材料，回答第6、7题。</w:t>
      </w:r>
    </w:p>
    <w:p>
      <w:pPr>
        <w:pStyle w:val="2"/>
        <w:spacing w:before="114" w:line="192"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might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relationship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between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speakers?</w:t>
      </w:r>
    </w:p>
    <w:p>
      <w:pPr>
        <w:pStyle w:val="2"/>
        <w:spacing w:before="115" w:line="192"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A.Colleagues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B.Friends.</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C.Business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partners.</w:t>
      </w:r>
    </w:p>
    <w:p>
      <w:pPr>
        <w:pStyle w:val="2"/>
        <w:spacing w:before="104" w:line="192" w:lineRule="auto"/>
        <w:ind w:left="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7.Why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call?</w:t>
      </w:r>
    </w:p>
    <w:p>
      <w:pPr>
        <w:pStyle w:val="2"/>
        <w:spacing w:before="141" w:line="197" w:lineRule="auto"/>
        <w:ind w:left="1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schedule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discuss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proposal.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appointment.</w:t>
      </w:r>
    </w:p>
    <w:p>
      <w:pPr>
        <w:spacing w:before="59" w:line="219" w:lineRule="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听第7段材料，回答第8至9题。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8.What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complain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food.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service.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9.What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spaghetti?</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hasn't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yet.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taste.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charged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extra</w:t>
      </w:r>
      <w:r>
        <w:rPr>
          <w:rFonts w:hint="eastAsia"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听第8段材料，回答第10至13题。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10.What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businessman.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reporter.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11.What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cafe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market?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lacks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diversity.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highly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profitable.</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full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opportunities.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12.What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Parisian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Cafe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provide?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unique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coffee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flavor.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B.Interesting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interactions.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atmosphere.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13.What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rabbits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Parisian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Cafe?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coffee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beans.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peaceful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risk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customers'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health.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听第9段材料，回答第14至17题。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14.What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speakers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talking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A.Academic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performance.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B.School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application.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C.Career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planning.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15.What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advise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focus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A.Social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activities</w:t>
      </w:r>
      <w:r>
        <w:rPr>
          <w:rFonts w:hint="default" w:ascii="Times New Roman" w:hAnsi="Times New Roman" w:cs="Times New Roman" w:eastAsiaTheme="minorEastAsia"/>
          <w:snapToGrid/>
          <w:color w:val="000000"/>
          <w:kern w:val="2"/>
          <w:sz w:val="23"/>
          <w:szCs w:val="23"/>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B.Personal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interests.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C.Overall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ability.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16.What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required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important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essay?</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outlook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future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careers.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B.Plans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scientific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experiments.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C.Development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programs.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17.How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feel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talk?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A.Time-consuming.</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B.Confusing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C.Informative.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听第10段材料，回答第18至20题。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18.What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recognized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America?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food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festival.</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shopping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season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celebrating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19.What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learned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Asian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Americans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speaker?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growing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rapidly.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Chinatown.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contribute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American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literature.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20.What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people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Asian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American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Pacifi</w:t>
      </w:r>
      <w:r>
        <w:rPr>
          <w:rFonts w:hint="eastAsia" w:cs="Times New Roman" w:eastAsiaTheme="minorEastAsia"/>
          <w:snapToGrid/>
          <w:color w:val="000000"/>
          <w:kern w:val="2"/>
          <w:sz w:val="23"/>
          <w:szCs w:val="23"/>
          <w:lang w:val="en-US" w:eastAsia="zh-CN" w:bidi="ar-SA"/>
        </w:rPr>
        <w:t>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Islander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A.Shop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food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B.Taste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Asian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specialties.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C.Conduct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political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election.</w:t>
      </w:r>
    </w:p>
    <w:p>
      <w:pPr>
        <w:spacing w:line="344" w:lineRule="auto"/>
        <w:rPr>
          <w:rFonts w:hint="default" w:ascii="Times New Roman" w:hAnsi="Times New Roman" w:cs="Times New Roman" w:eastAsiaTheme="minorEastAsia"/>
          <w:snapToGrid/>
          <w:color w:val="000000"/>
          <w:kern w:val="2"/>
          <w:sz w:val="23"/>
          <w:szCs w:val="23"/>
          <w:lang w:val="en-US" w:eastAsia="zh-CN" w:bidi="ar-SA"/>
        </w:rPr>
      </w:pPr>
    </w:p>
    <w:p>
      <w:pPr>
        <w:spacing w:before="59" w:line="269" w:lineRule="exact"/>
        <w:ind w:left="2"/>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 二 部 分</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阅 读 理 解 ( 共 两 节 ， 满 分 5 0 分 )</w:t>
      </w:r>
    </w:p>
    <w:p>
      <w:pPr>
        <w:spacing w:before="1" w:line="219" w:lineRule="auto"/>
        <w:ind w:left="2"/>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 一节(共15小题：每小题2 . 5分，满分37 . 5分)</w:t>
      </w:r>
    </w:p>
    <w:p>
      <w:pPr>
        <w:pStyle w:val="2"/>
        <w:spacing w:before="58" w:line="290" w:lineRule="exact"/>
        <w:ind w:left="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阅读下列短文，从每题所给的A 、B 、C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和 D 四个选项中，选出最佳答案。</w:t>
      </w:r>
    </w:p>
    <w:p>
      <w:pPr>
        <w:pStyle w:val="2"/>
        <w:spacing w:before="58" w:line="290" w:lineRule="exact"/>
        <w:ind w:left="399"/>
        <w:rPr>
          <w:rFonts w:hint="default" w:ascii="Times New Roman" w:hAnsi="Times New Roman" w:cs="Times New Roman" w:eastAsiaTheme="minorEastAsia"/>
          <w:snapToGrid/>
          <w:color w:val="000000"/>
          <w:kern w:val="2"/>
          <w:sz w:val="23"/>
          <w:szCs w:val="23"/>
          <w:lang w:val="en-US" w:eastAsia="zh-CN" w:bidi="ar-SA"/>
        </w:rPr>
      </w:pPr>
    </w:p>
    <w:p>
      <w:pPr>
        <w:pStyle w:val="2"/>
        <w:spacing w:line="188" w:lineRule="auto"/>
        <w:ind w:left="448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p>
    <w:p>
      <w:pPr>
        <w:pStyle w:val="2"/>
        <w:spacing w:before="88" w:line="189" w:lineRule="auto"/>
        <w:ind w:left="2450"/>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Art</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Gallery</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of</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NSW(New</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South</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Wales)Exhibition</w:t>
      </w:r>
    </w:p>
    <w:p>
      <w:pPr>
        <w:pStyle w:val="2"/>
        <w:spacing w:before="96" w:line="212" w:lineRule="auto"/>
        <w:ind w:left="1100"/>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Louise</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Bourgeois:Has</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the</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Day</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Invaded</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the</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Night</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or</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Has</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the</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Night</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Invaded</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the Day?</w:t>
      </w:r>
    </w:p>
    <w:p>
      <w:pPr>
        <w:pStyle w:val="2"/>
        <w:spacing w:before="134" w:line="189" w:lineRule="auto"/>
        <w:ind w:left="3169"/>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25</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November</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2023-28</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April</w:t>
      </w:r>
      <w:r>
        <w:rPr>
          <w:rFonts w:hint="eastAsia" w:ascii="Times New Roman" w:hAnsi="Times New Roman" w:cs="Times New Roman" w:eastAsiaTheme="minorEastAsia"/>
          <w:b/>
          <w:bCs/>
          <w:snapToGrid/>
          <w:color w:val="000000"/>
          <w:kern w:val="2"/>
          <w:sz w:val="23"/>
          <w:szCs w:val="23"/>
          <w:lang w:val="en-US" w:eastAsia="zh-CN" w:bidi="ar-SA"/>
        </w:rPr>
        <w:t xml:space="preserve"> </w:t>
      </w:r>
      <w:r>
        <w:rPr>
          <w:rFonts w:hint="default" w:ascii="Times New Roman" w:hAnsi="Times New Roman" w:cs="Times New Roman" w:eastAsiaTheme="minorEastAsia"/>
          <w:b/>
          <w:bCs/>
          <w:snapToGrid/>
          <w:color w:val="000000"/>
          <w:kern w:val="2"/>
          <w:sz w:val="23"/>
          <w:szCs w:val="23"/>
          <w:lang w:val="en-US" w:eastAsia="zh-CN" w:bidi="ar-SA"/>
        </w:rPr>
        <w:t>2024</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56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Day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night,love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rage,calm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chaos.Enter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emotional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extremes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exhibition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 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Louise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Bourgeois,one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influential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artists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century.Born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1911</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working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York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until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death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2010,Bourgeois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well-known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fearless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exploration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human relationships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across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seven-de</w:t>
      </w:r>
      <w:r>
        <w:rPr>
          <w:rFonts w:hint="eastAsia"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ade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career.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56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i/>
          <w:iCs/>
          <w:snapToGrid/>
          <w:color w:val="000000"/>
          <w:kern w:val="2"/>
          <w:sz w:val="23"/>
          <w:szCs w:val="23"/>
          <w:lang w:val="en-US" w:eastAsia="zh-CN" w:bidi="ar-SA"/>
        </w:rPr>
        <w:t>Louise</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Bougeois:Has</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the</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Day</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Invaded</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the</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Night</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or</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Has</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the</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Night</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Invaded</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the</w:t>
      </w:r>
      <w:r>
        <w:rPr>
          <w:rFonts w:hint="eastAsia" w:ascii="Times New Roman" w:hAnsi="Times New Roman"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i/>
          <w:iCs/>
          <w:snapToGrid/>
          <w:color w:val="000000"/>
          <w:kern w:val="2"/>
          <w:sz w:val="23"/>
          <w:szCs w:val="23"/>
          <w:lang w:val="en-US" w:eastAsia="zh-CN" w:bidi="ar-SA"/>
        </w:rPr>
        <w:t>Day?</w:t>
      </w:r>
      <w:r>
        <w:rPr>
          <w:rFonts w:hint="eastAsia" w:cs="Times New Roman" w:eastAsiaTheme="minorEastAsia"/>
          <w:i/>
          <w:iCs/>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reveals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extraordinary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reach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intensity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Bourgeois'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unforgettable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sculptures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1940s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tough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yet tender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1990s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2000s.It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reveals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psychological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tensions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powered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search, through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dramatic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presentation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two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contrasting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exhibition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spaces.Moving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well-lit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rooms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of"Day"to 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darkened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“Night”,viewers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encounter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120</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works,including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before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Australia.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Tickets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 be booked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online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via 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exhibition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our </w:t>
      </w:r>
      <w:r>
        <w:rPr>
          <w:rFonts w:hint="eastAsia" w:cs="Times New Roman" w:eastAsiaTheme="minorEastAsia"/>
          <w:snapToGrid/>
          <w:color w:val="000000"/>
          <w:kern w:val="2"/>
          <w:sz w:val="23"/>
          <w:szCs w:val="23"/>
          <w:lang w:val="en-US" w:eastAsia="zh-CN" w:bidi="ar-SA"/>
        </w:rPr>
        <w:t>website</w:t>
      </w:r>
      <w:r>
        <w:rPr>
          <w:rFonts w:hint="default" w:ascii="Times New Roman" w:hAnsi="Times New Roman" w:cs="Times New Roman" w:eastAsiaTheme="minorEastAsia"/>
          <w:snapToGrid/>
          <w:color w:val="000000"/>
          <w:kern w:val="2"/>
          <w:sz w:val="23"/>
          <w:szCs w:val="23"/>
          <w:lang w:val="en-US" w:eastAsia="zh-CN" w:bidi="ar-SA"/>
        </w:rPr>
        <w:t>,or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person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welcome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desk 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Gallery.Tickets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cannot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exchanged,but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unexpected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happens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prevents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 attending,you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reservation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confirmation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email.</w:t>
      </w:r>
    </w:p>
    <w:p>
      <w:pPr>
        <w:pStyle w:val="2"/>
        <w:spacing w:before="52" w:line="192" w:lineRule="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21.What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Louise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Bourgeois?</w:t>
      </w:r>
    </w:p>
    <w:p>
      <w:pPr>
        <w:pStyle w:val="2"/>
        <w:spacing w:before="121" w:line="192" w:lineRule="auto"/>
        <w:ind w:left="10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conservative.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emotional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artist.</w:t>
      </w:r>
    </w:p>
    <w:p>
      <w:pPr>
        <w:pStyle w:val="2"/>
        <w:spacing w:before="109" w:line="192" w:lineRule="auto"/>
        <w:ind w:left="10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C.She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raised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explores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relationships.</w:t>
      </w:r>
    </w:p>
    <w:p>
      <w:pPr>
        <w:pStyle w:val="2"/>
        <w:spacing w:before="150" w:line="192" w:lineRule="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22.What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exhibition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feature?</w:t>
      </w:r>
    </w:p>
    <w:p>
      <w:pPr>
        <w:pStyle w:val="2"/>
        <w:spacing w:before="115" w:line="196" w:lineRule="auto"/>
        <w:ind w:left="10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A.Various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B.Contrasting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layout.</w:t>
      </w:r>
    </w:p>
    <w:p>
      <w:pPr>
        <w:pStyle w:val="2"/>
        <w:spacing w:before="104" w:line="192" w:lineRule="auto"/>
        <w:ind w:left="10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C.Intensive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colors.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D.Extraordinary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paintings.</w:t>
      </w:r>
    </w:p>
    <w:p>
      <w:pPr>
        <w:pStyle w:val="2"/>
        <w:spacing w:before="144" w:line="192" w:lineRule="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23.What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 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attend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exhibition?</w:t>
      </w:r>
    </w:p>
    <w:p>
      <w:pPr>
        <w:pStyle w:val="2"/>
        <w:spacing w:before="121" w:line="196" w:lineRule="auto"/>
        <w:ind w:left="10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A.Reschedule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B.Cancel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booking.</w:t>
      </w:r>
    </w:p>
    <w:p>
      <w:pPr>
        <w:pStyle w:val="2"/>
        <w:spacing w:before="125" w:line="192" w:lineRule="auto"/>
        <w:ind w:left="10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C.Claim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back.</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D.Exchange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event</w:t>
      </w:r>
    </w:p>
    <w:p>
      <w:pPr>
        <w:spacing w:line="365" w:lineRule="auto"/>
        <w:rPr>
          <w:rFonts w:hint="default" w:ascii="Times New Roman" w:hAnsi="Times New Roman" w:cs="Times New Roman" w:eastAsiaTheme="minorEastAsia"/>
          <w:snapToGrid/>
          <w:color w:val="000000"/>
          <w:kern w:val="2"/>
          <w:sz w:val="23"/>
          <w:szCs w:val="23"/>
          <w:lang w:val="en-US" w:eastAsia="zh-CN" w:bidi="ar-SA"/>
        </w:rPr>
      </w:pPr>
    </w:p>
    <w:p>
      <w:pPr>
        <w:pStyle w:val="2"/>
        <w:spacing w:before="52" w:line="185" w:lineRule="auto"/>
        <w:ind w:left="44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Do I think 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sky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falling?Sort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husband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recently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Egypt,where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temperature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warm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tiny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princess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self.So, 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left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Egypt.Back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home,my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dearest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friends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struggled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health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stuff,with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craziness.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game of life is hard,and a lot of us are playing hurt.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naturally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mostly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watching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Movie,where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balance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strength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 beginning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fail.What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creaking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elevator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slowly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arrive?The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solution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outside every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day,ideally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friends.Old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friends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thoughts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comfort.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Recently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walking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along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beach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Neshama.We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50</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years.She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84,short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strong.Every 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often,she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tentatively(踌躇地)</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picked up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items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cloth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“What are you doing?”“I'm picking up micro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litter.I try to help where 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56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reminded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great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warhorse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tiny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sparrow(麻雀) lying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 feet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air,eyes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tightly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effort.The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horse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asks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w:t>
      </w:r>
      <w:r>
        <w:rPr>
          <w:rFonts w:hint="default"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trying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darkness.”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horse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laughs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loudly,"That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funny.What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weigh?"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And the sparrow repli</w:t>
      </w:r>
      <w:r>
        <w:rPr>
          <w:rFonts w:hint="eastAsia"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s,"One does what one can."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This is what older age means.We do what we can.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21"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We continued our walk.Neshama bent tentatively to pick up bits of litter and started to slip,but I caught her and we laughed.We are so physically vulnerable in older age,but friendship makes it all a rowing machine for the soul.We can take </w:t>
      </w:r>
      <w:r>
        <w:rPr>
          <w:rFonts w:hint="default" w:ascii="Times New Roman" w:hAnsi="Times New Roman" w:cs="Times New Roman" w:eastAsiaTheme="minorEastAsia"/>
          <w:snapToGrid/>
          <w:color w:val="000000"/>
          <w:kern w:val="2"/>
          <w:sz w:val="23"/>
          <w:szCs w:val="23"/>
          <w:u w:val="single"/>
          <w:lang w:val="en-US" w:eastAsia="zh-CN" w:bidi="ar-SA"/>
        </w:rPr>
        <w:t>it</w:t>
      </w:r>
      <w:r>
        <w:rPr>
          <w:rFonts w:hint="default" w:ascii="Times New Roman" w:hAnsi="Times New Roman" w:cs="Times New Roman" w:eastAsiaTheme="minorEastAsia"/>
          <w:snapToGrid/>
          <w:color w:val="000000"/>
          <w:kern w:val="2"/>
          <w:sz w:val="23"/>
          <w:szCs w:val="23"/>
          <w:lang w:val="en-US" w:eastAsia="zh-CN" w:bidi="ar-SA"/>
        </w:rPr>
        <w:t>,as long as we feel and give love,and laugh gently at ourselves as we fall apart.We know by a certain age the great lie in our life —if you do or achieve this or that,you will be happy and rich.No.Love and service make us rich.</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24.What does the author say about her present life?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A.She l</w:t>
      </w:r>
      <w:r>
        <w:rPr>
          <w:rFonts w:hint="eastAsia"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ads a balanced life.</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njoys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meeting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friends.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C.She is really into movies.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D.She struggles with family crises. </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25.Why did the author mention the sparrow?</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 confirm Neshama's fear.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B.To offer her comfort.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C.To change Neshama's mind.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 approval.</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26.What does the underlined "it"in the last paragraph refer to?</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A.Physical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weakness.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great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rowing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machine.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broken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soul.</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27.What largely determines happiness in older age according to the author?</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A.Achieving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important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life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goals.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B.Enjoying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life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 can.</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C.Living a life of love and service.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D.Loving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done.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p>
    <w:p>
      <w:pPr>
        <w:pStyle w:val="2"/>
        <w:spacing w:before="94" w:line="296" w:lineRule="auto"/>
        <w:ind w:right="4" w:firstLine="399"/>
        <w:jc w:val="center"/>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Bonobos ofien form friendly relationships with other bonobos 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separate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 groups —the first time this has been seen in non-human primates(灵长类).This is in line with humans,but in contrast to chimpanzees,another primate,which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frequently kill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chimps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other groups.The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findings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challenge 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idea that humans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evolved(进化) from violent apes,says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Surbeck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 Harvard University."This potential 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cooperative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links between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different groups is not uniquely human and it might have occurred earlier than we thought,"he says.</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Many animals cooperate,but they seem to do so only with those within their social circle,or in-group.Hostile (敌对的)interactions between groups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common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among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animals,including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chimpanzees,so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scientists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often assumed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hostility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towards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groups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humans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natural,says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Samuni,also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Harvard.However, humans also often cooperate with people in different social circles,for example,by trading or teaching.</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Bonobos are one of our closest living relatives.They are less studied than chimpanzees,but are known to be more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peaceful,says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Surbeck.To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learn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interactions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between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groups,Surbeck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Samuni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observed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31 adult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bonobos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two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groups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Congo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two-year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period.The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documented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95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encounters between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groups,which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represented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20%of 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total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observation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time.Unlike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chimpanzees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observed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previous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studies,they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showed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cooperation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out-group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members.In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fact,10%of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mutual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grooming(梳毛)and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6%of all food sharing occurred among members of different social groups.</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While bonobos that groomed others usually got an immediate bencfit,food sharing rarely resulted in a gift in return.This suggests that their actions were "not just motivated by selfish interests or immediate rewards",Surbeck and Samuni report.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Otten,a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researcher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Netherlands,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finds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study“exciting",especially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"challenges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human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exceptionalism”</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regard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out-group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cooperation.Otten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bonobos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cooperative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within their groups were 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ones that cooperated more with out-group members.This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agrees 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findings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humans.“Scholars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believe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in-group</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'love'</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together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out-group“hate',but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recent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w:t>
      </w:r>
      <w:r>
        <w:rPr>
          <w:rFonts w:hint="eastAsia"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arch suggests that often in-group cooperators are also out-group cooperators,"he says.</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28.What is the focus of the study on bonobos?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behavior.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survival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skills.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evolutionary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process.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intelligence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level.</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29.What can be </w:t>
      </w:r>
      <w:r>
        <w:rPr>
          <w:rFonts w:hint="eastAsia" w:cs="Times New Roman" w:eastAsiaTheme="minorEastAsia"/>
          <w:snapToGrid/>
          <w:color w:val="000000"/>
          <w:kern w:val="2"/>
          <w:sz w:val="23"/>
          <w:szCs w:val="23"/>
          <w:lang w:val="en-US" w:eastAsia="zh-CN" w:bidi="ar-SA"/>
        </w:rPr>
        <w:t>learnt</w:t>
      </w:r>
      <w:r>
        <w:rPr>
          <w:rFonts w:hint="default" w:ascii="Times New Roman" w:hAnsi="Times New Roman" w:cs="Times New Roman" w:eastAsiaTheme="minorEastAsia"/>
          <w:snapToGrid/>
          <w:color w:val="000000"/>
          <w:kern w:val="2"/>
          <w:sz w:val="23"/>
          <w:szCs w:val="23"/>
          <w:lang w:val="en-US" w:eastAsia="zh-CN" w:bidi="ar-SA"/>
        </w:rPr>
        <w:t xml:space="preserve"> about the bonobos?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humans'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closest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relatives.</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B.They can be taught to cooperate.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interact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friendly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beyond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groups.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D.They share food for immediate rewards.</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30.How was the study conducted?</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comparing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different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primates.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B.By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observing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bonobos'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interactions.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C.By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listing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group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members'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motivations.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D.By analysing statistics of previous studies.</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31.How does Otten find the study?</w:t>
      </w:r>
    </w:p>
    <w:p>
      <w:pPr>
        <w:pStyle w:val="2"/>
        <w:spacing w:before="94" w:line="296" w:lineRule="auto"/>
        <w:ind w:right="4" w:firstLine="399"/>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A.Forward-looking.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B.Groundbreaking.</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C.Controversial.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D.One-sided.</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p>
    <w:p>
      <w:pPr>
        <w:pStyle w:val="2"/>
        <w:spacing w:before="94" w:line="296" w:lineRule="auto"/>
        <w:ind w:right="4" w:firstLine="399"/>
        <w:jc w:val="center"/>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Studies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exposure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effect,also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referred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familiarity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principle,inspires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our decisions.It is a helpful psychological mechanism that helps us sustain our energy and focus our attention on other things.Getting used to new things takes effort and it can be exhausting.So unless we have a terrible experience,we are likely to buy from companies we've got used to.That is why companies spend so much money on advertising and marketing and why insurance companies openly charge existing </w:t>
      </w:r>
      <w:r>
        <w:rPr>
          <w:rFonts w:hint="eastAsia"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ustomers more than new ones.</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It's not the case that we only desire things we already know.Some studies suggest when invited to share our preferences,we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sometimes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familiar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options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desirable.But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 that preference,we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fall back to what we know.This might explain why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sometimes the things we want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the things we do don't quite match up.We might even return to companies that treated us poorly in the past or stay in bad relationships.</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It's easy to paint the familiarity principle as an enemy or something to battle as if it is something that holds us back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dreams.But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attitude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might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overwhelming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tends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encourage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toward big-picture thinking.Where we imagine that change requires a substantial dramatic swing that we don't feel ready for,Some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articles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suggest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solution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familiarity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frustration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complete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exposure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novelty.While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 appear effective in the short run,we may only end up replacing one problem with another.It also risks overwhelm and burnout.</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So what if we can work with the familiarity principle instead?Familiarity is something we can learn to play with and enjoy.It is a setting for creativity and a pathway to expansion.We can broaden the zone of familiarity bit by bit.If 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think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familiarity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expand,we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consider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conditions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around our lives to make more space for our preferences to take root and grow gently.From here,we will start to make decisions,drawing from an ever-deepening pool of valuable options,</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32.What allows insurance companies to charge old customers more?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improved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service</w:t>
      </w:r>
      <w:r>
        <w:rPr>
          <w:rFonts w:hint="eastAsia" w:cs="Times New Roman" w:eastAsiaTheme="minorEastAsia"/>
          <w:snapToGrid/>
          <w:color w:val="000000"/>
          <w:kern w:val="2"/>
          <w:sz w:val="23"/>
          <w:szCs w:val="23"/>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advertising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cost.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familiarity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principle.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law of the market.</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33.What can be learned from paragraph 2?</w:t>
      </w:r>
    </w:p>
    <w:p>
      <w:pPr>
        <w:pStyle w:val="2"/>
        <w:spacing w:before="94" w:line="296" w:lineRule="auto"/>
        <w:ind w:right="4" w:firstLine="399"/>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A.Our preferences affect our decisions,</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B.Familiarity tends 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generate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disrespect.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 familiarity principle is a double-edged sword.</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D.There can be a mismatch between desires and actions.</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34.What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author's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attitude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towards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solution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articles?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A.Disapproving.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B.Tolerant.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Objective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D.Reserved.</w:t>
      </w:r>
    </w:p>
    <w:p>
      <w:pPr>
        <w:pStyle w:val="2"/>
        <w:spacing w:before="94" w:line="296" w:lineRule="auto"/>
        <w:ind w:right="4"/>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35.Which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following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title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text?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A.Step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Familiarity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Zone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B.Spare A Thought For Your Preference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C.Gently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Familiarity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Zone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D.Give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Priority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Exposure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Effect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第二节(共5小题；每小题2.5分，满分12.5分)</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阅读下面短文，从短文后的选项中选出能填入空白处的最佳选项。选项中有两项为多余选项。</w:t>
      </w:r>
    </w:p>
    <w:p>
      <w:pPr>
        <w:pStyle w:val="2"/>
        <w:spacing w:before="94" w:line="296" w:lineRule="auto"/>
        <w:ind w:right="4" w:firstLine="399"/>
        <w:jc w:val="center"/>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How to Plot a Short Story</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great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drops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reader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swiftly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holds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attention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through.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ab/>
      </w:r>
      <w:r>
        <w:rPr>
          <w:rFonts w:hint="default" w:ascii="Times New Roman" w:hAnsi="Times New Roman" w:cs="Times New Roman" w:eastAsiaTheme="minorEastAsia"/>
          <w:snapToGrid/>
          <w:color w:val="000000"/>
          <w:kern w:val="2"/>
          <w:sz w:val="23"/>
          <w:szCs w:val="23"/>
          <w:u w:val="single"/>
          <w:lang w:val="en-US" w:eastAsia="zh-CN" w:bidi="ar-SA"/>
        </w:rPr>
        <w:t>36</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simple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moments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toward.You'll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 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things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imagined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start.Follow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steps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plot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next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Brainstorm.You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multiple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ready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moment's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notice.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37</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 that idea comes to you,sit down and flesh it out.Make note of any characters,settings,orbits of dialogue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see.</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38</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foundations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conflict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often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rising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action.To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create tension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movement,you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know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exactly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character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would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prevent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it.Conflicts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internal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external,so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imagine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reader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meeting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character.</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u w:val="single"/>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Create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bri</w:t>
      </w:r>
      <w:r>
        <w:rPr>
          <w:rFonts w:hint="eastAsia"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outline.Sketch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out(草拟)the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flow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contain,including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interactions between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characters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moments.Write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identifying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characteristics.But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drafting,pick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moments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backstory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carefully.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39</w:t>
      </w:r>
      <w:r>
        <w:rPr>
          <w:rFonts w:hint="eastAsia" w:ascii="Times New Roman" w:hAnsi="Times New Roman" w:cs="Times New Roman" w:eastAsiaTheme="minorEastAsia"/>
          <w:snapToGrid/>
          <w:color w:val="000000"/>
          <w:kern w:val="2"/>
          <w:sz w:val="23"/>
          <w:szCs w:val="23"/>
          <w:u w:val="single"/>
          <w:lang w:val="en-US" w:eastAsia="zh-CN" w:bidi="ar-SA"/>
        </w:rPr>
        <w:t xml:space="preserve"> </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Pick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point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view.Many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stories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first-person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brevity(简洁).</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40</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 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second-person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third-person,that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works,too.Regardless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which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POV</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choose,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usually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center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narrative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around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character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ensure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consistent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read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situation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hand</w:t>
      </w:r>
      <w:r>
        <w:rPr>
          <w:rFonts w:hint="eastAsia" w:cs="Times New Roman" w:eastAsiaTheme="minorEastAsia"/>
          <w:snapToGrid/>
          <w:color w:val="000000"/>
          <w:kern w:val="2"/>
          <w:sz w:val="23"/>
          <w:szCs w:val="23"/>
          <w:lang w:val="en-US" w:eastAsia="zh-CN" w:bidi="ar-SA"/>
        </w:rPr>
        <w: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A.Select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right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character.</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B.Write out the central conflict.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solid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concept.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D.But there's no hard and fast rule saying yours must.</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E.Short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stories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allow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freedom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experiment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freestyle.</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F.Plotting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doesn</w:t>
      </w:r>
      <w:r>
        <w:rPr>
          <w:rFonts w:hint="default"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involve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detailed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plot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points.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cut,a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piece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information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contribute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story's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central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events.</w:t>
      </w:r>
    </w:p>
    <w:p>
      <w:pPr>
        <w:pStyle w:val="2"/>
        <w:spacing w:before="94" w:line="296" w:lineRule="auto"/>
        <w:ind w:right="4" w:firstLine="399"/>
        <w:rPr>
          <w:rFonts w:hint="default" w:ascii="Times New Roman" w:hAnsi="Times New Roman" w:cs="Times New Roman" w:eastAsiaTheme="minorEastAsia"/>
          <w:snapToGrid/>
          <w:color w:val="000000"/>
          <w:kern w:val="2"/>
          <w:sz w:val="23"/>
          <w:szCs w:val="23"/>
          <w:lang w:val="en-US" w:eastAsia="zh-CN" w:bidi="ar-SA"/>
        </w:rPr>
      </w:pP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第三部分</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语言知识运用(共两节，满分30分)</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 一 节 ( 共 1 5 小 题 ； 每 小 题 1 分 ， 满 分 1 5 分 )</w:t>
      </w:r>
    </w:p>
    <w:p>
      <w:pPr>
        <w:pStyle w:val="2"/>
        <w:spacing w:before="94" w:line="296" w:lineRule="auto"/>
        <w:ind w:right="4" w:firstLine="399"/>
        <w:jc w:val="both"/>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阅读下而短文，从短文后各题所给的 A、B、C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和 D 四个选项中，选出可以填入空白处的最佳选项。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hosting,to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exact,is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series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meditation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retreats(冥想静修)to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spring.During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each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retreat,about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hundred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41</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period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week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days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deepen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meditation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practices.Some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42</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India.My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people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during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43</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here.For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retreat,the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participants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44</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first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silence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devotional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practice,and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intense.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However,I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person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46</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talk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going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wrong.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ascii="Times New Roman" w:hAnsi="Times New Roman" w:cs="Times New Roman" w:eastAsiaTheme="minorEastAsia"/>
          <w:snapToGrid/>
          <w:color w:val="000000"/>
          <w:kern w:val="2"/>
          <w:sz w:val="23"/>
          <w:szCs w:val="23"/>
          <w:u w:val="single"/>
          <w:lang w:val="en-US" w:eastAsia="zh-CN" w:bidi="ar-SA"/>
        </w:rPr>
        <w:t>4</w:t>
      </w:r>
      <w:r>
        <w:rPr>
          <w:rFonts w:hint="default" w:ascii="Times New Roman" w:hAnsi="Times New Roman" w:cs="Times New Roman" w:eastAsiaTheme="minorEastAsia"/>
          <w:snapToGrid/>
          <w:color w:val="000000"/>
          <w:kern w:val="2"/>
          <w:sz w:val="23"/>
          <w:szCs w:val="23"/>
          <w:u w:val="single"/>
          <w:lang w:val="en-US" w:eastAsia="zh-CN" w:bidi="ar-SA"/>
        </w:rPr>
        <w:t>7</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listening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skills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learned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48</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bartender,all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antennas(直觉)I've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developed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throughout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lifetime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taught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ascii="Times New Roman" w:hAnsi="Times New Roman" w:cs="Times New Roman" w:eastAsiaTheme="minorEastAsia"/>
          <w:snapToGrid/>
          <w:color w:val="000000"/>
          <w:kern w:val="2"/>
          <w:sz w:val="23"/>
          <w:szCs w:val="23"/>
          <w:u w:val="single"/>
          <w:lang w:val="en-US" w:eastAsia="zh-CN" w:bidi="ar-SA"/>
        </w:rPr>
        <w:t>4</w:t>
      </w:r>
      <w:r>
        <w:rPr>
          <w:rFonts w:hint="default" w:ascii="Times New Roman" w:hAnsi="Times New Roman" w:cs="Times New Roman" w:eastAsiaTheme="minorEastAsia"/>
          <w:snapToGrid/>
          <w:color w:val="000000"/>
          <w:kern w:val="2"/>
          <w:sz w:val="23"/>
          <w:szCs w:val="23"/>
          <w:u w:val="single"/>
          <w:lang w:val="en-US" w:eastAsia="zh-CN" w:bidi="ar-SA"/>
        </w:rPr>
        <w:t>9</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w:t>
      </w:r>
      <w:r>
        <w:rPr>
          <w:rFonts w:hint="eastAsia" w:ascii="Times New Roman" w:hAnsi="Times New Roman" w:cs="Times New Roman" w:eastAsiaTheme="minorEastAsia"/>
          <w:snapToGrid/>
          <w:color w:val="000000"/>
          <w:kern w:val="2"/>
          <w:sz w:val="23"/>
          <w:szCs w:val="23"/>
          <w:lang w:val="en-US" w:eastAsia="zh-CN" w:bidi="ar-SA"/>
        </w:rPr>
        <w:t xml:space="preserve">ople are feeling—they were all accumulated </w:t>
      </w:r>
      <w:r>
        <w:rPr>
          <w:rFonts w:hint="eastAsia" w:ascii="Times New Roman" w:hAnsi="Times New Roman" w:cs="Times New Roman" w:eastAsiaTheme="minorEastAsia"/>
          <w:snapToGrid/>
          <w:color w:val="000000"/>
          <w:kern w:val="2"/>
          <w:sz w:val="23"/>
          <w:szCs w:val="23"/>
          <w:u w:val="single"/>
          <w:lang w:val="en-US" w:eastAsia="zh-CN" w:bidi="ar-SA"/>
        </w:rPr>
        <w:t>50</w:t>
      </w:r>
      <w:r>
        <w:rPr>
          <w:rFonts w:hint="eastAsia" w:ascii="Times New Roman" w:hAnsi="Times New Roman" w:cs="Times New Roman" w:eastAsiaTheme="minorEastAsia"/>
          <w:snapToGrid/>
          <w:color w:val="000000"/>
          <w:kern w:val="2"/>
          <w:sz w:val="23"/>
          <w:szCs w:val="23"/>
          <w:lang w:val="en-US" w:eastAsia="zh-CN" w:bidi="ar-SA"/>
        </w:rPr>
        <w:t xml:space="preserve"> I could help ease these good people into the difficult task they've</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eastAsia" w:cs="Times New Roman" w:eastAsiaTheme="minorEastAsia"/>
          <w:snapToGrid/>
          <w:color w:val="000000"/>
          <w:kern w:val="2"/>
          <w:sz w:val="23"/>
          <w:szCs w:val="23"/>
          <w:u w:val="single"/>
          <w:lang w:val="en-US" w:eastAsia="zh-CN" w:bidi="ar-SA"/>
        </w:rPr>
        <w:t>5</w:t>
      </w:r>
      <w:r>
        <w:rPr>
          <w:rFonts w:hint="eastAsia" w:ascii="Times New Roman" w:hAnsi="Times New Roman" w:cs="Times New Roman" w:eastAsiaTheme="minorEastAsia"/>
          <w:snapToGrid/>
          <w:color w:val="000000"/>
          <w:kern w:val="2"/>
          <w:sz w:val="23"/>
          <w:szCs w:val="23"/>
          <w:u w:val="single"/>
          <w:lang w:val="en-US" w:eastAsia="zh-CN" w:bidi="ar-SA"/>
        </w:rPr>
        <w:t>1</w:t>
      </w:r>
      <w:r>
        <w:rPr>
          <w:rFonts w:hint="eastAsia" w:cs="Times New Roman" w:eastAsiaTheme="minorEastAsia"/>
          <w:snapToGrid/>
          <w:color w:val="000000"/>
          <w:kern w:val="2"/>
          <w:sz w:val="23"/>
          <w:szCs w:val="23"/>
          <w:u w:val="single"/>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 I am so consumed by</w:t>
      </w:r>
      <w:r>
        <w:rPr>
          <w:rFonts w:hint="eastAsia" w:ascii="Times New Roman" w:hAnsi="Times New Roman" w:cs="Times New Roman" w:eastAsiaTheme="minorEastAsia"/>
          <w:snapToGrid/>
          <w:color w:val="000000"/>
          <w:kern w:val="2"/>
          <w:sz w:val="23"/>
          <w:szCs w:val="23"/>
          <w:u w:val="single"/>
          <w:lang w:val="en-US" w:eastAsia="zh-CN" w:bidi="ar-SA"/>
        </w:rPr>
        <w:t xml:space="preserve"> 52</w:t>
      </w:r>
      <w:r>
        <w:rPr>
          <w:rFonts w:hint="eastAsia" w:ascii="Times New Roman" w:hAnsi="Times New Roman" w:cs="Times New Roman" w:eastAsiaTheme="minorEastAsia"/>
          <w:snapToGrid/>
          <w:color w:val="000000"/>
          <w:kern w:val="2"/>
          <w:sz w:val="23"/>
          <w:szCs w:val="23"/>
          <w:lang w:val="en-US" w:eastAsia="zh-CN" w:bidi="ar-SA"/>
        </w:rPr>
        <w:t xml:space="preserve"> at their bravery.These people have </w:t>
      </w:r>
      <w:r>
        <w:rPr>
          <w:rFonts w:hint="eastAsia" w:ascii="Times New Roman" w:hAnsi="Times New Roman" w:cs="Times New Roman" w:eastAsiaTheme="minorEastAsia"/>
          <w:snapToGrid/>
          <w:color w:val="000000"/>
          <w:kern w:val="2"/>
          <w:sz w:val="23"/>
          <w:szCs w:val="23"/>
          <w:u w:val="single"/>
          <w:lang w:val="en-US" w:eastAsia="zh-CN" w:bidi="ar-SA"/>
        </w:rPr>
        <w:t>53</w:t>
      </w:r>
      <w:r>
        <w:rPr>
          <w:rFonts w:hint="eastAsia" w:ascii="Times New Roman" w:hAnsi="Times New Roman" w:cs="Times New Roman" w:eastAsiaTheme="minorEastAsia"/>
          <w:snapToGrid/>
          <w:color w:val="000000"/>
          <w:kern w:val="2"/>
          <w:sz w:val="23"/>
          <w:szCs w:val="23"/>
          <w:lang w:val="en-US" w:eastAsia="zh-CN" w:bidi="ar-SA"/>
        </w:rPr>
        <w:t xml:space="preserve"> their families and lives for a few weeks to go into silent retreat with a crowd of perfect </w:t>
      </w:r>
      <w:r>
        <w:rPr>
          <w:rFonts w:hint="eastAsia" w:ascii="Times New Roman" w:hAnsi="Times New Roman" w:cs="Times New Roman" w:eastAsiaTheme="minorEastAsia"/>
          <w:snapToGrid/>
          <w:color w:val="000000"/>
          <w:kern w:val="2"/>
          <w:sz w:val="23"/>
          <w:szCs w:val="23"/>
          <w:u w:val="single"/>
          <w:lang w:val="en-US" w:eastAsia="zh-CN" w:bidi="ar-SA"/>
        </w:rPr>
        <w:t>54</w:t>
      </w:r>
      <w:r>
        <w:rPr>
          <w:rFonts w:hint="eastAsia" w:ascii="Times New Roman" w:hAnsi="Times New Roman" w:cs="Times New Roman" w:eastAsiaTheme="minorEastAsia"/>
          <w:snapToGrid/>
          <w:color w:val="000000"/>
          <w:kern w:val="2"/>
          <w:sz w:val="23"/>
          <w:szCs w:val="23"/>
          <w:lang w:val="en-US" w:eastAsia="zh-CN" w:bidi="ar-SA"/>
        </w:rPr>
        <w:t xml:space="preserve"> in India.</w:t>
      </w:r>
      <w:r>
        <w:rPr>
          <w:rFonts w:hint="eastAsia" w:cs="Times New Roman" w:eastAsiaTheme="minorEastAsia"/>
          <w:snapToGrid/>
          <w:color w:val="000000"/>
          <w:kern w:val="2"/>
          <w:sz w:val="23"/>
          <w:szCs w:val="23"/>
          <w:lang w:val="en-US" w:eastAsia="zh-CN" w:bidi="ar-SA"/>
        </w:rPr>
        <w:t xml:space="preserve"> </w:t>
      </w:r>
      <w:r>
        <w:rPr>
          <w:rFonts w:hint="eastAsia" w:ascii="Times New Roman" w:hAnsi="Times New Roman" w:cs="Times New Roman" w:eastAsiaTheme="minorEastAsia"/>
          <w:snapToGrid/>
          <w:color w:val="000000"/>
          <w:kern w:val="2"/>
          <w:sz w:val="23"/>
          <w:szCs w:val="23"/>
          <w:lang w:val="en-US" w:eastAsia="zh-CN" w:bidi="ar-SA"/>
        </w:rPr>
        <w:t xml:space="preserve">Not everybody does this in their </w:t>
      </w:r>
      <w:r>
        <w:rPr>
          <w:rFonts w:hint="eastAsia" w:ascii="Times New Roman" w:hAnsi="Times New Roman" w:cs="Times New Roman" w:eastAsiaTheme="minorEastAsia"/>
          <w:snapToGrid/>
          <w:color w:val="000000"/>
          <w:kern w:val="2"/>
          <w:sz w:val="23"/>
          <w:szCs w:val="23"/>
          <w:u w:val="single"/>
          <w:lang w:val="en-US" w:eastAsia="zh-CN" w:bidi="ar-SA"/>
        </w:rPr>
        <w:t>55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41.A.employees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B.retirees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C.interviewees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D.devotees</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42.A.passers-by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old-times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C.trouble-makers D.peace-lovers</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43.A.work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B.stay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C.tour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D.lecture</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44.A.doubt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B.memory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C.silence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D.surprise</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45.A.treated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B.interpreted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C.described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experienced</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46.A.commanded</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B.reminded</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C.forced</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D.allowed</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47.A.equipped</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B.moved</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C.wanted</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D.motivated</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48.A.talkative</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B.sympathetic</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C.aggressive</w:t>
      </w:r>
      <w:r>
        <w:rPr>
          <w:rFonts w:hint="eastAsia"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D.innocent</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49.A.read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B.record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C.express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D.reveal</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50.A.so that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B.now that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C.in case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D.even if</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51.A.put aside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B.taken on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C.turned down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D.got over</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52.A.guil</w:t>
      </w:r>
      <w:r>
        <w:rPr>
          <w:rFonts w:hint="eastAsia" w:cs="Times New Roman" w:eastAsiaTheme="minorEastAsia"/>
          <w:snapToGrid/>
          <w:color w:val="000000"/>
          <w:kern w:val="2"/>
          <w:sz w:val="23"/>
          <w:szCs w:val="23"/>
          <w:lang w:val="en-US" w:eastAsia="zh-CN" w:bidi="ar-SA"/>
        </w:rPr>
        <w:t>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B.satisfaction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C.wonder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D.embarrassment</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53.A.contributed to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B.relied on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C.left behind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D.prayed for</w:t>
      </w:r>
    </w:p>
    <w:p>
      <w:pPr>
        <w:pStyle w:val="2"/>
        <w:spacing w:before="94" w:line="296" w:lineRule="auto"/>
        <w:ind w:right="4" w:firstLine="399"/>
        <w:jc w:val="both"/>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54.A.strangers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B.opponents</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C.friends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D.roommates</w:t>
      </w:r>
    </w:p>
    <w:p>
      <w:pPr>
        <w:pStyle w:val="2"/>
        <w:spacing w:before="94" w:line="296" w:lineRule="auto"/>
        <w:ind w:right="4" w:firstLine="399"/>
        <w:jc w:val="both"/>
        <w:rPr>
          <w:rFonts w:hint="eastAsia"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55.A.job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B.adventure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C.dream </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D.lifetime</w:t>
      </w:r>
    </w:p>
    <w:p>
      <w:pPr>
        <w:pStyle w:val="2"/>
        <w:spacing w:before="94" w:line="296" w:lineRule="auto"/>
        <w:ind w:right="4" w:firstLine="399"/>
        <w:jc w:val="both"/>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第二节(共10小题；每小题1 . 5分，满分15分)</w:t>
      </w:r>
    </w:p>
    <w:p>
      <w:pPr>
        <w:pStyle w:val="2"/>
        <w:spacing w:before="94" w:line="296" w:lineRule="auto"/>
        <w:ind w:right="4" w:firstLine="399"/>
        <w:jc w:val="both"/>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阅读下面短文，在空白处填入1个适当的单词或括号内单词的正确形式。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Nowadays,we are used to opening an app to skim public reviews for reference before going to a restaurant.If it has a score of 4.8 or above on a 5-point scale,the restaurant</w:t>
      </w:r>
      <w:r>
        <w:rPr>
          <w:rFonts w:hint="eastAsia" w:cs="Times New Roman" w:eastAsiaTheme="minorEastAsia"/>
          <w:i w:val="0"/>
          <w:iCs w:val="0"/>
          <w:snapToGrid/>
          <w:color w:val="000000"/>
          <w:kern w:val="2"/>
          <w:sz w:val="23"/>
          <w:szCs w:val="23"/>
          <w:u w:val="single"/>
          <w:lang w:val="en-US" w:eastAsia="zh-CN" w:bidi="ar-SA"/>
        </w:rPr>
        <w:t xml:space="preserve"> 56</w:t>
      </w:r>
      <w:r>
        <w:rPr>
          <w:rFonts w:hint="eastAsia" w:cs="Times New Roman" w:eastAsiaTheme="minorEastAsia"/>
          <w:snapToGrid/>
          <w:color w:val="000000"/>
          <w:kern w:val="2"/>
          <w:sz w:val="23"/>
          <w:szCs w:val="23"/>
          <w:lang w:val="en-US" w:eastAsia="zh-CN" w:bidi="ar-SA"/>
        </w:rPr>
        <w:t xml:space="preserve"> (guarantee)to be a good choice;but if it is a 4 or even less,it almost always means the restaurant is so terrible that you are likely to suffer.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 xml:space="preserve">In the past months,topics such as "Restaurants with low ratings may taste better" </w:t>
      </w:r>
      <w:r>
        <w:rPr>
          <w:rFonts w:hint="eastAsia" w:cs="Times New Roman" w:eastAsiaTheme="minorEastAsia"/>
          <w:snapToGrid/>
          <w:color w:val="000000"/>
          <w:kern w:val="2"/>
          <w:sz w:val="23"/>
          <w:szCs w:val="23"/>
          <w:u w:val="single"/>
          <w:lang w:val="en-US" w:eastAsia="zh-CN" w:bidi="ar-SA"/>
        </w:rPr>
        <w:t xml:space="preserve">57 </w:t>
      </w:r>
      <w:r>
        <w:rPr>
          <w:rFonts w:hint="eastAsia" w:cs="Times New Roman" w:eastAsiaTheme="minorEastAsia"/>
          <w:snapToGrid/>
          <w:color w:val="000000"/>
          <w:kern w:val="2"/>
          <w:sz w:val="23"/>
          <w:szCs w:val="23"/>
          <w:lang w:val="en-US" w:eastAsia="zh-CN" w:bidi="ar-SA"/>
        </w:rPr>
        <w:t xml:space="preserve">(top)the list of search terms.But </w:t>
      </w:r>
      <w:r>
        <w:rPr>
          <w:rFonts w:hint="eastAsia" w:cs="Times New Roman" w:eastAsiaTheme="minorEastAsia"/>
          <w:i w:val="0"/>
          <w:iCs w:val="0"/>
          <w:snapToGrid/>
          <w:color w:val="000000"/>
          <w:kern w:val="2"/>
          <w:sz w:val="23"/>
          <w:szCs w:val="23"/>
          <w:u w:val="single"/>
          <w:lang w:val="en-US" w:eastAsia="zh-CN" w:bidi="ar-SA"/>
        </w:rPr>
        <w:t>58</w:t>
      </w:r>
      <w:r>
        <w:rPr>
          <w:rFonts w:hint="eastAsia" w:cs="Times New Roman" w:eastAsiaTheme="minorEastAsia"/>
          <w:snapToGrid/>
          <w:color w:val="000000"/>
          <w:kern w:val="2"/>
          <w:sz w:val="23"/>
          <w:szCs w:val="23"/>
          <w:lang w:val="en-US" w:eastAsia="zh-CN" w:bidi="ar-SA"/>
        </w:rPr>
        <w:t xml:space="preserve"> is essential for everyone is the authenticity of the evaluation.We need to analyze the reasons that lead to the present situation </w:t>
      </w:r>
      <w:r>
        <w:rPr>
          <w:rFonts w:hint="eastAsia" w:cs="Times New Roman" w:eastAsiaTheme="minorEastAsia"/>
          <w:snapToGrid/>
          <w:color w:val="000000"/>
          <w:kern w:val="2"/>
          <w:sz w:val="23"/>
          <w:szCs w:val="23"/>
          <w:u w:val="single"/>
          <w:lang w:val="en-US" w:eastAsia="zh-CN" w:bidi="ar-SA"/>
        </w:rPr>
        <w:t>59</w:t>
      </w:r>
      <w:r>
        <w:rPr>
          <w:rFonts w:hint="eastAsia" w:cs="Times New Roman" w:eastAsiaTheme="minorEastAsia"/>
          <w:snapToGrid/>
          <w:color w:val="000000"/>
          <w:kern w:val="2"/>
          <w:sz w:val="23"/>
          <w:szCs w:val="23"/>
          <w:lang w:val="en-US" w:eastAsia="zh-CN" w:bidi="ar-SA"/>
        </w:rPr>
        <w:t xml:space="preserve"> reflect on measures to improve credibility and consumer experiences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 xml:space="preserve">For one thing,quite a few business runners rely so </w:t>
      </w:r>
      <w:r>
        <w:rPr>
          <w:rFonts w:hint="eastAsia" w:cs="Times New Roman" w:eastAsiaTheme="minorEastAsia"/>
          <w:snapToGrid/>
          <w:color w:val="000000"/>
          <w:kern w:val="2"/>
          <w:sz w:val="23"/>
          <w:szCs w:val="23"/>
          <w:u w:val="single"/>
          <w:lang w:val="en-US" w:eastAsia="zh-CN" w:bidi="ar-SA"/>
        </w:rPr>
        <w:t>60</w:t>
      </w:r>
      <w:r>
        <w:rPr>
          <w:rFonts w:hint="eastAsia" w:cs="Times New Roman" w:eastAsiaTheme="minorEastAsia"/>
          <w:snapToGrid/>
          <w:color w:val="000000"/>
          <w:kern w:val="2"/>
          <w:sz w:val="23"/>
          <w:szCs w:val="23"/>
          <w:lang w:val="en-US" w:eastAsia="zh-CN" w:bidi="ar-SA"/>
        </w:rPr>
        <w:t xml:space="preserve"> (primary)on good scores to attract consumers that they manipulate(操纵)ratings by buying positive review s to increase traffic.For another,some consumers may go</w:t>
      </w:r>
      <w:r>
        <w:rPr>
          <w:rFonts w:hint="eastAsia" w:cs="Times New Roman" w:eastAsiaTheme="minorEastAsia"/>
          <w:snapToGrid/>
          <w:color w:val="000000"/>
          <w:kern w:val="2"/>
          <w:sz w:val="23"/>
          <w:szCs w:val="23"/>
          <w:u w:val="single"/>
          <w:lang w:val="en-US" w:eastAsia="zh-CN" w:bidi="ar-SA"/>
        </w:rPr>
        <w:t xml:space="preserve"> 61 </w:t>
      </w:r>
      <w:r>
        <w:rPr>
          <w:rFonts w:hint="eastAsia" w:cs="Times New Roman" w:eastAsiaTheme="minorEastAsia"/>
          <w:snapToGrid/>
          <w:color w:val="000000"/>
          <w:kern w:val="2"/>
          <w:sz w:val="23"/>
          <w:szCs w:val="23"/>
          <w:lang w:val="en-US" w:eastAsia="zh-CN" w:bidi="ar-SA"/>
        </w:rPr>
        <w:t xml:space="preserve">their original intention and give high scores because they receive free dishes or discounts when </w:t>
      </w:r>
      <w:r>
        <w:rPr>
          <w:rFonts w:hint="eastAsia" w:cs="Times New Roman" w:eastAsiaTheme="minorEastAsia"/>
          <w:snapToGrid/>
          <w:color w:val="000000"/>
          <w:kern w:val="2"/>
          <w:sz w:val="23"/>
          <w:szCs w:val="23"/>
          <w:u w:val="single"/>
          <w:lang w:val="en-US" w:eastAsia="zh-CN" w:bidi="ar-SA"/>
        </w:rPr>
        <w:t xml:space="preserve"> 62 </w:t>
      </w:r>
      <w:r>
        <w:rPr>
          <w:rFonts w:hint="eastAsia" w:cs="Times New Roman" w:eastAsiaTheme="minorEastAsia"/>
          <w:snapToGrid/>
          <w:color w:val="000000"/>
          <w:kern w:val="2"/>
          <w:sz w:val="23"/>
          <w:szCs w:val="23"/>
          <w:lang w:val="en-US" w:eastAsia="zh-CN" w:bidi="ar-SA"/>
        </w:rPr>
        <w:t>(ask)to submit comments.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u w:val="single"/>
          <w:lang w:val="en-US" w:eastAsia="zh-CN" w:bidi="ar-SA"/>
        </w:rPr>
        <w:tab/>
      </w:r>
      <w:r>
        <w:rPr>
          <w:rFonts w:hint="eastAsia" w:cs="Times New Roman" w:eastAsiaTheme="minorEastAsia"/>
          <w:snapToGrid/>
          <w:color w:val="000000"/>
          <w:kern w:val="2"/>
          <w:sz w:val="23"/>
          <w:szCs w:val="23"/>
          <w:u w:val="single"/>
          <w:lang w:val="en-US" w:eastAsia="zh-CN" w:bidi="ar-SA"/>
        </w:rPr>
        <w:t>63</w:t>
      </w:r>
      <w:r>
        <w:rPr>
          <w:rFonts w:hint="eastAsia" w:cs="Times New Roman" w:eastAsiaTheme="minorEastAsia"/>
          <w:snapToGrid/>
          <w:color w:val="000000"/>
          <w:kern w:val="2"/>
          <w:sz w:val="23"/>
          <w:szCs w:val="23"/>
          <w:lang w:val="en-US" w:eastAsia="zh-CN" w:bidi="ar-SA"/>
        </w:rPr>
        <w:t xml:space="preserve"> (concern)these phenomena,platforms must develop richer ways for quality players who need more </w:t>
      </w:r>
      <w:r>
        <w:rPr>
          <w:rFonts w:hint="eastAsia" w:cs="Times New Roman" w:eastAsiaTheme="minorEastAsia"/>
          <w:snapToGrid/>
          <w:color w:val="000000"/>
          <w:kern w:val="2"/>
          <w:sz w:val="23"/>
          <w:szCs w:val="23"/>
          <w:u w:val="single"/>
          <w:lang w:val="en-US" w:eastAsia="zh-CN" w:bidi="ar-SA"/>
        </w:rPr>
        <w:tab/>
      </w:r>
      <w:r>
        <w:rPr>
          <w:rFonts w:hint="eastAsia" w:cs="Times New Roman" w:eastAsiaTheme="minorEastAsia"/>
          <w:snapToGrid/>
          <w:color w:val="000000"/>
          <w:kern w:val="2"/>
          <w:sz w:val="23"/>
          <w:szCs w:val="23"/>
          <w:u w:val="single"/>
          <w:lang w:val="en-US" w:eastAsia="zh-CN" w:bidi="ar-SA"/>
        </w:rPr>
        <w:t xml:space="preserve">64 </w:t>
      </w:r>
      <w:r>
        <w:rPr>
          <w:rFonts w:hint="eastAsia" w:cs="Times New Roman" w:eastAsiaTheme="minorEastAsia"/>
          <w:snapToGrid/>
          <w:color w:val="000000"/>
          <w:kern w:val="2"/>
          <w:sz w:val="23"/>
          <w:szCs w:val="23"/>
          <w:lang w:val="en-US" w:eastAsia="zh-CN" w:bidi="ar-SA"/>
        </w:rPr>
        <w:t xml:space="preserve">(expose)to display themselves and earn what they deserve.Meanwhile,the rating mechanism should include regular monitoring,strict examination and punitive(惩罚性的)measures to create a healthy competitive atmosphere. </w:t>
      </w:r>
      <w:r>
        <w:rPr>
          <w:rFonts w:hint="eastAsia" w:cs="Times New Roman" w:eastAsiaTheme="minorEastAsia"/>
          <w:snapToGrid/>
          <w:color w:val="000000"/>
          <w:kern w:val="2"/>
          <w:sz w:val="23"/>
          <w:szCs w:val="23"/>
          <w:u w:val="single"/>
          <w:lang w:val="en-US" w:eastAsia="zh-CN" w:bidi="ar-SA"/>
        </w:rPr>
        <w:t>65</w:t>
      </w:r>
      <w:r>
        <w:rPr>
          <w:rFonts w:hint="eastAsia" w:cs="Times New Roman" w:eastAsiaTheme="minorEastAsia"/>
          <w:snapToGrid/>
          <w:color w:val="000000"/>
          <w:kern w:val="2"/>
          <w:sz w:val="23"/>
          <w:szCs w:val="23"/>
          <w:lang w:val="en-US" w:eastAsia="zh-CN" w:bidi="ar-SA"/>
        </w:rPr>
        <w:t xml:space="preserve"> users will eventually abandon platforms,leaving those tricky players to their marketing game.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第四部分 写作(共两节，满分40分)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第 一 节(满分15分)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假定你是李华，暑期想在家乡(杭州)寻找外国友人结伴“城市漫步”.请通过社交媒体发布一篇帖子，内 容包括：</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1. 相关介绍；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397"/>
        <w:jc w:val="both"/>
        <w:textAlignment w:val="baseline"/>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2. 旅伴要求。</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 写作词数应为80左右：</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请按如下格式在答题纸的相应位置作答。</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Join Me for a City Walk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第二节(满分25分)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阅读下而材料，根据其内容和所给段落开头语续写两段，使之构成一篇完整的短文。</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Tom could communicate well with other people through the computer or even on the phone,but when it came to making public presentations,he was hopeless.He was aware that people at conferences would count up the times he said such things as"what I really meant to say was"when he got nervous.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Tom was an expert in Reality Robotics Company.His boss had asked him to do something that he was absolutely scared about.The next month he would be presenting on behalf of his company,and there would be a lot of people,and his boss,who had never attended Tom's presentations,wanted to impress the audience with the innovative work that the company was doing.Tom knew his boss's respect for him would plummet(坠落)if he said that he could not do it.So,he worked like crazy on the task.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day,he felt a great need to relax.He turned on the TV.He laughed,and smiled through the first show, making him feel a little better.But it was the second show that really got to him,where the ventriloquist(腹语术者) Arthur worked with his dummy(假人).This really provided him with an inspiration for how he was going to make his much-feared presentation a success.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next day,he organized a meeting of the people that had the skills he needed,and,of course,his boss. When he explained what he wanted to do,he could sense that everyone was with him on this plan.But a lot of work had to be done for the object of the plan to be completed.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 was the day of the presentation.Tom was somewhat nervous,but nowhere near to the extent that he usually was for just such a situation.And they had to get to their destination early,for what needed to be done had to be completed before the audience knew what was going 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 续写词数应为150左右；</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请按如下格式在答题卡的相应位置作答。</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eastAsia"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Paragraph 1: The much-anticipated presentation started.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lang w:val="en-US" w:eastAsia="zh-CN" w:bidi="ar-SA"/>
        </w:rPr>
        <w:t>Paragraph 2: Tom walked onto the stage,looking exactly the same as the presenter.</w:t>
      </w:r>
    </w:p>
    <w:sectPr>
      <w:headerReference r:id="rId5" w:type="default"/>
      <w:footerReference r:id="rId6" w:type="default"/>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MTc4MTE3NmZjZDM3OTE3MGI3ZTkxZjhjNjVjZDIifQ=="/>
  </w:docVars>
  <w:rsids>
    <w:rsidRoot w:val="604A101D"/>
    <w:rsid w:val="139D19B9"/>
    <w:rsid w:val="1CC87F13"/>
    <w:rsid w:val="2CDC2C72"/>
    <w:rsid w:val="321D4C3A"/>
    <w:rsid w:val="3A807BB5"/>
    <w:rsid w:val="51B128C8"/>
    <w:rsid w:val="604A101D"/>
    <w:rsid w:val="65DD2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Times New Roman" w:hAnsi="Times New Roman" w:eastAsia="Times New Roman" w:cs="Times New Roman"/>
      <w:sz w:val="18"/>
      <w:szCs w:val="18"/>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2024-03-21T05:17:00Z</dcterms:created>
  <dc:creator>FredGao</dc:creator>
  <cp:lastModifiedBy>叮咚听力汪老师</cp:lastModifiedBy>
  <cp:lastPrinted>2024-03-23T05:21:00Z</cp:lastPrinted>
  <dcterms:modified xsi:type="dcterms:W3CDTF">2024-04-15T02:16:24Z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C6684412B7AA4C5FB66A68F866860EC5_13</vt:lpwstr>
  </property>
</Properties>
</file>