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3.3.0 -->
  <w:body>
    <w:p w:rsidR="00E17D1C" w:rsidRPr="00E17D1C" w:rsidP="00E17D1C" w14:paraId="7F0D5B0A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E17D1C">
        <w:rPr>
          <w:rFonts w:ascii="Times New Roman" w:hAnsi="Times New Roman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11176000</wp:posOffset>
            </wp:positionV>
            <wp:extent cx="419100" cy="4318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7D1C">
        <w:rPr>
          <w:rFonts w:ascii="Times New Roman" w:hAnsi="Times New Roman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11074400</wp:posOffset>
            </wp:positionV>
            <wp:extent cx="406400" cy="3810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7D1C">
        <w:rPr>
          <w:rFonts w:ascii="Times New Roman" w:hAnsi="Times New Roman" w:hint="eastAsia"/>
          <w:b/>
          <w:bCs/>
          <w:sz w:val="32"/>
          <w:szCs w:val="32"/>
        </w:rPr>
        <w:t>2023</w:t>
      </w:r>
      <w:r w:rsidRPr="00E17D1C">
        <w:rPr>
          <w:rFonts w:ascii="Times New Roman" w:hAnsi="Times New Roman" w:hint="eastAsia"/>
          <w:b/>
          <w:bCs/>
          <w:sz w:val="32"/>
          <w:szCs w:val="32"/>
        </w:rPr>
        <w:t>学年第二学期高中期末调测</w:t>
      </w:r>
    </w:p>
    <w:p w:rsidR="00E17D1C" w:rsidRPr="00E17D1C" w:rsidP="00E17D1C" w14:paraId="3E6A9042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E17D1C">
        <w:rPr>
          <w:rFonts w:ascii="Times New Roman" w:hAnsi="Times New Roman" w:hint="eastAsia"/>
          <w:b/>
          <w:bCs/>
          <w:sz w:val="32"/>
          <w:szCs w:val="32"/>
        </w:rPr>
        <w:t>高二英语</w:t>
      </w:r>
    </w:p>
    <w:p w:rsidR="00E17D1C" w:rsidRPr="00E17D1C" w:rsidP="00E17D1C" w14:paraId="192D171C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本试卷分第</w:t>
      </w:r>
      <w:r w:rsidRPr="00E17D1C">
        <w:rPr>
          <w:rFonts w:ascii="Times New Roman" w:hAnsi="Times New Roman"/>
          <w:b/>
          <w:bCs/>
          <w:sz w:val="24"/>
        </w:rPr>
        <w:t>I</w:t>
      </w:r>
      <w:r w:rsidRPr="00E17D1C">
        <w:rPr>
          <w:rFonts w:ascii="Times New Roman" w:hAnsi="Times New Roman" w:hint="eastAsia"/>
          <w:b/>
          <w:bCs/>
          <w:sz w:val="24"/>
        </w:rPr>
        <w:t>卷（选择题）、第</w:t>
      </w:r>
      <w:r w:rsidRPr="00E17D1C">
        <w:rPr>
          <w:rFonts w:ascii="Times New Roman" w:hAnsi="Times New Roman"/>
          <w:b/>
          <w:bCs/>
          <w:sz w:val="24"/>
        </w:rPr>
        <w:t>II</w:t>
      </w:r>
      <w:r w:rsidRPr="00E17D1C">
        <w:rPr>
          <w:rFonts w:ascii="Times New Roman" w:hAnsi="Times New Roman" w:hint="eastAsia"/>
          <w:b/>
          <w:bCs/>
          <w:sz w:val="24"/>
        </w:rPr>
        <w:t>卷（非选择题）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150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考试时间为</w:t>
      </w:r>
      <w:r w:rsidRPr="00E17D1C">
        <w:rPr>
          <w:rFonts w:ascii="Times New Roman" w:hAnsi="Times New Roman" w:hint="eastAsia"/>
          <w:b/>
          <w:bCs/>
          <w:sz w:val="24"/>
        </w:rPr>
        <w:t>120</w:t>
      </w:r>
      <w:r w:rsidRPr="00E17D1C">
        <w:rPr>
          <w:rFonts w:ascii="Times New Roman" w:hAnsi="Times New Roman" w:hint="eastAsia"/>
          <w:b/>
          <w:bCs/>
          <w:sz w:val="24"/>
        </w:rPr>
        <w:t>分钟。所有题目的答案都必须写在答题卷上</w:t>
      </w:r>
    </w:p>
    <w:p w:rsidR="00E17D1C" w:rsidRPr="00E17D1C" w:rsidP="00E17D1C" w14:paraId="71DC4C8F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</w:t>
      </w:r>
      <w:r w:rsidRPr="00E17D1C">
        <w:rPr>
          <w:rFonts w:ascii="Times New Roman" w:hAnsi="Times New Roman" w:hint="eastAsia"/>
          <w:b/>
          <w:bCs/>
          <w:sz w:val="24"/>
        </w:rPr>
        <w:t>I</w:t>
      </w:r>
      <w:r w:rsidRPr="00E17D1C">
        <w:rPr>
          <w:rFonts w:ascii="Times New Roman" w:hAnsi="Times New Roman" w:hint="eastAsia"/>
          <w:b/>
          <w:bCs/>
          <w:sz w:val="24"/>
        </w:rPr>
        <w:t>卷</w:t>
      </w:r>
    </w:p>
    <w:p w:rsidR="00E17D1C" w:rsidRPr="00E17D1C" w:rsidP="00E17D1C" w14:paraId="2B71FD6A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注意事项</w:t>
      </w:r>
      <w:r w:rsidRPr="00E17D1C">
        <w:rPr>
          <w:rFonts w:ascii="Times New Roman" w:hAnsi="Times New Roman" w:hint="eastAsia"/>
          <w:b/>
          <w:bCs/>
          <w:sz w:val="24"/>
        </w:rPr>
        <w:t>:</w:t>
      </w:r>
    </w:p>
    <w:p w:rsidR="00E17D1C" w:rsidRPr="00E17D1C" w:rsidP="00E17D1C" w14:paraId="4F13A1E6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1.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E17D1C">
        <w:rPr>
          <w:rFonts w:ascii="Times New Roman" w:hAnsi="Times New Roman" w:hint="eastAsia"/>
          <w:b/>
          <w:bCs/>
          <w:sz w:val="24"/>
        </w:rPr>
        <w:t>答第Ⅰ卷前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考生务必将自己的姓名、准考证号填写在答题卡上。</w:t>
      </w:r>
    </w:p>
    <w:p w:rsidR="00E17D1C" w:rsidRPr="00E17D1C" w:rsidP="00E17D1C" w14:paraId="3F36DEF4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2.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E17D1C">
        <w:rPr>
          <w:rFonts w:ascii="Times New Roman" w:hAnsi="Times New Roman" w:hint="eastAsia"/>
          <w:b/>
          <w:bCs/>
          <w:sz w:val="24"/>
        </w:rPr>
        <w:t>选出每小题答案后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用铅笔把答题卡上对应题目的答案标号涂黑。如需改动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用橡皮擦干净后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再选涂其他答案标号。不能答在本试卷上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否则无效。</w:t>
      </w:r>
    </w:p>
    <w:p w:rsidR="00E17D1C" w:rsidRPr="00E17D1C" w:rsidP="00E17D1C" w14:paraId="37140DC8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第一部分</w:t>
      </w:r>
      <w:r w:rsidRPr="00E17D1C">
        <w:rPr>
          <w:rFonts w:ascii="Times New Roman" w:hAnsi="Times New Roman" w:hint="eastAsia"/>
          <w:b/>
          <w:bCs/>
          <w:sz w:val="24"/>
        </w:rPr>
        <w:t>:</w:t>
      </w:r>
      <w:r w:rsidRPr="00E17D1C">
        <w:rPr>
          <w:rFonts w:ascii="Times New Roman" w:hAnsi="Times New Roman" w:hint="eastAsia"/>
          <w:b/>
          <w:bCs/>
          <w:sz w:val="24"/>
        </w:rPr>
        <w:t>听力（共两节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30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17619504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做题时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先将答案标在试卷上。录音内容结束后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你将有两分钟的时间将试卷上的答案转涂到答题卡上。</w:t>
      </w:r>
    </w:p>
    <w:p w:rsidR="00E17D1C" w:rsidRPr="00E17D1C" w:rsidP="00E17D1C" w14:paraId="159E6863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第一节（共</w:t>
      </w:r>
      <w:r w:rsidRPr="00E17D1C">
        <w:rPr>
          <w:rFonts w:ascii="Times New Roman" w:hAnsi="Times New Roman" w:hint="eastAsia"/>
          <w:b/>
          <w:bCs/>
          <w:sz w:val="24"/>
        </w:rPr>
        <w:t>5</w:t>
      </w:r>
      <w:r w:rsidRPr="00E17D1C">
        <w:rPr>
          <w:rFonts w:ascii="Times New Roman" w:hAnsi="Times New Roman" w:hint="eastAsia"/>
          <w:b/>
          <w:bCs/>
          <w:sz w:val="24"/>
        </w:rPr>
        <w:t>小题</w:t>
      </w:r>
      <w:r w:rsidRPr="00E17D1C">
        <w:rPr>
          <w:rFonts w:ascii="Times New Roman" w:hAnsi="Times New Roman" w:hint="eastAsia"/>
          <w:b/>
          <w:bCs/>
          <w:sz w:val="24"/>
        </w:rPr>
        <w:t>;</w:t>
      </w:r>
      <w:r w:rsidRPr="00E17D1C">
        <w:rPr>
          <w:rFonts w:ascii="Times New Roman" w:hAnsi="Times New Roman" w:hint="eastAsia"/>
          <w:b/>
          <w:bCs/>
          <w:sz w:val="24"/>
        </w:rPr>
        <w:t>每小题</w:t>
      </w:r>
      <w:r w:rsidRPr="00E17D1C">
        <w:rPr>
          <w:rFonts w:ascii="Times New Roman" w:hAnsi="Times New Roman" w:hint="eastAsia"/>
          <w:b/>
          <w:bCs/>
          <w:sz w:val="24"/>
        </w:rPr>
        <w:t>1.5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7.5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79175EB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听下面</w:t>
      </w:r>
      <w:r w:rsidRPr="00E17D1C">
        <w:rPr>
          <w:rFonts w:ascii="Times New Roman" w:hAnsi="Times New Roman" w:hint="eastAsia"/>
          <w:szCs w:val="21"/>
        </w:rPr>
        <w:t>5</w:t>
      </w:r>
      <w:r w:rsidRPr="00E17D1C">
        <w:rPr>
          <w:rFonts w:ascii="Times New Roman" w:hAnsi="Times New Roman" w:hint="eastAsia"/>
          <w:szCs w:val="21"/>
        </w:rPr>
        <w:t>段对话。每段对话后有一个小题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从题中所给的</w:t>
      </w:r>
      <w:r w:rsidRPr="00E17D1C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C</w:t>
      </w:r>
      <w:r w:rsidRPr="00E17D1C">
        <w:rPr>
          <w:rFonts w:ascii="Times New Roman" w:hAnsi="Times New Roman" w:hint="eastAsia"/>
          <w:szCs w:val="21"/>
        </w:rPr>
        <w:t>三个选项中选出最佳选项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并标在试卷的相应位置。听完每段对话后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你都有</w:t>
      </w:r>
      <w:r w:rsidRPr="00E17D1C">
        <w:rPr>
          <w:rFonts w:ascii="Times New Roman" w:hAnsi="Times New Roman" w:hint="eastAsia"/>
          <w:szCs w:val="21"/>
        </w:rPr>
        <w:t>10</w:t>
      </w:r>
      <w:r w:rsidRPr="00E17D1C">
        <w:rPr>
          <w:rFonts w:ascii="Times New Roman" w:hAnsi="Times New Roman" w:hint="eastAsia"/>
          <w:szCs w:val="21"/>
        </w:rPr>
        <w:t>秒钟的时间来回答有关小题和阅读下一小题。每段对话仅读一遍。</w:t>
      </w:r>
    </w:p>
    <w:p w:rsidR="00E17D1C" w:rsidRPr="00E17D1C" w:rsidP="00E17D1C" w14:paraId="1098F6D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woman order</w:t>
      </w:r>
      <w:r>
        <w:rPr>
          <w:rFonts w:ascii="Times New Roman" w:hAnsi="Times New Roman" w:hint="eastAsia"/>
          <w:szCs w:val="21"/>
        </w:rPr>
        <w:t>?</w:t>
      </w:r>
      <w:r>
        <w:rPr>
          <w:rFonts w:ascii="Times New Roman" w:hAnsi="Times New Roman"/>
          <w:szCs w:val="21"/>
        </w:rPr>
        <w:t xml:space="preserve"> </w:t>
      </w:r>
    </w:p>
    <w:p w:rsidR="00E17D1C" w:rsidRPr="00E17D1C" w:rsidP="00E17D1C" w14:paraId="5742225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Fruit and bread</w:t>
      </w:r>
      <w:r>
        <w:rPr>
          <w:rFonts w:ascii="Times New Roman" w:hAnsi="Times New Roman"/>
          <w:szCs w:val="21"/>
        </w:rPr>
        <w:t xml:space="preserve">. </w:t>
      </w:r>
      <w:r>
        <w:rPr>
          <w:rFonts w:ascii="Times New Roman" w:hAnsi="Times New Roman" w:hint="eastAsia"/>
          <w:szCs w:val="21"/>
        </w:rPr>
        <w:t xml:space="preserve">          B.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Fruit and eggs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Eggs and bread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F2B6E9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Why will the man choose to travel by train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603D952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lower price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358FE94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The comfortable seats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6CF47EF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 spectacular scenery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AB88CF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Who will the woman most probably elect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1504F70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Aisha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Justin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Nicole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A84FDB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 does the woman feel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5B0718B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Refreshed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Annoyed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Thrilled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3A4C3BC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5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man mean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99D776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It is going to rain heavily</w:t>
      </w:r>
      <w:r>
        <w:rPr>
          <w:rFonts w:ascii="Times New Roman" w:hAnsi="Times New Roman"/>
          <w:szCs w:val="21"/>
        </w:rPr>
        <w:t>.</w:t>
      </w:r>
    </w:p>
    <w:p w:rsidR="00E17D1C" w:rsidP="00E17D1C" w14:paraId="48FAF39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He wants to get home earlier</w:t>
      </w:r>
      <w:r>
        <w:rPr>
          <w:rFonts w:ascii="Times New Roman" w:hAnsi="Times New Roman"/>
          <w:szCs w:val="21"/>
        </w:rPr>
        <w:t>.</w:t>
      </w:r>
    </w:p>
    <w:p w:rsidR="00B73811" w:rsidRPr="00E17D1C" w:rsidP="00E17D1C" w14:paraId="5E60297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They should stay until the end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A23C839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第二节（共</w:t>
      </w:r>
      <w:r w:rsidRPr="00E17D1C">
        <w:rPr>
          <w:rFonts w:ascii="Times New Roman" w:hAnsi="Times New Roman" w:hint="eastAsia"/>
          <w:b/>
          <w:bCs/>
          <w:sz w:val="24"/>
        </w:rPr>
        <w:t>15</w:t>
      </w:r>
      <w:r w:rsidRPr="00E17D1C">
        <w:rPr>
          <w:rFonts w:ascii="Times New Roman" w:hAnsi="Times New Roman" w:hint="eastAsia"/>
          <w:b/>
          <w:bCs/>
          <w:sz w:val="24"/>
        </w:rPr>
        <w:t>小题</w:t>
      </w:r>
      <w:r w:rsidRPr="00E17D1C">
        <w:rPr>
          <w:rFonts w:ascii="Times New Roman" w:hAnsi="Times New Roman" w:hint="eastAsia"/>
          <w:b/>
          <w:bCs/>
          <w:sz w:val="24"/>
        </w:rPr>
        <w:t>;</w:t>
      </w:r>
      <w:r w:rsidRPr="00E17D1C">
        <w:rPr>
          <w:rFonts w:ascii="Times New Roman" w:hAnsi="Times New Roman" w:hint="eastAsia"/>
          <w:b/>
          <w:bCs/>
          <w:sz w:val="24"/>
        </w:rPr>
        <w:t>每小题</w:t>
      </w:r>
      <w:r w:rsidRPr="00E17D1C">
        <w:rPr>
          <w:rFonts w:ascii="Times New Roman" w:hAnsi="Times New Roman" w:hint="eastAsia"/>
          <w:b/>
          <w:bCs/>
          <w:sz w:val="24"/>
        </w:rPr>
        <w:t>1.5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>,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22.5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39C4EE3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听下面</w:t>
      </w:r>
      <w:r w:rsidRPr="00E17D1C">
        <w:rPr>
          <w:rFonts w:ascii="Times New Roman" w:hAnsi="Times New Roman" w:hint="eastAsia"/>
          <w:szCs w:val="21"/>
        </w:rPr>
        <w:t>5</w:t>
      </w:r>
      <w:r w:rsidRPr="00E17D1C">
        <w:rPr>
          <w:rFonts w:ascii="Times New Roman" w:hAnsi="Times New Roman" w:hint="eastAsia"/>
          <w:szCs w:val="21"/>
        </w:rPr>
        <w:t>段对话或独白。每段对话或独白后有几个小题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从题中所给的</w:t>
      </w:r>
      <w:r w:rsidRPr="00E17D1C">
        <w:rPr>
          <w:rFonts w:ascii="Times New Roman" w:hAnsi="Times New Roman" w:hint="eastAsia"/>
          <w:szCs w:val="21"/>
        </w:rPr>
        <w:t>A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B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C</w:t>
      </w:r>
      <w:r w:rsidRPr="00E17D1C">
        <w:rPr>
          <w:rFonts w:ascii="Times New Roman" w:hAnsi="Times New Roman" w:hint="eastAsia"/>
          <w:szCs w:val="21"/>
        </w:rPr>
        <w:t>三个选项中选出最佳选项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并标在试卷的相应位置。听每段对话或独白前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你将有时间阅读各个小题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每小题</w:t>
      </w:r>
      <w:r w:rsidRPr="00E17D1C">
        <w:rPr>
          <w:rFonts w:ascii="Times New Roman" w:hAnsi="Times New Roman" w:hint="eastAsia"/>
          <w:szCs w:val="21"/>
        </w:rPr>
        <w:t>5</w:t>
      </w:r>
      <w:r w:rsidRPr="00E17D1C">
        <w:rPr>
          <w:rFonts w:ascii="Times New Roman" w:hAnsi="Times New Roman" w:hint="eastAsia"/>
          <w:szCs w:val="21"/>
        </w:rPr>
        <w:t>秒钟</w:t>
      </w:r>
      <w:r>
        <w:rPr>
          <w:rFonts w:ascii="Times New Roman" w:hAnsi="Times New Roman" w:hint="eastAsia"/>
          <w:szCs w:val="21"/>
        </w:rPr>
        <w:t>;</w:t>
      </w:r>
      <w:r w:rsidRPr="00E17D1C">
        <w:rPr>
          <w:rFonts w:ascii="Times New Roman" w:hAnsi="Times New Roman" w:hint="eastAsia"/>
          <w:szCs w:val="21"/>
        </w:rPr>
        <w:t>听完后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各小题将给出</w:t>
      </w:r>
      <w:r w:rsidRPr="00E17D1C">
        <w:rPr>
          <w:rFonts w:ascii="Times New Roman" w:hAnsi="Times New Roman" w:hint="eastAsia"/>
          <w:szCs w:val="21"/>
        </w:rPr>
        <w:t>5</w:t>
      </w:r>
      <w:r w:rsidRPr="00E17D1C">
        <w:rPr>
          <w:rFonts w:ascii="Times New Roman" w:hAnsi="Times New Roman" w:hint="eastAsia"/>
          <w:szCs w:val="21"/>
        </w:rPr>
        <w:t>秒钟的作答时间。每段对话或独白读两遍</w:t>
      </w:r>
      <w:r>
        <w:rPr>
          <w:rFonts w:ascii="Times New Roman" w:hAnsi="Times New Roman" w:hint="eastAsia"/>
          <w:szCs w:val="21"/>
        </w:rPr>
        <w:t>。</w:t>
      </w:r>
    </w:p>
    <w:p w:rsidR="00E17D1C" w:rsidRPr="00E17D1C" w:rsidP="00E17D1C" w14:paraId="52F2FCE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听第</w:t>
      </w:r>
      <w:r w:rsidRPr="00E17D1C">
        <w:rPr>
          <w:rFonts w:ascii="Times New Roman" w:hAnsi="Times New Roman" w:hint="eastAsia"/>
          <w:szCs w:val="21"/>
        </w:rPr>
        <w:t>6</w:t>
      </w:r>
      <w:r w:rsidRPr="00E17D1C">
        <w:rPr>
          <w:rFonts w:ascii="Times New Roman" w:hAnsi="Times New Roman" w:hint="eastAsia"/>
          <w:szCs w:val="21"/>
        </w:rPr>
        <w:t>段材料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回答第</w:t>
      </w:r>
      <w:r w:rsidRPr="00E17D1C">
        <w:rPr>
          <w:rFonts w:ascii="Times New Roman" w:hAnsi="Times New Roman" w:hint="eastAsia"/>
          <w:szCs w:val="21"/>
        </w:rPr>
        <w:t>6</w:t>
      </w:r>
      <w:r w:rsidRPr="00E17D1C">
        <w:rPr>
          <w:rFonts w:ascii="Times New Roman" w:hAnsi="Times New Roman" w:hint="eastAsia"/>
          <w:szCs w:val="21"/>
        </w:rPr>
        <w:t>至</w:t>
      </w:r>
      <w:r w:rsidRPr="00E17D1C">
        <w:rPr>
          <w:rFonts w:ascii="Times New Roman" w:hAnsi="Times New Roman" w:hint="eastAsia"/>
          <w:szCs w:val="21"/>
        </w:rPr>
        <w:t>7</w:t>
      </w:r>
      <w:r w:rsidRPr="00E17D1C">
        <w:rPr>
          <w:rFonts w:ascii="Times New Roman" w:hAnsi="Times New Roman" w:hint="eastAsia"/>
          <w:szCs w:val="21"/>
        </w:rPr>
        <w:t>题。</w:t>
      </w:r>
    </w:p>
    <w:p w:rsidR="00E17D1C" w:rsidRPr="00E17D1C" w:rsidP="00E17D1C" w14:paraId="4EDD3D1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6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did the speakers just do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87CF83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They watched a show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0D4B288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They danced on the stage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75F898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They performed in a ballet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72B035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did the woman do before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582CD70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An actress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A dancer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A musician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B423C5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听第</w:t>
      </w:r>
      <w:r w:rsidRPr="00E17D1C">
        <w:rPr>
          <w:rFonts w:ascii="Times New Roman" w:hAnsi="Times New Roman" w:hint="eastAsia"/>
          <w:szCs w:val="21"/>
        </w:rPr>
        <w:t xml:space="preserve"> 7</w:t>
      </w:r>
      <w:r w:rsidRPr="00E17D1C">
        <w:rPr>
          <w:rFonts w:ascii="Times New Roman" w:hAnsi="Times New Roman" w:hint="eastAsia"/>
          <w:szCs w:val="21"/>
        </w:rPr>
        <w:t>段材料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回答第</w:t>
      </w:r>
      <w:r w:rsidRPr="00E17D1C">
        <w:rPr>
          <w:rFonts w:ascii="Times New Roman" w:hAnsi="Times New Roman" w:hint="eastAsia"/>
          <w:szCs w:val="21"/>
        </w:rPr>
        <w:t xml:space="preserve"> 8 </w:t>
      </w:r>
      <w:r w:rsidRPr="00E17D1C">
        <w:rPr>
          <w:rFonts w:ascii="Times New Roman" w:hAnsi="Times New Roman" w:hint="eastAsia"/>
          <w:szCs w:val="21"/>
        </w:rPr>
        <w:t>至</w:t>
      </w:r>
      <w:r w:rsidRPr="00E17D1C">
        <w:rPr>
          <w:rFonts w:ascii="Times New Roman" w:hAnsi="Times New Roman" w:hint="eastAsia"/>
          <w:szCs w:val="21"/>
        </w:rPr>
        <w:t>9</w:t>
      </w:r>
      <w:r w:rsidRPr="00E17D1C">
        <w:rPr>
          <w:rFonts w:ascii="Times New Roman" w:hAnsi="Times New Roman" w:hint="eastAsia"/>
          <w:szCs w:val="21"/>
        </w:rPr>
        <w:t>题。</w:t>
      </w:r>
    </w:p>
    <w:p w:rsidR="00E17D1C" w:rsidRPr="00E17D1C" w:rsidP="00E17D1C" w14:paraId="4712187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Why did the accident happen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C4284C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Andre</w:t>
      </w:r>
      <w:r>
        <w:rPr>
          <w:rFonts w:ascii="Times New Roman" w:hAnsi="Times New Roman" w:hint="eastAsia"/>
          <w:szCs w:val="21"/>
        </w:rPr>
        <w:t>w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dro</w:t>
      </w:r>
      <w:r>
        <w:rPr>
          <w:rFonts w:ascii="Times New Roman" w:hAnsi="Times New Roman"/>
          <w:szCs w:val="21"/>
        </w:rPr>
        <w:t>v</w:t>
      </w:r>
      <w:r w:rsidRPr="00E17D1C">
        <w:rPr>
          <w:rFonts w:ascii="Times New Roman" w:hAnsi="Times New Roman"/>
          <w:szCs w:val="21"/>
        </w:rPr>
        <w:t>e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to</w:t>
      </w:r>
      <w:r>
        <w:rPr>
          <w:rFonts w:ascii="Times New Roman" w:hAnsi="Times New Roman"/>
          <w:szCs w:val="21"/>
        </w:rPr>
        <w:t xml:space="preserve">o </w:t>
      </w:r>
      <w:r w:rsidRPr="00E17D1C">
        <w:rPr>
          <w:rFonts w:ascii="Times New Roman" w:hAnsi="Times New Roman"/>
          <w:szCs w:val="21"/>
        </w:rPr>
        <w:t>fas</w:t>
      </w:r>
      <w:r>
        <w:rPr>
          <w:rFonts w:ascii="Times New Roman" w:hAnsi="Times New Roman"/>
          <w:szCs w:val="21"/>
        </w:rPr>
        <w:t xml:space="preserve">t. </w:t>
      </w:r>
    </w:p>
    <w:p w:rsidR="00E17D1C" w:rsidP="00E17D1C" w14:paraId="3EEC621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Andrew ran a red light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0D7BF51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Andrew didn't stay focused on the road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776E41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Where does the conversation take place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5719845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In the office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In the street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In the ward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08F822E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听第</w:t>
      </w:r>
      <w:r w:rsidRPr="00E17D1C">
        <w:rPr>
          <w:rFonts w:ascii="Times New Roman" w:hAnsi="Times New Roman" w:hint="eastAsia"/>
          <w:szCs w:val="21"/>
        </w:rPr>
        <w:t xml:space="preserve">8 </w:t>
      </w:r>
      <w:r w:rsidRPr="00E17D1C">
        <w:rPr>
          <w:rFonts w:ascii="Times New Roman" w:hAnsi="Times New Roman" w:hint="eastAsia"/>
          <w:szCs w:val="21"/>
        </w:rPr>
        <w:t>段材料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回答第</w:t>
      </w:r>
      <w:r w:rsidRPr="00E17D1C">
        <w:rPr>
          <w:rFonts w:ascii="Times New Roman" w:hAnsi="Times New Roman" w:hint="eastAsia"/>
          <w:szCs w:val="21"/>
        </w:rPr>
        <w:t xml:space="preserve"> 10 </w:t>
      </w:r>
      <w:r w:rsidRPr="00E17D1C">
        <w:rPr>
          <w:rFonts w:ascii="Times New Roman" w:hAnsi="Times New Roman" w:hint="eastAsia"/>
          <w:szCs w:val="21"/>
        </w:rPr>
        <w:t>至</w:t>
      </w:r>
      <w:r w:rsidRPr="00E17D1C">
        <w:rPr>
          <w:rFonts w:ascii="Times New Roman" w:hAnsi="Times New Roman" w:hint="eastAsia"/>
          <w:szCs w:val="21"/>
        </w:rPr>
        <w:t xml:space="preserve"> 13</w:t>
      </w:r>
      <w:r w:rsidRPr="00E17D1C">
        <w:rPr>
          <w:rFonts w:ascii="Times New Roman" w:hAnsi="Times New Roman" w:hint="eastAsia"/>
          <w:szCs w:val="21"/>
        </w:rPr>
        <w:t>题。</w:t>
      </w:r>
    </w:p>
    <w:p w:rsidR="00E17D1C" w:rsidRPr="00E17D1C" w:rsidP="00E17D1C" w14:paraId="3260C5F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is the man's concern about the black car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596CBA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car's comfort and space</w:t>
      </w:r>
      <w:r>
        <w:rPr>
          <w:rFonts w:ascii="Times New Roman" w:hAnsi="Times New Roman"/>
          <w:szCs w:val="21"/>
        </w:rPr>
        <w:t>.</w:t>
      </w:r>
    </w:p>
    <w:p w:rsidR="00E17D1C" w:rsidP="00E17D1C" w14:paraId="451081D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The car's fuel consuming rate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2552E93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 car's environmental impact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8C95BA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In which country are nearly three quarters of new cars sold electric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5FCD5DB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Norway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South Korea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China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4905BA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will many countries plan to do in the next 10 years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118849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To restrict the sale of gasoline vehicles</w:t>
      </w:r>
      <w:r>
        <w:rPr>
          <w:rFonts w:ascii="Times New Roman" w:hAnsi="Times New Roman"/>
          <w:szCs w:val="21"/>
        </w:rPr>
        <w:t>.</w:t>
      </w:r>
    </w:p>
    <w:p w:rsidR="00E17D1C" w:rsidP="00E17D1C" w14:paraId="74A3387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To remove gasoline vehicles from the market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34B951F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To implement the reform in green production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48A67F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13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will the man do next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0CC2620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See some newest cars</w:t>
      </w:r>
      <w:r>
        <w:rPr>
          <w:rFonts w:ascii="Times New Roman" w:hAnsi="Times New Roman"/>
          <w:szCs w:val="21"/>
        </w:rPr>
        <w:t>.</w:t>
      </w:r>
    </w:p>
    <w:p w:rsidR="00E17D1C" w:rsidP="00E17D1C" w14:paraId="183708A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Purchase a gasoline car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2538FF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Study the shapes of cars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AC5B68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听第</w:t>
      </w:r>
      <w:r w:rsidRPr="00E17D1C">
        <w:rPr>
          <w:rFonts w:ascii="Times New Roman" w:hAnsi="Times New Roman" w:hint="eastAsia"/>
          <w:szCs w:val="21"/>
        </w:rPr>
        <w:t>9</w:t>
      </w:r>
      <w:r w:rsidRPr="00E17D1C">
        <w:rPr>
          <w:rFonts w:ascii="Times New Roman" w:hAnsi="Times New Roman" w:hint="eastAsia"/>
          <w:szCs w:val="21"/>
        </w:rPr>
        <w:t>段材料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回答第</w:t>
      </w:r>
      <w:r w:rsidRPr="00E17D1C">
        <w:rPr>
          <w:rFonts w:ascii="Times New Roman" w:hAnsi="Times New Roman" w:hint="eastAsia"/>
          <w:szCs w:val="21"/>
        </w:rPr>
        <w:t>14</w:t>
      </w:r>
      <w:r w:rsidRPr="00E17D1C">
        <w:rPr>
          <w:rFonts w:ascii="Times New Roman" w:hAnsi="Times New Roman" w:hint="eastAsia"/>
          <w:szCs w:val="21"/>
        </w:rPr>
        <w:t>至</w:t>
      </w:r>
      <w:r w:rsidRPr="00E17D1C">
        <w:rPr>
          <w:rFonts w:ascii="Times New Roman" w:hAnsi="Times New Roman" w:hint="eastAsia"/>
          <w:szCs w:val="21"/>
        </w:rPr>
        <w:t>17</w:t>
      </w:r>
      <w:r w:rsidRPr="00E17D1C">
        <w:rPr>
          <w:rFonts w:ascii="Times New Roman" w:hAnsi="Times New Roman" w:hint="eastAsia"/>
          <w:szCs w:val="21"/>
        </w:rPr>
        <w:t>题。</w:t>
      </w:r>
    </w:p>
    <w:p w:rsidR="00E17D1C" w:rsidRPr="00E17D1C" w:rsidP="00E17D1C" w14:paraId="7DF8A97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14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is the probable relationship between the two speakers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78B2D0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Teacher and student</w:t>
      </w:r>
      <w:r>
        <w:rPr>
          <w:rFonts w:ascii="Times New Roman" w:hAnsi="Times New Roman"/>
          <w:szCs w:val="21"/>
        </w:rPr>
        <w:t>.</w:t>
      </w:r>
    </w:p>
    <w:p w:rsidR="00E17D1C" w:rsidP="00E17D1C" w14:paraId="414C235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Physician and patient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20F39AD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Interviewer and interviewee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3C88F23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15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woman suggest the people with an unhealthy lifestyle do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6CC1115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Kick a bad habit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Develop a new habit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Fight with themselves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5C2AC3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16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woman say about willpower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5854A43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It works for running marathons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422C0E8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It can be used for long distances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F36D86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It's fundamental in forming a good habit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619464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17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are the speakers mainly talking about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72A90D1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How to change bad habits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5A68379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How to develop a new interest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B2AA9C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How to keep a healthy lifestyle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5EC0EB8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听第</w:t>
      </w:r>
      <w:r w:rsidRPr="00E17D1C">
        <w:rPr>
          <w:rFonts w:ascii="Times New Roman" w:hAnsi="Times New Roman" w:hint="eastAsia"/>
          <w:szCs w:val="21"/>
        </w:rPr>
        <w:t xml:space="preserve"> 10 </w:t>
      </w:r>
      <w:r w:rsidRPr="00E17D1C">
        <w:rPr>
          <w:rFonts w:ascii="Times New Roman" w:hAnsi="Times New Roman" w:hint="eastAsia"/>
          <w:szCs w:val="21"/>
        </w:rPr>
        <w:t>段材料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回答第</w:t>
      </w:r>
      <w:r w:rsidRPr="00E17D1C">
        <w:rPr>
          <w:rFonts w:ascii="Times New Roman" w:hAnsi="Times New Roman" w:hint="eastAsia"/>
          <w:szCs w:val="21"/>
        </w:rPr>
        <w:t xml:space="preserve">18 </w:t>
      </w:r>
      <w:r w:rsidRPr="00E17D1C">
        <w:rPr>
          <w:rFonts w:ascii="Times New Roman" w:hAnsi="Times New Roman" w:hint="eastAsia"/>
          <w:szCs w:val="21"/>
        </w:rPr>
        <w:t>至</w:t>
      </w:r>
      <w:r w:rsidRPr="00E17D1C">
        <w:rPr>
          <w:rFonts w:ascii="Times New Roman" w:hAnsi="Times New Roman" w:hint="eastAsia"/>
          <w:szCs w:val="21"/>
        </w:rPr>
        <w:t xml:space="preserve"> 20</w:t>
      </w:r>
      <w:r w:rsidRPr="00E17D1C">
        <w:rPr>
          <w:rFonts w:ascii="Times New Roman" w:hAnsi="Times New Roman" w:hint="eastAsia"/>
          <w:szCs w:val="21"/>
        </w:rPr>
        <w:t>题。</w:t>
      </w:r>
    </w:p>
    <w:p w:rsidR="00E17D1C" w:rsidRPr="00E17D1C" w:rsidP="00E17D1C" w14:paraId="2A193E3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18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Why does the man thank everybody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2573999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For their efforts to make a plan</w:t>
      </w:r>
      <w:r>
        <w:rPr>
          <w:rFonts w:ascii="Times New Roman" w:hAnsi="Times New Roman"/>
          <w:szCs w:val="21"/>
        </w:rPr>
        <w:t>.</w:t>
      </w:r>
    </w:p>
    <w:p w:rsidR="00E17D1C" w:rsidP="00E17D1C" w14:paraId="5ED8341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For their participation in the trip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2753F27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For their support for the company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5A8A507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19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When does the hotel restaurant probably open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073EDCA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At 6</w:t>
      </w:r>
      <w:r>
        <w:rPr>
          <w:rFonts w:ascii="Times New Roman" w:hAnsi="Times New Roman" w:hint="eastAsia"/>
          <w:szCs w:val="21"/>
        </w:rPr>
        <w:t>:</w:t>
      </w:r>
      <w:r w:rsidRPr="00E17D1C">
        <w:rPr>
          <w:rFonts w:ascii="Times New Roman" w:hAnsi="Times New Roman" w:hint="eastAsia"/>
          <w:szCs w:val="21"/>
        </w:rPr>
        <w:t>00 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m</w:t>
      </w:r>
      <w:r>
        <w:rPr>
          <w:rFonts w:ascii="Times New Roman" w:hAnsi="Times New Roman" w:hint="eastAsia"/>
          <w:szCs w:val="21"/>
        </w:rPr>
        <w:t xml:space="preserve">.          B. </w:t>
      </w:r>
      <w:r w:rsidRPr="00E17D1C">
        <w:rPr>
          <w:rFonts w:ascii="Times New Roman" w:hAnsi="Times New Roman" w:hint="eastAsia"/>
          <w:szCs w:val="21"/>
        </w:rPr>
        <w:t>At 7</w:t>
      </w:r>
      <w:r>
        <w:rPr>
          <w:rFonts w:ascii="Times New Roman" w:hAnsi="Times New Roman" w:hint="eastAsia"/>
          <w:szCs w:val="21"/>
        </w:rPr>
        <w:t>:</w:t>
      </w:r>
      <w:r w:rsidRPr="00E17D1C">
        <w:rPr>
          <w:rFonts w:ascii="Times New Roman" w:hAnsi="Times New Roman" w:hint="eastAsia"/>
          <w:szCs w:val="21"/>
        </w:rPr>
        <w:t>00 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m</w:t>
      </w:r>
      <w:r>
        <w:rPr>
          <w:rFonts w:ascii="Times New Roman" w:hAnsi="Times New Roman" w:hint="eastAsia"/>
          <w:szCs w:val="21"/>
        </w:rPr>
        <w:t xml:space="preserve">.          C. </w:t>
      </w:r>
      <w:r w:rsidRPr="00E17D1C">
        <w:rPr>
          <w:rFonts w:ascii="Times New Roman" w:hAnsi="Times New Roman" w:hint="eastAsia"/>
          <w:szCs w:val="21"/>
        </w:rPr>
        <w:t>At 8</w:t>
      </w:r>
      <w:r>
        <w:rPr>
          <w:rFonts w:ascii="Times New Roman" w:hAnsi="Times New Roman" w:hint="eastAsia"/>
          <w:szCs w:val="21"/>
        </w:rPr>
        <w:t>:</w:t>
      </w:r>
      <w:r w:rsidRPr="00E17D1C">
        <w:rPr>
          <w:rFonts w:ascii="Times New Roman" w:hAnsi="Times New Roman" w:hint="eastAsia"/>
          <w:szCs w:val="21"/>
        </w:rPr>
        <w:t>00 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m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11A29A5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20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are the tourists going to do after dinner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2608395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Catch an exciting movie</w:t>
      </w:r>
      <w:r>
        <w:rPr>
          <w:rFonts w:ascii="Times New Roman" w:hAnsi="Times New Roman"/>
          <w:szCs w:val="21"/>
        </w:rPr>
        <w:t>.</w:t>
      </w:r>
    </w:p>
    <w:p w:rsidR="00E17D1C" w:rsidP="00E17D1C" w14:paraId="248BFBB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Visit a local art exhibition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943ADA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Appreciate a Broadway musical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469151E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第二部分</w:t>
      </w:r>
      <w:r w:rsidRPr="00E17D1C">
        <w:rPr>
          <w:rFonts w:ascii="Times New Roman" w:hAnsi="Times New Roman" w:hint="eastAsia"/>
          <w:b/>
          <w:bCs/>
          <w:sz w:val="24"/>
        </w:rPr>
        <w:t xml:space="preserve">: </w:t>
      </w:r>
      <w:r w:rsidRPr="00E17D1C">
        <w:rPr>
          <w:rFonts w:ascii="Times New Roman" w:hAnsi="Times New Roman" w:hint="eastAsia"/>
          <w:b/>
          <w:bCs/>
          <w:sz w:val="24"/>
        </w:rPr>
        <w:t>阅读理解（共两节</w:t>
      </w:r>
      <w:r w:rsidRPr="00E17D1C">
        <w:rPr>
          <w:rFonts w:ascii="Times New Roman" w:hAnsi="Times New Roman" w:hint="eastAsia"/>
          <w:b/>
          <w:bCs/>
          <w:sz w:val="24"/>
        </w:rPr>
        <w:t xml:space="preserve">, 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50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6E5BDDA3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第一节（共</w:t>
      </w:r>
      <w:r w:rsidRPr="00E17D1C">
        <w:rPr>
          <w:rFonts w:ascii="Times New Roman" w:hAnsi="Times New Roman" w:hint="eastAsia"/>
          <w:b/>
          <w:bCs/>
          <w:sz w:val="24"/>
        </w:rPr>
        <w:t>15</w:t>
      </w:r>
      <w:r w:rsidRPr="00E17D1C">
        <w:rPr>
          <w:rFonts w:ascii="Times New Roman" w:hAnsi="Times New Roman" w:hint="eastAsia"/>
          <w:b/>
          <w:bCs/>
          <w:sz w:val="24"/>
        </w:rPr>
        <w:t>小题</w:t>
      </w:r>
      <w:r w:rsidRPr="00E17D1C">
        <w:rPr>
          <w:rFonts w:ascii="Times New Roman" w:hAnsi="Times New Roman" w:hint="eastAsia"/>
          <w:b/>
          <w:bCs/>
          <w:sz w:val="24"/>
        </w:rPr>
        <w:t xml:space="preserve">; </w:t>
      </w:r>
      <w:r w:rsidRPr="00E17D1C">
        <w:rPr>
          <w:rFonts w:ascii="Times New Roman" w:hAnsi="Times New Roman" w:hint="eastAsia"/>
          <w:b/>
          <w:bCs/>
          <w:sz w:val="24"/>
        </w:rPr>
        <w:t>每小题</w:t>
      </w:r>
      <w:r w:rsidRPr="00E17D1C">
        <w:rPr>
          <w:rFonts w:ascii="Times New Roman" w:hAnsi="Times New Roman" w:hint="eastAsia"/>
          <w:b/>
          <w:bCs/>
          <w:sz w:val="24"/>
        </w:rPr>
        <w:t>2.5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 xml:space="preserve">, 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37.5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5552A9D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阅读下列短文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从每题所给的</w:t>
      </w:r>
      <w:r w:rsidRPr="00E17D1C">
        <w:rPr>
          <w:rFonts w:ascii="Times New Roman" w:hAnsi="Times New Roman" w:hint="eastAsia"/>
          <w:szCs w:val="21"/>
        </w:rPr>
        <w:t>A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B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C</w:t>
      </w:r>
      <w:r w:rsidRPr="00E17D1C">
        <w:rPr>
          <w:rFonts w:ascii="Times New Roman" w:hAnsi="Times New Roman" w:hint="eastAsia"/>
          <w:szCs w:val="21"/>
        </w:rPr>
        <w:t>和</w:t>
      </w:r>
      <w:r w:rsidRPr="00E17D1C">
        <w:rPr>
          <w:rFonts w:ascii="Times New Roman" w:hAnsi="Times New Roman" w:hint="eastAsia"/>
          <w:szCs w:val="21"/>
        </w:rPr>
        <w:t>D</w:t>
      </w:r>
      <w:r w:rsidRPr="00E17D1C">
        <w:rPr>
          <w:rFonts w:ascii="Times New Roman" w:hAnsi="Times New Roman" w:hint="eastAsia"/>
          <w:szCs w:val="21"/>
        </w:rPr>
        <w:t>四个选项中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选出最佳选项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并在答题卡上将该项涂黑。</w:t>
      </w:r>
    </w:p>
    <w:p w:rsidR="00E17D1C" w:rsidRPr="00E17D1C" w:rsidP="00E17D1C" w14:paraId="5F4A0E58" w14:textId="77777777">
      <w:pPr>
        <w:adjustRightInd w:val="0"/>
        <w:spacing w:line="288" w:lineRule="auto"/>
        <w:jc w:val="center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</w:p>
    <w:p w:rsidR="00E17D1C" w:rsidRPr="00E17D1C" w:rsidP="00E17D1C" w14:paraId="37152820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If you have a cat in your home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it's important to know some basic first aid principles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That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way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 can not only be aware of the timing when your cat might need emergency medical care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but also the best ways to save the feline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猫科的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animal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41B12B84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If you see your cat in danger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it's important that you remain calm and assess the situation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Check for whether your cat is breathing and has a heartbeat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then evaluate any signs of illness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or injury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so you can determine what type of first aid needs to be applied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You can learn about what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normal basic vitals should be for your cat and how to check them here</w:t>
      </w:r>
      <w:r>
        <w:rPr>
          <w:rFonts w:ascii="Times New Roman" w:hAnsi="Times New Roman" w:hint="eastAsia"/>
          <w:szCs w:val="21"/>
        </w:rPr>
        <w:t xml:space="preserve">: </w:t>
      </w:r>
      <w:r w:rsidRPr="00E17D1C">
        <w:rPr>
          <w:rFonts w:ascii="Times New Roman" w:hAnsi="Times New Roman" w:hint="eastAsia"/>
          <w:szCs w:val="21"/>
        </w:rPr>
        <w:t>Basic Vitals in Cats and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How to Measure Them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4DF4344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Once you've performed basic first aid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get to a vet as fast as possible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Program the numbers of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your regular vet and the local pet clinic into your phone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so you can call once you are on your way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This will help the staff be as prepared as possible for your arrival so that they can jump into action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quickly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You may need to take some special precautions while transporting your cat to the vet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depending on what the emergency is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Learn more</w:t>
      </w:r>
      <w:r>
        <w:rPr>
          <w:rFonts w:ascii="Times New Roman" w:hAnsi="Times New Roman" w:hint="eastAsia"/>
          <w:szCs w:val="21"/>
        </w:rPr>
        <w:t xml:space="preserve">: </w:t>
      </w:r>
      <w:r w:rsidRPr="00E17D1C">
        <w:rPr>
          <w:rFonts w:ascii="Times New Roman" w:hAnsi="Times New Roman" w:hint="eastAsia"/>
          <w:szCs w:val="21"/>
        </w:rPr>
        <w:t>Handling and Transporting a Sick or Injured Cat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44245926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The best and most effective treatment for an emergency is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of course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prevention of its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occurrence in the first place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We sincerely hope you never have to face an emergency situation with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your cat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But being armed with as much knowledge as possible can help you handle it if it does happen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17CF1A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is the writing purpose of this text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714F6E4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To place an advertisement for a pet clinic</w:t>
      </w:r>
      <w:r>
        <w:rPr>
          <w:rFonts w:ascii="Times New Roman" w:hAnsi="Times New Roman"/>
          <w:szCs w:val="21"/>
        </w:rPr>
        <w:t>.</w:t>
      </w:r>
    </w:p>
    <w:p w:rsidR="00E17D1C" w:rsidP="00E17D1C" w14:paraId="0F45A49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To highlight the importance of first aid principles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7DC8A4D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To inform readers of what to do in a cat emergency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569112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To criticize the wrong decisions in emergency situations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AC46DA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In which case should one turn to the "Handling and Transporting" section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5CB02B2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When deciding on the type of first aid</w:t>
      </w:r>
    </w:p>
    <w:p w:rsidR="00E17D1C" w:rsidP="00E17D1C" w14:paraId="6D74AF6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When sending a cat in danger to a vet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307A687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When assessing the cat's illness and injury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6305CFD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When programming vets' numbers into the phone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102DFD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23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Which statement might the writer agree with according to paragraph 4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653180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 cat has nine lives</w:t>
      </w:r>
      <w:r>
        <w:rPr>
          <w:rFonts w:ascii="Times New Roman" w:hAnsi="Times New Roman"/>
          <w:szCs w:val="21"/>
        </w:rPr>
        <w:t xml:space="preserve">.               B. </w:t>
      </w:r>
      <w:r w:rsidRPr="00E17D1C">
        <w:rPr>
          <w:rFonts w:ascii="Times New Roman" w:hAnsi="Times New Roman"/>
          <w:szCs w:val="21"/>
        </w:rPr>
        <w:t>Time heals all wounds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0CCE5A7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It's never too late to learn</w:t>
      </w:r>
      <w:r>
        <w:rPr>
          <w:rFonts w:ascii="Times New Roman" w:hAnsi="Times New Roman"/>
          <w:szCs w:val="21"/>
        </w:rPr>
        <w:t xml:space="preserve">.          D. </w:t>
      </w:r>
      <w:r w:rsidRPr="00E17D1C">
        <w:rPr>
          <w:rFonts w:ascii="Times New Roman" w:hAnsi="Times New Roman"/>
          <w:szCs w:val="21"/>
        </w:rPr>
        <w:t>Prevention is better than cure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370E2AA" w14:textId="77777777">
      <w:pPr>
        <w:adjustRightInd w:val="0"/>
        <w:spacing w:line="288" w:lineRule="auto"/>
        <w:jc w:val="center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B</w:t>
      </w:r>
    </w:p>
    <w:p w:rsidR="00E17D1C" w:rsidRPr="00E17D1C" w:rsidP="00E17D1C" w14:paraId="7CB47B61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In Chef Ana Manhao Sou's mind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her restaurant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Belos Tempos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represents the home-cooked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meals of Macao-born Portuguese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32EE4076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Fluent in Cantonese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with a Western appearance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Sou was born and raised in Macao after her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parents emigrated from Portugal in the 1950s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Following her retirement in 2013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 started her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culinary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烹饪的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business by opening Belos Tempos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Located in Rua da Felicidade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one of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Macao's most historic and tourist-centric streets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small two-story restaurant serves Portuguese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and Macao food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 menus at the restaurant are written in English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Portuguese and Chinese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Sou is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keen on creating Macao food and spreading the word about its traditional and cultural value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She is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also enthusiastic about teaching young individuals how to cook all the dishes in her knowledge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highlighted that a rich variety of spices is a notable characteristic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culinary tradition embraces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spices from India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Indonesia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ingredients from other countries along the sea trade route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including curry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pepper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cloves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cinnamon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turmeric and saffron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792BAB08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Tacho is one of Sou's signature dishes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representing the typical flavors of a Portuguese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household in Macao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According to her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term tacho in Portuguese translates to big plate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This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dish holds special significance for Portuguese families in Macao during Christmas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as Sou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explains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"While turkey might not grace our table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tacho is a must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enjoyed only once a year</w:t>
      </w:r>
      <w:r>
        <w:rPr>
          <w:rFonts w:ascii="Times New Roman" w:hAnsi="Times New Roman" w:hint="eastAsia"/>
          <w:szCs w:val="21"/>
        </w:rPr>
        <w:t>.</w:t>
      </w:r>
      <w:r w:rsidRPr="00E17D1C">
        <w:rPr>
          <w:rFonts w:ascii="Times New Roman" w:hAnsi="Times New Roman" w:hint="eastAsia"/>
          <w:szCs w:val="21"/>
        </w:rPr>
        <w:t>"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Tacho is a culinary mixture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combining diverse Chinese and Western ingredients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Sou emphasizes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the individuality of each family's tacho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with variations reflecting treasured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handed-down recipes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Common components include stewed chicken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pig's trotters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cured duck legs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sausages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fried pig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skin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cabbage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1B4D4CA4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Sou believes that the current trend of traditional cuisine is promising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thanks to the support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from the local government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As Sou mentioned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Macao was named a Creative City of Gastronomy</w:t>
      </w:r>
      <w:r w:rsidRPr="00E17D1C">
        <w:rPr>
          <w:rFonts w:ascii="Times New Roman" w:hAnsi="Times New Roman" w:hint="eastAsia"/>
          <w:szCs w:val="21"/>
        </w:rPr>
        <w:t>（美食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by UNESCO in 2017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 local government has since introduced a comprehensive set of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initiatives to enhance the preservation and inheritance of its cuisine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Together with other chefs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/>
          <w:szCs w:val="21"/>
        </w:rPr>
        <w:t>Sou has been making a sustained effort to help this historical record of the city to continue to shine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F81F76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24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 we know about Belos Tempos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37FE3E9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It is co-managed by Sou and her parents</w:t>
      </w:r>
      <w:r>
        <w:rPr>
          <w:rFonts w:ascii="Times New Roman" w:hAnsi="Times New Roman"/>
          <w:szCs w:val="21"/>
        </w:rPr>
        <w:t>.</w:t>
      </w:r>
    </w:p>
    <w:p w:rsidR="00E17D1C" w:rsidP="00E17D1C" w14:paraId="2FB3AB4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It is located in the quietest street of Macao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1ABE91C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It features a variety of spices from Portugal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BEAF74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It serves a mix of Eastern and Western foods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01D27E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25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 does Sou contribute to the culinary industry in Macao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9916D5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By preserving and promoting traditional cuisine</w:t>
      </w:r>
      <w:r>
        <w:rPr>
          <w:rFonts w:ascii="Times New Roman" w:hAnsi="Times New Roman"/>
          <w:szCs w:val="21"/>
        </w:rPr>
        <w:t>.</w:t>
      </w:r>
    </w:p>
    <w:p w:rsidR="00E17D1C" w:rsidP="00E17D1C" w14:paraId="7B1D607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By creating multi-lingual menus for restaurants</w:t>
      </w:r>
      <w:r>
        <w:rPr>
          <w:rFonts w:ascii="Times New Roman" w:hAnsi="Times New Roman"/>
          <w:szCs w:val="21"/>
        </w:rPr>
        <w:t>.</w:t>
      </w:r>
    </w:p>
    <w:p w:rsidR="00E17D1C" w:rsidP="00E17D1C" w14:paraId="310A098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By teaching people to cook typical Chinese food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691D1DB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By improving her family-treasured recipe of Tacho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1D0AF2B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26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can be inferred from the last paragraph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80E378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Sou is optimistic about the future of Portuguese cuisine</w:t>
      </w:r>
      <w:r>
        <w:rPr>
          <w:rFonts w:ascii="Times New Roman" w:hAnsi="Times New Roman"/>
          <w:szCs w:val="21"/>
        </w:rPr>
        <w:t>.</w:t>
      </w:r>
    </w:p>
    <w:p w:rsidR="00E17D1C" w:rsidP="00E17D1C" w14:paraId="64747F0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Macao has been a creative city of cuisine since its foundation</w:t>
      </w:r>
      <w:r>
        <w:rPr>
          <w:rFonts w:ascii="Times New Roman" w:hAnsi="Times New Roman"/>
          <w:szCs w:val="21"/>
        </w:rPr>
        <w:t>.</w:t>
      </w:r>
    </w:p>
    <w:p w:rsidR="00E17D1C" w:rsidP="00E17D1C" w14:paraId="643ABCC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 Macao government highly encourages traditional cuisine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3C6850A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Chefs' efforts have led to the city's sustainable development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08EB831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27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Which of the following would be the best title for the text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E0FFFF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Creation of Macao Food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When Portugal Meets Macao</w:t>
      </w:r>
    </w:p>
    <w:p w:rsidR="00E17D1C" w:rsidRPr="00E17D1C" w:rsidP="00E17D1C" w14:paraId="56DA6F1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Sou's Signature Dishes Shine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Current Trends of Traditional Cuisine</w:t>
      </w:r>
    </w:p>
    <w:p w:rsidR="00E17D1C" w:rsidRPr="00E17D1C" w:rsidP="00E17D1C" w14:paraId="14E44AC1" w14:textId="77777777">
      <w:pPr>
        <w:adjustRightInd w:val="0"/>
        <w:spacing w:line="288" w:lineRule="auto"/>
        <w:jc w:val="center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C</w:t>
      </w:r>
    </w:p>
    <w:p w:rsidR="00E17D1C" w:rsidRPr="00E17D1C" w:rsidP="00E17D1C" w14:paraId="15148497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In 2017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Ellic Highwood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then professor of climate physics at the University of Reading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posted a photograph on Twitter of a "global warming blanket" she had crocheted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用钩针编织）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which rows of colour represented average global temperature changes across time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She had no idea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that a graphic version later created by a colleague would become a global symbol of climate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change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F2F4A5B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Unlike traditional data visualisations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blanket's pattern only features colors</w:t>
      </w:r>
      <w:r w:rsidRPr="00E17D1C">
        <w:rPr>
          <w:rFonts w:ascii="Times New Roman" w:hAnsi="Times New Roman" w:hint="eastAsia"/>
          <w:szCs w:val="21"/>
        </w:rPr>
        <w:t>—</w:t>
      </w:r>
      <w:r w:rsidRPr="00E17D1C">
        <w:rPr>
          <w:rFonts w:ascii="Times New Roman" w:hAnsi="Times New Roman" w:hint="eastAsia"/>
          <w:szCs w:val="21"/>
        </w:rPr>
        <w:t>and seems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to be a barcode more than a normal graph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When Ed Hawkins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climate scientist and professor at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same university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saw the warming stripes and witnessed people's reactions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he thought they would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be a good way to visualise the data from climate change online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He reduced the range of colors to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tones of blues and reds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universally associated in weather maps with temperature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6444530F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A year later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Hawkins tested the design at the Hay Festival in the UK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After a positive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reception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he embarked on a mission to make the warming stripes widely accessible and launched a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website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Within a week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site had more than one million downloads from across 180 countries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2C3343A9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Meteorologist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气象学家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Bernadette Woods Placky first saw the stripes on Facebook in 2018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When a weather presenter printed the design on a tie to wear on TV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asked if anybody else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wanted to join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 xml:space="preserve">Bernadette saw an opportunity for the community to </w:t>
      </w:r>
      <w:r w:rsidRPr="00E17D1C">
        <w:rPr>
          <w:rFonts w:ascii="Times New Roman" w:hAnsi="Times New Roman" w:hint="eastAsia"/>
          <w:b/>
          <w:bCs/>
          <w:szCs w:val="21"/>
          <w:u w:val="single"/>
        </w:rPr>
        <w:t>collaborate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They partnered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with Hawkins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universities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World Meteorological Organization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others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had a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WhatsApp group with TV weather presenters from more than 100 countries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5B782BC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The "warming stripes" image has been embraced by activists globally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stripes have been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worn in London Fashion Week catwalks and displayed on public transport in Europe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decorated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buildings and even natural landmarks in England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Cycling 4 Climate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 foundation that has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organized rides in six countries to promote climate change awareness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chose the stripe pattern as a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uniform because of the strong message it conveys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C1F460F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The warming stripes may not necessarily be the solution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but perhaps they represent a first step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in recognizing the problem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6CF662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28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can we know about the warming stripes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1D8F6CB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They consist of a barcode and a normal graph</w:t>
      </w:r>
      <w:r>
        <w:rPr>
          <w:rFonts w:ascii="Times New Roman" w:hAnsi="Times New Roman"/>
          <w:szCs w:val="21"/>
        </w:rPr>
        <w:t>.</w:t>
      </w:r>
    </w:p>
    <w:p w:rsidR="00E17D1C" w:rsidP="00E17D1C" w14:paraId="224A944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They are a practical approach to global warming</w:t>
      </w:r>
      <w:r>
        <w:rPr>
          <w:rFonts w:ascii="Times New Roman" w:hAnsi="Times New Roman"/>
          <w:szCs w:val="21"/>
        </w:rPr>
        <w:t>.</w:t>
      </w:r>
    </w:p>
    <w:p w:rsidR="00E17D1C" w:rsidP="00E17D1C" w14:paraId="2228366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They reveal the causes of global climate changes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BBCAF0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They go global due to the work of Bernadette and Ed Hawkins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109307D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29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underlined word "collaborate" in paragraph 4 mean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73A19A3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Cooperate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Resolve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Dominate</w:t>
      </w:r>
      <w:r>
        <w:rPr>
          <w:rFonts w:ascii="Times New Roman" w:hAnsi="Times New Roman"/>
          <w:szCs w:val="21"/>
        </w:rPr>
        <w:t xml:space="preserve">.          D. </w:t>
      </w:r>
      <w:r w:rsidRPr="00E17D1C">
        <w:rPr>
          <w:rFonts w:ascii="Times New Roman" w:hAnsi="Times New Roman"/>
          <w:szCs w:val="21"/>
        </w:rPr>
        <w:t>Interrupt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19A58C7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30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is the writer's attitude to the warming stripes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17D1C" w14:paraId="7F0A877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Doubtful</w:t>
      </w:r>
      <w:r>
        <w:rPr>
          <w:rFonts w:ascii="Times New Roman" w:hAnsi="Times New Roman"/>
          <w:szCs w:val="21"/>
        </w:rPr>
        <w:t xml:space="preserve">.          B. </w:t>
      </w:r>
      <w:r w:rsidRPr="00E17D1C">
        <w:rPr>
          <w:rFonts w:ascii="Times New Roman" w:hAnsi="Times New Roman"/>
          <w:szCs w:val="21"/>
        </w:rPr>
        <w:t>Cautious</w:t>
      </w:r>
      <w:r>
        <w:rPr>
          <w:rFonts w:ascii="Times New Roman" w:hAnsi="Times New Roman"/>
          <w:szCs w:val="21"/>
        </w:rPr>
        <w:t xml:space="preserve">.          C. </w:t>
      </w:r>
      <w:r w:rsidRPr="00E17D1C">
        <w:rPr>
          <w:rFonts w:ascii="Times New Roman" w:hAnsi="Times New Roman"/>
          <w:szCs w:val="21"/>
        </w:rPr>
        <w:t>Favorable</w:t>
      </w:r>
      <w:r>
        <w:rPr>
          <w:rFonts w:ascii="Times New Roman" w:hAnsi="Times New Roman"/>
          <w:szCs w:val="21"/>
        </w:rPr>
        <w:t xml:space="preserve">.          D. </w:t>
      </w:r>
      <w:r w:rsidRPr="00E17D1C">
        <w:rPr>
          <w:rFonts w:ascii="Times New Roman" w:hAnsi="Times New Roman"/>
          <w:szCs w:val="21"/>
        </w:rPr>
        <w:t>Conserved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51FC096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is the focus of the passage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D022D6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 visual reminder of global warming</w:t>
      </w:r>
      <w:r>
        <w:rPr>
          <w:rFonts w:ascii="Times New Roman" w:hAnsi="Times New Roman"/>
          <w:szCs w:val="21"/>
        </w:rPr>
        <w:t>.</w:t>
      </w:r>
    </w:p>
    <w:p w:rsidR="00E17D1C" w:rsidP="00E17D1C" w14:paraId="6794B8F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A common phenomenon of climate crisis</w:t>
      </w:r>
      <w:r>
        <w:rPr>
          <w:rFonts w:ascii="Times New Roman" w:hAnsi="Times New Roman"/>
          <w:szCs w:val="21"/>
        </w:rPr>
        <w:t>.</w:t>
      </w:r>
    </w:p>
    <w:p w:rsidR="00E17D1C" w:rsidP="00E17D1C" w14:paraId="4F88887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A realistic project plan for settling climate issues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43E8019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A comprehensive initiative of environment conservation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3690E454" w14:textId="77777777">
      <w:pPr>
        <w:adjustRightInd w:val="0"/>
        <w:spacing w:line="288" w:lineRule="auto"/>
        <w:jc w:val="center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D</w:t>
      </w:r>
    </w:p>
    <w:p w:rsidR="00E17D1C" w:rsidRPr="00E17D1C" w:rsidP="00E17D1C" w14:paraId="6F943D62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Slow travel mainly refers to the speed of which a trip is taken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where travelers take a train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through Europe instead of flying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for example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it also has a broader meaning of tourists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staying in destinations for longer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emphasizing a connection with local people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culture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food and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music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This means that slow travel is also more sustainable for local communities and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environment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2503D4C2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Johanna Bonhill-Smith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Travel &amp; Tourism Analyst at GlobalData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comments</w:t>
      </w:r>
      <w:r>
        <w:rPr>
          <w:rFonts w:ascii="Times New Roman" w:hAnsi="Times New Roman" w:hint="eastAsia"/>
          <w:szCs w:val="21"/>
        </w:rPr>
        <w:t xml:space="preserve">: </w:t>
      </w:r>
      <w:r w:rsidRPr="00E17D1C">
        <w:rPr>
          <w:rFonts w:ascii="Times New Roman" w:hAnsi="Times New Roman" w:hint="eastAsia"/>
          <w:szCs w:val="21"/>
        </w:rPr>
        <w:t>"Various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consumer trends already suggest that slow travel could take off soon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 trip longer than ten nights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is more highly desired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22%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than a day visit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10%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or short break away from one to three nights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14%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according to a live poll from GlobalData</w:t>
      </w:r>
      <w:r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>”</w:t>
      </w:r>
    </w:p>
    <w:p w:rsidR="00E17D1C" w:rsidRPr="00E17D1C" w:rsidP="00E17D1C" w14:paraId="1F05EF92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There is also a larger remote workforce across the globe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Over 70% of global respondents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chooe to work remotely full time or have a mixture of both remote and office work in another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GlobalData poll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Many offices are likely to be more flexible regarding working hours and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location of an employee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meaning combining work and leisure will be easier for employees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41C46664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Sustainability is also at the forefront of consumers' decisions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"Supporting social causes" was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identified as a key driver in product purchases for 25% of global respondents in GlobalData's Q1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2021 consumer survey and for 45% this was "nice to have"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Preference for products can reflect on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service trends and this identifies that consumers may feel more inclined to support local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communities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which is a gap that 'slow travel</w:t>
      </w:r>
      <w:r w:rsidRPr="00E17D1C">
        <w:rPr>
          <w:rFonts w:ascii="Times New Roman" w:hAnsi="Times New Roman" w:hint="eastAsia"/>
          <w:szCs w:val="21"/>
        </w:rPr>
        <w:t>’</w:t>
      </w:r>
      <w:r w:rsidRPr="00E17D1C">
        <w:rPr>
          <w:rFonts w:ascii="Times New Roman" w:hAnsi="Times New Roman" w:hint="eastAsia"/>
          <w:szCs w:val="21"/>
        </w:rPr>
        <w:t xml:space="preserve"> can fill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2698E691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Bonhill-Smith adds</w:t>
      </w:r>
      <w:r>
        <w:rPr>
          <w:rFonts w:ascii="Times New Roman" w:hAnsi="Times New Roman" w:hint="eastAsia"/>
          <w:szCs w:val="21"/>
        </w:rPr>
        <w:t xml:space="preserve">: </w:t>
      </w:r>
      <w:r w:rsidRPr="00E17D1C">
        <w:rPr>
          <w:rFonts w:ascii="Times New Roman" w:hAnsi="Times New Roman" w:hint="eastAsia"/>
          <w:szCs w:val="21"/>
        </w:rPr>
        <w:t>"Slow travel is sure to make its mark in travel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This trend reflects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consumers' growing desire for more experiential forms of travel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going above and beyond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hordes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成群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of tourists gathered for sun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sea and sand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Its potential growth could further rival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the concept of mass tourism and the all-inclusive package holiday concept in travel's new trend</w:t>
      </w:r>
      <w:r>
        <w:rPr>
          <w:rFonts w:ascii="Times New Roman" w:hAnsi="Times New Roman"/>
          <w:szCs w:val="21"/>
        </w:rPr>
        <w:t>.</w:t>
      </w:r>
      <w:r w:rsidRPr="00E17D1C">
        <w:rPr>
          <w:rFonts w:ascii="Times New Roman" w:hAnsi="Times New Roman"/>
          <w:szCs w:val="21"/>
        </w:rPr>
        <w:t>"</w:t>
      </w:r>
    </w:p>
    <w:p w:rsidR="00E17D1C" w:rsidRPr="00E17D1C" w:rsidP="00E17D1C" w14:paraId="52D2132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Which can be a proper example of slow travel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6035AE2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To take a direct flight to England from France</w:t>
      </w:r>
      <w:r>
        <w:rPr>
          <w:rFonts w:ascii="Times New Roman" w:hAnsi="Times New Roman"/>
          <w:szCs w:val="21"/>
        </w:rPr>
        <w:t>.</w:t>
      </w:r>
    </w:p>
    <w:p w:rsidR="00E17D1C" w:rsidP="00E17D1C" w14:paraId="06664EE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To spend one day in London and tasted food there</w:t>
      </w:r>
      <w:r>
        <w:rPr>
          <w:rFonts w:ascii="Times New Roman" w:hAnsi="Times New Roman"/>
          <w:szCs w:val="21"/>
        </w:rPr>
        <w:t>.</w:t>
      </w:r>
    </w:p>
    <w:p w:rsidR="00E17D1C" w:rsidP="00E17D1C" w14:paraId="1DEECE9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To live in a local house for an 8-day stay in Italy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D7921D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To attend a music festival in Spain and return in a day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5B134563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33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 does Bonhill-Smith know slow travel could take off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0D59C78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By conducting an on-site research</w:t>
      </w:r>
      <w:r>
        <w:rPr>
          <w:rFonts w:ascii="Times New Roman" w:hAnsi="Times New Roman"/>
          <w:szCs w:val="21"/>
        </w:rPr>
        <w:t>.</w:t>
      </w:r>
    </w:p>
    <w:p w:rsidR="00E17D1C" w:rsidP="00E17D1C" w14:paraId="484924D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By interviewing the global respondents online</w:t>
      </w:r>
      <w:r>
        <w:rPr>
          <w:rFonts w:ascii="Times New Roman" w:hAnsi="Times New Roman"/>
          <w:szCs w:val="21"/>
        </w:rPr>
        <w:t>.</w:t>
      </w:r>
    </w:p>
    <w:p w:rsidR="00E17D1C" w:rsidP="00E17D1C" w14:paraId="39183EC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By analyzing comprehensive data from a live poll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722D21D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By predicting the consumer trends according to his experience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4879501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34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features heavily in consumer decisions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7102415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Satisfying one's personal desire for products</w:t>
      </w:r>
      <w:r>
        <w:rPr>
          <w:rFonts w:ascii="Times New Roman" w:hAnsi="Times New Roman"/>
          <w:szCs w:val="21"/>
        </w:rPr>
        <w:t>.</w:t>
      </w:r>
    </w:p>
    <w:p w:rsidR="00E17D1C" w:rsidP="00E17D1C" w14:paraId="7E92AA2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Pursuing sustainability in support of social causes</w:t>
      </w:r>
      <w:r>
        <w:rPr>
          <w:rFonts w:ascii="Times New Roman" w:hAnsi="Times New Roman"/>
          <w:szCs w:val="21"/>
        </w:rPr>
        <w:t>.</w:t>
      </w:r>
    </w:p>
    <w:p w:rsidR="00E17D1C" w:rsidP="00E17D1C" w14:paraId="5B95C54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Seeking flexibility in shopping time and expectations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1BBDF01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Declining to form an association with local communities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60AF634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35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What does the last paragraph imply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P="00E17D1C" w14:paraId="4380E0A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Experiential travel closely relates to tourists' cultural competence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4238420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The top beach destinations are appealing to groups of tourists</w:t>
      </w:r>
      <w:r>
        <w:rPr>
          <w:rFonts w:ascii="Times New Roman" w:hAnsi="Times New Roman"/>
          <w:szCs w:val="21"/>
        </w:rPr>
        <w:t>.</w:t>
      </w:r>
    </w:p>
    <w:p w:rsidR="00E17D1C" w:rsidP="00E17D1C" w14:paraId="034A3069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All-inclusive package holiday is popular nowadays</w:t>
      </w:r>
      <w:r>
        <w:rPr>
          <w:rFonts w:ascii="Times New Roman" w:hAnsi="Times New Roman"/>
          <w:szCs w:val="21"/>
        </w:rPr>
        <w:t>.</w:t>
      </w:r>
    </w:p>
    <w:p w:rsidR="00E17D1C" w:rsidRPr="00E17D1C" w:rsidP="00E17D1C" w14:paraId="502FD72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Slower travel could be the next big tourism trend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565DD70C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第二节（共</w:t>
      </w:r>
      <w:r w:rsidRPr="00E17D1C">
        <w:rPr>
          <w:rFonts w:ascii="Times New Roman" w:hAnsi="Times New Roman" w:hint="eastAsia"/>
          <w:b/>
          <w:bCs/>
          <w:sz w:val="24"/>
        </w:rPr>
        <w:t>5</w:t>
      </w:r>
      <w:r w:rsidRPr="00E17D1C">
        <w:rPr>
          <w:rFonts w:ascii="Times New Roman" w:hAnsi="Times New Roman" w:hint="eastAsia"/>
          <w:b/>
          <w:bCs/>
          <w:sz w:val="24"/>
        </w:rPr>
        <w:t>小题</w:t>
      </w:r>
      <w:r w:rsidRPr="00E17D1C">
        <w:rPr>
          <w:rFonts w:ascii="Times New Roman" w:hAnsi="Times New Roman" w:hint="eastAsia"/>
          <w:b/>
          <w:bCs/>
          <w:sz w:val="24"/>
        </w:rPr>
        <w:t xml:space="preserve">; </w:t>
      </w:r>
      <w:r w:rsidRPr="00E17D1C">
        <w:rPr>
          <w:rFonts w:ascii="Times New Roman" w:hAnsi="Times New Roman" w:hint="eastAsia"/>
          <w:b/>
          <w:bCs/>
          <w:sz w:val="24"/>
        </w:rPr>
        <w:t>每小题</w:t>
      </w:r>
      <w:r w:rsidRPr="00E17D1C">
        <w:rPr>
          <w:rFonts w:ascii="Times New Roman" w:hAnsi="Times New Roman" w:hint="eastAsia"/>
          <w:b/>
          <w:bCs/>
          <w:sz w:val="24"/>
        </w:rPr>
        <w:t>2.5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 xml:space="preserve">, 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12.5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690FDD1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根据短文内容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从短文后的选项中选出能填入空白处的最佳选项。选项中有两项为多余选项。</w:t>
      </w:r>
    </w:p>
    <w:p w:rsidR="00E17D1C" w:rsidRPr="00E17D1C" w:rsidP="00E17D1C" w14:paraId="20A0E318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Cs w:val="21"/>
        </w:rPr>
      </w:pPr>
      <w:r w:rsidRPr="00E17D1C">
        <w:rPr>
          <w:rFonts w:ascii="Times New Roman" w:hAnsi="Times New Roman"/>
          <w:b/>
          <w:bCs/>
          <w:szCs w:val="21"/>
        </w:rPr>
        <w:t>Ways to Build New Habits and Make Them Stick</w:t>
      </w:r>
    </w:p>
    <w:p w:rsidR="00E17D1C" w:rsidRPr="00E17D1C" w:rsidP="00E17D1C" w14:paraId="5734C43E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Good habits make all the difference in life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 w:rsidRPr="00E17D1C">
        <w:rPr>
          <w:rFonts w:ascii="Times New Roman" w:hAnsi="Times New Roman" w:hint="eastAsia"/>
          <w:szCs w:val="21"/>
          <w:u w:val="single"/>
        </w:rPr>
        <w:t>36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That is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 put the behavior that will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allow you to achieve your goals on automatic pilot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1E596507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b/>
          <w:bCs/>
          <w:szCs w:val="21"/>
        </w:rPr>
      </w:pPr>
      <w:r w:rsidRPr="00E17D1C">
        <w:rPr>
          <w:rFonts w:ascii="Times New Roman" w:hAnsi="Times New Roman"/>
          <w:b/>
          <w:bCs/>
          <w:szCs w:val="21"/>
        </w:rPr>
        <w:t>Start Tiny</w:t>
      </w:r>
    </w:p>
    <w:p w:rsidR="00E17D1C" w:rsidRPr="00E17D1C" w:rsidP="00E17D1C" w14:paraId="66858399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Most of us get really ambitious when it comes to creating new habits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For example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 lot of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people who haven't exercised in years decide that they're going to start walking on the treadmill</w:t>
      </w:r>
      <w:r>
        <w:rPr>
          <w:rFonts w:ascii="Times New Roman" w:hAnsi="Times New Roman" w:hint="eastAsia"/>
          <w:szCs w:val="21"/>
        </w:rPr>
        <w:t>（跑</w:t>
      </w:r>
      <w:r w:rsidRPr="00E17D1C">
        <w:rPr>
          <w:rFonts w:ascii="Times New Roman" w:hAnsi="Times New Roman" w:hint="eastAsia"/>
          <w:szCs w:val="21"/>
        </w:rPr>
        <w:t>步机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for forty minutes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five days a week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 w:rsidRPr="00E17D1C">
        <w:rPr>
          <w:rFonts w:ascii="Times New Roman" w:hAnsi="Times New Roman" w:hint="eastAsia"/>
          <w:szCs w:val="21"/>
          <w:u w:val="single"/>
        </w:rPr>
        <w:t>3</w:t>
      </w:r>
      <w:r>
        <w:rPr>
          <w:rFonts w:ascii="Times New Roman" w:hAnsi="Times New Roman"/>
          <w:szCs w:val="21"/>
          <w:u w:val="single"/>
        </w:rPr>
        <w:t>7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A much better strategy is to set the bar so low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that you practically climb over it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Make the decision to start walking on the treadmill for one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minute a day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After a while you can raise the bar to two minutes a day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then three minutes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then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four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so on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2B167E6B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 w:rsidRPr="00E17D1C">
        <w:rPr>
          <w:rFonts w:ascii="Times New Roman" w:hAnsi="Times New Roman" w:hint="eastAsia"/>
          <w:szCs w:val="21"/>
          <w:u w:val="single"/>
        </w:rPr>
        <w:t>3</w:t>
      </w:r>
      <w:r>
        <w:rPr>
          <w:rFonts w:ascii="Times New Roman" w:hAnsi="Times New Roman"/>
          <w:szCs w:val="21"/>
          <w:u w:val="single"/>
        </w:rPr>
        <w:t>8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</w:p>
    <w:p w:rsidR="00E17D1C" w:rsidRPr="00E17D1C" w:rsidP="00E17D1C" w14:paraId="18FC8FB0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Almost everyone wants to adopt healthy eating habits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"healthy eating habits" is so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general and ambiguous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that it's unlikely to result in any concrete action being taken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Instead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can decide that you're going to buy whole-grain bread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more specific you are as to what you're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going to do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more likely it is that you'll do it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 w:rsidRPr="00E17D1C">
        <w:rPr>
          <w:rFonts w:ascii="Times New Roman" w:hAnsi="Times New Roman" w:hint="eastAsia"/>
          <w:szCs w:val="21"/>
          <w:u w:val="single"/>
        </w:rPr>
        <w:t>3</w:t>
      </w:r>
      <w:r>
        <w:rPr>
          <w:rFonts w:ascii="Times New Roman" w:hAnsi="Times New Roman"/>
          <w:szCs w:val="21"/>
          <w:u w:val="single"/>
        </w:rPr>
        <w:t>9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</w:p>
    <w:p w:rsidR="00E17D1C" w:rsidRPr="00E17D1C" w:rsidP="00E17D1C" w14:paraId="2C210AFC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b/>
          <w:bCs/>
          <w:szCs w:val="21"/>
        </w:rPr>
      </w:pPr>
      <w:r w:rsidRPr="00E17D1C">
        <w:rPr>
          <w:rFonts w:ascii="Times New Roman" w:hAnsi="Times New Roman"/>
          <w:b/>
          <w:bCs/>
          <w:szCs w:val="21"/>
        </w:rPr>
        <w:t>Reduce Barriers</w:t>
      </w:r>
    </w:p>
    <w:p w:rsidR="00E17D1C" w:rsidRPr="00E17D1C" w:rsidP="00E17D1C" w14:paraId="0AAF3A4B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Sometimes there's an action that we want to start taking on a regular basis</w:t>
      </w:r>
      <w:r>
        <w:rPr>
          <w:rFonts w:ascii="Times New Roman" w:hAnsi="Times New Roman"/>
          <w:szCs w:val="21"/>
        </w:rPr>
        <w:t>.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>40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For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example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 want to start riding your bike every morning in order to lose a few pounds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/>
          <w:szCs w:val="21"/>
        </w:rPr>
        <w:t>you store your bike in the garage and in order to get to it you have to move a few boxes out of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way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Having to move those boxes is a barrier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Even if it doesn't take more than one or two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minutes to get your bike out from behind the boxes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that's enough of a barrier to reduce the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likelihood that you'll go out for a bike ride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Therefore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 need to find a way to make your bike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as easy to reach as possible</w:t>
      </w:r>
      <w:r>
        <w:rPr>
          <w:rFonts w:ascii="Times New Roman" w:hAnsi="Times New Roman"/>
          <w:szCs w:val="21"/>
        </w:rPr>
        <w:t xml:space="preserve">. </w:t>
      </w:r>
    </w:p>
    <w:p w:rsidR="00E17D1C" w:rsidP="00E17D1C" w14:paraId="7F5C136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Be specific</w:t>
      </w:r>
      <w:r>
        <w:rPr>
          <w:rFonts w:ascii="Times New Roman" w:hAnsi="Times New Roman"/>
          <w:szCs w:val="21"/>
        </w:rPr>
        <w:t>.</w:t>
      </w:r>
    </w:p>
    <w:p w:rsidR="00E17D1C" w:rsidP="00E17D1C" w14:paraId="0A62480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Reward yourself</w:t>
      </w:r>
      <w:r>
        <w:rPr>
          <w:rFonts w:ascii="Times New Roman" w:hAnsi="Times New Roman"/>
          <w:szCs w:val="21"/>
        </w:rPr>
        <w:t>.</w:t>
      </w:r>
    </w:p>
    <w:p w:rsidR="00E17D1C" w:rsidP="00E17D1C" w14:paraId="777282D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And the more often you do it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more likely it is to turn into a habit</w:t>
      </w:r>
      <w:r>
        <w:rPr>
          <w:rFonts w:ascii="Times New Roman" w:hAnsi="Times New Roman" w:hint="eastAsia"/>
          <w:szCs w:val="21"/>
        </w:rPr>
        <w:t>.</w:t>
      </w:r>
    </w:p>
    <w:p w:rsidR="00E17D1C" w:rsidRPr="00E17D1C" w:rsidP="00E17D1C" w14:paraId="7F118E4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D. </w:t>
      </w:r>
      <w:r w:rsidRPr="00E17D1C">
        <w:rPr>
          <w:rFonts w:ascii="Times New Roman" w:hAnsi="Times New Roman" w:hint="eastAsia"/>
          <w:szCs w:val="21"/>
        </w:rPr>
        <w:t>Howeve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this is setting the bar so high that failure is almost guaranteed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5F8CFBE8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But when we think of taking the action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one or more barriers get in the way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3EA8EEB0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You may have tried and failed several times in the past to create good habits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71D9B5F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G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When you've created good habits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you do the right things without even having to think about it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17D1C" w14:paraId="4827CC3B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第三部分</w:t>
      </w:r>
      <w:r w:rsidRPr="00E17D1C">
        <w:rPr>
          <w:rFonts w:ascii="Times New Roman" w:hAnsi="Times New Roman" w:hint="eastAsia"/>
          <w:b/>
          <w:bCs/>
          <w:sz w:val="24"/>
        </w:rPr>
        <w:t xml:space="preserve">: </w:t>
      </w:r>
      <w:r w:rsidRPr="00E17D1C">
        <w:rPr>
          <w:rFonts w:ascii="Times New Roman" w:hAnsi="Times New Roman" w:hint="eastAsia"/>
          <w:b/>
          <w:bCs/>
          <w:sz w:val="24"/>
        </w:rPr>
        <w:t>语言运用（共两节</w:t>
      </w:r>
      <w:r w:rsidRPr="00E17D1C">
        <w:rPr>
          <w:rFonts w:ascii="Times New Roman" w:hAnsi="Times New Roman" w:hint="eastAsia"/>
          <w:b/>
          <w:bCs/>
          <w:sz w:val="24"/>
        </w:rPr>
        <w:t xml:space="preserve">, 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30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39D2D01F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17D1C">
        <w:rPr>
          <w:rFonts w:ascii="Times New Roman" w:hAnsi="Times New Roman" w:hint="eastAsia"/>
          <w:b/>
          <w:bCs/>
          <w:sz w:val="24"/>
        </w:rPr>
        <w:t>第一节</w:t>
      </w:r>
      <w:r w:rsidRPr="00E17D1C">
        <w:rPr>
          <w:rFonts w:ascii="Times New Roman" w:hAnsi="Times New Roman" w:hint="eastAsia"/>
          <w:b/>
          <w:bCs/>
          <w:sz w:val="24"/>
        </w:rPr>
        <w:t xml:space="preserve">: </w:t>
      </w:r>
      <w:r w:rsidRPr="00E17D1C">
        <w:rPr>
          <w:rFonts w:ascii="Times New Roman" w:hAnsi="Times New Roman" w:hint="eastAsia"/>
          <w:b/>
          <w:bCs/>
          <w:sz w:val="24"/>
        </w:rPr>
        <w:t>完形填空（共</w:t>
      </w:r>
      <w:r w:rsidRPr="00E17D1C">
        <w:rPr>
          <w:rFonts w:ascii="Times New Roman" w:hAnsi="Times New Roman" w:hint="eastAsia"/>
          <w:b/>
          <w:bCs/>
          <w:sz w:val="24"/>
        </w:rPr>
        <w:t>15</w:t>
      </w:r>
      <w:r w:rsidRPr="00E17D1C">
        <w:rPr>
          <w:rFonts w:ascii="Times New Roman" w:hAnsi="Times New Roman" w:hint="eastAsia"/>
          <w:b/>
          <w:bCs/>
          <w:sz w:val="24"/>
        </w:rPr>
        <w:t>小题</w:t>
      </w:r>
      <w:r w:rsidRPr="00E17D1C">
        <w:rPr>
          <w:rFonts w:ascii="Times New Roman" w:hAnsi="Times New Roman" w:hint="eastAsia"/>
          <w:b/>
          <w:bCs/>
          <w:sz w:val="24"/>
        </w:rPr>
        <w:t xml:space="preserve">; </w:t>
      </w:r>
      <w:r w:rsidRPr="00E17D1C">
        <w:rPr>
          <w:rFonts w:ascii="Times New Roman" w:hAnsi="Times New Roman" w:hint="eastAsia"/>
          <w:b/>
          <w:bCs/>
          <w:sz w:val="24"/>
        </w:rPr>
        <w:t>每小题</w:t>
      </w:r>
      <w:r w:rsidRPr="00E17D1C">
        <w:rPr>
          <w:rFonts w:ascii="Times New Roman" w:hAnsi="Times New Roman" w:hint="eastAsia"/>
          <w:b/>
          <w:bCs/>
          <w:sz w:val="24"/>
        </w:rPr>
        <w:t>1</w:t>
      </w:r>
      <w:r w:rsidRPr="00E17D1C">
        <w:rPr>
          <w:rFonts w:ascii="Times New Roman" w:hAnsi="Times New Roman" w:hint="eastAsia"/>
          <w:b/>
          <w:bCs/>
          <w:sz w:val="24"/>
        </w:rPr>
        <w:t>分</w:t>
      </w:r>
      <w:r w:rsidRPr="00E17D1C">
        <w:rPr>
          <w:rFonts w:ascii="Times New Roman" w:hAnsi="Times New Roman" w:hint="eastAsia"/>
          <w:b/>
          <w:bCs/>
          <w:sz w:val="24"/>
        </w:rPr>
        <w:t xml:space="preserve">, </w:t>
      </w:r>
      <w:r w:rsidRPr="00E17D1C">
        <w:rPr>
          <w:rFonts w:ascii="Times New Roman" w:hAnsi="Times New Roman" w:hint="eastAsia"/>
          <w:b/>
          <w:bCs/>
          <w:sz w:val="24"/>
        </w:rPr>
        <w:t>满分</w:t>
      </w:r>
      <w:r w:rsidRPr="00E17D1C">
        <w:rPr>
          <w:rFonts w:ascii="Times New Roman" w:hAnsi="Times New Roman" w:hint="eastAsia"/>
          <w:b/>
          <w:bCs/>
          <w:sz w:val="24"/>
        </w:rPr>
        <w:t>15</w:t>
      </w:r>
      <w:r w:rsidRPr="00E17D1C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6787032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阅读下面短文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从短文后各题所给的</w:t>
      </w:r>
      <w:r w:rsidRPr="00E17D1C">
        <w:rPr>
          <w:rFonts w:ascii="Times New Roman" w:hAnsi="Times New Roman" w:hint="eastAsia"/>
          <w:szCs w:val="21"/>
        </w:rPr>
        <w:t>A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B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>C</w:t>
      </w:r>
      <w:r w:rsidRPr="00E17D1C">
        <w:rPr>
          <w:rFonts w:ascii="Times New Roman" w:hAnsi="Times New Roman" w:hint="eastAsia"/>
          <w:szCs w:val="21"/>
        </w:rPr>
        <w:t>和</w:t>
      </w:r>
      <w:r w:rsidRPr="00E17D1C">
        <w:rPr>
          <w:rFonts w:ascii="Times New Roman" w:hAnsi="Times New Roman" w:hint="eastAsia"/>
          <w:szCs w:val="21"/>
        </w:rPr>
        <w:t>D</w:t>
      </w:r>
      <w:r w:rsidRPr="00E17D1C">
        <w:rPr>
          <w:rFonts w:ascii="Times New Roman" w:hAnsi="Times New Roman" w:hint="eastAsia"/>
          <w:szCs w:val="21"/>
        </w:rPr>
        <w:t>四个选项中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选出可以填入空白处的最佳选项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并在答题卡上将该项涂黑。</w:t>
      </w:r>
    </w:p>
    <w:p w:rsidR="00E17D1C" w:rsidRPr="00E17D1C" w:rsidP="00E8468D" w14:paraId="41921EAE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As a student studying architecture back in 2014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Pooja started making food donations to an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orphanage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Then she saw something that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>41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her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"One group was rolling around a broken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metal pipe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Two boys were trying to play badminton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using old shoes as rackets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球拍）</w:t>
      </w:r>
      <w:r>
        <w:rPr>
          <w:rFonts w:ascii="Times New Roman" w:hAnsi="Times New Roman" w:hint="eastAsia"/>
          <w:szCs w:val="21"/>
        </w:rPr>
        <w:t>.</w:t>
      </w:r>
      <w:r w:rsidRPr="00E17D1C">
        <w:rPr>
          <w:rFonts w:ascii="Times New Roman" w:hAnsi="Times New Roman" w:hint="eastAsia"/>
          <w:szCs w:val="21"/>
        </w:rPr>
        <w:t>"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Pooja said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"Play shouldn't just be part of a rich kid's lifestyle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All kids have a right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42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their childhoods</w:t>
      </w:r>
      <w:r>
        <w:rPr>
          <w:rFonts w:ascii="Times New Roman" w:hAnsi="Times New Roman"/>
          <w:szCs w:val="21"/>
        </w:rPr>
        <w:t>.</w:t>
      </w:r>
      <w:r w:rsidRPr="00E17D1C">
        <w:rPr>
          <w:rFonts w:ascii="Times New Roman" w:hAnsi="Times New Roman"/>
          <w:szCs w:val="21"/>
        </w:rPr>
        <w:t>"</w:t>
      </w:r>
    </w:p>
    <w:p w:rsidR="00E17D1C" w:rsidRPr="00E17D1C" w:rsidP="00E8468D" w14:paraId="1DAFD5AD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She began raising money to put together a simple playground for them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She even came up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with the perfect play material</w:t>
      </w:r>
      <w:r>
        <w:rPr>
          <w:rFonts w:ascii="Times New Roman" w:hAnsi="Times New Roman" w:hint="eastAsia"/>
          <w:szCs w:val="21"/>
        </w:rPr>
        <w:t xml:space="preserve">: </w:t>
      </w:r>
      <w:r w:rsidRPr="00E17D1C">
        <w:rPr>
          <w:rFonts w:ascii="Times New Roman" w:hAnsi="Times New Roman" w:hint="eastAsia"/>
          <w:szCs w:val="21"/>
        </w:rPr>
        <w:t>old tires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Around 100 million tires are thrown away in India every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year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Could they reuse them as playground materials and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43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the environment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too</w:t>
      </w:r>
      <w:r>
        <w:rPr>
          <w:rFonts w:ascii="Times New Roman" w:hAnsi="Times New Roman" w:hint="eastAsia"/>
          <w:szCs w:val="21"/>
        </w:rPr>
        <w:t xml:space="preserve">? </w:t>
      </w:r>
    </w:p>
    <w:p w:rsidR="00E17D1C" w:rsidRPr="00E17D1C" w:rsidP="00E8468D" w14:paraId="7DA506DD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In 2015</w:t>
      </w:r>
      <w:r>
        <w:rPr>
          <w:rFonts w:ascii="Times New Roman" w:hAnsi="Times New Roman" w:hint="eastAsia"/>
          <w:szCs w:val="21"/>
        </w:rPr>
        <w:t>,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44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donations from big businesses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Pooja and her friends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45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got to work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recycling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cleaning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46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dozens of tires to make sure they are safe to use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They painted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them and changed them into a kid's dream play space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 following year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47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Anthill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Creations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which has built 275 playgrounds across India-celebrating the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48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of play in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public spaces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orphanages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schools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8468D" w14:paraId="3F055541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"Our work always begins with a series of conversations with kids about what they want from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this space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" said Pooja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 children usually want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49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that are familiar to them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In one girls'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school in Bangalore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children wanted their play space to be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50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into a boxing ring</w:t>
      </w:r>
      <w:r w:rsidR="00E8468D"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Though the teachers seemed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51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girls remained clear on their vision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They wanted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52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self-defense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to grow stronger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have a space where they could get physical and work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off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53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.</w:t>
      </w:r>
    </w:p>
    <w:p w:rsidR="00E17D1C" w:rsidRPr="00E17D1C" w:rsidP="00E8468D" w14:paraId="4AA479F3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"We often forget how vulnerable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脆弱的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these growing y</w:t>
      </w:r>
      <w:r w:rsidR="00E8468D">
        <w:rPr>
          <w:rFonts w:ascii="Times New Roman" w:hAnsi="Times New Roman"/>
          <w:szCs w:val="21"/>
        </w:rPr>
        <w:t>e</w:t>
      </w:r>
      <w:r w:rsidRPr="00E17D1C">
        <w:rPr>
          <w:rFonts w:ascii="Times New Roman" w:hAnsi="Times New Roman" w:hint="eastAsia"/>
          <w:szCs w:val="21"/>
        </w:rPr>
        <w:t>ars can be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" Pooja said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"The right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to play should be considered critical to a child's cognitive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54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="00E8468D">
        <w:rPr>
          <w:rFonts w:ascii="Times New Roman" w:hAnsi="Times New Roman" w:hint="eastAsia"/>
          <w:szCs w:val="21"/>
        </w:rPr>
        <w:t>,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physical and emotional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well-being</w:t>
      </w:r>
      <w:r w:rsidRPr="00E17D1C">
        <w:rPr>
          <w:rFonts w:ascii="Times New Roman" w:hAnsi="Times New Roman" w:hint="eastAsia"/>
          <w:szCs w:val="21"/>
        </w:rPr>
        <w:t>—</w:t>
      </w:r>
      <w:r w:rsidRPr="00E17D1C">
        <w:rPr>
          <w:rFonts w:ascii="Times New Roman" w:hAnsi="Times New Roman" w:hint="eastAsia"/>
          <w:szCs w:val="21"/>
        </w:rPr>
        <w:t>we believe that it is indeed a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n</w:t>
      </w:r>
      <w:r>
        <w:rPr>
          <w:rFonts w:ascii="Times New Roman" w:hAnsi="Times New Roman" w:hint="eastAsia"/>
          <w:szCs w:val="21"/>
        </w:rPr>
        <w:t>）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55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human right</w:t>
      </w:r>
      <w:r>
        <w:rPr>
          <w:rFonts w:ascii="Times New Roman" w:hAnsi="Times New Roman" w:hint="eastAsia"/>
          <w:szCs w:val="21"/>
        </w:rPr>
        <w:t>.</w:t>
      </w:r>
      <w:r w:rsidRPr="00E17D1C">
        <w:rPr>
          <w:rFonts w:ascii="Times New Roman" w:hAnsi="Times New Roman" w:hint="eastAsia"/>
          <w:szCs w:val="21"/>
        </w:rPr>
        <w:t>"</w:t>
      </w:r>
    </w:p>
    <w:p w:rsidR="00E17D1C" w:rsidRPr="00E17D1C" w:rsidP="00E17D1C" w14:paraId="22E7493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41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depress</w:t>
      </w:r>
      <w:r w:rsidR="00E8468D">
        <w:rPr>
          <w:rFonts w:ascii="Times New Roman" w:hAnsi="Times New Roman"/>
          <w:szCs w:val="21"/>
        </w:rPr>
        <w:t>e</w:t>
      </w:r>
      <w:r w:rsidRPr="00E17D1C"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pleased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astonished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panicked</w:t>
      </w:r>
    </w:p>
    <w:p w:rsidR="00E17D1C" w:rsidRPr="00E17D1C" w:rsidP="00E17D1C" w14:paraId="1DF109C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42</w:t>
      </w:r>
      <w:r w:rsidRPr="00E17D1C">
        <w:rPr>
          <w:rFonts w:ascii="Times New Roman" w:hAnsi="Times New Roman" w:hint="eastAsia"/>
          <w:szCs w:val="21"/>
        </w:rPr>
        <w:t>、</w:t>
      </w:r>
      <w:r w:rsidRPr="00E17D1C">
        <w:rPr>
          <w:rFonts w:ascii="Times New Roman" w:hAnsi="Times New Roman" w:hint="eastAsia"/>
          <w:szCs w:val="21"/>
        </w:rPr>
        <w:t xml:space="preserve"> A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enjoy</w:t>
      </w:r>
      <w:r>
        <w:rPr>
          <w:rFonts w:ascii="Times New Roman" w:hAnsi="Times New Roman" w:hint="eastAsia"/>
          <w:szCs w:val="21"/>
        </w:rPr>
        <w:t xml:space="preserve">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 xml:space="preserve">   B.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recall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anticipate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abandon</w:t>
      </w:r>
    </w:p>
    <w:p w:rsidR="00E17D1C" w:rsidRPr="00E17D1C" w:rsidP="00E17D1C" w14:paraId="431079EC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43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explore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B. </w:t>
      </w:r>
      <w:r w:rsidRPr="00E17D1C">
        <w:rPr>
          <w:rFonts w:ascii="Times New Roman" w:hAnsi="Times New Roman"/>
          <w:szCs w:val="21"/>
        </w:rPr>
        <w:t>help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stimulate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restore</w:t>
      </w:r>
    </w:p>
    <w:p w:rsidR="00E17D1C" w:rsidRPr="00E17D1C" w:rsidP="00E17D1C" w14:paraId="6A2224C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44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submitting to</w:t>
      </w:r>
      <w:r>
        <w:rPr>
          <w:rFonts w:ascii="Times New Roman" w:hAnsi="Times New Roman"/>
          <w:szCs w:val="21"/>
        </w:rPr>
        <w:t xml:space="preserve">       B. </w:t>
      </w:r>
      <w:r w:rsidRPr="00E17D1C">
        <w:rPr>
          <w:rFonts w:ascii="Times New Roman" w:hAnsi="Times New Roman"/>
          <w:szCs w:val="21"/>
        </w:rPr>
        <w:t>turning down</w:t>
      </w:r>
      <w:r>
        <w:rPr>
          <w:rFonts w:ascii="Times New Roman" w:hAnsi="Times New Roman"/>
          <w:szCs w:val="21"/>
        </w:rPr>
        <w:t xml:space="preserve">       C. </w:t>
      </w:r>
      <w:r w:rsidRPr="00E17D1C">
        <w:rPr>
          <w:rFonts w:ascii="Times New Roman" w:hAnsi="Times New Roman"/>
          <w:szCs w:val="21"/>
        </w:rPr>
        <w:t>relying on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giving off</w:t>
      </w:r>
    </w:p>
    <w:p w:rsidR="00E17D1C" w:rsidRPr="00E17D1C" w:rsidP="00E17D1C" w14:paraId="3AE9E28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45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desperately</w:t>
      </w:r>
      <w:r>
        <w:rPr>
          <w:rFonts w:ascii="Times New Roman" w:hAnsi="Times New Roman"/>
          <w:szCs w:val="21"/>
        </w:rPr>
        <w:t xml:space="preserve">        B. </w:t>
      </w:r>
      <w:r w:rsidRPr="00E17D1C">
        <w:rPr>
          <w:rFonts w:ascii="Times New Roman" w:hAnsi="Times New Roman"/>
          <w:szCs w:val="21"/>
        </w:rPr>
        <w:t>permanently</w:t>
      </w:r>
      <w:r>
        <w:rPr>
          <w:rFonts w:ascii="Times New Roman" w:hAnsi="Times New Roman"/>
          <w:szCs w:val="21"/>
        </w:rPr>
        <w:t xml:space="preserve">         C. </w:t>
      </w:r>
      <w:r w:rsidRPr="00E17D1C">
        <w:rPr>
          <w:rFonts w:ascii="Times New Roman" w:hAnsi="Times New Roman"/>
          <w:szCs w:val="21"/>
        </w:rPr>
        <w:t>frequently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eventually</w:t>
      </w:r>
    </w:p>
    <w:p w:rsidR="00E17D1C" w:rsidRPr="00E17D1C" w:rsidP="00E17D1C" w14:paraId="39A40EA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46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analyzing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releasing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inspecting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transforming</w:t>
      </w:r>
    </w:p>
    <w:p w:rsidR="00E17D1C" w:rsidRPr="00E17D1C" w:rsidP="00E17D1C" w14:paraId="65D35D6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47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purchased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created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grabbed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rewarded</w:t>
      </w:r>
    </w:p>
    <w:p w:rsidR="00E17D1C" w:rsidRPr="00E17D1C" w:rsidP="00E17D1C" w14:paraId="78B2595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48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power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B. </w:t>
      </w:r>
      <w:r w:rsidRPr="00E17D1C">
        <w:rPr>
          <w:rFonts w:ascii="Times New Roman" w:hAnsi="Times New Roman"/>
          <w:szCs w:val="21"/>
        </w:rPr>
        <w:t>recognition</w:t>
      </w:r>
      <w:r>
        <w:rPr>
          <w:rFonts w:ascii="Times New Roman" w:hAnsi="Times New Roman"/>
          <w:szCs w:val="21"/>
        </w:rPr>
        <w:t xml:space="preserve">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C. </w:t>
      </w:r>
      <w:r w:rsidRPr="00E17D1C">
        <w:rPr>
          <w:rFonts w:ascii="Times New Roman" w:hAnsi="Times New Roman"/>
          <w:szCs w:val="21"/>
        </w:rPr>
        <w:t>regulation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reputation</w:t>
      </w:r>
    </w:p>
    <w:p w:rsidR="00E17D1C" w:rsidRPr="00E17D1C" w:rsidP="00E17D1C" w14:paraId="6D19FED2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49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guidan</w:t>
      </w:r>
      <w:r w:rsidR="00E8468D">
        <w:rPr>
          <w:rFonts w:ascii="Times New Roman" w:hAnsi="Times New Roman"/>
          <w:szCs w:val="21"/>
        </w:rPr>
        <w:t>c</w:t>
      </w:r>
      <w:r w:rsidRPr="00E17D1C">
        <w:rPr>
          <w:rFonts w:ascii="Times New Roman" w:hAnsi="Times New Roman"/>
          <w:szCs w:val="21"/>
        </w:rPr>
        <w:t>es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resolutions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techniques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designs</w:t>
      </w:r>
    </w:p>
    <w:p w:rsidR="00E17D1C" w:rsidRPr="00E17D1C" w:rsidP="00E17D1C" w14:paraId="1951C2B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50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composed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emerged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restricted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shaped</w:t>
      </w:r>
    </w:p>
    <w:p w:rsidR="00E17D1C" w:rsidRPr="00E17D1C" w:rsidP="00E17D1C" w14:paraId="70A6B24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51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sensitive</w:t>
      </w:r>
      <w:r>
        <w:rPr>
          <w:rFonts w:ascii="Times New Roman" w:hAnsi="Times New Roman"/>
          <w:szCs w:val="21"/>
        </w:rPr>
        <w:t xml:space="preserve">        B. </w:t>
      </w:r>
      <w:r w:rsidRPr="00E17D1C">
        <w:rPr>
          <w:rFonts w:ascii="Times New Roman" w:hAnsi="Times New Roman"/>
          <w:szCs w:val="21"/>
        </w:rPr>
        <w:t>enthusiastic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hesitant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pessimistic</w:t>
      </w:r>
    </w:p>
    <w:p w:rsidR="00E17D1C" w:rsidRPr="00E17D1C" w:rsidP="00E17D1C" w14:paraId="46122D8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52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case</w:t>
      </w:r>
      <w:r>
        <w:rPr>
          <w:rFonts w:ascii="Times New Roman" w:hAnsi="Times New Roman"/>
          <w:szCs w:val="21"/>
        </w:rPr>
        <w:t xml:space="preserve">       </w:t>
      </w:r>
      <w:r w:rsidR="00E8468D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 B. </w:t>
      </w:r>
      <w:r w:rsidRPr="00E17D1C">
        <w:rPr>
          <w:rFonts w:ascii="Times New Roman" w:hAnsi="Times New Roman"/>
          <w:szCs w:val="21"/>
        </w:rPr>
        <w:t>practice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justify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guarantee</w:t>
      </w:r>
    </w:p>
    <w:p w:rsidR="00E17D1C" w:rsidRPr="00E17D1C" w:rsidP="00E17D1C" w14:paraId="426A597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53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stress</w:t>
      </w:r>
      <w:r>
        <w:rPr>
          <w:rFonts w:ascii="Times New Roman" w:hAnsi="Times New Roman"/>
          <w:szCs w:val="21"/>
        </w:rPr>
        <w:t xml:space="preserve">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B. </w:t>
      </w:r>
      <w:r w:rsidRPr="00E17D1C">
        <w:rPr>
          <w:rFonts w:ascii="Times New Roman" w:hAnsi="Times New Roman"/>
          <w:szCs w:val="21"/>
        </w:rPr>
        <w:t>commitment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C. </w:t>
      </w:r>
      <w:r w:rsidRPr="00E17D1C">
        <w:rPr>
          <w:rFonts w:ascii="Times New Roman" w:hAnsi="Times New Roman"/>
          <w:szCs w:val="21"/>
        </w:rPr>
        <w:t>expansion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motive</w:t>
      </w:r>
    </w:p>
    <w:p w:rsidR="00E17D1C" w:rsidRPr="00E17D1C" w:rsidP="00E17D1C" w14:paraId="04F6B22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54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welfare</w:t>
      </w:r>
      <w:r>
        <w:rPr>
          <w:rFonts w:ascii="Times New Roman" w:hAnsi="Times New Roman"/>
          <w:szCs w:val="21"/>
        </w:rPr>
        <w:t xml:space="preserve">         B. </w:t>
      </w:r>
      <w:r w:rsidRPr="00E17D1C">
        <w:rPr>
          <w:rFonts w:ascii="Times New Roman" w:hAnsi="Times New Roman"/>
          <w:szCs w:val="21"/>
        </w:rPr>
        <w:t>support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protection</w:t>
      </w:r>
      <w:r>
        <w:rPr>
          <w:rFonts w:ascii="Times New Roman" w:hAnsi="Times New Roman"/>
          <w:szCs w:val="21"/>
        </w:rPr>
        <w:t xml:space="preserve">         D. </w:t>
      </w:r>
      <w:r w:rsidRPr="00E17D1C">
        <w:rPr>
          <w:rFonts w:ascii="Times New Roman" w:hAnsi="Times New Roman"/>
          <w:szCs w:val="21"/>
        </w:rPr>
        <w:t>growth</w:t>
      </w:r>
    </w:p>
    <w:p w:rsidR="00E17D1C" w:rsidRPr="00E17D1C" w:rsidP="00E17D1C" w14:paraId="071E259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55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urgent</w:t>
      </w:r>
      <w:r>
        <w:rPr>
          <w:rFonts w:ascii="Times New Roman" w:hAnsi="Times New Roman"/>
          <w:szCs w:val="21"/>
        </w:rPr>
        <w:t xml:space="preserve">      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B. </w:t>
      </w:r>
      <w:r w:rsidRPr="00E17D1C">
        <w:rPr>
          <w:rFonts w:ascii="Times New Roman" w:hAnsi="Times New Roman"/>
          <w:szCs w:val="21"/>
        </w:rPr>
        <w:t>awesome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C. </w:t>
      </w:r>
      <w:r w:rsidRPr="00E17D1C">
        <w:rPr>
          <w:rFonts w:ascii="Times New Roman" w:hAnsi="Times New Roman"/>
          <w:szCs w:val="21"/>
        </w:rPr>
        <w:t>basic</w:t>
      </w:r>
      <w:r>
        <w:rPr>
          <w:rFonts w:ascii="Times New Roman" w:hAnsi="Times New Roman"/>
          <w:szCs w:val="21"/>
        </w:rPr>
        <w:t xml:space="preserve">         </w:t>
      </w:r>
      <w:r w:rsidR="00E8468D"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D. </w:t>
      </w:r>
      <w:r w:rsidRPr="00E17D1C">
        <w:rPr>
          <w:rFonts w:ascii="Times New Roman" w:hAnsi="Times New Roman"/>
          <w:szCs w:val="21"/>
        </w:rPr>
        <w:t>exceptional</w:t>
      </w:r>
    </w:p>
    <w:p w:rsidR="00E17D1C" w:rsidRPr="00E8468D" w:rsidP="00E8468D" w14:paraId="2A93EE83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第Ⅱ卷</w:t>
      </w:r>
    </w:p>
    <w:p w:rsidR="00E17D1C" w:rsidRPr="00E8468D" w:rsidP="00E17D1C" w14:paraId="0831F255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第三部分</w:t>
      </w:r>
      <w:r w:rsidRPr="00E8468D">
        <w:rPr>
          <w:rFonts w:ascii="Times New Roman" w:hAnsi="Times New Roman" w:hint="eastAsia"/>
          <w:b/>
          <w:bCs/>
          <w:sz w:val="24"/>
        </w:rPr>
        <w:t xml:space="preserve">: </w:t>
      </w:r>
      <w:r w:rsidRPr="00E8468D">
        <w:rPr>
          <w:rFonts w:ascii="Times New Roman" w:hAnsi="Times New Roman" w:hint="eastAsia"/>
          <w:b/>
          <w:bCs/>
          <w:sz w:val="24"/>
        </w:rPr>
        <w:t>语言运用（共两节</w:t>
      </w:r>
      <w:r w:rsidRPr="00E8468D">
        <w:rPr>
          <w:rFonts w:ascii="Times New Roman" w:hAnsi="Times New Roman" w:hint="eastAsia"/>
          <w:b/>
          <w:bCs/>
          <w:sz w:val="24"/>
        </w:rPr>
        <w:t xml:space="preserve">, </w:t>
      </w:r>
      <w:r w:rsidRPr="00E8468D">
        <w:rPr>
          <w:rFonts w:ascii="Times New Roman" w:hAnsi="Times New Roman" w:hint="eastAsia"/>
          <w:b/>
          <w:bCs/>
          <w:sz w:val="24"/>
        </w:rPr>
        <w:t>满分</w:t>
      </w:r>
      <w:r w:rsidRPr="00E8468D">
        <w:rPr>
          <w:rFonts w:ascii="Times New Roman" w:hAnsi="Times New Roman" w:hint="eastAsia"/>
          <w:b/>
          <w:bCs/>
          <w:sz w:val="24"/>
        </w:rPr>
        <w:t>30</w:t>
      </w:r>
      <w:r w:rsidRPr="00E8468D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8468D" w:rsidP="00E17D1C" w14:paraId="7F2A5914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第二节</w:t>
      </w:r>
      <w:r w:rsidRPr="00E8468D">
        <w:rPr>
          <w:rFonts w:ascii="Times New Roman" w:hAnsi="Times New Roman" w:hint="eastAsia"/>
          <w:b/>
          <w:bCs/>
          <w:sz w:val="24"/>
        </w:rPr>
        <w:t>:</w:t>
      </w:r>
      <w:r w:rsidRPr="00E8468D">
        <w:rPr>
          <w:rFonts w:ascii="Times New Roman" w:hAnsi="Times New Roman" w:hint="eastAsia"/>
          <w:b/>
          <w:bCs/>
          <w:sz w:val="24"/>
        </w:rPr>
        <w:t>（共</w:t>
      </w:r>
      <w:r w:rsidRPr="00E8468D">
        <w:rPr>
          <w:rFonts w:ascii="Times New Roman" w:hAnsi="Times New Roman" w:hint="eastAsia"/>
          <w:b/>
          <w:bCs/>
          <w:sz w:val="24"/>
        </w:rPr>
        <w:t xml:space="preserve"> 10 </w:t>
      </w:r>
      <w:r w:rsidRPr="00E8468D">
        <w:rPr>
          <w:rFonts w:ascii="Times New Roman" w:hAnsi="Times New Roman" w:hint="eastAsia"/>
          <w:b/>
          <w:bCs/>
          <w:sz w:val="24"/>
        </w:rPr>
        <w:t>小题</w:t>
      </w:r>
      <w:r w:rsidRPr="00E8468D">
        <w:rPr>
          <w:rFonts w:ascii="Times New Roman" w:hAnsi="Times New Roman" w:hint="eastAsia"/>
          <w:b/>
          <w:bCs/>
          <w:sz w:val="24"/>
        </w:rPr>
        <w:t xml:space="preserve">; </w:t>
      </w:r>
      <w:r w:rsidRPr="00E8468D">
        <w:rPr>
          <w:rFonts w:ascii="Times New Roman" w:hAnsi="Times New Roman" w:hint="eastAsia"/>
          <w:b/>
          <w:bCs/>
          <w:sz w:val="24"/>
        </w:rPr>
        <w:t>每小题</w:t>
      </w:r>
      <w:r w:rsidRPr="00E8468D">
        <w:rPr>
          <w:rFonts w:ascii="Times New Roman" w:hAnsi="Times New Roman" w:hint="eastAsia"/>
          <w:b/>
          <w:bCs/>
          <w:sz w:val="24"/>
        </w:rPr>
        <w:t xml:space="preserve"> 1.5 </w:t>
      </w:r>
      <w:r w:rsidRPr="00E8468D">
        <w:rPr>
          <w:rFonts w:ascii="Times New Roman" w:hAnsi="Times New Roman" w:hint="eastAsia"/>
          <w:b/>
          <w:bCs/>
          <w:sz w:val="24"/>
        </w:rPr>
        <w:t>分</w:t>
      </w:r>
      <w:r w:rsidRPr="00E8468D">
        <w:rPr>
          <w:rFonts w:ascii="Times New Roman" w:hAnsi="Times New Roman" w:hint="eastAsia"/>
          <w:b/>
          <w:bCs/>
          <w:sz w:val="24"/>
        </w:rPr>
        <w:t xml:space="preserve">, </w:t>
      </w:r>
      <w:r w:rsidRPr="00E8468D">
        <w:rPr>
          <w:rFonts w:ascii="Times New Roman" w:hAnsi="Times New Roman" w:hint="eastAsia"/>
          <w:b/>
          <w:bCs/>
          <w:sz w:val="24"/>
        </w:rPr>
        <w:t>满分</w:t>
      </w:r>
      <w:r w:rsidRPr="00E8468D">
        <w:rPr>
          <w:rFonts w:ascii="Times New Roman" w:hAnsi="Times New Roman" w:hint="eastAsia"/>
          <w:b/>
          <w:bCs/>
          <w:sz w:val="24"/>
        </w:rPr>
        <w:t>15</w:t>
      </w:r>
      <w:r w:rsidRPr="00E8468D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16A848EF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阅读下面材料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在空白处填入适当的内容（</w:t>
      </w:r>
      <w:r w:rsidRPr="00E17D1C">
        <w:rPr>
          <w:rFonts w:ascii="Times New Roman" w:hAnsi="Times New Roman" w:hint="eastAsia"/>
          <w:szCs w:val="21"/>
        </w:rPr>
        <w:t>1</w:t>
      </w:r>
      <w:r w:rsidRPr="00E17D1C">
        <w:rPr>
          <w:rFonts w:ascii="Times New Roman" w:hAnsi="Times New Roman" w:hint="eastAsia"/>
          <w:szCs w:val="21"/>
        </w:rPr>
        <w:t>个单词）或括号内单词的正确形式。</w:t>
      </w:r>
    </w:p>
    <w:p w:rsidR="00E17D1C" w:rsidRPr="00E17D1C" w:rsidP="00E8468D" w14:paraId="5102A542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For Chinese contemporary art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viewpoints from native critics are naturally important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those "insider</w:t>
      </w:r>
      <w:r w:rsidR="00E8468D">
        <w:rPr>
          <w:rFonts w:ascii="Times New Roman" w:hAnsi="Times New Roman"/>
          <w:szCs w:val="21"/>
        </w:rPr>
        <w:t>”</w:t>
      </w:r>
      <w:r w:rsidRPr="00E17D1C">
        <w:rPr>
          <w:rFonts w:ascii="Times New Roman" w:hAnsi="Times New Roman" w:hint="eastAsia"/>
          <w:szCs w:val="21"/>
        </w:rPr>
        <w:t xml:space="preserve"> views are also unavoidably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56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limit</w:t>
      </w:r>
      <w:r w:rsidRPr="00E17D1C"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An interpretation of Chinese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contemporary art from the perspective of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57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foreign critic must be a different approach of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insight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Karen Smith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 art history expert nicknamed "Marco Polo" in contemporary arts traveling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in China for 20 years</w:t>
      </w:r>
      <w:r>
        <w:rPr>
          <w:rFonts w:ascii="Times New Roman" w:hAnsi="Times New Roman" w:hint="eastAsia"/>
          <w:szCs w:val="21"/>
        </w:rPr>
        <w:t>,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58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be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just the best candidate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8468D" w14:paraId="6D8AA3CC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Marco Polo spent 17 years in traveling throughout China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The Travels of Marco Polo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written collection of his experience in China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aroused Europeans'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59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enthusiastic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for the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Orient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Nowadays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 advanced communication and the Internet circumstance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60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reveal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all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the mysteries in the world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Meanwhile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there are still many "Marco Polos" in every profession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act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61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"eyes" during the exchange of China and the outside world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Such a group of foreigners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occur in the Chinese contemporary art</w:t>
      </w:r>
      <w:r>
        <w:rPr>
          <w:rFonts w:ascii="Times New Roman" w:hAnsi="Times New Roman" w:hint="eastAsia"/>
          <w:szCs w:val="21"/>
        </w:rPr>
        <w:t>,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62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observe the art development from different angles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and discover artworks and artists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Uli Sigg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Guy&amp;Myriam Ullens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Laurence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Brown and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especially Karen Smith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  <w:u w:val="single"/>
        </w:rPr>
        <w:t>63</w:t>
      </w:r>
      <w:r w:rsidRPr="00E17D1C" w:rsidR="00E8468D">
        <w:rPr>
          <w:rFonts w:ascii="Times New Roman" w:hAnsi="Times New Roman"/>
          <w:szCs w:val="21"/>
          <w:u w:val="single"/>
        </w:rPr>
        <w:t xml:space="preserve">  </w:t>
      </w:r>
      <w:r w:rsidR="00E8468D"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Britain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art historian in Beijing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all deserve the title of "Marco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Polo" in the Chinese contemporary art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8468D" w14:paraId="7ABACC9B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>64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live</w:t>
      </w:r>
      <w:r>
        <w:rPr>
          <w:rFonts w:ascii="Times New Roman" w:hAnsi="Times New Roman" w:hint="eastAsia"/>
          <w:szCs w:val="21"/>
        </w:rPr>
        <w:t>）</w:t>
      </w:r>
      <w:r w:rsidRPr="00E17D1C">
        <w:rPr>
          <w:rFonts w:ascii="Times New Roman" w:hAnsi="Times New Roman" w:hint="eastAsia"/>
          <w:szCs w:val="21"/>
        </w:rPr>
        <w:t>and worked in China for 20 years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Karen has witnessed the development of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Chinese contemporary art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which is now undergoing many astonishing changes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>65</w:t>
      </w:r>
      <w:r w:rsidRPr="00E17D1C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 w:rsidRPr="00E17D1C">
        <w:rPr>
          <w:rFonts w:ascii="Times New Roman" w:hAnsi="Times New Roman" w:hint="eastAsia"/>
          <w:szCs w:val="21"/>
        </w:rPr>
        <w:t>hope</w:t>
      </w:r>
      <w:r w:rsidRPr="00E17D1C"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/>
          <w:szCs w:val="21"/>
        </w:rPr>
        <w:t>his unique perspective may help us find the right direction to the sound development of Chinese</w:t>
      </w:r>
      <w:r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contemporary art among the thick mist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8468D" w:rsidP="00E17D1C" w14:paraId="6B484E1E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第四部分</w:t>
      </w:r>
      <w:r w:rsidRPr="00E8468D">
        <w:rPr>
          <w:rFonts w:ascii="Times New Roman" w:hAnsi="Times New Roman" w:hint="eastAsia"/>
          <w:b/>
          <w:bCs/>
          <w:sz w:val="24"/>
        </w:rPr>
        <w:t xml:space="preserve">: </w:t>
      </w:r>
      <w:r w:rsidRPr="00E8468D">
        <w:rPr>
          <w:rFonts w:ascii="Times New Roman" w:hAnsi="Times New Roman" w:hint="eastAsia"/>
          <w:b/>
          <w:bCs/>
          <w:sz w:val="24"/>
        </w:rPr>
        <w:t>写作（共两节</w:t>
      </w:r>
      <w:r w:rsidRPr="00E8468D">
        <w:rPr>
          <w:rFonts w:ascii="Times New Roman" w:hAnsi="Times New Roman" w:hint="eastAsia"/>
          <w:b/>
          <w:bCs/>
          <w:sz w:val="24"/>
        </w:rPr>
        <w:t xml:space="preserve">, </w:t>
      </w:r>
      <w:r w:rsidRPr="00E8468D">
        <w:rPr>
          <w:rFonts w:ascii="Times New Roman" w:hAnsi="Times New Roman" w:hint="eastAsia"/>
          <w:b/>
          <w:bCs/>
          <w:sz w:val="24"/>
        </w:rPr>
        <w:t>满分</w:t>
      </w:r>
      <w:r w:rsidRPr="00E8468D">
        <w:rPr>
          <w:rFonts w:ascii="Times New Roman" w:hAnsi="Times New Roman" w:hint="eastAsia"/>
          <w:b/>
          <w:bCs/>
          <w:sz w:val="24"/>
        </w:rPr>
        <w:t>40</w:t>
      </w:r>
      <w:r w:rsidRPr="00E8468D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8468D" w:rsidP="00E17D1C" w14:paraId="4FE9BFD2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第一节</w:t>
      </w:r>
      <w:r w:rsidRPr="00E8468D">
        <w:rPr>
          <w:rFonts w:ascii="Times New Roman" w:hAnsi="Times New Roman" w:hint="eastAsia"/>
          <w:b/>
          <w:bCs/>
          <w:sz w:val="24"/>
        </w:rPr>
        <w:t xml:space="preserve">: </w:t>
      </w:r>
      <w:r w:rsidRPr="00E8468D">
        <w:rPr>
          <w:rFonts w:ascii="Times New Roman" w:hAnsi="Times New Roman" w:hint="eastAsia"/>
          <w:b/>
          <w:bCs/>
          <w:sz w:val="24"/>
        </w:rPr>
        <w:t>应用文写作（满分</w:t>
      </w:r>
      <w:r w:rsidRPr="00E8468D">
        <w:rPr>
          <w:rFonts w:ascii="Times New Roman" w:hAnsi="Times New Roman" w:hint="eastAsia"/>
          <w:b/>
          <w:bCs/>
          <w:sz w:val="24"/>
        </w:rPr>
        <w:t>15</w:t>
      </w:r>
      <w:r w:rsidRPr="00E8468D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5570BCE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学校英文报正在开展以</w:t>
      </w:r>
      <w:r w:rsidR="00E8468D">
        <w:rPr>
          <w:rFonts w:ascii="Times New Roman" w:hAnsi="Times New Roman" w:hint="eastAsia"/>
          <w:szCs w:val="21"/>
        </w:rPr>
        <w:t>“</w:t>
      </w:r>
      <w:r w:rsidRPr="00E17D1C">
        <w:rPr>
          <w:rFonts w:ascii="Times New Roman" w:hAnsi="Times New Roman" w:hint="eastAsia"/>
          <w:szCs w:val="21"/>
        </w:rPr>
        <w:t>Using Fitness Apps to Monitor Health</w:t>
      </w:r>
      <w:r w:rsidRPr="00E17D1C">
        <w:rPr>
          <w:rFonts w:ascii="Times New Roman" w:hAnsi="Times New Roman" w:hint="eastAsia"/>
          <w:szCs w:val="21"/>
        </w:rPr>
        <w:t>”为题的调查。请你根据下图调查数据写一篇短文投稿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内容包括</w:t>
      </w:r>
      <w:r>
        <w:rPr>
          <w:rFonts w:ascii="Times New Roman" w:hAnsi="Times New Roman" w:hint="eastAsia"/>
          <w:szCs w:val="21"/>
        </w:rPr>
        <w:t xml:space="preserve">: </w:t>
      </w:r>
    </w:p>
    <w:p w:rsidR="00E17D1C" w:rsidRPr="00E17D1C" w:rsidP="00E17D1C" w14:paraId="610C773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noProof/>
          <w:szCs w:val="21"/>
        </w:rPr>
        <w:drawing>
          <wp:inline distT="0" distB="0" distL="0" distR="0">
            <wp:extent cx="2787793" cy="19368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7793" cy="193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D1C" w:rsidRPr="00E17D1C" w:rsidP="00E17D1C" w14:paraId="3646256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描述数据</w:t>
      </w:r>
      <w:r>
        <w:rPr>
          <w:rFonts w:ascii="Times New Roman" w:hAnsi="Times New Roman" w:hint="eastAsia"/>
          <w:szCs w:val="21"/>
        </w:rPr>
        <w:t xml:space="preserve">; </w:t>
      </w:r>
    </w:p>
    <w:p w:rsidR="00E17D1C" w:rsidRPr="00E17D1C" w:rsidP="00E17D1C" w14:paraId="3C162255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简单评论</w:t>
      </w:r>
      <w:r>
        <w:rPr>
          <w:rFonts w:ascii="Times New Roman" w:hAnsi="Times New Roman" w:hint="eastAsia"/>
          <w:szCs w:val="21"/>
        </w:rPr>
        <w:t xml:space="preserve">; </w:t>
      </w:r>
    </w:p>
    <w:p w:rsidR="00E17D1C" w:rsidRPr="00E17D1C" w:rsidP="00E17D1C" w14:paraId="382FF40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提出建议。</w:t>
      </w:r>
    </w:p>
    <w:p w:rsidR="00E17D1C" w:rsidRPr="00E17D1C" w:rsidP="00E17D1C" w14:paraId="22B10ED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注意</w:t>
      </w:r>
      <w:r>
        <w:rPr>
          <w:rFonts w:ascii="Times New Roman" w:hAnsi="Times New Roman" w:hint="eastAsia"/>
          <w:szCs w:val="21"/>
        </w:rPr>
        <w:t xml:space="preserve">: </w:t>
      </w:r>
    </w:p>
    <w:p w:rsidR="00E17D1C" w:rsidRPr="00E17D1C" w:rsidP="00E17D1C" w14:paraId="7D929887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词数</w:t>
      </w:r>
      <w:r w:rsidRPr="00E17D1C">
        <w:rPr>
          <w:rFonts w:ascii="Times New Roman" w:hAnsi="Times New Roman" w:hint="eastAsia"/>
          <w:szCs w:val="21"/>
        </w:rPr>
        <w:t>80</w:t>
      </w:r>
      <w:r w:rsidRPr="00E17D1C">
        <w:rPr>
          <w:rFonts w:ascii="Times New Roman" w:hAnsi="Times New Roman" w:hint="eastAsia"/>
          <w:szCs w:val="21"/>
        </w:rPr>
        <w:t>左右</w:t>
      </w:r>
      <w:r>
        <w:rPr>
          <w:rFonts w:ascii="Times New Roman" w:hAnsi="Times New Roman" w:hint="eastAsia"/>
          <w:szCs w:val="21"/>
        </w:rPr>
        <w:t xml:space="preserve">; </w:t>
      </w:r>
    </w:p>
    <w:p w:rsidR="00E17D1C" w:rsidRPr="00E17D1C" w:rsidP="00E17D1C" w14:paraId="7BF2781D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可以适当增加细节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以使行文连贯。</w:t>
      </w:r>
    </w:p>
    <w:p w:rsidR="00E17D1C" w:rsidRPr="00E8468D" w:rsidP="00E8468D" w14:paraId="1FF6E128" w14:textId="77777777">
      <w:pPr>
        <w:adjustRightInd w:val="0"/>
        <w:spacing w:line="288" w:lineRule="auto"/>
        <w:jc w:val="center"/>
        <w:rPr>
          <w:rFonts w:ascii="Times New Roman" w:hAnsi="Times New Roman"/>
          <w:b/>
          <w:bCs/>
          <w:szCs w:val="21"/>
        </w:rPr>
      </w:pPr>
      <w:r w:rsidRPr="00E8468D">
        <w:rPr>
          <w:rFonts w:ascii="Times New Roman" w:hAnsi="Times New Roman"/>
          <w:b/>
          <w:bCs/>
          <w:szCs w:val="21"/>
        </w:rPr>
        <w:t>Using Fitness Apps to Monitor Health</w:t>
      </w:r>
    </w:p>
    <w:p w:rsidR="00E8468D" w:rsidP="00E17D1C" w14:paraId="5D286F4E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_</w:t>
      </w:r>
      <w:r>
        <w:rPr>
          <w:rFonts w:ascii="Times New Roman" w:hAnsi="Times New Roman"/>
          <w:szCs w:val="21"/>
        </w:rPr>
        <w:t>______________________________________________________________________________________________</w:t>
      </w:r>
    </w:p>
    <w:p w:rsidR="00E8468D" w:rsidP="00E8468D" w14:paraId="7342F0E1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_</w:t>
      </w:r>
      <w:r>
        <w:rPr>
          <w:rFonts w:ascii="Times New Roman" w:hAnsi="Times New Roman"/>
          <w:szCs w:val="21"/>
        </w:rPr>
        <w:t>______________________________________________________________________________________________</w:t>
      </w:r>
    </w:p>
    <w:p w:rsidR="00E17D1C" w:rsidRPr="00E8468D" w:rsidP="00E17D1C" w14:paraId="6A1FD701" w14:textId="77777777">
      <w:pPr>
        <w:adjustRightInd w:val="0"/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E8468D">
        <w:rPr>
          <w:rFonts w:ascii="Times New Roman" w:hAnsi="Times New Roman" w:hint="eastAsia"/>
          <w:b/>
          <w:bCs/>
          <w:sz w:val="24"/>
        </w:rPr>
        <w:t>第二节</w:t>
      </w:r>
      <w:r w:rsidRPr="00E8468D">
        <w:rPr>
          <w:rFonts w:ascii="Times New Roman" w:hAnsi="Times New Roman" w:hint="eastAsia"/>
          <w:b/>
          <w:bCs/>
          <w:sz w:val="24"/>
        </w:rPr>
        <w:t xml:space="preserve">: </w:t>
      </w:r>
      <w:r w:rsidRPr="00E8468D">
        <w:rPr>
          <w:rFonts w:ascii="Times New Roman" w:hAnsi="Times New Roman" w:hint="eastAsia"/>
          <w:b/>
          <w:bCs/>
          <w:sz w:val="24"/>
        </w:rPr>
        <w:t>读后续写（满分</w:t>
      </w:r>
      <w:r w:rsidRPr="00E8468D">
        <w:rPr>
          <w:rFonts w:ascii="Times New Roman" w:hAnsi="Times New Roman" w:hint="eastAsia"/>
          <w:b/>
          <w:bCs/>
          <w:sz w:val="24"/>
        </w:rPr>
        <w:t>25</w:t>
      </w:r>
      <w:r w:rsidRPr="00E8468D">
        <w:rPr>
          <w:rFonts w:ascii="Times New Roman" w:hAnsi="Times New Roman" w:hint="eastAsia"/>
          <w:b/>
          <w:bCs/>
          <w:sz w:val="24"/>
        </w:rPr>
        <w:t>分）</w:t>
      </w:r>
    </w:p>
    <w:p w:rsidR="00E17D1C" w:rsidRPr="00E17D1C" w:rsidP="00E17D1C" w14:paraId="6288378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阅读下面材料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根据其内容和所给段落开头语续写两段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使之构成一篇完整的短文。</w:t>
      </w:r>
    </w:p>
    <w:p w:rsidR="00E17D1C" w:rsidRPr="00E17D1C" w:rsidP="00E8468D" w14:paraId="1EC6FAAE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It was the beginning of a new year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and I was in the best class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where most of the chatterboxes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were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Sadly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 was not one of them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Most of the time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my mouth was zipped very tightly and I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hardly had any friends who appreciated my silence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8468D" w14:paraId="528BA75F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There was a speech competition three months later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The selection was left to our strict English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teacher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Mrs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Lee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whom I feared the most because she hardly ever smiled at us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Strangely though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on the day her decision was to be announced to us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 proclaimed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"Jane shall be the one who will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join the competition</w:t>
      </w:r>
      <w:r>
        <w:rPr>
          <w:rFonts w:ascii="Times New Roman" w:hAnsi="Times New Roman"/>
          <w:szCs w:val="21"/>
        </w:rPr>
        <w:t>.</w:t>
      </w:r>
      <w:r w:rsidRPr="00E17D1C">
        <w:rPr>
          <w:rFonts w:ascii="Times New Roman" w:hAnsi="Times New Roman"/>
          <w:szCs w:val="21"/>
        </w:rPr>
        <w:t>"</w:t>
      </w:r>
    </w:p>
    <w:p w:rsidR="00E17D1C" w:rsidRPr="00E17D1C" w:rsidP="00E8468D" w14:paraId="52A0D043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/>
          <w:szCs w:val="21"/>
        </w:rPr>
        <w:t>There was silence in our usually-noisy class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"You have to write a speech today and show it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me tomorrow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Jane</w:t>
      </w:r>
      <w:r>
        <w:rPr>
          <w:rFonts w:ascii="Times New Roman" w:hAnsi="Times New Roman" w:hint="eastAsia"/>
          <w:szCs w:val="21"/>
        </w:rPr>
        <w:t>,</w:t>
      </w:r>
      <w:r w:rsidRPr="00E17D1C">
        <w:rPr>
          <w:rFonts w:ascii="Times New Roman" w:hAnsi="Times New Roman" w:hint="eastAsia"/>
          <w:szCs w:val="21"/>
        </w:rPr>
        <w:t>" Mrs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Lee instructed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thereby breaking the ice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8468D" w14:paraId="7E6271A1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The next day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 showed my speech to Mrs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Lee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Reading it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 nodded in satisfaction and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grinned at me for the first time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In the sweetest voice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 praised me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"Wonderful work</w:t>
      </w:r>
      <w:r>
        <w:rPr>
          <w:rFonts w:ascii="Times New Roman" w:hAnsi="Times New Roman" w:hint="eastAsia"/>
          <w:szCs w:val="21"/>
        </w:rPr>
        <w:t xml:space="preserve">! </w:t>
      </w:r>
      <w:r w:rsidRPr="00E17D1C">
        <w:rPr>
          <w:rFonts w:ascii="Times New Roman" w:hAnsi="Times New Roman" w:hint="eastAsia"/>
          <w:szCs w:val="21"/>
        </w:rPr>
        <w:t>Why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don't you read it to the class</w:t>
      </w:r>
      <w:r>
        <w:rPr>
          <w:rFonts w:ascii="Times New Roman" w:hAnsi="Times New Roman" w:hint="eastAsia"/>
          <w:szCs w:val="21"/>
        </w:rPr>
        <w:t>?</w:t>
      </w:r>
      <w:r w:rsidRPr="00E17D1C">
        <w:rPr>
          <w:rFonts w:ascii="Times New Roman" w:hAnsi="Times New Roman" w:hint="eastAsia"/>
          <w:szCs w:val="21"/>
        </w:rPr>
        <w:t>" Instantly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my throat went dry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Butterflies fluttered around in my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stomach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crashing against my stomach walls and making me feel sick</w:t>
      </w:r>
      <w:r>
        <w:rPr>
          <w:rFonts w:ascii="Times New Roman" w:hAnsi="Times New Roman" w:hint="eastAsia"/>
          <w:szCs w:val="21"/>
        </w:rPr>
        <w:t xml:space="preserve">. </w:t>
      </w:r>
    </w:p>
    <w:p w:rsidR="00E17D1C" w:rsidRPr="00E17D1C" w:rsidP="00E8468D" w14:paraId="21AE1EC8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Swallowing hard and taking a deep breath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 began reciting my essay with the worst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pronunciation anyone had ever heard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I stumbled a little and panicked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unable to go on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The entire class burst into laughter as they shouted discouraging words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saying that they should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have been in my place instead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Hot tears stung my eyes as I rushed back to my seat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weeping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silently in embarrassment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8468D" w14:paraId="2FDFAAB6" w14:textId="77777777">
      <w:pPr>
        <w:adjustRightInd w:val="0"/>
        <w:spacing w:line="288" w:lineRule="auto"/>
        <w:ind w:firstLine="420" w:firstLineChars="200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After school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Mrs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Lee called me to her office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where she gave me a few pointers on how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overcome stage fright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Patiently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she went through the speech with me several times until my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utterly bad pronunciation was "cured"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It was with much patience that Mrs</w:t>
      </w:r>
      <w:r>
        <w:rPr>
          <w:rFonts w:ascii="Times New Roman" w:hAnsi="Times New Roman"/>
          <w:szCs w:val="21"/>
        </w:rPr>
        <w:t xml:space="preserve">. </w:t>
      </w:r>
      <w:r w:rsidRPr="00E17D1C">
        <w:rPr>
          <w:rFonts w:ascii="Times New Roman" w:hAnsi="Times New Roman"/>
          <w:szCs w:val="21"/>
        </w:rPr>
        <w:t>Lee worked through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 w:hint="eastAsia"/>
          <w:szCs w:val="21"/>
        </w:rPr>
        <w:t>those three months with me</w:t>
      </w:r>
      <w:r>
        <w:rPr>
          <w:rFonts w:ascii="Times New Roman" w:hAnsi="Times New Roman" w:hint="eastAsia"/>
          <w:szCs w:val="21"/>
        </w:rPr>
        <w:t xml:space="preserve">, </w:t>
      </w:r>
      <w:r w:rsidRPr="00E17D1C">
        <w:rPr>
          <w:rFonts w:ascii="Times New Roman" w:hAnsi="Times New Roman" w:hint="eastAsia"/>
          <w:szCs w:val="21"/>
        </w:rPr>
        <w:t>ensuring that my words were crisp and clear and teaching me how to</w:t>
      </w:r>
      <w:r w:rsidR="00E8468D">
        <w:rPr>
          <w:rFonts w:ascii="Times New Roman" w:hAnsi="Times New Roman" w:hint="eastAsia"/>
          <w:szCs w:val="21"/>
        </w:rPr>
        <w:t xml:space="preserve"> </w:t>
      </w:r>
      <w:r w:rsidRPr="00E17D1C">
        <w:rPr>
          <w:rFonts w:ascii="Times New Roman" w:hAnsi="Times New Roman"/>
          <w:szCs w:val="21"/>
        </w:rPr>
        <w:t>put expressions into my sentences</w:t>
      </w:r>
      <w:r>
        <w:rPr>
          <w:rFonts w:ascii="Times New Roman" w:hAnsi="Times New Roman"/>
          <w:szCs w:val="21"/>
        </w:rPr>
        <w:t xml:space="preserve">. </w:t>
      </w:r>
    </w:p>
    <w:p w:rsidR="00E17D1C" w:rsidRPr="00E17D1C" w:rsidP="00E17D1C" w14:paraId="32A4C99B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注意</w:t>
      </w:r>
      <w:r>
        <w:rPr>
          <w:rFonts w:ascii="Times New Roman" w:hAnsi="Times New Roman" w:hint="eastAsia"/>
          <w:szCs w:val="21"/>
        </w:rPr>
        <w:t xml:space="preserve">: </w:t>
      </w:r>
    </w:p>
    <w:p w:rsidR="00E17D1C" w:rsidRPr="00E17D1C" w:rsidP="00E17D1C" w14:paraId="76D70FB4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续写词数应为</w:t>
      </w:r>
      <w:r w:rsidRPr="00E17D1C">
        <w:rPr>
          <w:rFonts w:ascii="Times New Roman" w:hAnsi="Times New Roman" w:hint="eastAsia"/>
          <w:szCs w:val="21"/>
        </w:rPr>
        <w:t>150</w:t>
      </w:r>
      <w:r w:rsidRPr="00E17D1C">
        <w:rPr>
          <w:rFonts w:ascii="Times New Roman" w:hAnsi="Times New Roman" w:hint="eastAsia"/>
          <w:szCs w:val="21"/>
        </w:rPr>
        <w:t>左右</w:t>
      </w:r>
      <w:r>
        <w:rPr>
          <w:rFonts w:ascii="Times New Roman" w:hAnsi="Times New Roman" w:hint="eastAsia"/>
          <w:szCs w:val="21"/>
        </w:rPr>
        <w:t xml:space="preserve">; </w:t>
      </w:r>
    </w:p>
    <w:p w:rsidR="00E17D1C" w:rsidRPr="00E17D1C" w:rsidP="00E17D1C" w14:paraId="338268C6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 w:rsidRPr="00E17D1C"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 xml:space="preserve">. </w:t>
      </w:r>
      <w:r w:rsidRPr="00E17D1C">
        <w:rPr>
          <w:rFonts w:ascii="Times New Roman" w:hAnsi="Times New Roman" w:hint="eastAsia"/>
          <w:szCs w:val="21"/>
        </w:rPr>
        <w:t>开头已给出。</w:t>
      </w:r>
    </w:p>
    <w:tbl>
      <w:tblPr>
        <w:tblStyle w:val="TableGrid"/>
        <w:tblW w:w="0" w:type="auto"/>
        <w:tblLook w:val="04A0"/>
      </w:tblPr>
      <w:tblGrid>
        <w:gridCol w:w="9968"/>
      </w:tblGrid>
      <w:tr w14:paraId="4FCAC97F" w14:textId="77777777" w:rsidTr="00E8468D">
        <w:tblPrEx>
          <w:tblW w:w="0" w:type="auto"/>
          <w:tblLook w:val="04A0"/>
        </w:tblPrEx>
        <w:tc>
          <w:tcPr>
            <w:tcW w:w="9968" w:type="dxa"/>
          </w:tcPr>
          <w:p w:rsidR="00E8468D" w:rsidRPr="00E17D1C" w:rsidP="00E8468D" w14:paraId="2CFA3B7D" w14:textId="77777777">
            <w:pPr>
              <w:adjustRightInd w:val="0"/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E17D1C">
              <w:rPr>
                <w:rFonts w:ascii="Times New Roman" w:hAnsi="Times New Roman" w:hint="eastAsia"/>
                <w:szCs w:val="21"/>
              </w:rPr>
              <w:t>Paragraph 1</w:t>
            </w:r>
            <w:r>
              <w:rPr>
                <w:rFonts w:ascii="Times New Roman" w:hAnsi="Times New Roman" w:hint="eastAsia"/>
                <w:szCs w:val="21"/>
              </w:rPr>
              <w:t xml:space="preserve">: </w:t>
            </w:r>
          </w:p>
          <w:p w:rsidR="00E8468D" w:rsidRPr="00E17D1C" w:rsidP="00E8468D" w14:paraId="16C8EFCC" w14:textId="77777777">
            <w:pPr>
              <w:adjustRightInd w:val="0"/>
              <w:spacing w:line="288" w:lineRule="auto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 w:rsidRPr="00E17D1C">
              <w:rPr>
                <w:rFonts w:ascii="Times New Roman" w:hAnsi="Times New Roman" w:hint="eastAsia"/>
                <w:szCs w:val="21"/>
              </w:rPr>
              <w:t>Finally</w:t>
            </w:r>
            <w:r>
              <w:rPr>
                <w:rFonts w:ascii="Times New Roman" w:hAnsi="Times New Roman" w:hint="eastAsia"/>
                <w:szCs w:val="21"/>
              </w:rPr>
              <w:t xml:space="preserve">, </w:t>
            </w:r>
            <w:r w:rsidRPr="00E17D1C">
              <w:rPr>
                <w:rFonts w:ascii="Times New Roman" w:hAnsi="Times New Roman" w:hint="eastAsia"/>
                <w:szCs w:val="21"/>
              </w:rPr>
              <w:t>the day of my competition arrived</w:t>
            </w:r>
            <w:r>
              <w:rPr>
                <w:rFonts w:ascii="Times New Roman" w:hAnsi="Times New Roman"/>
                <w:szCs w:val="21"/>
              </w:rPr>
              <w:t>.______________________________________________________</w:t>
            </w:r>
          </w:p>
          <w:p w:rsidR="00E8468D" w:rsidRPr="00E17D1C" w:rsidP="00E8468D" w14:paraId="35A4203B" w14:textId="77777777">
            <w:pPr>
              <w:adjustRightInd w:val="0"/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E17D1C">
              <w:rPr>
                <w:rFonts w:ascii="Times New Roman" w:hAnsi="Times New Roman" w:hint="eastAsia"/>
                <w:szCs w:val="21"/>
              </w:rPr>
              <w:t>Paragraph 2</w:t>
            </w:r>
            <w:r>
              <w:rPr>
                <w:rFonts w:ascii="Times New Roman" w:hAnsi="Times New Roman" w:hint="eastAsia"/>
                <w:szCs w:val="21"/>
              </w:rPr>
              <w:t xml:space="preserve">: </w:t>
            </w:r>
          </w:p>
          <w:p w:rsidR="00E8468D" w:rsidP="00E8468D" w14:paraId="747536F8" w14:textId="77777777">
            <w:pPr>
              <w:adjustRightInd w:val="0"/>
              <w:spacing w:line="288" w:lineRule="auto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 w:rsidRPr="00E17D1C">
              <w:rPr>
                <w:rFonts w:ascii="Times New Roman" w:hAnsi="Times New Roman" w:hint="eastAsia"/>
                <w:szCs w:val="21"/>
              </w:rPr>
              <w:t>When the contest was over</w:t>
            </w:r>
            <w:r>
              <w:rPr>
                <w:rFonts w:ascii="Times New Roman" w:hAnsi="Times New Roman" w:hint="eastAsia"/>
                <w:szCs w:val="21"/>
              </w:rPr>
              <w:t xml:space="preserve">, </w:t>
            </w:r>
            <w:r w:rsidRPr="00E17D1C">
              <w:rPr>
                <w:rFonts w:ascii="Times New Roman" w:hAnsi="Times New Roman" w:hint="eastAsia"/>
                <w:szCs w:val="21"/>
              </w:rPr>
              <w:t>the judges declared me the champion</w:t>
            </w:r>
            <w:r>
              <w:rPr>
                <w:rFonts w:ascii="Times New Roman" w:hAnsi="Times New Roman" w:hint="eastAsia"/>
                <w:szCs w:val="21"/>
              </w:rPr>
              <w:t xml:space="preserve">. </w:t>
            </w:r>
            <w:r>
              <w:rPr>
                <w:rFonts w:ascii="Times New Roman" w:hAnsi="Times New Roman"/>
                <w:szCs w:val="21"/>
              </w:rPr>
              <w:t>___________________________________</w:t>
            </w:r>
          </w:p>
        </w:tc>
      </w:tr>
    </w:tbl>
    <w:p w:rsidR="00E17D1C" w:rsidRPr="00E17D1C" w:rsidP="00E17D1C" w14:paraId="31A0DB4A" w14:textId="77777777">
      <w:pPr>
        <w:adjustRightIn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</w:p>
    <w:sectPr w:rsidSect="000455C4">
      <w:headerReference w:type="default" r:id="rId8"/>
      <w:footerReference w:type="default" r:id="rId9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 w14:paraId="09AC8FD6" w14:textId="77777777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stroked="f">
          <v:fill opacity="0.5"/>
          <v:textpath style="font-family:宋体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>
          <v:imagedata r:id="rId1" o:title="{75232B38-A165-1FB7-499C-2E1C792CACB5}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4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 w14:paraId="24900A33" w14:textId="67E6C9A5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639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55C4"/>
    <w:rsid w:val="000460FF"/>
    <w:rsid w:val="00046679"/>
    <w:rsid w:val="00054E7B"/>
    <w:rsid w:val="000E4D02"/>
    <w:rsid w:val="000E4FF1"/>
    <w:rsid w:val="001177F3"/>
    <w:rsid w:val="0016238F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72D5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05E0"/>
    <w:rsid w:val="006D5DE9"/>
    <w:rsid w:val="006F45E0"/>
    <w:rsid w:val="00701D6B"/>
    <w:rsid w:val="007061B2"/>
    <w:rsid w:val="00716D85"/>
    <w:rsid w:val="00740A09"/>
    <w:rsid w:val="00762E26"/>
    <w:rsid w:val="007706D9"/>
    <w:rsid w:val="007D0E65"/>
    <w:rsid w:val="008028B5"/>
    <w:rsid w:val="00832EC9"/>
    <w:rsid w:val="008634CD"/>
    <w:rsid w:val="008731FA"/>
    <w:rsid w:val="00880A38"/>
    <w:rsid w:val="00893DD6"/>
    <w:rsid w:val="008D2E94"/>
    <w:rsid w:val="009121D7"/>
    <w:rsid w:val="0092261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A314A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4F77"/>
    <w:rsid w:val="00D756B6"/>
    <w:rsid w:val="00D77F6E"/>
    <w:rsid w:val="00D827D6"/>
    <w:rsid w:val="00DA0796"/>
    <w:rsid w:val="00DA5448"/>
    <w:rsid w:val="00DB6888"/>
    <w:rsid w:val="00DC061C"/>
    <w:rsid w:val="00DF071B"/>
    <w:rsid w:val="00E17D1C"/>
    <w:rsid w:val="00E22C2C"/>
    <w:rsid w:val="00E63075"/>
    <w:rsid w:val="00E8468D"/>
    <w:rsid w:val="00E97096"/>
    <w:rsid w:val="00E97E6F"/>
    <w:rsid w:val="00EA0188"/>
    <w:rsid w:val="00EB17B4"/>
    <w:rsid w:val="00ED1550"/>
    <w:rsid w:val="00ED4F9A"/>
    <w:rsid w:val="00EE1A37"/>
    <w:rsid w:val="00F21C80"/>
    <w:rsid w:val="00F24894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7E1BB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眉 字符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  <w:style w:type="table" w:styleId="TableGrid">
    <w:name w:val="Table Grid"/>
    <w:basedOn w:val="TableNormal"/>
    <w:rsid w:val="00E8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44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7959E-9329-48F0-B4D6-62E3ACFF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3633</Words>
  <Characters>20712</Characters>
  <Application>Microsoft Office Word</Application>
  <DocSecurity>0</DocSecurity>
  <Lines>172</Lines>
  <Paragraphs>48</Paragraphs>
  <ScaleCrop>false</ScaleCrop>
  <Company/>
  <LinksUpToDate>false</LinksUpToDate>
  <CharactersWithSpaces>24297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2024-06-29T01:20:00Z</dcterms:created>
  <dcterms:modified xsi:type="dcterms:W3CDTF">2024-06-29T01:20:00Z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