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 xml:space="preserve">                       There Are No Vans</w:t>
      </w:r>
    </w:p>
    <w:p>
      <w:pPr>
        <w:spacing w:line="360" w:lineRule="auto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主题语境：人与社会</w:t>
      </w:r>
    </w:p>
    <w:p>
      <w:pPr>
        <w:spacing w:line="360" w:lineRule="auto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主题群：社会服务与人际沟通</w:t>
      </w:r>
    </w:p>
    <w:p>
      <w:pPr>
        <w:spacing w:line="360" w:lineRule="auto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语篇类型：记叙文</w:t>
      </w:r>
    </w:p>
    <w:p>
      <w:pPr>
        <w:spacing w:line="360" w:lineRule="auto"/>
        <w:ind w:left="1200" w:hanging="1200" w:hangingChars="500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 xml:space="preserve">语篇研读：该故事所给部分讲述的是作者自18岁开始一直将感恩节送爱心的惯例坚守至今，在实践中弘扬、贯彻和渗透感恩节精神。多年的实践让作者感悟到他所收获的远比自己付出的要来的多，并且用一次在纽约的经历来举例说明：作者与新婚妻子受困于纽约，因此决定一起 </w:t>
      </w:r>
      <w:r>
        <w:rPr>
          <w:rFonts w:hint="default" w:ascii="Times New Roman" w:hAnsi="Times New Roman" w:eastAsia="宋体" w:cstheme="majorEastAsia"/>
          <w:sz w:val="24"/>
          <w:szCs w:val="24"/>
          <w:lang w:val="en-US" w:eastAsia="zh-CN"/>
        </w:rPr>
        <w:t>“</w:t>
      </w: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行感恩节善举</w:t>
      </w:r>
      <w:r>
        <w:rPr>
          <w:rFonts w:hint="default" w:ascii="Times New Roman" w:hAnsi="Times New Roman" w:eastAsia="宋体" w:cstheme="majorEastAsia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。但因运送物资需要货车，于是作者与妻子想到了出租货车，结果无劳而返。接着两人又想到了“借”货车...</w:t>
      </w:r>
    </w:p>
    <w:p>
      <w:pPr>
        <w:spacing w:line="360" w:lineRule="auto"/>
        <w:ind w:left="1200" w:hanging="1200" w:hangingChars="500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设计思路：本堂课作者从“What、Why、How”三个层面带领学生探讨了文本的主题语境和所给语篇的主要内容；文本的主题意义及作者的写作意图、情感态度等。</w:t>
      </w:r>
    </w:p>
    <w:p>
      <w:pPr>
        <w:spacing w:line="360" w:lineRule="auto"/>
        <w:ind w:left="1200" w:hanging="1200" w:hangingChars="500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并从以下几个方面训练学生对语篇的理解、把握及建构：</w:t>
      </w:r>
    </w:p>
    <w:p>
      <w:pPr>
        <w:spacing w:line="360" w:lineRule="auto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Step1: Lead in</w:t>
      </w:r>
    </w:p>
    <w:p>
      <w:pPr>
        <w:spacing w:line="360" w:lineRule="auto"/>
        <w:ind w:left="718" w:leftChars="342" w:firstLine="0" w:firstLineChars="0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教师让学生回顾自己行善经历及所遇到的困难，激活学生的背景知识导入话题。</w:t>
      </w:r>
    </w:p>
    <w:p>
      <w:pPr>
        <w:spacing w:line="360" w:lineRule="auto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Step 2: Predict the story</w:t>
      </w:r>
    </w:p>
    <w:p>
      <w:pPr>
        <w:spacing w:line="360" w:lineRule="auto"/>
        <w:ind w:firstLine="720" w:firstLineChars="300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教师让学生通过读标题给出自己的理解与对故事的猜测，激发学生的发散</w:t>
      </w:r>
    </w:p>
    <w:p>
      <w:pPr>
        <w:spacing w:line="360" w:lineRule="auto"/>
        <w:ind w:left="718" w:leftChars="342" w:firstLine="0" w:firstLineChars="0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思维。</w:t>
      </w:r>
    </w:p>
    <w:p>
      <w:pPr>
        <w:spacing w:line="360" w:lineRule="auto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Step3 Know the story--elements</w:t>
      </w:r>
    </w:p>
    <w:p>
      <w:pPr>
        <w:spacing w:line="360" w:lineRule="auto"/>
        <w:ind w:left="718" w:leftChars="342" w:firstLine="0" w:firstLineChars="0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教师让学生整体阅读故事，通过填写关键信息检索概念图把握记叙文的六要素、把握故事主旨大意，为下文的续写做好铺垫。同时通过追问，教师让学生讨论作者的写作意图，挖掘作者真正想表达的情感和写作目的，</w:t>
      </w:r>
    </w:p>
    <w:p>
      <w:pPr>
        <w:spacing w:line="360" w:lineRule="auto"/>
        <w:ind w:left="718" w:leftChars="342" w:firstLine="0" w:firstLineChars="0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并根据意图的推测探究故事的主题意义，引导学生把握故事情节和发展脉络。</w:t>
      </w:r>
    </w:p>
    <w:p>
      <w:pPr>
        <w:spacing w:line="360" w:lineRule="auto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Step 4 Know the story--plot</w:t>
      </w:r>
    </w:p>
    <w:p>
      <w:pPr>
        <w:spacing w:line="360" w:lineRule="auto"/>
        <w:ind w:left="718" w:leftChars="342" w:firstLine="0" w:firstLineChars="0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教师引导学生对文章中的明线和暗线进行挖掘，通过情节的梳理帮助学生形成对故事的整体把握，更有助于学生从情感变化这一线索理解故事。接着根据事件发展和情感变化的分析，发展学生思维的逻辑性。</w:t>
      </w:r>
    </w:p>
    <w:p>
      <w:pPr>
        <w:spacing w:line="360" w:lineRule="auto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Step 4 Weave the story</w:t>
      </w:r>
    </w:p>
    <w:p>
      <w:pPr>
        <w:spacing w:line="360" w:lineRule="auto"/>
        <w:ind w:left="958" w:leftChars="342" w:hanging="240" w:hangingChars="100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 xml:space="preserve"> 教师引导学生根据已知情节和情感变化图、主题、及对关键词的预选对文章结局进行合理推测、建构，培养和训练学生的逻辑思维及推理能力。</w:t>
      </w:r>
    </w:p>
    <w:p>
      <w:pPr>
        <w:spacing w:line="360" w:lineRule="auto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 xml:space="preserve">Step 5 Develop the story with detailed descriptions </w:t>
      </w:r>
    </w:p>
    <w:p>
      <w:pPr>
        <w:spacing w:line="360" w:lineRule="auto"/>
        <w:ind w:left="718" w:leftChars="342" w:firstLine="0" w:firstLineChars="0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根据所选划线词和讨论的写作思路及写作微技能丰富描写语言、培养学生根据原文的语言特点进行合理续写的能力。</w:t>
      </w:r>
      <w:bookmarkStart w:id="0" w:name="_GoBack"/>
      <w:bookmarkEnd w:id="0"/>
    </w:p>
    <w:p>
      <w:pPr>
        <w:spacing w:line="360" w:lineRule="auto"/>
        <w:rPr>
          <w:rFonts w:hint="eastAsia" w:eastAsia="宋体" w:asciiTheme="majorEastAsia" w:hAnsiTheme="majorEastAsia" w:cstheme="majorEastAsia"/>
          <w:sz w:val="24"/>
          <w:szCs w:val="24"/>
          <w:lang w:val="en-US" w:eastAsia="zh-CN"/>
        </w:rPr>
      </w:pPr>
    </w:p>
    <w:p>
      <w:pPr>
        <w:rPr>
          <w:rFonts w:hint="eastAsia" w:eastAsia="宋体" w:asciiTheme="majorEastAsia" w:hAnsiTheme="majorEastAsia" w:cstheme="maj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24246"/>
    <w:rsid w:val="383B34AB"/>
    <w:rsid w:val="38F1355F"/>
    <w:rsid w:val="6D4A70EF"/>
    <w:rsid w:val="722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龚金萍</cp:lastModifiedBy>
  <dcterms:modified xsi:type="dcterms:W3CDTF">2020-09-06T04:48:50Z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