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50" w:hanging="2650" w:hangingChars="600"/>
        <w:jc w:val="left"/>
        <w:rPr>
          <w:rFonts w:ascii="Times New Roman" w:hAnsi="Times New Roman" w:cs="Times New Roman" w:eastAsiaTheme="majorEastAsia"/>
          <w:b/>
          <w:bCs/>
          <w:kern w:val="24"/>
          <w:sz w:val="44"/>
          <w:szCs w:val="44"/>
        </w:rPr>
      </w:pPr>
      <w:bookmarkStart w:id="2" w:name="_GoBack"/>
      <w:bookmarkEnd w:id="2"/>
      <w:r>
        <w:rPr>
          <w:rFonts w:ascii="Times New Roman" w:hAnsi="Times New Roman" w:cs="Times New Roman" w:eastAsiaTheme="majorEastAsia"/>
          <w:b/>
          <w:bCs/>
          <w:kern w:val="24"/>
          <w:sz w:val="44"/>
          <w:szCs w:val="44"/>
        </w:rPr>
        <w:t>Vocabulary Revision</w:t>
      </w:r>
      <w:r>
        <w:rPr>
          <w:rFonts w:hint="eastAsia" w:ascii="Times New Roman" w:hAnsi="Times New Roman" w:cs="Times New Roman" w:eastAsiaTheme="majorEastAsia"/>
          <w:b/>
          <w:bCs/>
          <w:kern w:val="24"/>
          <w:sz w:val="44"/>
          <w:szCs w:val="44"/>
        </w:rPr>
        <w:t xml:space="preserve"> </w:t>
      </w:r>
      <w:r>
        <w:rPr>
          <w:rFonts w:ascii="Times New Roman" w:hAnsi="Times New Roman" w:cs="Times New Roman" w:eastAsiaTheme="majorEastAsia"/>
          <w:b/>
          <w:bCs/>
          <w:kern w:val="24"/>
          <w:sz w:val="44"/>
          <w:szCs w:val="44"/>
        </w:rPr>
        <w:t>in Thematic Contexts</w:t>
      </w:r>
    </w:p>
    <w:p>
      <w:pPr>
        <w:ind w:left="1260" w:leftChars="600" w:firstLine="1325" w:firstLineChars="300"/>
        <w:jc w:val="left"/>
        <w:rPr>
          <w:rFonts w:ascii="Times New Roman" w:hAnsi="Times New Roman" w:cs="Times New Roman" w:eastAsiaTheme="majorEastAsia"/>
          <w:b/>
          <w:bCs/>
          <w:kern w:val="24"/>
          <w:sz w:val="44"/>
          <w:szCs w:val="44"/>
        </w:rPr>
      </w:pPr>
      <w:r>
        <w:rPr>
          <w:rFonts w:ascii="Times New Roman" w:hAnsi="Times New Roman" w:cs="Times New Roman" w:eastAsiaTheme="majorEastAsia"/>
          <w:b/>
          <w:bCs/>
          <w:kern w:val="24"/>
          <w:sz w:val="44"/>
          <w:szCs w:val="44"/>
        </w:rPr>
        <w:t>--</w:t>
      </w:r>
      <w:bookmarkStart w:id="0" w:name="_Hlk174008677"/>
      <w:r>
        <w:rPr>
          <w:rFonts w:ascii="Times New Roman" w:hAnsi="Times New Roman" w:cs="Times New Roman" w:eastAsiaTheme="majorEastAsia"/>
          <w:b/>
          <w:bCs/>
          <w:kern w:val="24"/>
          <w:sz w:val="44"/>
          <w:szCs w:val="44"/>
        </w:rPr>
        <w:t>Environment and Protection</w:t>
      </w:r>
      <w:bookmarkEnd w:id="0"/>
    </w:p>
    <w:p>
      <w:pPr>
        <w:pStyle w:val="5"/>
        <w:spacing w:beforeAutospacing="0" w:afterAutospacing="0"/>
        <w:jc w:val="center"/>
        <w:rPr>
          <w:rFonts w:hint="eastAsia" w:hAnsi="微软雅黑" w:cstheme="minorBidi"/>
          <w:color w:val="000000" w:themeColor="text1"/>
          <w:kern w:val="24"/>
          <w:sz w:val="40"/>
          <w:szCs w:val="40"/>
          <w14:textFill>
            <w14:solidFill>
              <w14:schemeClr w14:val="tx1"/>
            </w14:solidFill>
          </w14:textFill>
        </w:rPr>
      </w:pPr>
      <w:r>
        <w:rPr>
          <w:rFonts w:hint="eastAsia" w:hAnsi="微软雅黑" w:cstheme="minorBidi"/>
          <w:color w:val="000000" w:themeColor="text1"/>
          <w:kern w:val="24"/>
          <w:sz w:val="40"/>
          <w:szCs w:val="40"/>
          <w14:textFill>
            <w14:solidFill>
              <w14:schemeClr w14:val="tx1"/>
            </w14:solidFill>
          </w14:textFill>
        </w:rPr>
        <w:t>基于主题意义引领的高三英语词汇复习教学</w:t>
      </w:r>
    </w:p>
    <w:p>
      <w:pPr>
        <w:pStyle w:val="5"/>
        <w:spacing w:beforeAutospacing="0" w:afterAutospacing="0"/>
        <w:jc w:val="center"/>
        <w:rPr>
          <w:sz w:val="20"/>
          <w:szCs w:val="20"/>
        </w:rPr>
      </w:pPr>
      <w:r>
        <w:rPr>
          <w:rFonts w:hint="eastAsia" w:hAnsi="微软雅黑" w:cstheme="minorBidi"/>
          <w:color w:val="000000" w:themeColor="text1"/>
          <w:kern w:val="24"/>
          <w:sz w:val="36"/>
          <w:szCs w:val="36"/>
          <w14:textFill>
            <w14:solidFill>
              <w14:schemeClr w14:val="tx1"/>
            </w14:solidFill>
          </w14:textFill>
        </w:rPr>
        <w:t>盘州市第二中学  陈翠媚</w:t>
      </w:r>
    </w:p>
    <w:p>
      <w:pPr>
        <w:rPr>
          <w:b/>
          <w:bCs/>
          <w:sz w:val="28"/>
          <w:szCs w:val="28"/>
        </w:rPr>
      </w:pPr>
      <w:r>
        <w:rPr>
          <w:rFonts w:hint="eastAsia"/>
          <w:b/>
          <w:bCs/>
          <w:sz w:val="28"/>
          <w:szCs w:val="28"/>
        </w:rPr>
        <w:t>【教学内容分析】</w:t>
      </w:r>
    </w:p>
    <w:p>
      <w:pPr>
        <w:ind w:firstLine="560" w:firstLineChars="200"/>
        <w:rPr>
          <w:sz w:val="28"/>
          <w:szCs w:val="28"/>
        </w:rPr>
      </w:pPr>
      <w:r>
        <w:rPr>
          <w:rFonts w:hint="eastAsia"/>
          <w:sz w:val="28"/>
          <w:szCs w:val="28"/>
        </w:rPr>
        <w:t>本节课是一节基于主题意义引领的高三英语话题整合式复习教学模式下的第二节课——词汇复习课（第一节——阅读复习课），本节课的主题为“人与自然”下的子主题“环境与保护”。本节课的学习内容为：</w:t>
      </w:r>
    </w:p>
    <w:p>
      <w:pPr>
        <w:rPr>
          <w:sz w:val="28"/>
          <w:szCs w:val="28"/>
        </w:rPr>
      </w:pPr>
      <w:r>
        <w:rPr>
          <w:rFonts w:hint="eastAsia"/>
          <w:sz w:val="28"/>
          <w:szCs w:val="28"/>
        </w:rPr>
        <w:t>What: 通过新人教版必修二 Unit2 Wildlife protection、选择性必修三 Unit3 Environmental protection及此话题相关的一篇高考真题主题词汇，学生从</w:t>
      </w:r>
      <w:bookmarkStart w:id="1" w:name="_Hlk174977845"/>
      <w:r>
        <w:rPr>
          <w:rFonts w:hint="eastAsia"/>
          <w:sz w:val="28"/>
          <w:szCs w:val="28"/>
        </w:rPr>
        <w:t>Problems，Causes，Impacts， solutions</w:t>
      </w:r>
      <w:bookmarkEnd w:id="1"/>
      <w:r>
        <w:rPr>
          <w:rFonts w:hint="eastAsia"/>
          <w:sz w:val="28"/>
          <w:szCs w:val="28"/>
        </w:rPr>
        <w:t>，4个方面来把相关的主题词汇分类，接着通过不同的语境去训练这些主题词，最后学生利用已掌握的主题词去表达他们对环境问题与保护的观点。</w:t>
      </w:r>
    </w:p>
    <w:p>
      <w:pPr>
        <w:rPr>
          <w:sz w:val="28"/>
          <w:szCs w:val="28"/>
        </w:rPr>
      </w:pPr>
      <w:r>
        <w:rPr>
          <w:rFonts w:hint="eastAsia"/>
          <w:sz w:val="28"/>
          <w:szCs w:val="28"/>
        </w:rPr>
        <w:t>Why: 通过对已学语篇及部分涉及此主题的高考真题的分析，让学生了解当前全球面临严峻的环境挑战，如动物灭绝、全球变暖、极端天气等，提高学生对环境问题的认识，增强环保意识，同时通过本节课的词汇复习，帮助学生掌握环境与保护相关的知识点和词汇。</w:t>
      </w:r>
    </w:p>
    <w:p>
      <w:pPr>
        <w:rPr>
          <w:sz w:val="28"/>
          <w:szCs w:val="28"/>
        </w:rPr>
      </w:pPr>
      <w:r>
        <w:rPr>
          <w:rFonts w:hint="eastAsia"/>
          <w:sz w:val="28"/>
          <w:szCs w:val="28"/>
        </w:rPr>
        <w:t>How: 首先通过看视频提问“你会做出什么样的选择？”来激发学生思考环境问题，并激活学生所学过的相关主题知识。其次，通过对分析环境与保护的相关文本，学生通过自己先自主的用思维导图的形式列出主题词汇及重点句型，然后老师再做出适当的补充。最后学生利用掌握的词汇和句型去表达自己对环境保护的观点，从而增强他们的环境保护责任意识。</w:t>
      </w:r>
    </w:p>
    <w:p>
      <w:pPr>
        <w:rPr>
          <w:b/>
          <w:bCs/>
          <w:sz w:val="28"/>
          <w:szCs w:val="28"/>
        </w:rPr>
      </w:pPr>
      <w:r>
        <w:rPr>
          <w:rFonts w:hint="eastAsia"/>
          <w:b/>
          <w:bCs/>
          <w:sz w:val="28"/>
          <w:szCs w:val="28"/>
        </w:rPr>
        <w:t>【学情分析】</w:t>
      </w:r>
    </w:p>
    <w:p>
      <w:pPr>
        <w:ind w:firstLine="560" w:firstLineChars="200"/>
        <w:rPr>
          <w:sz w:val="28"/>
          <w:szCs w:val="28"/>
        </w:rPr>
      </w:pPr>
      <w:r>
        <w:rPr>
          <w:rFonts w:hint="eastAsia"/>
          <w:sz w:val="28"/>
          <w:szCs w:val="28"/>
        </w:rPr>
        <w:t>本节课的授课对象为新高三的学生，学生学习热情很高，且有很强的求知欲，他们已经具备的一定的词汇基础、阅读基础和口语表达能力，但是同学们在主题词汇的系统化使用及表达自己观点方面还有待提升。</w:t>
      </w:r>
    </w:p>
    <w:p>
      <w:pPr>
        <w:rPr>
          <w:b/>
          <w:bCs/>
          <w:sz w:val="28"/>
          <w:szCs w:val="28"/>
        </w:rPr>
      </w:pPr>
      <w:r>
        <w:rPr>
          <w:rFonts w:hint="eastAsia"/>
          <w:b/>
          <w:bCs/>
          <w:sz w:val="28"/>
          <w:szCs w:val="28"/>
        </w:rPr>
        <w:t>教学目标：</w:t>
      </w:r>
    </w:p>
    <w:p>
      <w:pPr>
        <w:rPr>
          <w:rFonts w:ascii="Times New Roman" w:hAnsi="Times New Roman" w:cs="Times New Roman"/>
          <w:sz w:val="28"/>
          <w:szCs w:val="28"/>
        </w:rPr>
      </w:pPr>
      <w:r>
        <w:rPr>
          <w:rFonts w:ascii="Times New Roman" w:hAnsi="Times New Roman" w:cs="Times New Roman"/>
          <w:sz w:val="28"/>
          <w:szCs w:val="28"/>
        </w:rPr>
        <w:t>1.Cla</w:t>
      </w:r>
      <w:r>
        <w:rPr>
          <w:rFonts w:hint="eastAsia" w:ascii="Times New Roman" w:hAnsi="Times New Roman" w:cs="Times New Roman"/>
          <w:sz w:val="28"/>
          <w:szCs w:val="28"/>
        </w:rPr>
        <w:t>ssify</w:t>
      </w:r>
      <w:r>
        <w:rPr>
          <w:rFonts w:ascii="Times New Roman" w:hAnsi="Times New Roman" w:cs="Times New Roman"/>
          <w:sz w:val="28"/>
          <w:szCs w:val="28"/>
        </w:rPr>
        <w:t xml:space="preserve"> some topic-related words and expressions from 4 aspects about environment and protection.</w:t>
      </w:r>
    </w:p>
    <w:p>
      <w:pPr>
        <w:rPr>
          <w:rFonts w:ascii="Times New Roman" w:hAnsi="Times New Roman" w:cs="Times New Roman"/>
          <w:sz w:val="28"/>
          <w:szCs w:val="28"/>
        </w:rPr>
      </w:pPr>
      <w:r>
        <w:rPr>
          <w:rFonts w:ascii="Times New Roman" w:hAnsi="Times New Roman" w:cs="Times New Roman"/>
          <w:sz w:val="28"/>
          <w:szCs w:val="28"/>
        </w:rPr>
        <w:t>2.Apply these words and expressions to different contexts.</w:t>
      </w:r>
    </w:p>
    <w:p>
      <w:pPr>
        <w:rPr>
          <w:rFonts w:ascii="Times New Roman" w:hAnsi="Times New Roman" w:cs="Times New Roman"/>
          <w:sz w:val="28"/>
          <w:szCs w:val="28"/>
        </w:rPr>
      </w:pPr>
      <w:r>
        <w:rPr>
          <w:rFonts w:ascii="Times New Roman" w:hAnsi="Times New Roman" w:cs="Times New Roman"/>
          <w:sz w:val="28"/>
          <w:szCs w:val="28"/>
        </w:rPr>
        <w:t>3.Express the opinions about how people can protect environment using words and expressions revised in this class.</w:t>
      </w:r>
    </w:p>
    <w:p>
      <w:pPr>
        <w:rPr>
          <w:rFonts w:ascii="Times New Roman" w:hAnsi="Times New Roman" w:cs="Times New Roman"/>
          <w:sz w:val="28"/>
          <w:szCs w:val="28"/>
        </w:rPr>
      </w:pPr>
      <w:r>
        <w:rPr>
          <w:rFonts w:ascii="Times New Roman" w:hAnsi="Times New Roman" w:cs="Times New Roman"/>
          <w:sz w:val="28"/>
          <w:szCs w:val="28"/>
        </w:rPr>
        <w:t>4.Show correct attitude towards environment and protection.</w:t>
      </w:r>
    </w:p>
    <w:p>
      <w:pPr>
        <w:rPr>
          <w:rFonts w:ascii="Times New Roman" w:hAnsi="Times New Roman" w:cs="Times New Roman"/>
          <w:b/>
          <w:bCs/>
          <w:sz w:val="28"/>
          <w:szCs w:val="28"/>
        </w:rPr>
      </w:pPr>
      <w:r>
        <w:rPr>
          <w:rFonts w:ascii="Times New Roman" w:hAnsi="Times New Roman" w:cs="Times New Roman"/>
          <w:b/>
          <w:bCs/>
          <w:sz w:val="28"/>
          <w:szCs w:val="28"/>
        </w:rPr>
        <w:t>教学重点</w:t>
      </w:r>
    </w:p>
    <w:p>
      <w:pPr>
        <w:ind w:firstLine="280" w:firstLineChars="100"/>
        <w:rPr>
          <w:rFonts w:ascii="Times New Roman" w:hAnsi="Times New Roman" w:cs="Times New Roman"/>
          <w:sz w:val="28"/>
          <w:szCs w:val="28"/>
        </w:rPr>
      </w:pPr>
      <w:r>
        <w:rPr>
          <w:rFonts w:ascii="Times New Roman" w:hAnsi="Times New Roman" w:cs="Times New Roman"/>
          <w:sz w:val="28"/>
          <w:szCs w:val="28"/>
        </w:rPr>
        <w:t>Through the review of the articles, students can cla</w:t>
      </w:r>
      <w:r>
        <w:rPr>
          <w:rFonts w:hint="eastAsia" w:ascii="Times New Roman" w:hAnsi="Times New Roman" w:cs="Times New Roman"/>
          <w:sz w:val="28"/>
          <w:szCs w:val="28"/>
        </w:rPr>
        <w:t>ssify</w:t>
      </w:r>
      <w:r>
        <w:rPr>
          <w:rFonts w:ascii="Times New Roman" w:hAnsi="Times New Roman" w:cs="Times New Roman"/>
          <w:sz w:val="28"/>
          <w:szCs w:val="28"/>
        </w:rPr>
        <w:t xml:space="preserve"> some topic-related words and expressions from 4 aspects about environment and protection and apply them in different contexts.</w:t>
      </w:r>
    </w:p>
    <w:p>
      <w:pPr>
        <w:rPr>
          <w:rFonts w:ascii="Times New Roman" w:hAnsi="Times New Roman" w:cs="Times New Roman"/>
          <w:b/>
          <w:bCs/>
          <w:sz w:val="28"/>
          <w:szCs w:val="28"/>
        </w:rPr>
      </w:pPr>
      <w:r>
        <w:rPr>
          <w:rFonts w:ascii="Times New Roman" w:hAnsi="Times New Roman" w:cs="Times New Roman"/>
          <w:b/>
          <w:bCs/>
          <w:sz w:val="28"/>
          <w:szCs w:val="28"/>
        </w:rPr>
        <w:t>教学难点</w:t>
      </w:r>
    </w:p>
    <w:p>
      <w:pPr>
        <w:ind w:firstLine="280" w:firstLineChars="100"/>
        <w:rPr>
          <w:rFonts w:ascii="Times New Roman" w:hAnsi="Times New Roman" w:cs="Times New Roman"/>
          <w:sz w:val="28"/>
          <w:szCs w:val="28"/>
        </w:rPr>
      </w:pPr>
      <w:r>
        <w:rPr>
          <w:rFonts w:ascii="Times New Roman" w:hAnsi="Times New Roman" w:cs="Times New Roman"/>
          <w:sz w:val="28"/>
          <w:szCs w:val="28"/>
        </w:rPr>
        <w:t>Students can express their opinions about how people can protect environment using words and expressions revised in this class and foster</w:t>
      </w:r>
    </w:p>
    <w:p>
      <w:pPr>
        <w:rPr>
          <w:rFonts w:ascii="Times New Roman" w:hAnsi="Times New Roman" w:cs="Times New Roman"/>
          <w:sz w:val="28"/>
          <w:szCs w:val="28"/>
        </w:rPr>
      </w:pPr>
      <w:r>
        <w:rPr>
          <w:rFonts w:ascii="Times New Roman" w:hAnsi="Times New Roman" w:cs="Times New Roman"/>
          <w:sz w:val="28"/>
          <w:szCs w:val="28"/>
        </w:rPr>
        <w:t>correct attitude towards environment and protection.</w:t>
      </w:r>
    </w:p>
    <w:p>
      <w:pPr>
        <w:rPr>
          <w:rFonts w:ascii="Times New Roman" w:hAnsi="Times New Roman" w:cs="Times New Roman"/>
          <w:b/>
          <w:bCs/>
          <w:sz w:val="28"/>
          <w:szCs w:val="28"/>
        </w:rPr>
      </w:pPr>
      <w:r>
        <w:rPr>
          <w:rFonts w:ascii="Times New Roman" w:hAnsi="Times New Roman" w:cs="Times New Roman"/>
          <w:b/>
          <w:bCs/>
          <w:sz w:val="28"/>
          <w:szCs w:val="28"/>
        </w:rPr>
        <w:t>教学过程</w:t>
      </w:r>
    </w:p>
    <w:p>
      <w:pPr>
        <w:rPr>
          <w:rFonts w:ascii="Times New Roman" w:hAnsi="Times New Roman" w:cs="Times New Roman"/>
          <w:sz w:val="28"/>
          <w:szCs w:val="28"/>
        </w:rPr>
      </w:pPr>
      <w:r>
        <w:rPr>
          <w:rFonts w:ascii="Times New Roman" w:hAnsi="Times New Roman" w:cs="Times New Roman"/>
          <w:sz w:val="28"/>
          <w:szCs w:val="28"/>
        </w:rPr>
        <w:t xml:space="preserve">Step </w:t>
      </w:r>
      <w:r>
        <w:rPr>
          <w:rFonts w:hint="eastAsia" w:ascii="Times New Roman" w:hAnsi="Times New Roman" w:cs="Times New Roman"/>
          <w:sz w:val="28"/>
          <w:szCs w:val="28"/>
        </w:rPr>
        <w:t xml:space="preserve">1 </w:t>
      </w:r>
      <w:r>
        <w:rPr>
          <w:rFonts w:ascii="Times New Roman" w:hAnsi="Times New Roman" w:cs="Times New Roman"/>
          <w:b/>
          <w:bCs/>
          <w:sz w:val="28"/>
          <w:szCs w:val="28"/>
        </w:rPr>
        <w:t>lead-in</w:t>
      </w:r>
    </w:p>
    <w:p>
      <w:pPr>
        <w:ind w:firstLine="280" w:firstLineChars="100"/>
        <w:rPr>
          <w:rFonts w:ascii="Times New Roman" w:hAnsi="Times New Roman" w:cs="Times New Roman"/>
          <w:sz w:val="28"/>
          <w:szCs w:val="28"/>
        </w:rPr>
      </w:pPr>
      <w:r>
        <w:rPr>
          <w:rFonts w:ascii="Times New Roman" w:hAnsi="Times New Roman" w:cs="Times New Roman"/>
          <w:sz w:val="28"/>
          <w:szCs w:val="28"/>
        </w:rPr>
        <w:t>The teacher shows students a clip about environmental problems and asks them a question</w:t>
      </w:r>
      <w:r>
        <w:rPr>
          <w:rFonts w:hint="eastAsia" w:ascii="Times New Roman" w:hAnsi="Times New Roman" w:cs="Times New Roman"/>
          <w:sz w:val="28"/>
          <w:szCs w:val="28"/>
        </w:rPr>
        <w:t xml:space="preserve"> </w:t>
      </w:r>
      <w:r>
        <w:rPr>
          <w:rFonts w:ascii="Times New Roman" w:hAnsi="Times New Roman" w:cs="Times New Roman"/>
          <w:sz w:val="28"/>
          <w:szCs w:val="28"/>
        </w:rPr>
        <w:t>“What kind of choice will you make ?”</w:t>
      </w:r>
    </w:p>
    <w:p>
      <w:pPr>
        <w:rPr>
          <w:rFonts w:ascii="Times New Roman" w:hAnsi="Times New Roman" w:eastAsia="宋体" w:cs="Times New Roman"/>
          <w:sz w:val="28"/>
          <w:szCs w:val="28"/>
        </w:rPr>
      </w:pPr>
      <w:r>
        <w:rPr>
          <w:rFonts w:ascii="Times New Roman" w:hAnsi="Times New Roman" w:cs="Times New Roman"/>
          <w:sz w:val="28"/>
          <w:szCs w:val="28"/>
        </w:rPr>
        <w:t>设计意图：</w:t>
      </w:r>
      <w:r>
        <w:rPr>
          <w:rFonts w:hint="eastAsia" w:ascii="宋体" w:hAnsi="宋体" w:eastAsia="宋体" w:cs="宋体"/>
          <w:color w:val="060607"/>
          <w:spacing w:val="3"/>
          <w:sz w:val="28"/>
          <w:szCs w:val="28"/>
          <w:shd w:val="clear" w:color="auto" w:fill="FFFFFF"/>
        </w:rPr>
        <w:t>通过展示环境问题视频并提问，激发学生对环境问题的思考，同时激活学生已有的相关知识，为后续的词汇复习打下基础</w:t>
      </w:r>
      <w:r>
        <w:rPr>
          <w:rFonts w:ascii="Times New Roman" w:hAnsi="Times New Roman" w:eastAsia="宋体" w:cs="Times New Roman"/>
          <w:color w:val="060607"/>
          <w:spacing w:val="3"/>
          <w:sz w:val="28"/>
          <w:szCs w:val="28"/>
          <w:shd w:val="clear" w:color="auto" w:fill="FFFFFF"/>
        </w:rPr>
        <w:t>。</w:t>
      </w:r>
    </w:p>
    <w:p>
      <w:pPr>
        <w:rPr>
          <w:rFonts w:hint="eastAsia" w:ascii="Times New Roman" w:hAnsi="Times New Roman" w:cs="Times New Roman"/>
          <w:b/>
          <w:bCs/>
          <w:sz w:val="28"/>
          <w:szCs w:val="28"/>
        </w:rPr>
      </w:pPr>
      <w:r>
        <w:rPr>
          <w:rFonts w:ascii="Times New Roman" w:hAnsi="Times New Roman" w:cs="Times New Roman"/>
          <w:sz w:val="28"/>
          <w:szCs w:val="28"/>
        </w:rPr>
        <w:t>Step 2</w:t>
      </w:r>
      <w:r>
        <w:rPr>
          <w:rFonts w:hint="eastAsia" w:ascii="Times New Roman" w:hAnsi="Times New Roman" w:cs="Times New Roman"/>
          <w:sz w:val="28"/>
          <w:szCs w:val="28"/>
        </w:rPr>
        <w:t xml:space="preserve"> </w:t>
      </w:r>
      <w:r>
        <w:rPr>
          <w:rFonts w:ascii="Times New Roman" w:hAnsi="Times New Roman" w:cs="Times New Roman"/>
          <w:b/>
          <w:bCs/>
          <w:sz w:val="28"/>
          <w:szCs w:val="28"/>
        </w:rPr>
        <w:t>Re</w:t>
      </w:r>
      <w:r>
        <w:rPr>
          <w:rFonts w:hint="eastAsia" w:ascii="Times New Roman" w:hAnsi="Times New Roman" w:cs="Times New Roman"/>
          <w:b/>
          <w:bCs/>
          <w:sz w:val="28"/>
          <w:szCs w:val="28"/>
        </w:rPr>
        <w:t>calling</w:t>
      </w:r>
    </w:p>
    <w:p>
      <w:pPr>
        <w:ind w:firstLine="420" w:firstLineChars="150"/>
        <w:rPr>
          <w:rFonts w:ascii="Times New Roman" w:hAnsi="Times New Roman" w:cs="Times New Roman"/>
          <w:sz w:val="28"/>
          <w:szCs w:val="28"/>
        </w:rPr>
      </w:pPr>
      <w:r>
        <w:rPr>
          <w:rFonts w:ascii="Times New Roman" w:hAnsi="Times New Roman" w:cs="Times New Roman"/>
          <w:sz w:val="28"/>
          <w:szCs w:val="28"/>
        </w:rPr>
        <w:t>The teacher asks students to review the</w:t>
      </w:r>
      <w:r>
        <w:rPr>
          <w:rFonts w:hint="eastAsia" w:ascii="Times New Roman" w:hAnsi="Times New Roman" w:cs="Times New Roman"/>
          <w:sz w:val="28"/>
          <w:szCs w:val="28"/>
        </w:rPr>
        <w:t xml:space="preserve"> related</w:t>
      </w:r>
      <w:r>
        <w:rPr>
          <w:rFonts w:ascii="Times New Roman" w:hAnsi="Times New Roman" w:cs="Times New Roman"/>
          <w:sz w:val="28"/>
          <w:szCs w:val="28"/>
        </w:rPr>
        <w:t xml:space="preserve"> passages</w:t>
      </w:r>
      <w:r>
        <w:rPr>
          <w:rFonts w:hint="eastAsia" w:ascii="Times New Roman" w:hAnsi="Times New Roman" w:cs="Times New Roman"/>
          <w:sz w:val="28"/>
          <w:szCs w:val="28"/>
        </w:rPr>
        <w:t xml:space="preserve"> </w:t>
      </w:r>
      <w:r>
        <w:rPr>
          <w:rFonts w:ascii="Times New Roman" w:hAnsi="Times New Roman" w:cs="Times New Roman"/>
          <w:sz w:val="28"/>
          <w:szCs w:val="28"/>
        </w:rPr>
        <w:t>to cla</w:t>
      </w:r>
      <w:r>
        <w:rPr>
          <w:rFonts w:hint="eastAsia" w:ascii="Times New Roman" w:hAnsi="Times New Roman" w:cs="Times New Roman"/>
          <w:sz w:val="28"/>
          <w:szCs w:val="28"/>
        </w:rPr>
        <w:t>ssify</w:t>
      </w:r>
      <w:r>
        <w:rPr>
          <w:rFonts w:ascii="Times New Roman" w:hAnsi="Times New Roman" w:cs="Times New Roman"/>
          <w:sz w:val="28"/>
          <w:szCs w:val="28"/>
        </w:rPr>
        <w:t xml:space="preserve"> some topic-related words and expressions from 4 aspects: </w:t>
      </w:r>
      <w:r>
        <w:rPr>
          <w:rFonts w:hint="eastAsia" w:ascii="Times New Roman" w:hAnsi="Times New Roman" w:cs="Times New Roman"/>
          <w:sz w:val="28"/>
          <w:szCs w:val="28"/>
        </w:rPr>
        <w:t>Problems，Causes，Impacts,  solutions</w:t>
      </w:r>
      <w:r>
        <w:rPr>
          <w:rFonts w:ascii="Times New Roman" w:hAnsi="Times New Roman" w:cs="Times New Roman"/>
          <w:sz w:val="28"/>
          <w:szCs w:val="28"/>
        </w:rPr>
        <w:t>.</w:t>
      </w:r>
    </w:p>
    <w:p>
      <w:pPr>
        <w:pStyle w:val="5"/>
        <w:widowControl/>
        <w:shd w:val="clear" w:color="auto" w:fill="FFFFFF"/>
        <w:spacing w:before="180" w:beforeAutospacing="0" w:after="180" w:afterAutospacing="0" w:line="240" w:lineRule="atLeast"/>
        <w:rPr>
          <w:rFonts w:ascii="Times New Roman" w:hAnsi="Times New Roman" w:eastAsia="Helvetica"/>
          <w:color w:val="060607"/>
          <w:spacing w:val="3"/>
          <w:sz w:val="28"/>
          <w:szCs w:val="28"/>
          <w:shd w:val="clear" w:color="auto" w:fill="FFFFFF"/>
        </w:rPr>
      </w:pPr>
      <w:r>
        <w:rPr>
          <w:rFonts w:ascii="Times New Roman" w:hAnsi="Times New Roman"/>
          <w:sz w:val="28"/>
          <w:szCs w:val="28"/>
        </w:rPr>
        <w:t>设计意图：</w:t>
      </w:r>
      <w:r>
        <w:rPr>
          <w:rFonts w:hint="eastAsia" w:ascii="宋体" w:hAnsi="宋体" w:eastAsia="宋体" w:cs="宋体"/>
          <w:color w:val="060607"/>
          <w:spacing w:val="3"/>
          <w:sz w:val="28"/>
          <w:szCs w:val="28"/>
          <w:shd w:val="clear" w:color="auto" w:fill="FFFFFF"/>
        </w:rPr>
        <w:t>引导学生回顾教材中的相关单元及高考真题，通过分析文章内容，从问题、原因、影响、解决四个方面整理和分类主题相关的词汇和表达，加深学生对环境与保护主题词汇的理解和记忆。</w:t>
      </w:r>
    </w:p>
    <w:p>
      <w:pPr>
        <w:pStyle w:val="5"/>
        <w:widowControl/>
        <w:shd w:val="clear" w:color="auto" w:fill="FFFFFF"/>
        <w:spacing w:before="180" w:beforeAutospacing="0" w:after="180" w:afterAutospacing="0" w:line="240" w:lineRule="atLeast"/>
        <w:rPr>
          <w:rFonts w:ascii="Times New Roman" w:hAnsi="Times New Roman"/>
          <w:b/>
          <w:bCs/>
          <w:sz w:val="28"/>
          <w:szCs w:val="28"/>
        </w:rPr>
      </w:pPr>
      <w:r>
        <w:rPr>
          <w:rFonts w:ascii="Times New Roman" w:hAnsi="Times New Roman"/>
          <w:sz w:val="28"/>
          <w:szCs w:val="28"/>
        </w:rPr>
        <w:t>Step 3</w:t>
      </w:r>
      <w:r>
        <w:rPr>
          <w:rFonts w:hint="eastAsia" w:ascii="Times New Roman" w:hAnsi="Times New Roman"/>
          <w:sz w:val="28"/>
          <w:szCs w:val="28"/>
        </w:rPr>
        <w:t xml:space="preserve"> </w:t>
      </w:r>
      <w:r>
        <w:rPr>
          <w:rFonts w:ascii="Times New Roman" w:hAnsi="Times New Roman"/>
          <w:b/>
          <w:bCs/>
          <w:sz w:val="28"/>
          <w:szCs w:val="28"/>
        </w:rPr>
        <w:t>Activity1 Word building based on topic reading</w:t>
      </w:r>
    </w:p>
    <w:p>
      <w:pPr>
        <w:rPr>
          <w:rFonts w:ascii="Times New Roman" w:hAnsi="Times New Roman" w:cs="Times New Roman"/>
          <w:sz w:val="28"/>
          <w:szCs w:val="28"/>
        </w:rPr>
      </w:pPr>
      <w:r>
        <w:rPr>
          <w:rFonts w:ascii="Times New Roman" w:hAnsi="Times New Roman" w:cs="Times New Roman"/>
          <w:sz w:val="28"/>
          <w:szCs w:val="28"/>
        </w:rPr>
        <w:t xml:space="preserve"> Students work in groups to improve their mind map of the cla</w:t>
      </w:r>
      <w:r>
        <w:rPr>
          <w:rFonts w:hint="eastAsia" w:ascii="Times New Roman" w:hAnsi="Times New Roman" w:cs="Times New Roman"/>
          <w:sz w:val="28"/>
          <w:szCs w:val="28"/>
        </w:rPr>
        <w:t>ssi</w:t>
      </w:r>
      <w:r>
        <w:rPr>
          <w:rFonts w:ascii="Times New Roman" w:hAnsi="Times New Roman" w:cs="Times New Roman"/>
          <w:sz w:val="28"/>
          <w:szCs w:val="28"/>
        </w:rPr>
        <w:t>fication from 4 aspects about environment and protection.</w:t>
      </w:r>
      <w:r>
        <w:rPr>
          <w:rFonts w:hint="eastAsia" w:ascii="Times New Roman" w:hAnsi="Times New Roman" w:cs="Times New Roman"/>
          <w:sz w:val="28"/>
          <w:szCs w:val="28"/>
        </w:rPr>
        <w:t xml:space="preserve"> </w:t>
      </w:r>
      <w:r>
        <w:rPr>
          <w:rFonts w:ascii="Times New Roman" w:hAnsi="Times New Roman" w:cs="Times New Roman"/>
          <w:sz w:val="28"/>
          <w:szCs w:val="28"/>
        </w:rPr>
        <w:t>Then,</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the teacher helps add more words and expressions to students’ word lists. </w:t>
      </w:r>
    </w:p>
    <w:p>
      <w:pPr>
        <w:rPr>
          <w:rFonts w:ascii="Times New Roman" w:hAnsi="Times New Roman" w:cs="Times New Roman"/>
          <w:sz w:val="28"/>
          <w:szCs w:val="28"/>
        </w:rPr>
      </w:pPr>
      <w:r>
        <w:rPr>
          <w:rFonts w:ascii="Times New Roman" w:hAnsi="Times New Roman" w:cs="Times New Roman"/>
          <w:sz w:val="28"/>
          <w:szCs w:val="28"/>
        </w:rPr>
        <w:t>设计意图：</w:t>
      </w:r>
      <w:r>
        <w:rPr>
          <w:rFonts w:hint="eastAsia" w:ascii="宋体" w:hAnsi="宋体" w:eastAsia="宋体" w:cs="宋体"/>
          <w:color w:val="060607"/>
          <w:spacing w:val="3"/>
          <w:sz w:val="28"/>
          <w:szCs w:val="28"/>
          <w:shd w:val="clear" w:color="auto" w:fill="FFFFFF"/>
        </w:rPr>
        <w:t>通过小组合作，让学生在互动中进一步深化对环境与保护各个方面的理解，通过制作思维导图来整理和扩展词汇，同时教师补充更多词汇和表达，增强学生的语言运用能力。</w:t>
      </w:r>
    </w:p>
    <w:p>
      <w:pPr>
        <w:rPr>
          <w:rFonts w:ascii="Times New Roman" w:hAnsi="Times New Roman" w:cs="Times New Roman"/>
          <w:b/>
          <w:bCs/>
          <w:sz w:val="28"/>
          <w:szCs w:val="28"/>
        </w:rPr>
      </w:pPr>
      <w:r>
        <w:rPr>
          <w:rFonts w:ascii="Times New Roman" w:hAnsi="Times New Roman" w:cs="Times New Roman"/>
          <w:sz w:val="28"/>
          <w:szCs w:val="28"/>
        </w:rPr>
        <w:t>Step 4</w:t>
      </w:r>
      <w:r>
        <w:rPr>
          <w:rFonts w:hint="eastAsia" w:ascii="Times New Roman" w:hAnsi="Times New Roman" w:cs="Times New Roman"/>
          <w:sz w:val="28"/>
          <w:szCs w:val="28"/>
        </w:rPr>
        <w:t xml:space="preserve"> </w:t>
      </w:r>
      <w:r>
        <w:rPr>
          <w:rFonts w:hint="eastAsia" w:ascii="Times New Roman" w:hAnsi="Times New Roman" w:cs="Times New Roman"/>
          <w:b/>
          <w:bCs/>
          <w:sz w:val="28"/>
          <w:szCs w:val="28"/>
        </w:rPr>
        <w:t xml:space="preserve">Activity2 </w:t>
      </w:r>
      <w:r>
        <w:rPr>
          <w:rFonts w:ascii="Times New Roman" w:hAnsi="Times New Roman" w:cs="Times New Roman"/>
          <w:b/>
          <w:bCs/>
          <w:sz w:val="28"/>
          <w:szCs w:val="28"/>
        </w:rPr>
        <w:t>Thematic vocabulary application</w:t>
      </w:r>
    </w:p>
    <w:p>
      <w:pPr>
        <w:rPr>
          <w:rFonts w:ascii="Times New Roman" w:hAnsi="Times New Roman" w:cs="Times New Roman"/>
          <w:sz w:val="28"/>
          <w:szCs w:val="28"/>
        </w:rPr>
      </w:pPr>
      <w:r>
        <w:rPr>
          <w:rFonts w:ascii="Times New Roman" w:hAnsi="Times New Roman" w:cs="Times New Roman"/>
          <w:sz w:val="28"/>
          <w:szCs w:val="28"/>
        </w:rPr>
        <w:t>设计意图：</w:t>
      </w:r>
      <w:r>
        <w:rPr>
          <w:rFonts w:hint="eastAsia" w:ascii="宋体" w:hAnsi="宋体" w:eastAsia="宋体" w:cs="宋体"/>
          <w:color w:val="060607"/>
          <w:spacing w:val="3"/>
          <w:sz w:val="28"/>
          <w:szCs w:val="28"/>
          <w:shd w:val="clear" w:color="auto" w:fill="FFFFFF"/>
        </w:rPr>
        <w:t>通过将已复习的词汇应用于不同的语境中，让学生实践如何在实际情境中使用这些词汇，提高学生的语言运用能力和创造性思维。</w:t>
      </w:r>
    </w:p>
    <w:p>
      <w:pPr>
        <w:rPr>
          <w:rFonts w:ascii="Times New Roman" w:hAnsi="Times New Roman" w:cs="Times New Roman"/>
          <w:sz w:val="28"/>
          <w:szCs w:val="28"/>
        </w:rPr>
      </w:pPr>
      <w:r>
        <w:rPr>
          <w:rFonts w:ascii="Times New Roman" w:hAnsi="Times New Roman" w:cs="Times New Roman"/>
          <w:sz w:val="28"/>
          <w:szCs w:val="28"/>
        </w:rPr>
        <w:t>Step 5</w:t>
      </w:r>
      <w:r>
        <w:rPr>
          <w:rFonts w:hint="eastAsia" w:ascii="Times New Roman" w:hAnsi="Times New Roman" w:cs="Times New Roman"/>
          <w:sz w:val="28"/>
          <w:szCs w:val="28"/>
        </w:rPr>
        <w:t xml:space="preserve"> </w:t>
      </w:r>
      <w:r>
        <w:rPr>
          <w:rFonts w:hint="eastAsia" w:ascii="Times New Roman" w:hAnsi="Times New Roman" w:cs="Times New Roman"/>
          <w:b/>
          <w:bCs/>
          <w:sz w:val="28"/>
          <w:szCs w:val="28"/>
        </w:rPr>
        <w:t xml:space="preserve">Activity3 </w:t>
      </w:r>
      <w:r>
        <w:rPr>
          <w:rFonts w:ascii="Times New Roman" w:hAnsi="Times New Roman" w:cs="Times New Roman"/>
          <w:b/>
          <w:bCs/>
          <w:sz w:val="28"/>
          <w:szCs w:val="28"/>
        </w:rPr>
        <w:t>Discussion &amp; Production</w:t>
      </w:r>
    </w:p>
    <w:p>
      <w:pPr>
        <w:ind w:firstLine="280" w:firstLineChars="100"/>
        <w:rPr>
          <w:rFonts w:ascii="Times New Roman" w:hAnsi="Times New Roman" w:cs="Times New Roman"/>
          <w:sz w:val="28"/>
          <w:szCs w:val="28"/>
        </w:rPr>
      </w:pPr>
      <w:r>
        <w:rPr>
          <w:rFonts w:ascii="Times New Roman" w:hAnsi="Times New Roman" w:cs="Times New Roman"/>
          <w:sz w:val="28"/>
          <w:szCs w:val="28"/>
        </w:rPr>
        <w:t>The teacher has the students discuss in groups about how we can protect environment using words and expressions revised in this class and present your opinions.</w:t>
      </w:r>
    </w:p>
    <w:p>
      <w:pPr>
        <w:ind w:firstLine="280" w:firstLineChars="100"/>
        <w:rPr>
          <w:rFonts w:ascii="Times New Roman" w:hAnsi="Times New Roman" w:cs="Times New Roman"/>
          <w:sz w:val="28"/>
          <w:szCs w:val="28"/>
        </w:rPr>
      </w:pPr>
      <w:r>
        <w:rPr>
          <w:rFonts w:ascii="Times New Roman" w:hAnsi="Times New Roman" w:cs="Times New Roman"/>
          <w:sz w:val="28"/>
          <w:szCs w:val="28"/>
        </w:rPr>
        <w:t>设计意图：</w:t>
      </w:r>
      <w:r>
        <w:rPr>
          <w:rFonts w:hint="eastAsia" w:ascii="宋体" w:hAnsi="宋体" w:eastAsia="宋体" w:cs="宋体"/>
          <w:color w:val="060607"/>
          <w:spacing w:val="3"/>
          <w:sz w:val="28"/>
          <w:szCs w:val="28"/>
          <w:shd w:val="clear" w:color="auto" w:fill="FFFFFF"/>
        </w:rPr>
        <w:t>通过小组讨论和展示，鼓励学生使用本课复习的词汇和表达来探讨如何保护环境，促进学生之间的交流，提高学生的口语表达能力和批判性思维能力。</w:t>
      </w:r>
    </w:p>
    <w:p>
      <w:pPr>
        <w:ind w:firstLine="280" w:firstLineChars="100"/>
        <w:rPr>
          <w:rFonts w:ascii="Times New Roman" w:hAnsi="Times New Roman" w:cs="Times New Roman"/>
          <w:b/>
          <w:bCs/>
          <w:sz w:val="28"/>
          <w:szCs w:val="28"/>
        </w:rPr>
      </w:pPr>
      <w:r>
        <w:rPr>
          <w:rFonts w:ascii="Times New Roman" w:hAnsi="Times New Roman" w:cs="Times New Roman"/>
          <w:sz w:val="28"/>
          <w:szCs w:val="28"/>
        </w:rPr>
        <w:t>Step 6</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Assignment</w:t>
      </w:r>
    </w:p>
    <w:p>
      <w:pPr>
        <w:ind w:firstLine="280" w:firstLineChars="100"/>
        <w:rPr>
          <w:rFonts w:ascii="Times New Roman" w:hAnsi="Times New Roman" w:cs="Times New Roman"/>
          <w:sz w:val="28"/>
          <w:szCs w:val="28"/>
        </w:rPr>
      </w:pPr>
      <w:r>
        <w:rPr>
          <w:rFonts w:ascii="Times New Roman" w:hAnsi="Times New Roman" w:cs="Times New Roman"/>
          <w:sz w:val="28"/>
          <w:szCs w:val="28"/>
        </w:rPr>
        <w:t xml:space="preserve"> 假如你是学生会主席李华，环境保护与我们息息相关，请你代表学校学生会以“爱护环境”为主题，向全校同学写一封倡议书。</w:t>
      </w:r>
    </w:p>
    <w:p>
      <w:pPr>
        <w:ind w:firstLine="280" w:firstLineChars="100"/>
        <w:rPr>
          <w:rFonts w:ascii="Times New Roman" w:hAnsi="Times New Roman" w:cs="Times New Roman"/>
          <w:sz w:val="28"/>
          <w:szCs w:val="28"/>
        </w:rPr>
      </w:pPr>
      <w:r>
        <w:rPr>
          <w:rFonts w:ascii="Times New Roman" w:hAnsi="Times New Roman" w:cs="Times New Roman"/>
          <w:sz w:val="28"/>
          <w:szCs w:val="28"/>
        </w:rPr>
        <w:t>要点如下：</w:t>
      </w:r>
    </w:p>
    <w:p>
      <w:pPr>
        <w:ind w:firstLine="280" w:firstLineChars="100"/>
        <w:rPr>
          <w:rFonts w:ascii="Times New Roman" w:hAnsi="Times New Roman" w:cs="Times New Roman"/>
          <w:sz w:val="28"/>
          <w:szCs w:val="28"/>
        </w:rPr>
      </w:pPr>
      <w:r>
        <w:rPr>
          <w:rFonts w:ascii="Times New Roman" w:hAnsi="Times New Roman" w:cs="Times New Roman"/>
          <w:sz w:val="28"/>
          <w:szCs w:val="28"/>
        </w:rPr>
        <w:t>1） 环境现状;2） 保护环境的具体措施;3） 呼吁投入环境保护。</w:t>
      </w:r>
    </w:p>
    <w:p>
      <w:pPr>
        <w:ind w:left="105" w:leftChars="50" w:firstLine="140" w:firstLineChars="50"/>
        <w:rPr>
          <w:rFonts w:ascii="Times New Roman" w:hAnsi="Times New Roman" w:cs="Times New Roman"/>
          <w:sz w:val="28"/>
          <w:szCs w:val="28"/>
        </w:rPr>
      </w:pPr>
      <w:r>
        <w:rPr>
          <w:rFonts w:ascii="Times New Roman" w:hAnsi="Times New Roman" w:cs="Times New Roman"/>
          <w:sz w:val="28"/>
          <w:szCs w:val="28"/>
        </w:rPr>
        <w:t>注意：1.词数100左右；2．可以适当增加细节，以使行文连贯；3. 使用到该主题意义下的词汇及表达。</w:t>
      </w:r>
    </w:p>
    <w:p>
      <w:pPr>
        <w:tabs>
          <w:tab w:val="left" w:pos="6308"/>
        </w:tabs>
        <w:ind w:firstLine="280" w:firstLineChars="100"/>
        <w:rPr>
          <w:rFonts w:ascii="Times New Roman" w:hAnsi="Times New Roman" w:cs="Times New Roman"/>
          <w:color w:val="060607"/>
          <w:spacing w:val="3"/>
          <w:sz w:val="14"/>
          <w:szCs w:val="14"/>
          <w:shd w:val="clear" w:color="auto" w:fill="FFFFFF"/>
        </w:rPr>
      </w:pPr>
      <w:r>
        <w:rPr>
          <w:rFonts w:ascii="Times New Roman" w:hAnsi="Times New Roman" w:cs="Times New Roman"/>
          <w:sz w:val="28"/>
          <w:szCs w:val="28"/>
        </w:rPr>
        <w:t>设计意图：</w:t>
      </w:r>
      <w:r>
        <w:rPr>
          <w:rFonts w:hint="eastAsia" w:ascii="宋体" w:hAnsi="宋体" w:eastAsia="宋体" w:cs="宋体"/>
          <w:color w:val="060607"/>
          <w:spacing w:val="3"/>
          <w:sz w:val="28"/>
          <w:szCs w:val="28"/>
          <w:shd w:val="clear" w:color="auto" w:fill="FFFFFF"/>
        </w:rPr>
        <w:t>通过写作倡议书的作业，让学生将所学知识综合运用到实际写作中，同时培养学生的环保意识和社会责任感。作业要求使用强调句、非谓语、部分倒装等句型，进一步提高学生的英语写作能力</w:t>
      </w:r>
      <w:r>
        <w:rPr>
          <w:rFonts w:hint="eastAsia" w:ascii="宋体" w:hAnsi="宋体" w:eastAsia="宋体" w:cs="宋体"/>
          <w:color w:val="060607"/>
          <w:spacing w:val="3"/>
          <w:sz w:val="14"/>
          <w:szCs w:val="14"/>
          <w:shd w:val="clear" w:color="auto" w:fill="FFFFFF"/>
        </w:rPr>
        <w:t>。</w:t>
      </w:r>
    </w:p>
    <w:p>
      <w:pPr>
        <w:ind w:firstLine="280" w:firstLineChars="100"/>
        <w:rPr>
          <w:rFonts w:ascii="Times New Roman" w:hAnsi="Times New Roman" w:cs="Times New Roman"/>
          <w:b/>
          <w:bCs/>
          <w:sz w:val="28"/>
          <w:szCs w:val="28"/>
        </w:rPr>
      </w:pPr>
      <w:r>
        <w:rPr>
          <w:rFonts w:ascii="Times New Roman" w:hAnsi="Times New Roman" w:cs="Times New Roman"/>
          <w:sz w:val="28"/>
          <w:szCs w:val="28"/>
        </w:rPr>
        <w:t>Step 7</w:t>
      </w:r>
      <w:r>
        <w:rPr>
          <w:rFonts w:hint="eastAsia" w:ascii="Times New Roman" w:hAnsi="Times New Roman" w:cs="Times New Roman"/>
          <w:sz w:val="28"/>
          <w:szCs w:val="28"/>
        </w:rPr>
        <w:t xml:space="preserve"> </w:t>
      </w:r>
      <w:r>
        <w:rPr>
          <w:rFonts w:ascii="Times New Roman" w:hAnsi="Times New Roman" w:cs="Times New Roman"/>
          <w:b/>
          <w:bCs/>
          <w:sz w:val="28"/>
          <w:szCs w:val="28"/>
        </w:rPr>
        <w:t>Reflection</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mFkZDUzYjcyODQ2MTEyNTMyODFmMjZjMmMyMTQifQ=="/>
  </w:docVars>
  <w:rsids>
    <w:rsidRoot w:val="00D818AF"/>
    <w:rsid w:val="000603EE"/>
    <w:rsid w:val="00126CF9"/>
    <w:rsid w:val="001E6327"/>
    <w:rsid w:val="002A05FF"/>
    <w:rsid w:val="00323B50"/>
    <w:rsid w:val="003664DF"/>
    <w:rsid w:val="003879A9"/>
    <w:rsid w:val="003D0408"/>
    <w:rsid w:val="004640BF"/>
    <w:rsid w:val="00564362"/>
    <w:rsid w:val="006D7260"/>
    <w:rsid w:val="0072255C"/>
    <w:rsid w:val="00775C4C"/>
    <w:rsid w:val="007F0ABE"/>
    <w:rsid w:val="008234E3"/>
    <w:rsid w:val="008A1237"/>
    <w:rsid w:val="008C6867"/>
    <w:rsid w:val="009406D4"/>
    <w:rsid w:val="00941607"/>
    <w:rsid w:val="009501FD"/>
    <w:rsid w:val="00AC4090"/>
    <w:rsid w:val="00B05173"/>
    <w:rsid w:val="00B41720"/>
    <w:rsid w:val="00BD7449"/>
    <w:rsid w:val="00CD5D09"/>
    <w:rsid w:val="00D367E1"/>
    <w:rsid w:val="00D818AF"/>
    <w:rsid w:val="00DA6FCA"/>
    <w:rsid w:val="00E20A11"/>
    <w:rsid w:val="00F21BDA"/>
    <w:rsid w:val="00F673C7"/>
    <w:rsid w:val="00F74A57"/>
    <w:rsid w:val="018067FB"/>
    <w:rsid w:val="01D408F4"/>
    <w:rsid w:val="01DD3C4D"/>
    <w:rsid w:val="01F33470"/>
    <w:rsid w:val="021A09FD"/>
    <w:rsid w:val="04344C2B"/>
    <w:rsid w:val="04602913"/>
    <w:rsid w:val="056621AB"/>
    <w:rsid w:val="058676CD"/>
    <w:rsid w:val="065A1D10"/>
    <w:rsid w:val="075B5D40"/>
    <w:rsid w:val="078F59E9"/>
    <w:rsid w:val="07E6312F"/>
    <w:rsid w:val="08395955"/>
    <w:rsid w:val="0850041F"/>
    <w:rsid w:val="08C6543B"/>
    <w:rsid w:val="09581E0B"/>
    <w:rsid w:val="095E38C5"/>
    <w:rsid w:val="0A764C3F"/>
    <w:rsid w:val="0B2C354F"/>
    <w:rsid w:val="0B381EF4"/>
    <w:rsid w:val="0B472137"/>
    <w:rsid w:val="0CBB64AE"/>
    <w:rsid w:val="0CDA7707"/>
    <w:rsid w:val="0D8F508C"/>
    <w:rsid w:val="0DCE08EE"/>
    <w:rsid w:val="0E0E5CAB"/>
    <w:rsid w:val="0E19425F"/>
    <w:rsid w:val="0E4B63E2"/>
    <w:rsid w:val="0EA0672E"/>
    <w:rsid w:val="0F1B7B63"/>
    <w:rsid w:val="0F2E4F43"/>
    <w:rsid w:val="102E1B18"/>
    <w:rsid w:val="108F0808"/>
    <w:rsid w:val="10A047C3"/>
    <w:rsid w:val="10AF2C58"/>
    <w:rsid w:val="12374CB3"/>
    <w:rsid w:val="128819B3"/>
    <w:rsid w:val="14DE3B0C"/>
    <w:rsid w:val="15595889"/>
    <w:rsid w:val="15BF6348"/>
    <w:rsid w:val="15FF01DE"/>
    <w:rsid w:val="1627272E"/>
    <w:rsid w:val="16CA07EC"/>
    <w:rsid w:val="179E7583"/>
    <w:rsid w:val="189F1804"/>
    <w:rsid w:val="18B31262"/>
    <w:rsid w:val="193261D5"/>
    <w:rsid w:val="19E00326"/>
    <w:rsid w:val="1A366198"/>
    <w:rsid w:val="1ABF317B"/>
    <w:rsid w:val="1AF776D6"/>
    <w:rsid w:val="1B817A42"/>
    <w:rsid w:val="1D4961E3"/>
    <w:rsid w:val="1D6372A4"/>
    <w:rsid w:val="1DB55626"/>
    <w:rsid w:val="1DE32193"/>
    <w:rsid w:val="1F282554"/>
    <w:rsid w:val="1F974FE3"/>
    <w:rsid w:val="1FFC2597"/>
    <w:rsid w:val="20542ED4"/>
    <w:rsid w:val="21130FE1"/>
    <w:rsid w:val="220540AB"/>
    <w:rsid w:val="228201CD"/>
    <w:rsid w:val="23733FB9"/>
    <w:rsid w:val="23B95E70"/>
    <w:rsid w:val="244B2840"/>
    <w:rsid w:val="252E0198"/>
    <w:rsid w:val="264F6618"/>
    <w:rsid w:val="26920BFA"/>
    <w:rsid w:val="26E36D60"/>
    <w:rsid w:val="27111B1F"/>
    <w:rsid w:val="273663D6"/>
    <w:rsid w:val="28B5297E"/>
    <w:rsid w:val="28F434A6"/>
    <w:rsid w:val="2953641F"/>
    <w:rsid w:val="2A27165A"/>
    <w:rsid w:val="2AAA6513"/>
    <w:rsid w:val="2BC2163A"/>
    <w:rsid w:val="2C7566AC"/>
    <w:rsid w:val="2E206AEC"/>
    <w:rsid w:val="2E861045"/>
    <w:rsid w:val="2F4862FA"/>
    <w:rsid w:val="2F6E60D8"/>
    <w:rsid w:val="2FBB6ACC"/>
    <w:rsid w:val="3078676B"/>
    <w:rsid w:val="307A24E3"/>
    <w:rsid w:val="321D581C"/>
    <w:rsid w:val="32FA6866"/>
    <w:rsid w:val="3421711A"/>
    <w:rsid w:val="34E943C1"/>
    <w:rsid w:val="350B3A40"/>
    <w:rsid w:val="354F6218"/>
    <w:rsid w:val="35731396"/>
    <w:rsid w:val="3787198A"/>
    <w:rsid w:val="37BC22CF"/>
    <w:rsid w:val="3881462B"/>
    <w:rsid w:val="3914549F"/>
    <w:rsid w:val="39317DFF"/>
    <w:rsid w:val="39B822CE"/>
    <w:rsid w:val="3A7379ED"/>
    <w:rsid w:val="3B131EB2"/>
    <w:rsid w:val="3C1934F8"/>
    <w:rsid w:val="3C3E4D0D"/>
    <w:rsid w:val="3CEA77C3"/>
    <w:rsid w:val="3DBF4698"/>
    <w:rsid w:val="3F6820A1"/>
    <w:rsid w:val="3FA56E51"/>
    <w:rsid w:val="40C1415E"/>
    <w:rsid w:val="40C854ED"/>
    <w:rsid w:val="42A930FC"/>
    <w:rsid w:val="42E67EAC"/>
    <w:rsid w:val="4337226C"/>
    <w:rsid w:val="440E6964"/>
    <w:rsid w:val="4488746D"/>
    <w:rsid w:val="45050ABD"/>
    <w:rsid w:val="4582210E"/>
    <w:rsid w:val="461F5BAF"/>
    <w:rsid w:val="46E14C12"/>
    <w:rsid w:val="48A04659"/>
    <w:rsid w:val="48D34A2F"/>
    <w:rsid w:val="496F29A9"/>
    <w:rsid w:val="49836455"/>
    <w:rsid w:val="4A5E47CC"/>
    <w:rsid w:val="4A673681"/>
    <w:rsid w:val="4A743FEF"/>
    <w:rsid w:val="4B4C2876"/>
    <w:rsid w:val="4B756271"/>
    <w:rsid w:val="4C115F9A"/>
    <w:rsid w:val="4C324162"/>
    <w:rsid w:val="4CAD5597"/>
    <w:rsid w:val="4CD6689C"/>
    <w:rsid w:val="4CDD5E7C"/>
    <w:rsid w:val="4D357A66"/>
    <w:rsid w:val="4DC31516"/>
    <w:rsid w:val="4DC64B62"/>
    <w:rsid w:val="4DD23507"/>
    <w:rsid w:val="4F365D17"/>
    <w:rsid w:val="4FA90297"/>
    <w:rsid w:val="500951DA"/>
    <w:rsid w:val="504A7CCC"/>
    <w:rsid w:val="50A218B6"/>
    <w:rsid w:val="50E84DEF"/>
    <w:rsid w:val="51752B27"/>
    <w:rsid w:val="51B64EEE"/>
    <w:rsid w:val="52065C23"/>
    <w:rsid w:val="520D0FB1"/>
    <w:rsid w:val="52160113"/>
    <w:rsid w:val="52195BA8"/>
    <w:rsid w:val="52344790"/>
    <w:rsid w:val="527C7EE5"/>
    <w:rsid w:val="52D675F5"/>
    <w:rsid w:val="533E519B"/>
    <w:rsid w:val="538C23AA"/>
    <w:rsid w:val="539D6365"/>
    <w:rsid w:val="53BF452D"/>
    <w:rsid w:val="541D3002"/>
    <w:rsid w:val="55833339"/>
    <w:rsid w:val="55A0213D"/>
    <w:rsid w:val="55AF2380"/>
    <w:rsid w:val="55F705EB"/>
    <w:rsid w:val="56DC24BA"/>
    <w:rsid w:val="57272B15"/>
    <w:rsid w:val="57672F12"/>
    <w:rsid w:val="57B7551B"/>
    <w:rsid w:val="58136BF6"/>
    <w:rsid w:val="583077A8"/>
    <w:rsid w:val="58346B6C"/>
    <w:rsid w:val="58ED4252"/>
    <w:rsid w:val="59E7033A"/>
    <w:rsid w:val="5B050E7A"/>
    <w:rsid w:val="5B2335F4"/>
    <w:rsid w:val="5BBD4A2F"/>
    <w:rsid w:val="5D6879E4"/>
    <w:rsid w:val="5D861C18"/>
    <w:rsid w:val="5DE772AD"/>
    <w:rsid w:val="5E27164D"/>
    <w:rsid w:val="5E7128C8"/>
    <w:rsid w:val="5ED82947"/>
    <w:rsid w:val="5F1A2F60"/>
    <w:rsid w:val="5F511076"/>
    <w:rsid w:val="5F8108E9"/>
    <w:rsid w:val="600F2399"/>
    <w:rsid w:val="60CE5DB0"/>
    <w:rsid w:val="60FD6695"/>
    <w:rsid w:val="61120392"/>
    <w:rsid w:val="63CB65D6"/>
    <w:rsid w:val="63D7141F"/>
    <w:rsid w:val="64AA5255"/>
    <w:rsid w:val="65A11CE5"/>
    <w:rsid w:val="66391F1D"/>
    <w:rsid w:val="67A27F96"/>
    <w:rsid w:val="67D10342"/>
    <w:rsid w:val="693C50DC"/>
    <w:rsid w:val="698C5A8D"/>
    <w:rsid w:val="69BD10B7"/>
    <w:rsid w:val="6A8D0A8A"/>
    <w:rsid w:val="6C257E67"/>
    <w:rsid w:val="6C6E6699"/>
    <w:rsid w:val="6CDA3D2E"/>
    <w:rsid w:val="6D3B396D"/>
    <w:rsid w:val="6DB44C8C"/>
    <w:rsid w:val="6E11579E"/>
    <w:rsid w:val="6E294AE1"/>
    <w:rsid w:val="6E4771A1"/>
    <w:rsid w:val="6F046E40"/>
    <w:rsid w:val="6FDB2297"/>
    <w:rsid w:val="70205EFC"/>
    <w:rsid w:val="70343755"/>
    <w:rsid w:val="707D50FC"/>
    <w:rsid w:val="70893AA1"/>
    <w:rsid w:val="70BA3C5B"/>
    <w:rsid w:val="724C4D86"/>
    <w:rsid w:val="72A9042B"/>
    <w:rsid w:val="72F378F8"/>
    <w:rsid w:val="73CC2288"/>
    <w:rsid w:val="73EF6311"/>
    <w:rsid w:val="74A14DD1"/>
    <w:rsid w:val="74E25E76"/>
    <w:rsid w:val="7541494A"/>
    <w:rsid w:val="755765AF"/>
    <w:rsid w:val="756E14B8"/>
    <w:rsid w:val="75FE6CDF"/>
    <w:rsid w:val="76D33CC8"/>
    <w:rsid w:val="77C90C27"/>
    <w:rsid w:val="784C3E12"/>
    <w:rsid w:val="78A82F32"/>
    <w:rsid w:val="79713A5C"/>
    <w:rsid w:val="7A1545F8"/>
    <w:rsid w:val="7A6335B5"/>
    <w:rsid w:val="7B095F0A"/>
    <w:rsid w:val="7B2E3BC3"/>
    <w:rsid w:val="7B9B0B2D"/>
    <w:rsid w:val="7D230DDA"/>
    <w:rsid w:val="7D8A2C07"/>
    <w:rsid w:val="7E7E35D8"/>
    <w:rsid w:val="7EEA7E01"/>
    <w:rsid w:val="7FFF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uiPriority w:val="0"/>
    <w:rPr>
      <w:rFonts w:asciiTheme="minorHAnsi" w:hAnsiTheme="minorHAnsi" w:eastAsiaTheme="minorEastAsia" w:cstheme="minorBidi"/>
      <w:kern w:val="2"/>
      <w:sz w:val="18"/>
      <w:szCs w:val="18"/>
    </w:rPr>
  </w:style>
  <w:style w:type="character" w:customStyle="1" w:styleId="10">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446</Words>
  <Characters>2543</Characters>
  <Lines>21</Lines>
  <Paragraphs>5</Paragraphs>
  <TotalTime>0</TotalTime>
  <ScaleCrop>false</ScaleCrop>
  <LinksUpToDate>false</LinksUpToDate>
  <CharactersWithSpaces>2984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2024-08-22T06:36:05Z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5224505649A043899DB8750B97F82F73_12</vt:lpwstr>
  </property>
</Properties>
</file>