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ascii="宋体" w:hAnsi="宋体" w:eastAsia="宋体" w:cs="宋体"/>
          <w:b/>
          <w:color w:val="auto"/>
          <w:sz w:val="32"/>
        </w:rPr>
        <w:drawing>
          <wp:anchor distT="0" distB="0" distL="114300" distR="114300" simplePos="0" relativeHeight="251658240" behindDoc="0" locked="0" layoutInCell="1" allowOverlap="1">
            <wp:simplePos x="0" y="0"/>
            <wp:positionH relativeFrom="page">
              <wp:posOffset>12166600</wp:posOffset>
            </wp:positionH>
            <wp:positionV relativeFrom="topMargin">
              <wp:posOffset>11188700</wp:posOffset>
            </wp:positionV>
            <wp:extent cx="457200" cy="368300"/>
            <wp:effectExtent l="0" t="0" r="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57200" cy="368300"/>
                    </a:xfrm>
                    <a:prstGeom prst="rect">
                      <a:avLst/>
                    </a:prstGeom>
                  </pic:spPr>
                </pic:pic>
              </a:graphicData>
            </a:graphic>
          </wp:anchor>
        </w:drawing>
      </w:r>
      <w:r>
        <w:rPr>
          <w:rFonts w:ascii="宋体" w:hAnsi="宋体" w:eastAsia="宋体" w:cs="宋体"/>
          <w:b/>
          <w:color w:val="auto"/>
          <w:sz w:val="32"/>
        </w:rPr>
        <w:t>湖北省高中名校联盟</w:t>
      </w:r>
      <w:r>
        <w:rPr>
          <w:rFonts w:ascii="Times New Roman" w:hAnsi="Times New Roman" w:eastAsia="Times New Roman" w:cs="Times New Roman"/>
          <w:b/>
          <w:color w:val="auto"/>
          <w:sz w:val="32"/>
        </w:rPr>
        <w:t>2025</w:t>
      </w:r>
      <w:r>
        <w:rPr>
          <w:rFonts w:ascii="宋体" w:hAnsi="宋体" w:eastAsia="宋体" w:cs="宋体"/>
          <w:b/>
          <w:color w:val="auto"/>
          <w:sz w:val="32"/>
        </w:rPr>
        <w:t>届高三第一次联合测评</w:t>
      </w:r>
    </w:p>
    <w:p>
      <w:pPr>
        <w:spacing w:line="360" w:lineRule="auto"/>
        <w:jc w:val="center"/>
      </w:pPr>
      <w:r>
        <w:rPr>
          <w:rFonts w:ascii="宋体" w:hAnsi="宋体" w:eastAsia="宋体" w:cs="宋体"/>
          <w:b/>
          <w:color w:val="auto"/>
          <w:sz w:val="32"/>
        </w:rPr>
        <w:t>英语试卷</w:t>
      </w:r>
    </w:p>
    <w:p>
      <w:pPr>
        <w:spacing w:line="360" w:lineRule="auto"/>
        <w:jc w:val="left"/>
      </w:pPr>
      <w:r>
        <w:rPr>
          <w:rFonts w:ascii="宋体" w:hAnsi="宋体" w:eastAsia="宋体" w:cs="宋体"/>
          <w:b/>
          <w:color w:val="auto"/>
          <w:sz w:val="24"/>
        </w:rPr>
        <w:t>注意事项</w:t>
      </w:r>
      <w:r>
        <w:rPr>
          <w:rFonts w:ascii="Times New Roman" w:hAnsi="Times New Roman" w:eastAsia="Times New Roman" w:cs="Times New Roman"/>
          <w:b/>
          <w:color w:val="auto"/>
          <w:sz w:val="24"/>
        </w:rPr>
        <w:t xml:space="preserve">: </w:t>
      </w:r>
    </w:p>
    <w:p>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w:t>
      </w:r>
      <w:r>
        <w:rPr>
          <w:rFonts w:ascii="Times New Roman" w:hAnsi="Times New Roman" w:eastAsia="Times New Roman" w:cs="Times New Roman"/>
          <w:b/>
          <w:color w:val="auto"/>
          <w:sz w:val="24"/>
        </w:rPr>
        <w:t xml:space="preserve">, </w:t>
      </w:r>
      <w:r>
        <w:rPr>
          <w:rFonts w:ascii="宋体" w:hAnsi="宋体" w:eastAsia="宋体" w:cs="宋体"/>
          <w:b/>
          <w:color w:val="auto"/>
          <w:sz w:val="24"/>
        </w:rPr>
        <w:t>先将自己的姓名、准考证号填写在试卷和答题卡上</w:t>
      </w:r>
      <w:r>
        <w:rPr>
          <w:rFonts w:ascii="Times New Roman" w:hAnsi="Times New Roman" w:eastAsia="Times New Roman" w:cs="Times New Roman"/>
          <w:b/>
          <w:color w:val="auto"/>
          <w:sz w:val="24"/>
        </w:rPr>
        <w:t xml:space="preserve">, </w:t>
      </w:r>
      <w:r>
        <w:rPr>
          <w:rFonts w:ascii="宋体" w:hAnsi="宋体" w:eastAsia="宋体" w:cs="宋体"/>
          <w:b/>
          <w:color w:val="auto"/>
          <w:sz w:val="24"/>
        </w:rPr>
        <w:t>并将准考证号条形码贴在答题卡上的指定位置。</w:t>
      </w:r>
    </w:p>
    <w:p>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选择题的作答</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每小题选出答案后</w:t>
      </w:r>
      <w:r>
        <w:rPr>
          <w:rFonts w:ascii="Times New Roman" w:hAnsi="Times New Roman" w:eastAsia="Times New Roman" w:cs="Times New Roman"/>
          <w:b/>
          <w:color w:val="auto"/>
          <w:sz w:val="24"/>
        </w:rPr>
        <w:t xml:space="preserve">, </w:t>
      </w:r>
      <w:r>
        <w:rPr>
          <w:rFonts w:ascii="宋体" w:hAnsi="宋体" w:eastAsia="宋体" w:cs="宋体"/>
          <w:b/>
          <w:color w:val="auto"/>
          <w:sz w:val="24"/>
        </w:rPr>
        <w:t>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铅笔把答题卡上对应题目的答案标号涂黑。写在试卷、草稿纸和答题卡上的非答题区域均无效。</w:t>
      </w:r>
    </w:p>
    <w:p>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非选择题的作答</w:t>
      </w:r>
      <w:r>
        <w:rPr>
          <w:rFonts w:ascii="Times New Roman" w:hAnsi="Times New Roman" w:eastAsia="Times New Roman" w:cs="Times New Roman"/>
          <w:b/>
          <w:color w:val="auto"/>
          <w:sz w:val="24"/>
        </w:rPr>
        <w:t xml:space="preserve">: </w:t>
      </w:r>
      <w:r>
        <w:rPr>
          <w:rFonts w:ascii="宋体" w:hAnsi="宋体" w:eastAsia="宋体" w:cs="宋体"/>
          <w:b/>
          <w:color w:val="auto"/>
          <w:sz w:val="24"/>
        </w:rPr>
        <w:t>用黑色签字笔直接答在答题卡上对应的答题区域内。写在试卷、草稿纸和答题卡上的非答题区域均无效。</w:t>
      </w:r>
    </w:p>
    <w:p>
      <w:pPr>
        <w:spacing w:line="360"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考试结束后</w:t>
      </w:r>
      <w:r>
        <w:rPr>
          <w:rFonts w:ascii="Times New Roman" w:hAnsi="Times New Roman" w:eastAsia="Times New Roman" w:cs="Times New Roman"/>
          <w:b/>
          <w:color w:val="auto"/>
          <w:sz w:val="24"/>
        </w:rPr>
        <w:t xml:space="preserve">, </w:t>
      </w:r>
      <w:r>
        <w:rPr>
          <w:rFonts w:ascii="宋体" w:hAnsi="宋体" w:eastAsia="宋体" w:cs="宋体"/>
          <w:b/>
          <w:color w:val="auto"/>
          <w:sz w:val="24"/>
        </w:rPr>
        <w:t>请将本试卷和答题卡一并上交。</w:t>
      </w:r>
    </w:p>
    <w:p>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做题时</w:t>
      </w:r>
      <w:r>
        <w:rPr>
          <w:rFonts w:ascii="Times New Roman" w:hAnsi="Times New Roman" w:eastAsia="Times New Roman" w:cs="Times New Roman"/>
          <w:b/>
          <w:color w:val="auto"/>
          <w:sz w:val="24"/>
        </w:rPr>
        <w:t xml:space="preserve">, </w:t>
      </w:r>
      <w:r>
        <w:rPr>
          <w:rFonts w:ascii="宋体" w:hAnsi="宋体" w:eastAsia="宋体" w:cs="宋体"/>
          <w:b/>
          <w:color w:val="auto"/>
          <w:sz w:val="24"/>
        </w:rPr>
        <w:t>先将答案标在试卷上。录音内容结束后</w:t>
      </w:r>
      <w:r>
        <w:rPr>
          <w:rFonts w:ascii="Times New Roman" w:hAnsi="Times New Roman" w:eastAsia="Times New Roman" w:cs="Times New Roman"/>
          <w:b/>
          <w:color w:val="auto"/>
          <w:sz w:val="24"/>
        </w:rPr>
        <w:t xml:space="preserve">, </w:t>
      </w:r>
      <w:r>
        <w:rPr>
          <w:rFonts w:ascii="宋体" w:hAnsi="宋体" w:eastAsia="宋体" w:cs="宋体"/>
          <w:b/>
          <w:color w:val="auto"/>
          <w:sz w:val="24"/>
        </w:rPr>
        <w:t>你将有两分钟的时间将试卷上的答案转涂到答题卡上。</w:t>
      </w:r>
      <w:bookmarkStart w:id="0" w:name="_GoBack"/>
      <w:bookmarkEnd w:id="0"/>
    </w:p>
    <w:p>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w:t>
      </w:r>
      <w:r>
        <w:rPr>
          <w:rFonts w:ascii="Times New Roman" w:hAnsi="Times New Roman" w:eastAsia="Times New Roman" w:cs="Times New Roman"/>
          <w:b/>
          <w:color w:val="auto"/>
          <w:sz w:val="24"/>
        </w:rPr>
        <w:t xml:space="preserve">, </w:t>
      </w:r>
      <w:r>
        <w:rPr>
          <w:rFonts w:ascii="宋体" w:hAnsi="宋体" w:eastAsia="宋体" w:cs="宋体"/>
          <w:b/>
          <w:color w:val="auto"/>
          <w:sz w:val="24"/>
        </w:rPr>
        <w:t>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每段对话仅读一遍。</w:t>
      </w:r>
    </w:p>
    <w:p>
      <w:pPr>
        <w:spacing w:line="285" w:lineRule="auto"/>
        <w:jc w:val="left"/>
      </w:pPr>
      <w:r>
        <w:rPr>
          <w:rFonts w:ascii="宋体" w:hAnsi="宋体" w:eastAsia="宋体" w:cs="宋体"/>
          <w:color w:val="auto"/>
          <w:sz w:val="21"/>
        </w:rPr>
        <w:t>例</w:t>
      </w:r>
      <w:r>
        <w:rPr>
          <w:rFonts w:ascii="Times New Roman" w:hAnsi="Times New Roman" w:eastAsia="Times New Roman" w:cs="Times New Roman"/>
          <w:color w:val="auto"/>
          <w:sz w:val="21"/>
        </w:rPr>
        <w:t xml:space="preserve">: How much is the shirt? </w:t>
      </w:r>
    </w:p>
    <w:p>
      <w:pPr>
        <w:spacing w:line="285" w:lineRule="auto"/>
        <w:jc w:val="left"/>
      </w:pPr>
      <w:r>
        <w:rPr>
          <w:rFonts w:ascii="Times New Roman" w:hAnsi="Times New Roman" w:eastAsia="Times New Roman" w:cs="Times New Roman"/>
          <w:color w:val="auto"/>
          <w:sz w:val="21"/>
        </w:rPr>
        <w:t xml:space="preserve">A. £19.15.          B. £9.18.          C. £9.15. </w:t>
      </w:r>
    </w:p>
    <w:p>
      <w:pPr>
        <w:spacing w:line="285" w:lineRule="auto"/>
        <w:jc w:val="left"/>
      </w:pPr>
      <w:r>
        <w:rPr>
          <w:rFonts w:ascii="宋体" w:hAnsi="宋体" w:eastAsia="宋体" w:cs="宋体"/>
          <w:color w:val="auto"/>
          <w:sz w:val="21"/>
        </w:rPr>
        <w:t>答案是</w:t>
      </w:r>
      <w:r>
        <w:rPr>
          <w:rFonts w:ascii="Times New Roman" w:hAnsi="Times New Roman" w:eastAsia="Times New Roman" w:cs="Times New Roman"/>
          <w:color w:val="auto"/>
          <w:sz w:val="21"/>
        </w:rPr>
        <w:t xml:space="preserve"> C</w:t>
      </w:r>
      <w:r>
        <w:rPr>
          <w:rFonts w:ascii="宋体" w:hAnsi="宋体" w:eastAsia="宋体" w:cs="宋体"/>
          <w:color w:val="auto"/>
          <w:sz w:val="21"/>
        </w:rPr>
        <w:t>。</w:t>
      </w:r>
    </w:p>
    <w:p>
      <w:pPr>
        <w:spacing w:line="360" w:lineRule="auto"/>
        <w:jc w:val="left"/>
        <w:textAlignment w:val="center"/>
        <w:rPr>
          <w:color w:val="auto"/>
        </w:rPr>
      </w:pPr>
      <w:r>
        <w:rPr>
          <w:color w:val="auto"/>
        </w:rPr>
        <w:t xml:space="preserve">1. </w:t>
      </w:r>
      <w:r>
        <w:t>【此处可播放相关音频，请去附件查看】</w:t>
      </w:r>
    </w:p>
    <w:p>
      <w:pPr>
        <w:spacing w:line="360" w:lineRule="auto"/>
        <w:jc w:val="left"/>
      </w:pPr>
      <w:r>
        <w:rPr>
          <w:rFonts w:ascii="Times New Roman" w:hAnsi="Times New Roman" w:eastAsia="Times New Roman" w:cs="Times New Roman"/>
          <w:color w:val="auto"/>
        </w:rPr>
        <w:t>What does the woman need?</w:t>
      </w:r>
    </w:p>
    <w:p>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An address.</w:t>
      </w:r>
      <w:r>
        <w:tab/>
      </w:r>
      <w:r>
        <w:t xml:space="preserve">B. </w:t>
      </w:r>
      <w:r>
        <w:rPr>
          <w:rFonts w:ascii="Times New Roman" w:hAnsi="Times New Roman" w:eastAsia="Times New Roman" w:cs="Times New Roman"/>
          <w:color w:val="auto"/>
        </w:rPr>
        <w:t>A phone number.</w:t>
      </w:r>
      <w:r>
        <w:tab/>
      </w:r>
      <w:r>
        <w:t xml:space="preserve">C. </w:t>
      </w:r>
      <w:r>
        <w:rPr>
          <w:rFonts w:ascii="Times New Roman" w:hAnsi="Times New Roman" w:eastAsia="Times New Roman" w:cs="Times New Roman"/>
          <w:color w:val="auto"/>
        </w:rPr>
        <w:t>A book.</w:t>
      </w:r>
    </w:p>
    <w:p>
      <w:pPr>
        <w:spacing w:line="360" w:lineRule="auto"/>
        <w:jc w:val="left"/>
        <w:textAlignment w:val="center"/>
        <w:rPr>
          <w:color w:val="000000"/>
        </w:rPr>
      </w:pPr>
      <w:r>
        <w:rPr>
          <w:color w:val="000000"/>
        </w:rPr>
        <w:t>2.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When did the speech start?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5:30 p. m.</w:t>
      </w:r>
      <w:r>
        <w:rPr>
          <w:color w:val="000000"/>
        </w:rPr>
        <w:tab/>
      </w:r>
      <w:r>
        <w:rPr>
          <w:color w:val="000000"/>
        </w:rPr>
        <w:t xml:space="preserve">B. </w:t>
      </w:r>
      <w:r>
        <w:rPr>
          <w:rFonts w:ascii="Times New Roman" w:hAnsi="Times New Roman" w:eastAsia="Times New Roman" w:cs="Times New Roman"/>
          <w:color w:val="000000"/>
        </w:rPr>
        <w:t>At 6:00 p. m.</w:t>
      </w:r>
      <w:r>
        <w:rPr>
          <w:color w:val="000000"/>
        </w:rPr>
        <w:tab/>
      </w:r>
      <w:r>
        <w:rPr>
          <w:color w:val="000000"/>
        </w:rPr>
        <w:t xml:space="preserve">C. </w:t>
      </w:r>
      <w:r>
        <w:rPr>
          <w:rFonts w:ascii="Times New Roman" w:hAnsi="Times New Roman" w:eastAsia="Times New Roman" w:cs="Times New Roman"/>
          <w:color w:val="000000"/>
        </w:rPr>
        <w:t>At 6:30 p. m.</w:t>
      </w:r>
    </w:p>
    <w:p>
      <w:pPr>
        <w:spacing w:line="360" w:lineRule="auto"/>
        <w:jc w:val="left"/>
        <w:textAlignment w:val="center"/>
        <w:rPr>
          <w:color w:val="000000"/>
        </w:rPr>
      </w:pPr>
      <w:r>
        <w:rPr>
          <w:color w:val="000000"/>
        </w:rPr>
        <w:t>3.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Which country did the woman visit last year?</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Sweden.</w:t>
      </w:r>
      <w:r>
        <w:rPr>
          <w:color w:val="000000"/>
        </w:rPr>
        <w:tab/>
      </w:r>
      <w:r>
        <w:rPr>
          <w:color w:val="000000"/>
        </w:rPr>
        <w:t xml:space="preserve">B. </w:t>
      </w:r>
      <w:r>
        <w:rPr>
          <w:rFonts w:ascii="Times New Roman" w:hAnsi="Times New Roman" w:eastAsia="Times New Roman" w:cs="Times New Roman"/>
          <w:color w:val="000000"/>
        </w:rPr>
        <w:t>Germany.</w:t>
      </w:r>
      <w:r>
        <w:rPr>
          <w:color w:val="000000"/>
        </w:rPr>
        <w:tab/>
      </w:r>
      <w:r>
        <w:rPr>
          <w:color w:val="000000"/>
        </w:rPr>
        <w:t xml:space="preserve">C. </w:t>
      </w:r>
      <w:r>
        <w:rPr>
          <w:rFonts w:ascii="Times New Roman" w:hAnsi="Times New Roman" w:eastAsia="Times New Roman" w:cs="Times New Roman"/>
          <w:color w:val="000000"/>
        </w:rPr>
        <w:t>Belgium.</w:t>
      </w:r>
    </w:p>
    <w:p>
      <w:pPr>
        <w:spacing w:line="360" w:lineRule="auto"/>
        <w:jc w:val="left"/>
        <w:textAlignment w:val="center"/>
        <w:rPr>
          <w:color w:val="000000"/>
        </w:rPr>
      </w:pPr>
      <w:r>
        <w:rPr>
          <w:color w:val="000000"/>
        </w:rPr>
        <w:t xml:space="preserve">4. </w:t>
      </w:r>
      <w:r>
        <w:rPr>
          <w:color w:val="000000"/>
          <w:position w:val="0"/>
        </w:rPr>
        <w:drawing>
          <wp:inline distT="0" distB="0" distL="114300" distR="114300">
            <wp:extent cx="95250" cy="17145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95250" cy="171450"/>
                    </a:xfrm>
                    <a:prstGeom prst="rect">
                      <a:avLst/>
                    </a:prstGeom>
                  </pic:spPr>
                </pic:pic>
              </a:graphicData>
            </a:graphic>
          </wp:inline>
        </w:drawing>
      </w:r>
      <w:r>
        <w:rPr>
          <w:color w:val="000000"/>
        </w:rPr>
        <w:t>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What does the man think of the film?</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Boring.</w:t>
      </w:r>
      <w:r>
        <w:rPr>
          <w:color w:val="000000"/>
        </w:rPr>
        <w:tab/>
      </w:r>
      <w:r>
        <w:rPr>
          <w:color w:val="000000"/>
        </w:rPr>
        <w:t xml:space="preserve">B. </w:t>
      </w:r>
      <w:r>
        <w:rPr>
          <w:rFonts w:ascii="Times New Roman" w:hAnsi="Times New Roman" w:eastAsia="Times New Roman" w:cs="Times New Roman"/>
          <w:color w:val="000000"/>
        </w:rPr>
        <w:t>Horrible.</w:t>
      </w:r>
      <w:r>
        <w:rPr>
          <w:color w:val="000000"/>
        </w:rPr>
        <w:tab/>
      </w:r>
      <w:r>
        <w:rPr>
          <w:color w:val="000000"/>
        </w:rPr>
        <w:t xml:space="preserve">C. </w:t>
      </w:r>
      <w:r>
        <w:rPr>
          <w:rFonts w:ascii="Times New Roman" w:hAnsi="Times New Roman" w:eastAsia="Times New Roman" w:cs="Times New Roman"/>
          <w:color w:val="000000"/>
        </w:rPr>
        <w:t>Well-acted.</w:t>
      </w:r>
    </w:p>
    <w:p>
      <w:pPr>
        <w:spacing w:line="360" w:lineRule="auto"/>
        <w:jc w:val="left"/>
        <w:textAlignment w:val="center"/>
        <w:rPr>
          <w:color w:val="000000"/>
        </w:rPr>
      </w:pPr>
      <w:r>
        <w:rPr>
          <w:color w:val="000000"/>
        </w:rPr>
        <w:t>5.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What is the woman probably doing?</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Watching a film.</w:t>
      </w:r>
      <w:r>
        <w:rPr>
          <w:color w:val="000000"/>
        </w:rPr>
        <w:tab/>
      </w:r>
      <w:r>
        <w:rPr>
          <w:color w:val="000000"/>
        </w:rPr>
        <w:t xml:space="preserve">B. </w:t>
      </w:r>
      <w:r>
        <w:rPr>
          <w:rFonts w:ascii="Times New Roman" w:hAnsi="Times New Roman" w:eastAsia="Times New Roman" w:cs="Times New Roman"/>
          <w:color w:val="000000"/>
        </w:rPr>
        <w:t>Drawing the curtain.</w:t>
      </w:r>
      <w:r>
        <w:rPr>
          <w:color w:val="000000"/>
        </w:rPr>
        <w:tab/>
      </w:r>
      <w:r>
        <w:rPr>
          <w:color w:val="000000"/>
        </w:rPr>
        <w:t xml:space="preserve">C. </w:t>
      </w:r>
      <w:r>
        <w:rPr>
          <w:rFonts w:ascii="Times New Roman" w:hAnsi="Times New Roman" w:eastAsia="Times New Roman" w:cs="Times New Roman"/>
          <w:color w:val="000000"/>
        </w:rPr>
        <w:t>Reading a book.</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 xml:space="preserve">5 </w:t>
      </w:r>
      <w:r>
        <w:rPr>
          <w:rFonts w:ascii="宋体" w:hAnsi="宋体" w:eastAsia="宋体" w:cs="宋体"/>
          <w:b/>
          <w:color w:val="000000"/>
          <w:sz w:val="24"/>
        </w:rPr>
        <w:t>段对话或独白。每段对话或独白后有几个小题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你将有时间阅读各个小题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5</w:t>
      </w:r>
      <w:r>
        <w:rPr>
          <w:rFonts w:ascii="宋体" w:hAnsi="宋体" w:eastAsia="宋体" w:cs="宋体"/>
          <w:b/>
          <w:color w:val="000000"/>
          <w:sz w:val="24"/>
        </w:rPr>
        <w:t>秒钟</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听完后</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Why does the woman want to contact James Johnson?</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sell something.</w:t>
      </w:r>
      <w:r>
        <w:rPr>
          <w:color w:val="000000"/>
        </w:rPr>
        <w:tab/>
      </w:r>
      <w:r>
        <w:rPr>
          <w:color w:val="000000"/>
        </w:rPr>
        <w:t xml:space="preserve">B. </w:t>
      </w:r>
      <w:r>
        <w:rPr>
          <w:rFonts w:ascii="Times New Roman" w:hAnsi="Times New Roman" w:eastAsia="Times New Roman" w:cs="Times New Roman"/>
          <w:color w:val="000000"/>
        </w:rPr>
        <w:t>To make a purchase.</w:t>
      </w:r>
      <w:r>
        <w:rPr>
          <w:color w:val="000000"/>
        </w:rPr>
        <w:tab/>
      </w:r>
      <w:r>
        <w:rPr>
          <w:color w:val="000000"/>
        </w:rPr>
        <w:t xml:space="preserve">C. </w:t>
      </w:r>
      <w:r>
        <w:rPr>
          <w:rFonts w:ascii="Times New Roman" w:hAnsi="Times New Roman" w:eastAsia="Times New Roman" w:cs="Times New Roman"/>
          <w:color w:val="000000"/>
        </w:rPr>
        <w:t>To check an order.</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How many boxes of pens are bought?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One.</w:t>
      </w:r>
      <w:r>
        <w:rPr>
          <w:color w:val="000000"/>
        </w:rPr>
        <w:tab/>
      </w:r>
      <w:r>
        <w:rPr>
          <w:color w:val="000000"/>
        </w:rPr>
        <w:t xml:space="preserve">B. </w:t>
      </w:r>
      <w:r>
        <w:rPr>
          <w:rFonts w:ascii="Times New Roman" w:hAnsi="Times New Roman" w:eastAsia="Times New Roman" w:cs="Times New Roman"/>
          <w:color w:val="000000"/>
        </w:rPr>
        <w:t>Two.</w:t>
      </w:r>
      <w:r>
        <w:rPr>
          <w:color w:val="000000"/>
        </w:rPr>
        <w:tab/>
      </w:r>
      <w:r>
        <w:rPr>
          <w:color w:val="000000"/>
        </w:rPr>
        <w:t xml:space="preserve">C. </w:t>
      </w:r>
      <w:r>
        <w:rPr>
          <w:rFonts w:ascii="Times New Roman" w:hAnsi="Times New Roman" w:eastAsia="Times New Roman" w:cs="Times New Roman"/>
          <w:color w:val="000000"/>
        </w:rPr>
        <w:t>Five.</w:t>
      </w:r>
    </w:p>
    <w:p>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Why does Helen call the man?</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return a lost baseball.</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report a broken window.</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introduce a friend.</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Who will pay the bill?</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man.</w:t>
      </w:r>
      <w:r>
        <w:rPr>
          <w:color w:val="000000"/>
        </w:rPr>
        <w:tab/>
      </w:r>
      <w:r>
        <w:rPr>
          <w:color w:val="000000"/>
        </w:rPr>
        <w:t xml:space="preserve">B. </w:t>
      </w:r>
      <w:r>
        <w:rPr>
          <w:rFonts w:ascii="Times New Roman" w:hAnsi="Times New Roman" w:eastAsia="Times New Roman" w:cs="Times New Roman"/>
          <w:color w:val="000000"/>
        </w:rPr>
        <w:t>The kids.</w:t>
      </w:r>
      <w:r>
        <w:rPr>
          <w:color w:val="000000"/>
        </w:rPr>
        <w:tab/>
      </w:r>
      <w:r>
        <w:rPr>
          <w:color w:val="000000"/>
        </w:rPr>
        <w:t xml:space="preserve">C. </w:t>
      </w:r>
      <w:r>
        <w:rPr>
          <w:rFonts w:ascii="Times New Roman" w:hAnsi="Times New Roman" w:eastAsia="Times New Roman" w:cs="Times New Roman"/>
          <w:color w:val="000000"/>
        </w:rPr>
        <w:t>Helen’s friend.</w:t>
      </w:r>
    </w:p>
    <w:p>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did the man find?</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Keys.</w:t>
      </w:r>
      <w:r>
        <w:rPr>
          <w:color w:val="000000"/>
        </w:rPr>
        <w:tab/>
      </w:r>
      <w:r>
        <w:rPr>
          <w:color w:val="000000"/>
        </w:rPr>
        <w:t xml:space="preserve">B. </w:t>
      </w:r>
      <w:r>
        <w:rPr>
          <w:rFonts w:ascii="Times New Roman" w:hAnsi="Times New Roman" w:eastAsia="Times New Roman" w:cs="Times New Roman"/>
          <w:color w:val="000000"/>
        </w:rPr>
        <w:t>A car.</w:t>
      </w:r>
      <w:r>
        <w:rPr>
          <w:color w:val="000000"/>
        </w:rPr>
        <w:tab/>
      </w:r>
      <w:r>
        <w:rPr>
          <w:color w:val="000000"/>
        </w:rPr>
        <w:t xml:space="preserve">C. </w:t>
      </w:r>
      <w:r>
        <w:rPr>
          <w:rFonts w:ascii="Times New Roman" w:hAnsi="Times New Roman" w:eastAsia="Times New Roman" w:cs="Times New Roman"/>
          <w:color w:val="000000"/>
        </w:rPr>
        <w:t>Some books.</w:t>
      </w: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Whose arm was hurt?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Michael’s.</w:t>
      </w:r>
      <w:r>
        <w:rPr>
          <w:color w:val="000000"/>
        </w:rPr>
        <w:tab/>
      </w:r>
      <w:r>
        <w:rPr>
          <w:color w:val="000000"/>
        </w:rPr>
        <w:t xml:space="preserve">B. </w:t>
      </w:r>
      <w:r>
        <w:rPr>
          <w:rFonts w:ascii="Times New Roman" w:hAnsi="Times New Roman" w:eastAsia="Times New Roman" w:cs="Times New Roman"/>
          <w:color w:val="000000"/>
        </w:rPr>
        <w:t>Bob’s.</w:t>
      </w:r>
      <w:r>
        <w:rPr>
          <w:color w:val="000000"/>
        </w:rPr>
        <w:tab/>
      </w:r>
      <w:r>
        <w:rPr>
          <w:color w:val="000000"/>
        </w:rPr>
        <w:t xml:space="preserve">C. </w:t>
      </w:r>
      <w:r>
        <w:rPr>
          <w:rFonts w:ascii="Times New Roman" w:hAnsi="Times New Roman" w:eastAsia="Times New Roman" w:cs="Times New Roman"/>
          <w:color w:val="000000"/>
        </w:rPr>
        <w:t>The man’s uncle’s.</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Where does this conversation probably take place?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school.</w:t>
      </w:r>
      <w:r>
        <w:rPr>
          <w:color w:val="000000"/>
        </w:rPr>
        <w:tab/>
      </w:r>
      <w:r>
        <w:rPr>
          <w:color w:val="000000"/>
        </w:rPr>
        <w:t xml:space="preserve">B. </w:t>
      </w:r>
      <w:r>
        <w:rPr>
          <w:rFonts w:ascii="Times New Roman" w:hAnsi="Times New Roman" w:eastAsia="Times New Roman" w:cs="Times New Roman"/>
          <w:color w:val="000000"/>
        </w:rPr>
        <w:t>In a hospital.</w:t>
      </w:r>
      <w:r>
        <w:rPr>
          <w:color w:val="000000"/>
        </w:rPr>
        <w:tab/>
      </w:r>
      <w:r>
        <w:rPr>
          <w:color w:val="000000"/>
        </w:rPr>
        <w:t xml:space="preserve">C. </w:t>
      </w:r>
      <w:r>
        <w:rPr>
          <w:rFonts w:ascii="Times New Roman" w:hAnsi="Times New Roman" w:eastAsia="Times New Roman" w:cs="Times New Roman"/>
          <w:color w:val="000000"/>
        </w:rPr>
        <w:t>In a shop.</w:t>
      </w:r>
    </w:p>
    <w:p>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does the woman do?</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teacher.</w:t>
      </w:r>
      <w:r>
        <w:rPr>
          <w:color w:val="000000"/>
        </w:rPr>
        <w:tab/>
      </w:r>
      <w:r>
        <w:rPr>
          <w:color w:val="000000"/>
        </w:rPr>
        <w:t xml:space="preserve">B. </w:t>
      </w:r>
      <w:r>
        <w:rPr>
          <w:rFonts w:ascii="Times New Roman" w:hAnsi="Times New Roman" w:eastAsia="Times New Roman" w:cs="Times New Roman"/>
          <w:color w:val="000000"/>
        </w:rPr>
        <w:t>An assistant.</w:t>
      </w:r>
      <w:r>
        <w:rPr>
          <w:color w:val="000000"/>
        </w:rPr>
        <w:tab/>
      </w:r>
      <w:r>
        <w:rPr>
          <w:color w:val="000000"/>
        </w:rPr>
        <w:t xml:space="preserve">C. </w:t>
      </w:r>
      <w:r>
        <w:rPr>
          <w:rFonts w:ascii="Times New Roman" w:hAnsi="Times New Roman" w:eastAsia="Times New Roman" w:cs="Times New Roman"/>
          <w:color w:val="000000"/>
        </w:rPr>
        <w:t>A physician.</w:t>
      </w: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Why did the man move to Los Angeles?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got a promotion.</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landed a new job.</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wanted a checkup.</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time will the man meet the headmaster?</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9:00 a. m.</w:t>
      </w:r>
      <w:r>
        <w:rPr>
          <w:color w:val="000000"/>
        </w:rPr>
        <w:tab/>
      </w:r>
      <w:r>
        <w:rPr>
          <w:color w:val="000000"/>
        </w:rPr>
        <w:t xml:space="preserve">B. </w:t>
      </w:r>
      <w:r>
        <w:rPr>
          <w:rFonts w:ascii="Times New Roman" w:hAnsi="Times New Roman" w:eastAsia="Times New Roman" w:cs="Times New Roman"/>
          <w:color w:val="000000"/>
        </w:rPr>
        <w:t>At 10:00 a. m.</w:t>
      </w:r>
      <w:r>
        <w:rPr>
          <w:color w:val="000000"/>
        </w:rPr>
        <w:tab/>
      </w:r>
      <w:r>
        <w:rPr>
          <w:color w:val="000000"/>
        </w:rPr>
        <w:t xml:space="preserve">C. </w:t>
      </w:r>
      <w:r>
        <w:rPr>
          <w:rFonts w:ascii="Times New Roman" w:hAnsi="Times New Roman" w:eastAsia="Times New Roman" w:cs="Times New Roman"/>
          <w:color w:val="000000"/>
        </w:rPr>
        <w:t>At 11:00 a. m.</w:t>
      </w:r>
    </w:p>
    <w:p>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How will the man get his report?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Through e-mail.</w:t>
      </w:r>
      <w:r>
        <w:rPr>
          <w:color w:val="000000"/>
        </w:rPr>
        <w:tab/>
      </w:r>
      <w:r>
        <w:rPr>
          <w:color w:val="000000"/>
        </w:rPr>
        <w:t xml:space="preserve">B. </w:t>
      </w:r>
      <w:r>
        <w:rPr>
          <w:rFonts w:ascii="Times New Roman" w:hAnsi="Times New Roman" w:eastAsia="Times New Roman" w:cs="Times New Roman"/>
          <w:color w:val="000000"/>
        </w:rPr>
        <w:t>Through app.</w:t>
      </w:r>
      <w:r>
        <w:rPr>
          <w:color w:val="000000"/>
        </w:rPr>
        <w:tab/>
      </w:r>
      <w:r>
        <w:rPr>
          <w:color w:val="000000"/>
        </w:rPr>
        <w:t xml:space="preserve">C. </w:t>
      </w:r>
      <w:r>
        <w:rPr>
          <w:rFonts w:ascii="Times New Roman" w:hAnsi="Times New Roman" w:eastAsia="Times New Roman" w:cs="Times New Roman"/>
          <w:color w:val="000000"/>
        </w:rPr>
        <w:t>Through telephone.</w:t>
      </w:r>
    </w:p>
    <w:p>
      <w:pPr>
        <w:spacing w:line="360" w:lineRule="auto"/>
        <w:jc w:val="left"/>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does the speaker intend to do?</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Place advertisements in the Olympics.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Become a volunteer in the Olympics.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Have an interview with Mr. Collins.</w:t>
      </w:r>
    </w:p>
    <w:p>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How did the speaker know the advertisement?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From his teacher.</w:t>
      </w:r>
      <w:r>
        <w:rPr>
          <w:color w:val="000000"/>
        </w:rPr>
        <w:tab/>
      </w:r>
      <w:r>
        <w:rPr>
          <w:color w:val="000000"/>
        </w:rPr>
        <w:t xml:space="preserve">B. </w:t>
      </w:r>
      <w:r>
        <w:rPr>
          <w:rFonts w:ascii="Times New Roman" w:hAnsi="Times New Roman" w:eastAsia="Times New Roman" w:cs="Times New Roman"/>
          <w:color w:val="000000"/>
        </w:rPr>
        <w:t>On the Internet.</w:t>
      </w:r>
      <w:r>
        <w:rPr>
          <w:color w:val="000000"/>
        </w:rPr>
        <w:tab/>
      </w:r>
      <w:r>
        <w:rPr>
          <w:color w:val="000000"/>
        </w:rPr>
        <w:t xml:space="preserve">C. </w:t>
      </w:r>
      <w:r>
        <w:rPr>
          <w:rFonts w:ascii="Times New Roman" w:hAnsi="Times New Roman" w:eastAsia="Times New Roman" w:cs="Times New Roman"/>
          <w:color w:val="000000"/>
        </w:rPr>
        <w:t>On TV.</w:t>
      </w:r>
    </w:p>
    <w:p>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Where does the speaker most probably come from?</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Britain.</w:t>
      </w:r>
      <w:r>
        <w:rPr>
          <w:color w:val="000000"/>
        </w:rPr>
        <w:tab/>
      </w:r>
      <w:r>
        <w:rPr>
          <w:color w:val="000000"/>
        </w:rPr>
        <w:t xml:space="preserve">B. </w:t>
      </w:r>
      <w:r>
        <w:rPr>
          <w:rFonts w:ascii="Times New Roman" w:hAnsi="Times New Roman" w:eastAsia="Times New Roman" w:cs="Times New Roman"/>
          <w:color w:val="000000"/>
        </w:rPr>
        <w:t>France.</w:t>
      </w:r>
      <w:r>
        <w:rPr>
          <w:color w:val="000000"/>
        </w:rPr>
        <w:tab/>
      </w:r>
      <w:r>
        <w:rPr>
          <w:color w:val="000000"/>
        </w:rPr>
        <w:t xml:space="preserve">C. </w:t>
      </w:r>
      <w:r>
        <w:rPr>
          <w:rFonts w:ascii="Times New Roman" w:hAnsi="Times New Roman" w:eastAsia="Times New Roman" w:cs="Times New Roman"/>
          <w:color w:val="000000"/>
        </w:rPr>
        <w:t>Spain.</w:t>
      </w:r>
    </w:p>
    <w:p>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does the speaker think is the most important factor for the position?</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Language abilities.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Relevant experiences.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Knowledge of sports.</w:t>
      </w:r>
    </w:p>
    <w:p>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阅读下列短文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从每题所给的四个选项</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选出最佳选项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并在答题卡上将该项涂黑。</w:t>
      </w:r>
    </w:p>
    <w:p>
      <w:pPr>
        <w:spacing w:line="360"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At Cambridge, rather than choosing a hall of residence or dormitory, you live in a Cambridge College. There are 29 undergraduate Colleges. Each College has its own services. facilities and community. </w:t>
      </w:r>
    </w:p>
    <w:p>
      <w:pPr>
        <w:spacing w:line="360" w:lineRule="auto"/>
        <w:ind w:firstLine="420"/>
        <w:jc w:val="left"/>
        <w:textAlignment w:val="center"/>
        <w:rPr>
          <w:color w:val="000000"/>
        </w:rPr>
      </w:pPr>
      <w:r>
        <w:rPr>
          <w:rFonts w:ascii="Times New Roman" w:hAnsi="Times New Roman" w:eastAsia="Times New Roman" w:cs="Times New Roman"/>
          <w:b/>
          <w:color w:val="000000"/>
        </w:rPr>
        <w:t>Applying for accommodation</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You don’t need to apply for accommodation separately. If you’re offered a place to study, you will automatically get a room in College accommodation for your first year.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Accommodation is guaranteed for 3 or 4 years for international students. This accommodation will be in College-owned property. Typically, you won’t have to pay 12 months of rent per year. Our accommodation contracts are around 27 to 39 weeks. </w:t>
      </w:r>
    </w:p>
    <w:p>
      <w:pPr>
        <w:spacing w:line="360" w:lineRule="auto"/>
        <w:ind w:firstLine="420"/>
        <w:jc w:val="left"/>
        <w:textAlignment w:val="center"/>
        <w:rPr>
          <w:color w:val="000000"/>
        </w:rPr>
      </w:pPr>
      <w:r>
        <w:rPr>
          <w:rFonts w:ascii="Times New Roman" w:hAnsi="Times New Roman" w:eastAsia="Times New Roman" w:cs="Times New Roman"/>
          <w:b/>
          <w:color w:val="000000"/>
        </w:rPr>
        <w:t>Cost of accommodation</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Accommodation costs vary from College to College. They also usually depend on the size of your room. Your accommodation costs will usually cover: </w:t>
      </w:r>
    </w:p>
    <w:p>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water, electricity and heating</w:t>
      </w:r>
    </w:p>
    <w:p>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cleaning</w:t>
      </w:r>
    </w:p>
    <w:p>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internet access</w:t>
      </w:r>
    </w:p>
    <w:p>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basic self-catering (</w:t>
      </w:r>
      <w:r>
        <w:rPr>
          <w:rFonts w:ascii="宋体" w:hAnsi="宋体" w:eastAsia="宋体" w:cs="宋体"/>
          <w:color w:val="000000"/>
        </w:rPr>
        <w:t>自助膳食</w:t>
      </w:r>
      <w:r>
        <w:rPr>
          <w:rFonts w:ascii="Times New Roman" w:hAnsi="Times New Roman" w:eastAsia="Times New Roman" w:cs="Times New Roman"/>
          <w:color w:val="000000"/>
        </w:rPr>
        <w:t>) facilities</w:t>
      </w:r>
    </w:p>
    <w:p>
      <w:pPr>
        <w:spacing w:line="360" w:lineRule="auto"/>
        <w:ind w:firstLine="420"/>
        <w:jc w:val="left"/>
        <w:textAlignment w:val="center"/>
        <w:rPr>
          <w:color w:val="000000"/>
        </w:rPr>
      </w:pPr>
      <w:r>
        <w:rPr>
          <w:rFonts w:ascii="Times New Roman" w:hAnsi="Times New Roman" w:eastAsia="Times New Roman" w:cs="Times New Roman"/>
          <w:b/>
          <w:color w:val="000000"/>
        </w:rPr>
        <w:t>Where you will live</w:t>
      </w:r>
    </w:p>
    <w:p>
      <w:pPr>
        <w:spacing w:line="360" w:lineRule="auto"/>
        <w:ind w:firstLine="420"/>
        <w:jc w:val="left"/>
        <w:textAlignment w:val="center"/>
        <w:rPr>
          <w:color w:val="000000"/>
        </w:rPr>
      </w:pPr>
      <w:r>
        <w:rPr>
          <w:rFonts w:ascii="Times New Roman" w:hAnsi="Times New Roman" w:eastAsia="Times New Roman" w:cs="Times New Roman"/>
          <w:color w:val="000000"/>
        </w:rPr>
        <w:t>During term time, you will need to live within a 3-mile radius (</w:t>
      </w:r>
      <w:r>
        <w:rPr>
          <w:rFonts w:ascii="宋体" w:hAnsi="宋体" w:eastAsia="宋体" w:cs="宋体"/>
          <w:color w:val="000000"/>
        </w:rPr>
        <w:t>半径</w:t>
      </w:r>
      <w:r>
        <w:rPr>
          <w:rFonts w:ascii="Times New Roman" w:hAnsi="Times New Roman" w:eastAsia="Times New Roman" w:cs="Times New Roman"/>
          <w:color w:val="000000"/>
        </w:rPr>
        <w:t xml:space="preserve">) of Cambridge city centre. You can live outside of this area if you get permission from your College or if you’re studying abroad as part of your course. If you think you’ll need to live outside of the 3-mile radius, you should contact a College to talk about your options before you apply. </w:t>
      </w:r>
    </w:p>
    <w:p>
      <w:pPr>
        <w:spacing w:line="360" w:lineRule="auto"/>
        <w:ind w:firstLine="420"/>
        <w:jc w:val="left"/>
        <w:textAlignment w:val="center"/>
        <w:rPr>
          <w:color w:val="000000"/>
        </w:rPr>
      </w:pPr>
      <w:r>
        <w:rPr>
          <w:rFonts w:ascii="Times New Roman" w:hAnsi="Times New Roman" w:eastAsia="Times New Roman" w:cs="Times New Roman"/>
          <w:b/>
          <w:color w:val="000000"/>
        </w:rPr>
        <w:t>College student life and support</w:t>
      </w:r>
    </w:p>
    <w:p>
      <w:pPr>
        <w:spacing w:line="360" w:lineRule="auto"/>
        <w:ind w:firstLine="420"/>
        <w:jc w:val="left"/>
        <w:textAlignment w:val="center"/>
        <w:rPr>
          <w:color w:val="000000"/>
        </w:rPr>
      </w:pPr>
      <w:r>
        <w:rPr>
          <w:rFonts w:ascii="Times New Roman" w:hAnsi="Times New Roman" w:eastAsia="Times New Roman" w:cs="Times New Roman"/>
          <w:color w:val="000000"/>
        </w:rPr>
        <w:t>Your College is where you do a lot of your studying and socializing. Register and click to find out about College facilities and student life on the College pages.</w:t>
      </w:r>
    </w:p>
    <w:p>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is an advantage of Cambridge College accommodation?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eco-friendly.</w:t>
      </w:r>
      <w:r>
        <w:rPr>
          <w:color w:val="000000"/>
        </w:rPr>
        <w:tab/>
      </w:r>
      <w:r>
        <w:rPr>
          <w:color w:val="000000"/>
        </w:rPr>
        <w:t xml:space="preserve">B. </w:t>
      </w:r>
      <w:r>
        <w:rPr>
          <w:rFonts w:ascii="Times New Roman" w:hAnsi="Times New Roman" w:eastAsia="Times New Roman" w:cs="Times New Roman"/>
          <w:color w:val="000000"/>
        </w:rPr>
        <w:t>It is money-saving.</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self-tailored.</w:t>
      </w:r>
      <w:r>
        <w:rPr>
          <w:color w:val="000000"/>
        </w:rPr>
        <w:tab/>
      </w:r>
      <w:r>
        <w:rPr>
          <w:color w:val="000000"/>
        </w:rPr>
        <w:t xml:space="preserve">D. </w:t>
      </w:r>
      <w:r>
        <w:rPr>
          <w:rFonts w:ascii="Times New Roman" w:hAnsi="Times New Roman" w:eastAsia="Times New Roman" w:cs="Times New Roman"/>
          <w:color w:val="000000"/>
        </w:rPr>
        <w:t>It is space-efficient.</w:t>
      </w:r>
    </w:p>
    <w:p>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A student can live outside of the required area during term time if he/she_________.</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plans to travel abroad</w:t>
      </w:r>
      <w:r>
        <w:rPr>
          <w:color w:val="000000"/>
        </w:rPr>
        <w:tab/>
      </w:r>
      <w:r>
        <w:rPr>
          <w:color w:val="000000"/>
        </w:rPr>
        <w:t xml:space="preserve">B. </w:t>
      </w:r>
      <w:r>
        <w:rPr>
          <w:rFonts w:ascii="Times New Roman" w:hAnsi="Times New Roman" w:eastAsia="Times New Roman" w:cs="Times New Roman"/>
          <w:color w:val="000000"/>
        </w:rPr>
        <w:t>prefers more privacy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takes an optional course</w:t>
      </w:r>
      <w:r>
        <w:rPr>
          <w:color w:val="000000"/>
        </w:rPr>
        <w:tab/>
      </w:r>
      <w:r>
        <w:rPr>
          <w:color w:val="000000"/>
        </w:rPr>
        <w:t xml:space="preserve">D. </w:t>
      </w:r>
      <w:r>
        <w:rPr>
          <w:rFonts w:ascii="Times New Roman" w:hAnsi="Times New Roman" w:eastAsia="Times New Roman" w:cs="Times New Roman"/>
          <w:color w:val="000000"/>
        </w:rPr>
        <w:t>gains college approval</w:t>
      </w:r>
    </w:p>
    <w:p>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Where is the text probably taken from?</w:t>
      </w:r>
    </w:p>
    <w:p>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 college guidebook.</w:t>
      </w:r>
      <w:r>
        <w:rPr>
          <w:color w:val="000000"/>
        </w:rPr>
        <w:tab/>
      </w:r>
      <w:r>
        <w:rPr>
          <w:color w:val="000000"/>
        </w:rPr>
        <w:t xml:space="preserve">B. </w:t>
      </w:r>
      <w:r>
        <w:rPr>
          <w:rFonts w:ascii="Times New Roman" w:hAnsi="Times New Roman" w:eastAsia="Times New Roman" w:cs="Times New Roman"/>
          <w:color w:val="000000"/>
        </w:rPr>
        <w:t>An admission letter.</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university website.</w:t>
      </w:r>
      <w:r>
        <w:rPr>
          <w:color w:val="000000"/>
        </w:rPr>
        <w:tab/>
      </w:r>
      <w:r>
        <w:rPr>
          <w:color w:val="000000"/>
        </w:rPr>
        <w:t xml:space="preserve">D. </w:t>
      </w:r>
      <w:r>
        <w:rPr>
          <w:rFonts w:ascii="Times New Roman" w:hAnsi="Times New Roman" w:eastAsia="Times New Roman" w:cs="Times New Roman"/>
          <w:color w:val="000000"/>
        </w:rPr>
        <w:t>A property rental ad.</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“It was written in some sense,” Sophie Blake, a physics professor, would end up in observational cosmology — the study of the origin and development of the universe using specialized telescopes. “I’m not going to lie. My father was a physicist. My mother’s an astronomer. But no kid wants to be like their parents,” she jokes, semi-seriously.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Blake always enjoyed building things like a child engineer. It wasn’t unusual for her to experiment with her father’s research equipment. She thanks, in part, her short attention period for her </w:t>
      </w:r>
      <w:r>
        <w:rPr>
          <w:rFonts w:ascii="Times New Roman" w:hAnsi="Times New Roman" w:eastAsia="Times New Roman" w:cs="Times New Roman"/>
          <w:color w:val="000000"/>
          <w:u w:val="single"/>
        </w:rPr>
        <w:t>inquisitiveness</w:t>
      </w:r>
      <w:r>
        <w:rPr>
          <w:rFonts w:ascii="Times New Roman" w:hAnsi="Times New Roman" w:eastAsia="Times New Roman" w:cs="Times New Roman"/>
          <w:color w:val="000000"/>
        </w:rPr>
        <w:t>, “I am always looking for something.”</w:t>
      </w:r>
    </w:p>
    <w:p>
      <w:pPr>
        <w:spacing w:line="360" w:lineRule="auto"/>
        <w:ind w:firstLine="420"/>
        <w:jc w:val="left"/>
        <w:textAlignment w:val="center"/>
        <w:rPr>
          <w:color w:val="000000"/>
        </w:rPr>
      </w:pPr>
      <w:r>
        <w:rPr>
          <w:rFonts w:ascii="Times New Roman" w:hAnsi="Times New Roman" w:eastAsia="Times New Roman" w:cs="Times New Roman"/>
          <w:color w:val="000000"/>
        </w:rPr>
        <w:t>For the last few years, Blake has been searching for signs of the universe’s early existenc</w:t>
      </w:r>
      <w:r>
        <w:rPr>
          <w:color w:val="000000"/>
        </w:rPr>
        <w:t>e — fro</w:t>
      </w:r>
      <w:r>
        <w:rPr>
          <w:rFonts w:ascii="Times New Roman" w:hAnsi="Times New Roman" w:eastAsia="Times New Roman" w:cs="Times New Roman"/>
          <w:color w:val="000000"/>
        </w:rPr>
        <w:t>m the birth of the first stars to the “cosmic (</w:t>
      </w:r>
      <w:r>
        <w:rPr>
          <w:rFonts w:ascii="宋体" w:hAnsi="宋体" w:eastAsia="宋体" w:cs="宋体"/>
          <w:color w:val="000000"/>
        </w:rPr>
        <w:t>宇宙的</w:t>
      </w:r>
      <w:r>
        <w:rPr>
          <w:rFonts w:ascii="Times New Roman" w:hAnsi="Times New Roman" w:eastAsia="Times New Roman" w:cs="Times New Roman"/>
          <w:color w:val="000000"/>
        </w:rPr>
        <w:t xml:space="preserve">) dark ages” — and she’s building her own equipment to explore beyond the known universe, focusing on its distant past with novel radio technology. Since 2017, Blake and her team have been engineering and planting radio telescopes in two of the Earth’s most remote (and quietest) locations for the best shot at hearing the earliest voice of the universe. </w:t>
      </w:r>
    </w:p>
    <w:p>
      <w:pPr>
        <w:spacing w:line="360" w:lineRule="auto"/>
        <w:ind w:firstLine="420"/>
        <w:jc w:val="left"/>
        <w:textAlignment w:val="center"/>
        <w:rPr>
          <w:color w:val="000000"/>
        </w:rPr>
      </w:pPr>
      <w:r>
        <w:rPr>
          <w:rFonts w:ascii="Times New Roman" w:hAnsi="Times New Roman" w:eastAsia="Times New Roman" w:cs="Times New Roman"/>
          <w:color w:val="000000"/>
        </w:rPr>
        <w:t>Initially, Blake planned a PhD in particle (</w:t>
      </w:r>
      <w:r>
        <w:rPr>
          <w:rFonts w:ascii="宋体" w:hAnsi="宋体" w:eastAsia="宋体" w:cs="宋体"/>
          <w:color w:val="000000"/>
        </w:rPr>
        <w:t>粒子</w:t>
      </w:r>
      <w:r>
        <w:rPr>
          <w:rFonts w:ascii="Times New Roman" w:hAnsi="Times New Roman" w:eastAsia="Times New Roman" w:cs="Times New Roman"/>
          <w:color w:val="000000"/>
        </w:rPr>
        <w:t>) physics but switched direction after a visit to a lab with messy equipment and tools everywhere at the California Institute of Technology. “I didn’t know about observational cosmology then but thought, ‘Whatever this is, I want to do that.’”</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She spent a year at the Amundsen-Scott South Pole Station, after conducting experiments of a balloon-borne microwave telescope launched from McMurdo. “That really inspired my love for remote places,” she said.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Eventually, she wanted to engineer her own instruments. After her year at the South Pole, she joined the University of KwaZulu-Natal in South Africa. At that time, the site decision was made for the largest radio telescope group on Earth. </w:t>
      </w:r>
    </w:p>
    <w:p>
      <w:pPr>
        <w:spacing w:line="360" w:lineRule="auto"/>
        <w:ind w:firstLine="420"/>
        <w:jc w:val="left"/>
        <w:textAlignment w:val="center"/>
        <w:rPr>
          <w:color w:val="000000"/>
        </w:rPr>
      </w:pPr>
      <w:r>
        <w:rPr>
          <w:rFonts w:ascii="Times New Roman" w:hAnsi="Times New Roman" w:eastAsia="Times New Roman" w:cs="Times New Roman"/>
          <w:color w:val="000000"/>
        </w:rPr>
        <w:t>“This was also a leap of faith because I really couldn’t continue the work I was doing before.” Blake recalls. “I had never done radio before but I thought, ‘Let me give this a try and see how it goes.’”</w:t>
      </w:r>
    </w:p>
    <w:p>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can we infer from Blake’s joke in paragraph 1?</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follows in her parents’ footsteps.</w:t>
      </w:r>
      <w:r>
        <w:rPr>
          <w:color w:val="000000"/>
        </w:rPr>
        <w:tab/>
      </w:r>
      <w:r>
        <w:rPr>
          <w:color w:val="000000"/>
        </w:rPr>
        <w:t xml:space="preserve">B. </w:t>
      </w:r>
      <w:r>
        <w:rPr>
          <w:rFonts w:ascii="Times New Roman" w:hAnsi="Times New Roman" w:eastAsia="Times New Roman" w:cs="Times New Roman"/>
          <w:color w:val="000000"/>
        </w:rPr>
        <w:t>She develops an interest in telescopes.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lies about her parents’ professions.</w:t>
      </w:r>
      <w:r>
        <w:rPr>
          <w:color w:val="000000"/>
        </w:rPr>
        <w:tab/>
      </w:r>
      <w:r>
        <w:rPr>
          <w:color w:val="000000"/>
        </w:rPr>
        <w:t xml:space="preserve">D. </w:t>
      </w:r>
      <w:r>
        <w:rPr>
          <w:rFonts w:ascii="Times New Roman" w:hAnsi="Times New Roman" w:eastAsia="Times New Roman" w:cs="Times New Roman"/>
          <w:color w:val="000000"/>
        </w:rPr>
        <w:t>She lives up to her parents’ expectations.</w:t>
      </w:r>
    </w:p>
    <w:p>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does the underlined word “inquisitiveness” in paragraph 2 mean?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Talent.</w:t>
      </w:r>
      <w:r>
        <w:rPr>
          <w:color w:val="000000"/>
        </w:rPr>
        <w:tab/>
      </w:r>
      <w:r>
        <w:rPr>
          <w:color w:val="000000"/>
        </w:rPr>
        <w:t xml:space="preserve">B. </w:t>
      </w:r>
      <w:r>
        <w:rPr>
          <w:rFonts w:ascii="Times New Roman" w:hAnsi="Times New Roman" w:eastAsia="Times New Roman" w:cs="Times New Roman"/>
          <w:color w:val="000000"/>
        </w:rPr>
        <w:t>Courage.</w:t>
      </w:r>
      <w:r>
        <w:rPr>
          <w:color w:val="000000"/>
        </w:rPr>
        <w:tab/>
      </w:r>
      <w:r>
        <w:rPr>
          <w:color w:val="000000"/>
        </w:rPr>
        <w:t xml:space="preserve">C. </w:t>
      </w:r>
      <w:r>
        <w:rPr>
          <w:rFonts w:ascii="Times New Roman" w:hAnsi="Times New Roman" w:eastAsia="Times New Roman" w:cs="Times New Roman"/>
          <w:color w:val="000000"/>
        </w:rPr>
        <w:t>Curiosity.</w:t>
      </w:r>
      <w:r>
        <w:rPr>
          <w:color w:val="000000"/>
        </w:rPr>
        <w:tab/>
      </w:r>
      <w:r>
        <w:rPr>
          <w:color w:val="000000"/>
        </w:rPr>
        <w:t xml:space="preserve">D. </w:t>
      </w:r>
      <w:r>
        <w:rPr>
          <w:rFonts w:ascii="Times New Roman" w:hAnsi="Times New Roman" w:eastAsia="Times New Roman" w:cs="Times New Roman"/>
          <w:color w:val="000000"/>
        </w:rPr>
        <w:t>Intelligence.</w:t>
      </w:r>
    </w:p>
    <w:p>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stimulated Blake’s passion for distant places?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visit to a lab in a university.</w:t>
      </w:r>
      <w:r>
        <w:rPr>
          <w:color w:val="000000"/>
        </w:rPr>
        <w:tab/>
      </w:r>
      <w:r>
        <w:rPr>
          <w:color w:val="000000"/>
        </w:rPr>
        <w:t xml:space="preserve">B. </w:t>
      </w:r>
      <w:r>
        <w:rPr>
          <w:rFonts w:ascii="Times New Roman" w:hAnsi="Times New Roman" w:eastAsia="Times New Roman" w:cs="Times New Roman"/>
          <w:color w:val="000000"/>
        </w:rPr>
        <w:t>Her wish to build her own equipment.</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Her faith in hearing the cosmic sound.</w:t>
      </w:r>
      <w:r>
        <w:rPr>
          <w:color w:val="000000"/>
        </w:rPr>
        <w:tab/>
      </w:r>
      <w:r>
        <w:rPr>
          <w:color w:val="000000"/>
        </w:rPr>
        <w:t xml:space="preserve">D. </w:t>
      </w:r>
      <w:r>
        <w:rPr>
          <w:rFonts w:ascii="Times New Roman" w:hAnsi="Times New Roman" w:eastAsia="Times New Roman" w:cs="Times New Roman"/>
          <w:color w:val="000000"/>
        </w:rPr>
        <w:t>Her experience at a South Pole Station.</w:t>
      </w:r>
    </w:p>
    <w:p>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Which of the following best describes Blake?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Confident and caring.</w:t>
      </w:r>
      <w:r>
        <w:rPr>
          <w:color w:val="000000"/>
        </w:rPr>
        <w:tab/>
      </w:r>
      <w:r>
        <w:rPr>
          <w:color w:val="000000"/>
        </w:rPr>
        <w:t xml:space="preserve">B. </w:t>
      </w:r>
      <w:r>
        <w:rPr>
          <w:rFonts w:ascii="Times New Roman" w:hAnsi="Times New Roman" w:eastAsia="Times New Roman" w:cs="Times New Roman"/>
          <w:color w:val="000000"/>
        </w:rPr>
        <w:t>Generous and optimistic.</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Modest and open-minded.</w:t>
      </w:r>
      <w:r>
        <w:rPr>
          <w:color w:val="000000"/>
        </w:rPr>
        <w:tab/>
      </w:r>
      <w:r>
        <w:rPr>
          <w:color w:val="000000"/>
        </w:rPr>
        <w:t xml:space="preserve">D. </w:t>
      </w:r>
      <w:r>
        <w:rPr>
          <w:rFonts w:ascii="Times New Roman" w:hAnsi="Times New Roman" w:eastAsia="Times New Roman" w:cs="Times New Roman"/>
          <w:color w:val="000000"/>
        </w:rPr>
        <w:t>Adventurous and determined.</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What if you threw a party and nobody came, but that’s exactly what you expected? That’s precisely what famous physicist Stephen Hawking did on June 28, 2009. He rented a space at Cambridge University and got balloons and decorations. Then he sat in the empty room for a few hours and left.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Essentially, Hawking’s time travel party was held for our future generations, should they ever crack the mystery of time travel. one of the biggest challenges faced by modern physics. The setup may seem silly, but Hawking was actually experimenting. That’s because our current knowledge of physics does not strictly forbid time travel. Indeed, in some cases, it’s clearly allowed. </w:t>
      </w:r>
    </w:p>
    <w:p>
      <w:pPr>
        <w:spacing w:line="360" w:lineRule="auto"/>
        <w:ind w:firstLine="420"/>
        <w:jc w:val="left"/>
        <w:textAlignment w:val="center"/>
        <w:rPr>
          <w:color w:val="000000"/>
        </w:rPr>
      </w:pPr>
      <w:r>
        <w:rPr>
          <w:rFonts w:ascii="Times New Roman" w:hAnsi="Times New Roman" w:eastAsia="Times New Roman" w:cs="Times New Roman"/>
          <w:color w:val="000000"/>
        </w:rPr>
        <w:t>The general theory of relativity provides several situations that might enable time travel into the past. One involves a limitlessly long cylinder (</w:t>
      </w:r>
      <w:r>
        <w:rPr>
          <w:rFonts w:ascii="宋体" w:hAnsi="宋体" w:eastAsia="宋体" w:cs="宋体"/>
          <w:color w:val="000000"/>
        </w:rPr>
        <w:t>圆柱体</w:t>
      </w:r>
      <w:r>
        <w:rPr>
          <w:rFonts w:ascii="Times New Roman" w:hAnsi="Times New Roman" w:eastAsia="Times New Roman" w:cs="Times New Roman"/>
          <w:color w:val="000000"/>
        </w:rPr>
        <w:t>), which rotates (</w:t>
      </w:r>
      <w:r>
        <w:rPr>
          <w:rFonts w:ascii="宋体" w:hAnsi="宋体" w:eastAsia="宋体" w:cs="宋体"/>
          <w:color w:val="000000"/>
        </w:rPr>
        <w:t>旋转</w:t>
      </w:r>
      <w:r>
        <w:rPr>
          <w:rFonts w:ascii="Times New Roman" w:hAnsi="Times New Roman" w:eastAsia="Times New Roman" w:cs="Times New Roman"/>
          <w:color w:val="000000"/>
        </w:rPr>
        <w:t xml:space="preserve">) fast enough to allow you to travel a path around it and end up in the past. Another is the creation of a worm hole with different time at each end, allowing you to travel down one end and exit into the past.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Since nobody showed up to Hawking’s time travel party, we have a few possible conclusions: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Time travel into the past is not allowed. Our future generations will discover the fundamental reason why time travel into the past is forbidden and sigh regretfully that they could not accept Hawking’s invitation.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Time travel into the past is allowed, but we figure it out so far into the future that Hawking’s invitation doesn’t survive long enough.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Time travel into the past is allowed, but we never figure it out. Maybe our human intellect isn’t quite powerful enough to detect the deeper mysteries of the universe.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Time travel into the past is allowed, but there are rules. Maybe it is exceptionally complicated to build a time machine, or we can send signals into the past, but not entire persons. </w:t>
      </w:r>
    </w:p>
    <w:p>
      <w:pPr>
        <w:spacing w:line="360" w:lineRule="auto"/>
        <w:ind w:firstLine="420"/>
        <w:jc w:val="left"/>
        <w:textAlignment w:val="center"/>
        <w:rPr>
          <w:color w:val="000000"/>
        </w:rPr>
      </w:pPr>
      <w:r>
        <w:rPr>
          <w:rFonts w:ascii="Times New Roman" w:hAnsi="Times New Roman" w:eastAsia="Times New Roman" w:cs="Times New Roman"/>
          <w:color w:val="000000"/>
        </w:rPr>
        <w:t>Of course, if someone from the future had shown up, it would’ve been a big deal. But, as experiments go, Hawking’s party wasn’t a total failure. In this case, it showed that the mystery of time travel will remain unsolved-at least for the time being.</w:t>
      </w:r>
    </w:p>
    <w:p>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Why did Stephen Hawking throw the party?</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publicize his fame.</w:t>
      </w:r>
      <w:r>
        <w:rPr>
          <w:color w:val="000000"/>
        </w:rPr>
        <w:tab/>
      </w:r>
      <w:r>
        <w:rPr>
          <w:color w:val="000000"/>
        </w:rPr>
        <w:t xml:space="preserve">B. </w:t>
      </w:r>
      <w:r>
        <w:rPr>
          <w:rFonts w:ascii="Times New Roman" w:hAnsi="Times New Roman" w:eastAsia="Times New Roman" w:cs="Times New Roman"/>
          <w:color w:val="000000"/>
        </w:rPr>
        <w:t>To test a physics assumption.</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welcome certain visitors.</w:t>
      </w:r>
      <w:r>
        <w:rPr>
          <w:color w:val="000000"/>
        </w:rPr>
        <w:tab/>
      </w:r>
      <w:r>
        <w:rPr>
          <w:color w:val="000000"/>
        </w:rPr>
        <w:t xml:space="preserve">D. </w:t>
      </w:r>
      <w:r>
        <w:rPr>
          <w:rFonts w:ascii="Times New Roman" w:hAnsi="Times New Roman" w:eastAsia="Times New Roman" w:cs="Times New Roman"/>
          <w:color w:val="000000"/>
        </w:rPr>
        <w:t>To benefit future generations.</w:t>
      </w:r>
    </w:p>
    <w:p>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does paragraph 3 mainly discuss regarding time travel into the past?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vital significance.</w:t>
      </w:r>
      <w:r>
        <w:rPr>
          <w:color w:val="000000"/>
        </w:rPr>
        <w:tab/>
      </w:r>
      <w:r>
        <w:rPr>
          <w:color w:val="000000"/>
        </w:rPr>
        <w:t xml:space="preserve">B. </w:t>
      </w:r>
      <w:r>
        <w:rPr>
          <w:rFonts w:ascii="Times New Roman" w:hAnsi="Times New Roman" w:eastAsia="Times New Roman" w:cs="Times New Roman"/>
          <w:color w:val="000000"/>
        </w:rPr>
        <w:t>Its possible methods.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potential influence.</w:t>
      </w:r>
      <w:r>
        <w:rPr>
          <w:color w:val="000000"/>
        </w:rPr>
        <w:tab/>
      </w:r>
      <w:r>
        <w:rPr>
          <w:color w:val="000000"/>
        </w:rPr>
        <w:t xml:space="preserve">D. </w:t>
      </w:r>
      <w:r>
        <w:rPr>
          <w:rFonts w:ascii="Times New Roman" w:hAnsi="Times New Roman" w:eastAsia="Times New Roman" w:cs="Times New Roman"/>
          <w:color w:val="000000"/>
        </w:rPr>
        <w:t>Its practical applications.</w:t>
      </w:r>
    </w:p>
    <w:p>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possibly led to nobody coming to Hawking’s party?</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Lost invitation.</w:t>
      </w:r>
      <w:r>
        <w:rPr>
          <w:color w:val="000000"/>
        </w:rPr>
        <w:tab/>
      </w:r>
      <w:r>
        <w:rPr>
          <w:color w:val="000000"/>
        </w:rPr>
        <w:t xml:space="preserve">B. </w:t>
      </w:r>
      <w:r>
        <w:rPr>
          <w:rFonts w:ascii="Times New Roman" w:hAnsi="Times New Roman" w:eastAsia="Times New Roman" w:cs="Times New Roman"/>
          <w:color w:val="000000"/>
        </w:rPr>
        <w:t>Disturbed signals.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Powerful intelligence.</w:t>
      </w:r>
      <w:r>
        <w:rPr>
          <w:color w:val="000000"/>
        </w:rPr>
        <w:tab/>
      </w:r>
      <w:r>
        <w:rPr>
          <w:color w:val="000000"/>
        </w:rPr>
        <w:t xml:space="preserve">D. </w:t>
      </w:r>
      <w:r>
        <w:rPr>
          <w:rFonts w:ascii="Times New Roman" w:hAnsi="Times New Roman" w:eastAsia="Times New Roman" w:cs="Times New Roman"/>
          <w:color w:val="000000"/>
        </w:rPr>
        <w:t>Insufficient attention.</w:t>
      </w:r>
    </w:p>
    <w:p>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does the author think of Hawking’s party?</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was valuable.</w:t>
      </w:r>
      <w:r>
        <w:rPr>
          <w:color w:val="000000"/>
        </w:rPr>
        <w:tab/>
      </w:r>
      <w:r>
        <w:rPr>
          <w:color w:val="000000"/>
        </w:rPr>
        <w:t xml:space="preserve">B. </w:t>
      </w:r>
      <w:r>
        <w:rPr>
          <w:rFonts w:ascii="Times New Roman" w:hAnsi="Times New Roman" w:eastAsia="Times New Roman" w:cs="Times New Roman"/>
          <w:color w:val="000000"/>
        </w:rPr>
        <w:t>It was impractical.</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was confusing.</w:t>
      </w:r>
      <w:r>
        <w:rPr>
          <w:color w:val="000000"/>
        </w:rPr>
        <w:tab/>
      </w:r>
      <w:r>
        <w:rPr>
          <w:color w:val="000000"/>
        </w:rPr>
        <w:t xml:space="preserve">D. </w:t>
      </w:r>
      <w:r>
        <w:rPr>
          <w:rFonts w:ascii="Times New Roman" w:hAnsi="Times New Roman" w:eastAsia="Times New Roman" w:cs="Times New Roman"/>
          <w:color w:val="000000"/>
        </w:rPr>
        <w:t>It was transformative.</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have been concerns that video games might damage our mental and physical well-being. Recently, more researches have revealed these worries are largely unfounded. Nevertheless, there exists a deep-seated idea that playing them rots your brain — it’s easy to view them as an unproductive waste of time. But in reality, is the opposite the case? </w:t>
      </w:r>
    </w:p>
    <w:p>
      <w:pPr>
        <w:spacing w:line="360" w:lineRule="auto"/>
        <w:ind w:firstLine="420"/>
        <w:jc w:val="left"/>
        <w:textAlignment w:val="center"/>
        <w:rPr>
          <w:color w:val="000000"/>
        </w:rPr>
      </w:pPr>
      <w:r>
        <w:rPr>
          <w:rFonts w:ascii="Times New Roman" w:hAnsi="Times New Roman" w:eastAsia="Times New Roman" w:cs="Times New Roman"/>
          <w:color w:val="000000"/>
        </w:rPr>
        <w:t>For years, “brain-training” games and apps have been convinced to be an effective way to boost our cognitive (</w:t>
      </w:r>
      <w:r>
        <w:rPr>
          <w:rFonts w:ascii="宋体" w:hAnsi="宋体" w:eastAsia="宋体" w:cs="宋体"/>
          <w:color w:val="000000"/>
        </w:rPr>
        <w:t>认知的</w:t>
      </w:r>
      <w:r>
        <w:rPr>
          <w:rFonts w:ascii="Times New Roman" w:hAnsi="Times New Roman" w:eastAsia="Times New Roman" w:cs="Times New Roman"/>
          <w:color w:val="000000"/>
        </w:rPr>
        <w:t xml:space="preserve">) abilities or intelligence, as it’s thought that by playing a series of quickfire puzzles focusing on things like memory or spatial awareness, over time our abilities in these areas will improve; theoretically, so will our general intelligence.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From a research viewpoint, the key lies in whether playing these sorts of games results in “transfer” effects </w:t>
      </w:r>
      <w:r>
        <w:rPr>
          <w:rFonts w:ascii="宋体" w:hAnsi="宋体" w:eastAsia="宋体" w:cs="宋体"/>
          <w:color w:val="000000"/>
        </w:rPr>
        <w:t xml:space="preserve">— </w:t>
      </w:r>
      <w:r>
        <w:rPr>
          <w:rFonts w:ascii="Times New Roman" w:hAnsi="Times New Roman" w:eastAsia="Times New Roman" w:cs="Times New Roman"/>
          <w:color w:val="000000"/>
        </w:rPr>
        <w:t xml:space="preserve">“near” and “far” transfer effects: near effects relate to whether playing one memory game results in improvements in other memory games, whereas far effects relate to whether playing that game results in a general improvement in cognitive abilities. Some studies have pointed out brain-training games show weak near effects. As for far effects, there’s no convincing evidence this happens.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However, things get interesting when brain-training games are compared with video games. In a 2015 study comparing the brain-training game SmartP with the video game Mazix, researchers found SmartP players didn’t show boosts in problem-solving and spatial skills, but Mazix players did.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More recently, in 2020, researchers in Sweden studied data from some 9,000 children and found that kids aged 9 or 10 who played video games for above-average amounts of time didn’t show any differences in intelligence compared with those playing less. Two years later, they discovered that by 12, the kids playing video games had 2.5 more IQ points than average. </w:t>
      </w:r>
    </w:p>
    <w:p>
      <w:pPr>
        <w:spacing w:line="360" w:lineRule="auto"/>
        <w:ind w:firstLine="420"/>
        <w:jc w:val="left"/>
        <w:textAlignment w:val="center"/>
        <w:rPr>
          <w:color w:val="000000"/>
        </w:rPr>
      </w:pPr>
      <w:r>
        <w:rPr>
          <w:rFonts w:ascii="Times New Roman" w:hAnsi="Times New Roman" w:eastAsia="Times New Roman" w:cs="Times New Roman"/>
          <w:color w:val="000000"/>
        </w:rPr>
        <w:t>Why video games result in improvements in cognitive abilities over more targeted games isn’t clear. One argument is to do with the amount of time invested: whereas brain-training apps tend to deliver mini-games over a short time, video games have players engaged and require sustained levels of attention and problem-solving. Despite some promising findings, it’s currently unsafe to say that video games make us smarter. Meanwhile, video games can offer both advantages and risks, so it’s important to be cautious and avoid making quick judgments.</w:t>
      </w:r>
    </w:p>
    <w:p>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do people usually think of brain-training games?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a waste of time.</w:t>
      </w:r>
      <w:r>
        <w:rPr>
          <w:color w:val="000000"/>
        </w:rPr>
        <w:tab/>
      </w:r>
      <w:r>
        <w:rPr>
          <w:color w:val="000000"/>
        </w:rPr>
        <w:t xml:space="preserve">B. </w:t>
      </w:r>
      <w:r>
        <w:rPr>
          <w:rFonts w:ascii="Times New Roman" w:hAnsi="Times New Roman" w:eastAsia="Times New Roman" w:cs="Times New Roman"/>
          <w:color w:val="000000"/>
        </w:rPr>
        <w:t>They can improve our intelligence.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easily accessible.</w:t>
      </w:r>
      <w:r>
        <w:rPr>
          <w:color w:val="000000"/>
        </w:rPr>
        <w:tab/>
      </w:r>
      <w:r>
        <w:rPr>
          <w:color w:val="000000"/>
        </w:rPr>
        <w:t xml:space="preserve">D. </w:t>
      </w:r>
      <w:r>
        <w:rPr>
          <w:rFonts w:ascii="Times New Roman" w:hAnsi="Times New Roman" w:eastAsia="Times New Roman" w:cs="Times New Roman"/>
          <w:color w:val="000000"/>
        </w:rPr>
        <w:t>They may enhance our concentration.</w:t>
      </w:r>
    </w:p>
    <w:p>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do we know about Mazix players?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demonstrated signs of far effects.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had a great talent for video games.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exhibited boosts in gaming skills.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proved the importance of near effects.</w:t>
      </w:r>
    </w:p>
    <w:p>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does the study in 2020 reveal?</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limited effects of age on IQ points.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negative impacts of video games.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advantages of playing more games.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benefits of video games over time.</w:t>
      </w:r>
    </w:p>
    <w:p>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is the best title for the text?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 Brain-training Games Really Work?</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Video Games or Brain-training Games?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Could Video Games Make Us Smarter?</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Should We Stop Playing Video Games?</w:t>
      </w:r>
    </w:p>
    <w:p>
      <w:pPr>
        <w:spacing w:line="360" w:lineRule="auto"/>
        <w:jc w:val="left"/>
        <w:textAlignment w:val="center"/>
        <w:rPr>
          <w:color w:val="000000"/>
        </w:rPr>
      </w:pPr>
      <w:r>
        <w:rPr>
          <w:rFonts w:ascii="宋体" w:hAnsi="宋体" w:eastAsia="宋体" w:cs="宋体"/>
          <w:b/>
          <w:color w:val="000000"/>
          <w:sz w:val="24"/>
        </w:rPr>
        <w:t>第二节七选五</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根据短文内容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从短文后的选项中选出能填入空白处的最佳选项。选项中有两项为多余选项。</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Exercise needs differ from person to person due to a number of reasons. </w:t>
      </w:r>
      <w:r>
        <w:rPr>
          <w:color w:val="000000"/>
          <w:u w:val="single"/>
        </w:rPr>
        <w:t>___36___</w:t>
      </w:r>
      <w:r>
        <w:rPr>
          <w:rFonts w:ascii="Times New Roman" w:hAnsi="Times New Roman" w:eastAsia="Times New Roman" w:cs="Times New Roman"/>
          <w:color w:val="000000"/>
        </w:rPr>
        <w:t xml:space="preserve"> </w:t>
      </w:r>
    </w:p>
    <w:p>
      <w:pPr>
        <w:spacing w:line="360" w:lineRule="auto"/>
        <w:ind w:firstLine="420"/>
        <w:jc w:val="left"/>
        <w:textAlignment w:val="center"/>
        <w:rPr>
          <w:color w:val="000000"/>
        </w:rPr>
      </w:pPr>
      <w:r>
        <w:rPr>
          <w:rFonts w:ascii="Times New Roman" w:hAnsi="Times New Roman" w:eastAsia="Times New Roman" w:cs="Times New Roman"/>
          <w:b/>
          <w:color w:val="000000"/>
        </w:rPr>
        <w:t>Genetic (</w:t>
      </w:r>
      <w:r>
        <w:rPr>
          <w:rFonts w:ascii="宋体" w:hAnsi="宋体" w:eastAsia="宋体" w:cs="宋体"/>
          <w:b/>
          <w:color w:val="000000"/>
        </w:rPr>
        <w:t>基因的</w:t>
      </w:r>
      <w:r>
        <w:rPr>
          <w:rFonts w:ascii="Times New Roman" w:hAnsi="Times New Roman" w:eastAsia="Times New Roman" w:cs="Times New Roman"/>
          <w:b/>
          <w:color w:val="000000"/>
        </w:rPr>
        <w:t>) variability</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Genes play a very big role in determining a person’s response to exercise. </w:t>
      </w:r>
      <w:r>
        <w:rPr>
          <w:color w:val="000000"/>
          <w:u w:val="single"/>
        </w:rPr>
        <w:t>___37___</w:t>
      </w:r>
      <w:r>
        <w:rPr>
          <w:rFonts w:ascii="Times New Roman" w:hAnsi="Times New Roman" w:eastAsia="Times New Roman" w:cs="Times New Roman"/>
          <w:color w:val="000000"/>
        </w:rPr>
        <w:t xml:space="preserve"> Some people may naturally prefer endurance activities (</w:t>
      </w:r>
      <w:r>
        <w:rPr>
          <w:rFonts w:ascii="宋体" w:hAnsi="宋体" w:eastAsia="宋体" w:cs="宋体"/>
          <w:color w:val="000000"/>
        </w:rPr>
        <w:t>耐力训练</w:t>
      </w:r>
      <w:r>
        <w:rPr>
          <w:rFonts w:ascii="Times New Roman" w:hAnsi="Times New Roman" w:eastAsia="Times New Roman" w:cs="Times New Roman"/>
          <w:color w:val="000000"/>
        </w:rPr>
        <w:t xml:space="preserve">), while others may have a genetic make-up that favours strength exercises. Therefore, different genes determine different reactions. </w:t>
      </w:r>
    </w:p>
    <w:p>
      <w:pPr>
        <w:spacing w:line="360" w:lineRule="auto"/>
        <w:ind w:firstLine="420"/>
        <w:jc w:val="left"/>
        <w:textAlignment w:val="center"/>
        <w:rPr>
          <w:color w:val="000000"/>
        </w:rPr>
      </w:pPr>
      <w:r>
        <w:rPr>
          <w:rFonts w:ascii="Times New Roman" w:hAnsi="Times New Roman" w:eastAsia="Times New Roman" w:cs="Times New Roman"/>
          <w:b/>
          <w:color w:val="000000"/>
        </w:rPr>
        <w:t>Age</w:t>
      </w:r>
    </w:p>
    <w:p>
      <w:pPr>
        <w:spacing w:line="360" w:lineRule="auto"/>
        <w:ind w:firstLine="420"/>
        <w:jc w:val="left"/>
        <w:textAlignment w:val="center"/>
        <w:rPr>
          <w:color w:val="000000"/>
        </w:rPr>
      </w:pPr>
      <w:r>
        <w:rPr>
          <w:color w:val="000000"/>
          <w:u w:val="single"/>
        </w:rPr>
        <w:t>___38___</w:t>
      </w:r>
      <w:r>
        <w:rPr>
          <w:rFonts w:ascii="Times New Roman" w:hAnsi="Times New Roman" w:eastAsia="Times New Roman" w:cs="Times New Roman"/>
          <w:color w:val="000000"/>
        </w:rPr>
        <w:t xml:space="preserve"> Children and adolescents may have different needs for growth and development compared to adults or older people focusing on bone density (</w:t>
      </w:r>
      <w:r>
        <w:rPr>
          <w:rFonts w:ascii="宋体" w:hAnsi="宋体" w:eastAsia="宋体" w:cs="宋体"/>
          <w:color w:val="000000"/>
        </w:rPr>
        <w:t>密度</w:t>
      </w:r>
      <w:r>
        <w:rPr>
          <w:rFonts w:ascii="Times New Roman" w:hAnsi="Times New Roman" w:eastAsia="Times New Roman" w:cs="Times New Roman"/>
          <w:color w:val="000000"/>
        </w:rPr>
        <w:t xml:space="preserve">) and functional abilities. When you are at different ages, you have to choose different exercise. </w:t>
      </w:r>
    </w:p>
    <w:p>
      <w:pPr>
        <w:spacing w:line="360" w:lineRule="auto"/>
        <w:ind w:firstLine="420"/>
        <w:jc w:val="left"/>
        <w:textAlignment w:val="center"/>
        <w:rPr>
          <w:color w:val="000000"/>
        </w:rPr>
      </w:pPr>
      <w:r>
        <w:rPr>
          <w:rFonts w:ascii="Times New Roman" w:hAnsi="Times New Roman" w:eastAsia="Times New Roman" w:cs="Times New Roman"/>
          <w:b/>
          <w:color w:val="000000"/>
        </w:rPr>
        <w:t>Personal goals</w:t>
      </w:r>
    </w:p>
    <w:p>
      <w:pPr>
        <w:spacing w:line="360" w:lineRule="auto"/>
        <w:ind w:firstLine="420"/>
        <w:jc w:val="left"/>
        <w:textAlignment w:val="center"/>
        <w:rPr>
          <w:color w:val="000000"/>
        </w:rPr>
      </w:pPr>
      <w:r>
        <w:rPr>
          <w:color w:val="000000"/>
          <w:u w:val="single"/>
        </w:rPr>
        <w:t>___39___</w:t>
      </w:r>
      <w:r>
        <w:rPr>
          <w:rFonts w:ascii="Times New Roman" w:hAnsi="Times New Roman" w:eastAsia="Times New Roman" w:cs="Times New Roman"/>
          <w:color w:val="000000"/>
        </w:rPr>
        <w:t xml:space="preserve"> Most people have their own goals when exercising and the plan they follow needs to meet those goals. Personal preferences also come into play, as some people prefer exercising in a team or class, while others prefer solo workouts. </w:t>
      </w:r>
    </w:p>
    <w:p>
      <w:pPr>
        <w:spacing w:line="360" w:lineRule="auto"/>
        <w:ind w:firstLine="420"/>
        <w:jc w:val="left"/>
        <w:textAlignment w:val="center"/>
        <w:rPr>
          <w:color w:val="000000"/>
        </w:rPr>
      </w:pPr>
      <w:r>
        <w:rPr>
          <w:rFonts w:ascii="Times New Roman" w:hAnsi="Times New Roman" w:eastAsia="Times New Roman" w:cs="Times New Roman"/>
          <w:b/>
          <w:color w:val="000000"/>
        </w:rPr>
        <w:t>In between exercise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Activity levels between workouts will also influence a person’s exercise needs and how much they eat. If you’re in an active job, for example, you might not need as much exercise as someone who often sit. Recovery is also important, as this is where the majority of your gains are made. </w:t>
      </w:r>
      <w:r>
        <w:rPr>
          <w:color w:val="000000"/>
          <w:u w:val="single"/>
        </w:rPr>
        <w:t>___40___</w:t>
      </w:r>
      <w:r>
        <w:rPr>
          <w:rFonts w:ascii="Times New Roman" w:hAnsi="Times New Roman" w:eastAsia="Times New Roman" w:cs="Times New Roman"/>
          <w:color w:val="000000"/>
        </w:rPr>
        <w:t xml:space="preserve"> </w:t>
      </w:r>
    </w:p>
    <w:p>
      <w:pPr>
        <w:spacing w:line="360" w:lineRule="auto"/>
        <w:ind w:firstLine="420"/>
        <w:jc w:val="left"/>
        <w:textAlignment w:val="center"/>
        <w:rPr>
          <w:color w:val="000000"/>
        </w:rPr>
      </w:pPr>
      <w:r>
        <w:rPr>
          <w:rFonts w:ascii="Times New Roman" w:hAnsi="Times New Roman" w:eastAsia="Times New Roman" w:cs="Times New Roman"/>
          <w:color w:val="000000"/>
        </w:rPr>
        <w:t>Recognizing and accepting these differences is vital for tailoring effective and sustainable exercise programmes that meet a person’s needs.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Not everyone wants to get faster or be stronger.</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There are various ways to meet people’s needs.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 what are the factors that contribute to varying needs?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Motivation and stress level also affect your recovery often.</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Exercise requirements change over the course of a person’s life.</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Everyone has different recovery times, even after doing the same workout.</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Gene influences factors such as muscle fiber composition and other capacities.</w:t>
      </w:r>
    </w:p>
    <w:p>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从短文后所给各题的四个选项</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选出可以填入空白处的最佳选项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并在答题卡上将该项涂黑。</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My daughter’s dog, “Thunder”, has been in declining health for months now. He is eating less, sleeping more, and </w:t>
      </w:r>
      <w:r>
        <w:rPr>
          <w:color w:val="000000"/>
          <w:u w:val="single"/>
        </w:rPr>
        <w:t>___41___</w:t>
      </w:r>
      <w:r>
        <w:rPr>
          <w:rFonts w:ascii="Times New Roman" w:hAnsi="Times New Roman" w:eastAsia="Times New Roman" w:cs="Times New Roman"/>
          <w:color w:val="000000"/>
        </w:rPr>
        <w:t xml:space="preserve"> not doing well. Sadly, it is a </w:t>
      </w:r>
      <w:r>
        <w:rPr>
          <w:color w:val="000000"/>
          <w:u w:val="single"/>
        </w:rPr>
        <w:t>___42___</w:t>
      </w:r>
      <w:r>
        <w:rPr>
          <w:rFonts w:ascii="Times New Roman" w:hAnsi="Times New Roman" w:eastAsia="Times New Roman" w:cs="Times New Roman"/>
          <w:color w:val="000000"/>
        </w:rPr>
        <w:t xml:space="preserve"> I have seen too many times as my own dogs have gotten older. Thunder is 12 years old or 84 in people years. It has always seemed so </w:t>
      </w:r>
      <w:r>
        <w:rPr>
          <w:color w:val="000000"/>
          <w:u w:val="single"/>
        </w:rPr>
        <w:t>___43___</w:t>
      </w:r>
      <w:r>
        <w:rPr>
          <w:rFonts w:ascii="Times New Roman" w:hAnsi="Times New Roman" w:eastAsia="Times New Roman" w:cs="Times New Roman"/>
          <w:color w:val="000000"/>
        </w:rPr>
        <w:t xml:space="preserve"> to me that our dogs live such short lives compared to ours.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Seeing that Thunder’s time was coming to an end, my daughter tried to </w:t>
      </w:r>
      <w:r>
        <w:rPr>
          <w:color w:val="000000"/>
          <w:u w:val="single"/>
        </w:rPr>
        <w:t>___44___</w:t>
      </w:r>
      <w:r>
        <w:rPr>
          <w:rFonts w:ascii="Times New Roman" w:hAnsi="Times New Roman" w:eastAsia="Times New Roman" w:cs="Times New Roman"/>
          <w:color w:val="000000"/>
        </w:rPr>
        <w:t xml:space="preserve"> a new puppy to </w:t>
      </w:r>
      <w:r>
        <w:rPr>
          <w:color w:val="000000"/>
          <w:u w:val="single"/>
        </w:rPr>
        <w:t>___45___</w:t>
      </w:r>
      <w:r>
        <w:rPr>
          <w:rFonts w:ascii="Times New Roman" w:hAnsi="Times New Roman" w:eastAsia="Times New Roman" w:cs="Times New Roman"/>
          <w:color w:val="000000"/>
        </w:rPr>
        <w:t xml:space="preserve"> her weak dog. Unfortunately, things didn’t </w:t>
      </w:r>
      <w:r>
        <w:rPr>
          <w:color w:val="000000"/>
          <w:u w:val="single"/>
        </w:rPr>
        <w:t>___46___</w:t>
      </w:r>
      <w:r>
        <w:rPr>
          <w:rFonts w:ascii="Times New Roman" w:hAnsi="Times New Roman" w:eastAsia="Times New Roman" w:cs="Times New Roman"/>
          <w:color w:val="000000"/>
        </w:rPr>
        <w:t xml:space="preserve"> as she hoped. Her dog didn’t enjoy having a high energy puppy around. So “Hank” the puppy </w:t>
      </w:r>
      <w:r>
        <w:rPr>
          <w:color w:val="000000"/>
          <w:u w:val="single"/>
        </w:rPr>
        <w:t>___47___</w:t>
      </w:r>
      <w:r>
        <w:rPr>
          <w:rFonts w:ascii="Times New Roman" w:hAnsi="Times New Roman" w:eastAsia="Times New Roman" w:cs="Times New Roman"/>
          <w:color w:val="000000"/>
        </w:rPr>
        <w:t xml:space="preserve"> me. Thankfully, my sons took him as their own. Each day Hank runs and plays with them until everyone is </w:t>
      </w:r>
      <w:r>
        <w:rPr>
          <w:color w:val="000000"/>
          <w:u w:val="single"/>
        </w:rPr>
        <w:t>___48___</w:t>
      </w:r>
      <w:r>
        <w:rPr>
          <w:rFonts w:ascii="Times New Roman" w:hAnsi="Times New Roman" w:eastAsia="Times New Roman" w:cs="Times New Roman"/>
          <w:color w:val="000000"/>
        </w:rPr>
        <w:t xml:space="preserve"> but him. </w:t>
      </w:r>
    </w:p>
    <w:p>
      <w:pPr>
        <w:spacing w:line="360" w:lineRule="auto"/>
        <w:ind w:firstLine="420"/>
        <w:jc w:val="left"/>
        <w:textAlignment w:val="center"/>
        <w:rPr>
          <w:color w:val="000000"/>
        </w:rPr>
      </w:pPr>
      <w:r>
        <w:rPr>
          <w:color w:val="000000"/>
          <w:u w:val="single"/>
        </w:rPr>
        <w:t>___49___</w:t>
      </w:r>
      <w:r>
        <w:rPr>
          <w:rFonts w:ascii="Times New Roman" w:hAnsi="Times New Roman" w:eastAsia="Times New Roman" w:cs="Times New Roman"/>
          <w:color w:val="000000"/>
        </w:rPr>
        <w:t xml:space="preserve"> lovely Hank bark, chew, and play all day makes me wish that I also had the </w:t>
      </w:r>
      <w:r>
        <w:rPr>
          <w:color w:val="000000"/>
          <w:u w:val="single"/>
        </w:rPr>
        <w:t>___50___</w:t>
      </w:r>
      <w:r>
        <w:rPr>
          <w:rFonts w:ascii="Times New Roman" w:hAnsi="Times New Roman" w:eastAsia="Times New Roman" w:cs="Times New Roman"/>
          <w:color w:val="000000"/>
        </w:rPr>
        <w:t xml:space="preserve"> of a puppy. In terms of </w:t>
      </w:r>
      <w:r>
        <w:rPr>
          <w:color w:val="000000"/>
          <w:u w:val="single"/>
        </w:rPr>
        <w:t>___51___</w:t>
      </w:r>
      <w:r>
        <w:rPr>
          <w:rFonts w:ascii="Times New Roman" w:hAnsi="Times New Roman" w:eastAsia="Times New Roman" w:cs="Times New Roman"/>
          <w:color w:val="000000"/>
        </w:rPr>
        <w:t xml:space="preserve"> , I am much closer to old Thunder than Hank. My body tends to be </w:t>
      </w:r>
      <w:r>
        <w:rPr>
          <w:color w:val="000000"/>
          <w:u w:val="single"/>
        </w:rPr>
        <w:t>___52___</w:t>
      </w:r>
      <w:r>
        <w:rPr>
          <w:rFonts w:ascii="Times New Roman" w:hAnsi="Times New Roman" w:eastAsia="Times New Roman" w:cs="Times New Roman"/>
          <w:color w:val="000000"/>
        </w:rPr>
        <w:t xml:space="preserve"> every day and I just can’t do all the things I used to.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As I watch both Thunder and Hank, however, my heart fills with love for them. Dogs are such a </w:t>
      </w:r>
      <w:r>
        <w:rPr>
          <w:color w:val="000000"/>
          <w:u w:val="single"/>
        </w:rPr>
        <w:t>___53___</w:t>
      </w:r>
      <w:r>
        <w:rPr>
          <w:rFonts w:ascii="Times New Roman" w:hAnsi="Times New Roman" w:eastAsia="Times New Roman" w:cs="Times New Roman"/>
          <w:color w:val="000000"/>
        </w:rPr>
        <w:t xml:space="preserve"> from Nature. They teach us so much about life. They play with abandon, not caring about what’s happening around — just live each day </w:t>
      </w:r>
      <w:r>
        <w:rPr>
          <w:color w:val="000000"/>
          <w:u w:val="single"/>
        </w:rPr>
        <w:t>___54___</w:t>
      </w:r>
      <w:r>
        <w:rPr>
          <w:rFonts w:ascii="Times New Roman" w:hAnsi="Times New Roman" w:eastAsia="Times New Roman" w:cs="Times New Roman"/>
          <w:color w:val="000000"/>
        </w:rPr>
        <w:t xml:space="preserve"> . And they love unconditionally. If we all could just live with the </w:t>
      </w:r>
      <w:r>
        <w:rPr>
          <w:color w:val="000000"/>
          <w:u w:val="single"/>
        </w:rPr>
        <w:t>___55___</w:t>
      </w:r>
      <w:r>
        <w:rPr>
          <w:rFonts w:ascii="Times New Roman" w:hAnsi="Times New Roman" w:eastAsia="Times New Roman" w:cs="Times New Roman"/>
          <w:color w:val="000000"/>
        </w:rPr>
        <w:t xml:space="preserve"> our dogs do, this world would be a better place.</w:t>
      </w:r>
    </w:p>
    <w:p>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barely</w:t>
      </w:r>
      <w:r>
        <w:rPr>
          <w:color w:val="000000"/>
        </w:rPr>
        <w:tab/>
      </w:r>
      <w:r>
        <w:rPr>
          <w:color w:val="000000"/>
        </w:rPr>
        <w:t xml:space="preserve">B. </w:t>
      </w:r>
      <w:r>
        <w:rPr>
          <w:rFonts w:ascii="Times New Roman" w:hAnsi="Times New Roman" w:eastAsia="Times New Roman" w:cs="Times New Roman"/>
          <w:color w:val="000000"/>
        </w:rPr>
        <w:t>generally</w:t>
      </w:r>
      <w:r>
        <w:rPr>
          <w:color w:val="000000"/>
        </w:rPr>
        <w:tab/>
      </w:r>
      <w:r>
        <w:rPr>
          <w:color w:val="000000"/>
        </w:rPr>
        <w:t xml:space="preserve">C. </w:t>
      </w:r>
      <w:r>
        <w:rPr>
          <w:rFonts w:ascii="Times New Roman" w:hAnsi="Times New Roman" w:eastAsia="Times New Roman" w:cs="Times New Roman"/>
          <w:color w:val="000000"/>
        </w:rPr>
        <w:t>naturally</w:t>
      </w:r>
      <w:r>
        <w:rPr>
          <w:color w:val="000000"/>
        </w:rPr>
        <w:tab/>
      </w:r>
      <w:r>
        <w:rPr>
          <w:color w:val="000000"/>
        </w:rPr>
        <w:t xml:space="preserve">D. </w:t>
      </w:r>
      <w:r>
        <w:rPr>
          <w:rFonts w:ascii="Times New Roman" w:hAnsi="Times New Roman" w:eastAsia="Times New Roman" w:cs="Times New Roman"/>
          <w:color w:val="000000"/>
        </w:rPr>
        <w:t>occasionally</w:t>
      </w:r>
    </w:p>
    <w:p>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view</w:t>
      </w:r>
      <w:r>
        <w:rPr>
          <w:color w:val="000000"/>
        </w:rPr>
        <w:tab/>
      </w:r>
      <w:r>
        <w:rPr>
          <w:color w:val="000000"/>
        </w:rPr>
        <w:t xml:space="preserve">B. </w:t>
      </w:r>
      <w:r>
        <w:rPr>
          <w:rFonts w:ascii="Times New Roman" w:hAnsi="Times New Roman" w:eastAsia="Times New Roman" w:cs="Times New Roman"/>
          <w:color w:val="000000"/>
        </w:rPr>
        <w:t>choice</w:t>
      </w:r>
      <w:r>
        <w:rPr>
          <w:color w:val="000000"/>
        </w:rPr>
        <w:tab/>
      </w:r>
      <w:r>
        <w:rPr>
          <w:color w:val="000000"/>
        </w:rPr>
        <w:t xml:space="preserve">C. </w:t>
      </w:r>
      <w:r>
        <w:rPr>
          <w:rFonts w:ascii="Times New Roman" w:hAnsi="Times New Roman" w:eastAsia="Times New Roman" w:cs="Times New Roman"/>
          <w:color w:val="000000"/>
        </w:rPr>
        <w:t>pattern</w:t>
      </w:r>
      <w:r>
        <w:rPr>
          <w:color w:val="000000"/>
        </w:rPr>
        <w:tab/>
      </w:r>
      <w:r>
        <w:rPr>
          <w:color w:val="000000"/>
        </w:rPr>
        <w:t xml:space="preserve">D. </w:t>
      </w:r>
      <w:r>
        <w:rPr>
          <w:rFonts w:ascii="Times New Roman" w:hAnsi="Times New Roman" w:eastAsia="Times New Roman" w:cs="Times New Roman"/>
          <w:color w:val="000000"/>
        </w:rPr>
        <w:t>surprise</w:t>
      </w:r>
    </w:p>
    <w:p>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unfair</w:t>
      </w:r>
      <w:r>
        <w:rPr>
          <w:color w:val="000000"/>
        </w:rPr>
        <w:tab/>
      </w:r>
      <w:r>
        <w:rPr>
          <w:color w:val="000000"/>
        </w:rPr>
        <w:t xml:space="preserve">B. </w:t>
      </w:r>
      <w:r>
        <w:rPr>
          <w:rFonts w:ascii="Times New Roman" w:hAnsi="Times New Roman" w:eastAsia="Times New Roman" w:cs="Times New Roman"/>
          <w:color w:val="000000"/>
        </w:rPr>
        <w:t>immoral</w:t>
      </w:r>
      <w:r>
        <w:rPr>
          <w:color w:val="000000"/>
        </w:rPr>
        <w:tab/>
      </w:r>
      <w:r>
        <w:rPr>
          <w:color w:val="000000"/>
        </w:rPr>
        <w:t xml:space="preserve">C. </w:t>
      </w:r>
      <w:r>
        <w:rPr>
          <w:rFonts w:ascii="Times New Roman" w:hAnsi="Times New Roman" w:eastAsia="Times New Roman" w:cs="Times New Roman"/>
          <w:color w:val="000000"/>
        </w:rPr>
        <w:t>significant</w:t>
      </w:r>
      <w:r>
        <w:rPr>
          <w:color w:val="000000"/>
        </w:rPr>
        <w:tab/>
      </w:r>
      <w:r>
        <w:rPr>
          <w:color w:val="000000"/>
        </w:rPr>
        <w:t xml:space="preserve">D. </w:t>
      </w:r>
      <w:r>
        <w:rPr>
          <w:rFonts w:ascii="Times New Roman" w:hAnsi="Times New Roman" w:eastAsia="Times New Roman" w:cs="Times New Roman"/>
          <w:color w:val="000000"/>
        </w:rPr>
        <w:t>realistic</w:t>
      </w:r>
    </w:p>
    <w:p>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pursue</w:t>
      </w:r>
      <w:r>
        <w:rPr>
          <w:color w:val="000000"/>
        </w:rPr>
        <w:tab/>
      </w:r>
      <w:r>
        <w:rPr>
          <w:color w:val="000000"/>
        </w:rPr>
        <w:t xml:space="preserve">B. </w:t>
      </w:r>
      <w:r>
        <w:rPr>
          <w:rFonts w:ascii="Times New Roman" w:hAnsi="Times New Roman" w:eastAsia="Times New Roman" w:cs="Times New Roman"/>
          <w:color w:val="000000"/>
        </w:rPr>
        <w:t>fetch</w:t>
      </w:r>
      <w:r>
        <w:rPr>
          <w:color w:val="000000"/>
        </w:rPr>
        <w:tab/>
      </w:r>
      <w:r>
        <w:rPr>
          <w:color w:val="000000"/>
        </w:rPr>
        <w:t xml:space="preserve">C. </w:t>
      </w:r>
      <w:r>
        <w:rPr>
          <w:rFonts w:ascii="Times New Roman" w:hAnsi="Times New Roman" w:eastAsia="Times New Roman" w:cs="Times New Roman"/>
          <w:color w:val="000000"/>
        </w:rPr>
        <w:t>adopt</w:t>
      </w:r>
      <w:r>
        <w:rPr>
          <w:color w:val="000000"/>
        </w:rPr>
        <w:tab/>
      </w:r>
      <w:r>
        <w:rPr>
          <w:color w:val="000000"/>
        </w:rPr>
        <w:t xml:space="preserve">D. </w:t>
      </w:r>
      <w:r>
        <w:rPr>
          <w:rFonts w:ascii="Times New Roman" w:hAnsi="Times New Roman" w:eastAsia="Times New Roman" w:cs="Times New Roman"/>
          <w:color w:val="000000"/>
        </w:rPr>
        <w:t>carry</w:t>
      </w:r>
    </w:p>
    <w:p>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accompany</w:t>
      </w:r>
      <w:r>
        <w:rPr>
          <w:color w:val="000000"/>
        </w:rPr>
        <w:tab/>
      </w:r>
      <w:r>
        <w:rPr>
          <w:color w:val="000000"/>
        </w:rPr>
        <w:t xml:space="preserve">B. </w:t>
      </w:r>
      <w:r>
        <w:rPr>
          <w:rFonts w:ascii="Times New Roman" w:hAnsi="Times New Roman" w:eastAsia="Times New Roman" w:cs="Times New Roman"/>
          <w:color w:val="000000"/>
        </w:rPr>
        <w:t>bother</w:t>
      </w:r>
      <w:r>
        <w:rPr>
          <w:color w:val="000000"/>
        </w:rPr>
        <w:tab/>
      </w:r>
      <w:r>
        <w:rPr>
          <w:color w:val="000000"/>
        </w:rPr>
        <w:t xml:space="preserve">C. </w:t>
      </w:r>
      <w:r>
        <w:rPr>
          <w:rFonts w:ascii="Times New Roman" w:hAnsi="Times New Roman" w:eastAsia="Times New Roman" w:cs="Times New Roman"/>
          <w:color w:val="000000"/>
        </w:rPr>
        <w:t>admire</w:t>
      </w:r>
      <w:r>
        <w:rPr>
          <w:color w:val="000000"/>
        </w:rPr>
        <w:tab/>
      </w:r>
      <w:r>
        <w:rPr>
          <w:color w:val="000000"/>
        </w:rPr>
        <w:t xml:space="preserve">D. </w:t>
      </w:r>
      <w:r>
        <w:rPr>
          <w:rFonts w:ascii="Times New Roman" w:hAnsi="Times New Roman" w:eastAsia="Times New Roman" w:cs="Times New Roman"/>
          <w:color w:val="000000"/>
        </w:rPr>
        <w:t>replace</w:t>
      </w:r>
    </w:p>
    <w:p>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fit</w:t>
      </w:r>
      <w:r>
        <w:rPr>
          <w:color w:val="000000"/>
        </w:rPr>
        <w:tab/>
      </w:r>
      <w:r>
        <w:rPr>
          <w:color w:val="000000"/>
        </w:rPr>
        <w:t xml:space="preserve">B. </w:t>
      </w:r>
      <w:r>
        <w:rPr>
          <w:rFonts w:ascii="Times New Roman" w:hAnsi="Times New Roman" w:eastAsia="Times New Roman" w:cs="Times New Roman"/>
          <w:color w:val="000000"/>
        </w:rPr>
        <w:t>continue</w:t>
      </w:r>
      <w:r>
        <w:rPr>
          <w:color w:val="000000"/>
        </w:rPr>
        <w:tab/>
      </w:r>
      <w:r>
        <w:rPr>
          <w:color w:val="000000"/>
        </w:rPr>
        <w:t xml:space="preserve">C. </w:t>
      </w:r>
      <w:r>
        <w:rPr>
          <w:rFonts w:ascii="Times New Roman" w:hAnsi="Times New Roman" w:eastAsia="Times New Roman" w:cs="Times New Roman"/>
          <w:color w:val="000000"/>
        </w:rPr>
        <w:t>stop</w:t>
      </w:r>
      <w:r>
        <w:rPr>
          <w:color w:val="000000"/>
        </w:rPr>
        <w:tab/>
      </w:r>
      <w:r>
        <w:rPr>
          <w:color w:val="000000"/>
        </w:rPr>
        <w:t xml:space="preserve">D. </w:t>
      </w:r>
      <w:r>
        <w:rPr>
          <w:rFonts w:ascii="Times New Roman" w:hAnsi="Times New Roman" w:eastAsia="Times New Roman" w:cs="Times New Roman"/>
          <w:color w:val="000000"/>
        </w:rPr>
        <w:t>work</w:t>
      </w:r>
    </w:p>
    <w:p>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broke away from</w:t>
      </w:r>
      <w:r>
        <w:rPr>
          <w:color w:val="000000"/>
        </w:rPr>
        <w:tab/>
      </w:r>
      <w:r>
        <w:rPr>
          <w:color w:val="000000"/>
        </w:rPr>
        <w:t xml:space="preserve">B. </w:t>
      </w:r>
      <w:r>
        <w:rPr>
          <w:rFonts w:ascii="Times New Roman" w:hAnsi="Times New Roman" w:eastAsia="Times New Roman" w:cs="Times New Roman"/>
          <w:color w:val="000000"/>
        </w:rPr>
        <w:t>came back to</w:t>
      </w:r>
      <w:r>
        <w:rPr>
          <w:color w:val="000000"/>
        </w:rPr>
        <w:tab/>
      </w:r>
      <w:r>
        <w:rPr>
          <w:color w:val="000000"/>
        </w:rPr>
        <w:t xml:space="preserve">C. </w:t>
      </w:r>
      <w:r>
        <w:rPr>
          <w:rFonts w:ascii="Times New Roman" w:hAnsi="Times New Roman" w:eastAsia="Times New Roman" w:cs="Times New Roman"/>
          <w:color w:val="000000"/>
        </w:rPr>
        <w:t>ended up with</w:t>
      </w:r>
      <w:r>
        <w:rPr>
          <w:color w:val="000000"/>
        </w:rPr>
        <w:tab/>
      </w:r>
      <w:r>
        <w:rPr>
          <w:color w:val="000000"/>
        </w:rPr>
        <w:t xml:space="preserve">D. </w:t>
      </w:r>
      <w:r>
        <w:rPr>
          <w:rFonts w:ascii="Times New Roman" w:hAnsi="Times New Roman" w:eastAsia="Times New Roman" w:cs="Times New Roman"/>
          <w:color w:val="000000"/>
        </w:rPr>
        <w:t>dropped in on</w:t>
      </w:r>
    </w:p>
    <w:p>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motivated</w:t>
      </w:r>
      <w:r>
        <w:rPr>
          <w:color w:val="000000"/>
        </w:rPr>
        <w:tab/>
      </w:r>
      <w:r>
        <w:rPr>
          <w:color w:val="000000"/>
        </w:rPr>
        <w:t xml:space="preserve">B. </w:t>
      </w:r>
      <w:r>
        <w:rPr>
          <w:rFonts w:ascii="Times New Roman" w:hAnsi="Times New Roman" w:eastAsia="Times New Roman" w:cs="Times New Roman"/>
          <w:color w:val="000000"/>
        </w:rPr>
        <w:t>exhausted</w:t>
      </w:r>
      <w:r>
        <w:rPr>
          <w:color w:val="000000"/>
        </w:rPr>
        <w:tab/>
      </w:r>
      <w:r>
        <w:rPr>
          <w:color w:val="000000"/>
        </w:rPr>
        <w:t xml:space="preserve">C. </w:t>
      </w:r>
      <w:r>
        <w:rPr>
          <w:rFonts w:ascii="Times New Roman" w:hAnsi="Times New Roman" w:eastAsia="Times New Roman" w:cs="Times New Roman"/>
          <w:color w:val="000000"/>
        </w:rPr>
        <w:t>relieved</w:t>
      </w:r>
      <w:r>
        <w:rPr>
          <w:color w:val="000000"/>
        </w:rPr>
        <w:tab/>
      </w:r>
      <w:r>
        <w:rPr>
          <w:color w:val="000000"/>
        </w:rPr>
        <w:t xml:space="preserve">D. </w:t>
      </w:r>
      <w:r>
        <w:rPr>
          <w:rFonts w:ascii="Times New Roman" w:hAnsi="Times New Roman" w:eastAsia="Times New Roman" w:cs="Times New Roman"/>
          <w:color w:val="000000"/>
        </w:rPr>
        <w:t>embarrassed</w:t>
      </w:r>
    </w:p>
    <w:p>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Watching</w:t>
      </w:r>
      <w:r>
        <w:rPr>
          <w:color w:val="000000"/>
        </w:rPr>
        <w:tab/>
      </w:r>
      <w:r>
        <w:rPr>
          <w:color w:val="000000"/>
        </w:rPr>
        <w:t xml:space="preserve">B. </w:t>
      </w:r>
      <w:r>
        <w:rPr>
          <w:rFonts w:ascii="Times New Roman" w:hAnsi="Times New Roman" w:eastAsia="Times New Roman" w:cs="Times New Roman"/>
          <w:color w:val="000000"/>
        </w:rPr>
        <w:t>Making</w:t>
      </w:r>
      <w:r>
        <w:rPr>
          <w:color w:val="000000"/>
        </w:rPr>
        <w:tab/>
      </w:r>
      <w:r>
        <w:rPr>
          <w:color w:val="000000"/>
        </w:rPr>
        <w:t xml:space="preserve">C. </w:t>
      </w:r>
      <w:r>
        <w:rPr>
          <w:rFonts w:ascii="Times New Roman" w:hAnsi="Times New Roman" w:eastAsia="Times New Roman" w:cs="Times New Roman"/>
          <w:color w:val="000000"/>
        </w:rPr>
        <w:t>Helping</w:t>
      </w:r>
      <w:r>
        <w:rPr>
          <w:color w:val="000000"/>
        </w:rPr>
        <w:tab/>
      </w:r>
      <w:r>
        <w:rPr>
          <w:color w:val="000000"/>
        </w:rPr>
        <w:t xml:space="preserve">D. </w:t>
      </w:r>
      <w:r>
        <w:rPr>
          <w:rFonts w:ascii="Times New Roman" w:hAnsi="Times New Roman" w:eastAsia="Times New Roman" w:cs="Times New Roman"/>
          <w:color w:val="000000"/>
        </w:rPr>
        <w:t>Feeling</w:t>
      </w:r>
    </w:p>
    <w:p>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confidence</w:t>
      </w:r>
      <w:r>
        <w:rPr>
          <w:color w:val="000000"/>
        </w:rPr>
        <w:tab/>
      </w:r>
      <w:r>
        <w:rPr>
          <w:color w:val="000000"/>
        </w:rPr>
        <w:t xml:space="preserve">B. </w:t>
      </w:r>
      <w:r>
        <w:rPr>
          <w:rFonts w:ascii="Times New Roman" w:hAnsi="Times New Roman" w:eastAsia="Times New Roman" w:cs="Times New Roman"/>
          <w:color w:val="000000"/>
        </w:rPr>
        <w:t>curiosity</w:t>
      </w:r>
      <w:r>
        <w:rPr>
          <w:color w:val="000000"/>
        </w:rPr>
        <w:tab/>
      </w:r>
      <w:r>
        <w:rPr>
          <w:color w:val="000000"/>
        </w:rPr>
        <w:t xml:space="preserve">C. </w:t>
      </w:r>
      <w:r>
        <w:rPr>
          <w:rFonts w:ascii="Times New Roman" w:hAnsi="Times New Roman" w:eastAsia="Times New Roman" w:cs="Times New Roman"/>
          <w:color w:val="000000"/>
        </w:rPr>
        <w:t>courage</w:t>
      </w:r>
      <w:r>
        <w:rPr>
          <w:color w:val="000000"/>
        </w:rPr>
        <w:tab/>
      </w:r>
      <w:r>
        <w:rPr>
          <w:color w:val="000000"/>
        </w:rPr>
        <w:t xml:space="preserve">D. </w:t>
      </w:r>
      <w:r>
        <w:rPr>
          <w:rFonts w:ascii="Times New Roman" w:hAnsi="Times New Roman" w:eastAsia="Times New Roman" w:cs="Times New Roman"/>
          <w:color w:val="000000"/>
        </w:rPr>
        <w:t>energy</w:t>
      </w:r>
    </w:p>
    <w:p>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age</w:t>
      </w:r>
      <w:r>
        <w:rPr>
          <w:color w:val="000000"/>
        </w:rPr>
        <w:tab/>
      </w:r>
      <w:r>
        <w:rPr>
          <w:color w:val="000000"/>
        </w:rPr>
        <w:t xml:space="preserve">B. </w:t>
      </w:r>
      <w:r>
        <w:rPr>
          <w:rFonts w:ascii="Times New Roman" w:hAnsi="Times New Roman" w:eastAsia="Times New Roman" w:cs="Times New Roman"/>
          <w:color w:val="000000"/>
        </w:rPr>
        <w:t>build</w:t>
      </w:r>
      <w:r>
        <w:rPr>
          <w:color w:val="000000"/>
        </w:rPr>
        <w:tab/>
      </w:r>
      <w:r>
        <w:rPr>
          <w:color w:val="000000"/>
        </w:rPr>
        <w:t xml:space="preserve">C. </w:t>
      </w:r>
      <w:r>
        <w:rPr>
          <w:rFonts w:ascii="Times New Roman" w:hAnsi="Times New Roman" w:eastAsia="Times New Roman" w:cs="Times New Roman"/>
          <w:color w:val="000000"/>
        </w:rPr>
        <w:t>attitude</w:t>
      </w:r>
      <w:r>
        <w:rPr>
          <w:color w:val="000000"/>
        </w:rPr>
        <w:tab/>
      </w:r>
      <w:r>
        <w:rPr>
          <w:color w:val="000000"/>
        </w:rPr>
        <w:t xml:space="preserve">D. </w:t>
      </w:r>
      <w:r>
        <w:rPr>
          <w:rFonts w:ascii="Times New Roman" w:hAnsi="Times New Roman" w:eastAsia="Times New Roman" w:cs="Times New Roman"/>
          <w:color w:val="000000"/>
        </w:rPr>
        <w:t>character</w:t>
      </w:r>
    </w:p>
    <w:p>
      <w:pPr>
        <w:tabs>
          <w:tab w:val="left" w:pos="2436"/>
          <w:tab w:val="left" w:pos="4873"/>
          <w:tab w:val="left" w:pos="7309"/>
        </w:tabs>
        <w:spacing w:line="360" w:lineRule="auto"/>
        <w:jc w:val="left"/>
        <w:textAlignment w:val="center"/>
        <w:rPr>
          <w:color w:val="000000"/>
        </w:rPr>
      </w:pPr>
      <w:r>
        <w:rPr>
          <w:color w:val="000000"/>
        </w:rPr>
        <w:t>52</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adjusting</w:t>
      </w:r>
      <w:r>
        <w:rPr>
          <w:color w:val="000000"/>
        </w:rPr>
        <w:tab/>
      </w:r>
      <w:r>
        <w:rPr>
          <w:color w:val="000000"/>
        </w:rPr>
        <w:t xml:space="preserve">B. </w:t>
      </w:r>
      <w:r>
        <w:rPr>
          <w:rFonts w:ascii="Times New Roman" w:hAnsi="Times New Roman" w:eastAsia="Times New Roman" w:cs="Times New Roman"/>
          <w:color w:val="000000"/>
        </w:rPr>
        <w:t>aching</w:t>
      </w:r>
      <w:r>
        <w:rPr>
          <w:color w:val="000000"/>
        </w:rPr>
        <w:tab/>
      </w:r>
      <w:r>
        <w:rPr>
          <w:color w:val="000000"/>
        </w:rPr>
        <w:t xml:space="preserve">C. </w:t>
      </w:r>
      <w:r>
        <w:rPr>
          <w:rFonts w:ascii="Times New Roman" w:hAnsi="Times New Roman" w:eastAsia="Times New Roman" w:cs="Times New Roman"/>
          <w:color w:val="000000"/>
        </w:rPr>
        <w:t>sweating</w:t>
      </w:r>
      <w:r>
        <w:rPr>
          <w:color w:val="000000"/>
        </w:rPr>
        <w:tab/>
      </w:r>
      <w:r>
        <w:rPr>
          <w:color w:val="000000"/>
        </w:rPr>
        <w:t xml:space="preserve">D. </w:t>
      </w:r>
      <w:r>
        <w:rPr>
          <w:rFonts w:ascii="Times New Roman" w:hAnsi="Times New Roman" w:eastAsia="Times New Roman" w:cs="Times New Roman"/>
          <w:color w:val="000000"/>
        </w:rPr>
        <w:t>relaxing</w:t>
      </w:r>
    </w:p>
    <w:p>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challenge</w:t>
      </w:r>
      <w:r>
        <w:rPr>
          <w:color w:val="000000"/>
        </w:rPr>
        <w:tab/>
      </w:r>
      <w:r>
        <w:rPr>
          <w:color w:val="000000"/>
        </w:rPr>
        <w:t xml:space="preserve">B. </w:t>
      </w:r>
      <w:r>
        <w:rPr>
          <w:rFonts w:ascii="Times New Roman" w:hAnsi="Times New Roman" w:eastAsia="Times New Roman" w:cs="Times New Roman"/>
          <w:color w:val="000000"/>
        </w:rPr>
        <w:t>gift</w:t>
      </w:r>
      <w:r>
        <w:rPr>
          <w:color w:val="000000"/>
        </w:rPr>
        <w:tab/>
      </w:r>
      <w:r>
        <w:rPr>
          <w:color w:val="000000"/>
        </w:rPr>
        <w:t xml:space="preserve">C. </w:t>
      </w:r>
      <w:r>
        <w:rPr>
          <w:rFonts w:ascii="Times New Roman" w:hAnsi="Times New Roman" w:eastAsia="Times New Roman" w:cs="Times New Roman"/>
          <w:color w:val="000000"/>
        </w:rPr>
        <w:t>concern</w:t>
      </w:r>
      <w:r>
        <w:rPr>
          <w:color w:val="000000"/>
        </w:rPr>
        <w:tab/>
      </w:r>
      <w:r>
        <w:rPr>
          <w:color w:val="000000"/>
        </w:rPr>
        <w:t xml:space="preserve">D. </w:t>
      </w:r>
      <w:r>
        <w:rPr>
          <w:rFonts w:ascii="Times New Roman" w:hAnsi="Times New Roman" w:eastAsia="Times New Roman" w:cs="Times New Roman"/>
          <w:color w:val="000000"/>
        </w:rPr>
        <w:t>discovery</w:t>
      </w:r>
    </w:p>
    <w:p>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gratefully</w:t>
      </w:r>
      <w:r>
        <w:rPr>
          <w:color w:val="000000"/>
        </w:rPr>
        <w:tab/>
      </w:r>
      <w:r>
        <w:rPr>
          <w:color w:val="000000"/>
        </w:rPr>
        <w:t xml:space="preserve">B. </w:t>
      </w:r>
      <w:r>
        <w:rPr>
          <w:rFonts w:ascii="Times New Roman" w:hAnsi="Times New Roman" w:eastAsia="Times New Roman" w:cs="Times New Roman"/>
          <w:color w:val="000000"/>
        </w:rPr>
        <w:t>faithfully</w:t>
      </w:r>
      <w:r>
        <w:rPr>
          <w:color w:val="000000"/>
        </w:rPr>
        <w:tab/>
      </w:r>
      <w:r>
        <w:rPr>
          <w:color w:val="000000"/>
        </w:rPr>
        <w:t xml:space="preserve">C. </w:t>
      </w:r>
      <w:r>
        <w:rPr>
          <w:rFonts w:ascii="Times New Roman" w:hAnsi="Times New Roman" w:eastAsia="Times New Roman" w:cs="Times New Roman"/>
          <w:color w:val="000000"/>
        </w:rPr>
        <w:t>joyfully</w:t>
      </w:r>
      <w:r>
        <w:rPr>
          <w:color w:val="000000"/>
        </w:rPr>
        <w:tab/>
      </w:r>
      <w:r>
        <w:rPr>
          <w:color w:val="000000"/>
        </w:rPr>
        <w:t xml:space="preserve">D. </w:t>
      </w:r>
      <w:r>
        <w:rPr>
          <w:rFonts w:ascii="Times New Roman" w:hAnsi="Times New Roman" w:eastAsia="Times New Roman" w:cs="Times New Roman"/>
          <w:color w:val="000000"/>
        </w:rPr>
        <w:t>wisely</w:t>
      </w:r>
    </w:p>
    <w:p>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hope</w:t>
      </w:r>
      <w:r>
        <w:rPr>
          <w:color w:val="000000"/>
        </w:rPr>
        <w:tab/>
      </w:r>
      <w:r>
        <w:rPr>
          <w:color w:val="000000"/>
        </w:rPr>
        <w:t xml:space="preserve">B. </w:t>
      </w:r>
      <w:r>
        <w:rPr>
          <w:rFonts w:ascii="Times New Roman" w:hAnsi="Times New Roman" w:eastAsia="Times New Roman" w:cs="Times New Roman"/>
          <w:color w:val="000000"/>
        </w:rPr>
        <w:t>goal</w:t>
      </w:r>
      <w:r>
        <w:rPr>
          <w:color w:val="000000"/>
        </w:rPr>
        <w:tab/>
      </w:r>
      <w:r>
        <w:rPr>
          <w:color w:val="000000"/>
        </w:rPr>
        <w:t xml:space="preserve">C. </w:t>
      </w:r>
      <w:r>
        <w:rPr>
          <w:rFonts w:ascii="Times New Roman" w:hAnsi="Times New Roman" w:eastAsia="Times New Roman" w:cs="Times New Roman"/>
          <w:color w:val="000000"/>
        </w:rPr>
        <w:t>interest</w:t>
      </w:r>
      <w:r>
        <w:rPr>
          <w:color w:val="000000"/>
        </w:rPr>
        <w:tab/>
      </w:r>
      <w:r>
        <w:rPr>
          <w:color w:val="000000"/>
        </w:rPr>
        <w:t xml:space="preserve">D. </w:t>
      </w:r>
      <w:r>
        <w:rPr>
          <w:rFonts w:ascii="Times New Roman" w:hAnsi="Times New Roman" w:eastAsia="Times New Roman" w:cs="Times New Roman"/>
          <w:color w:val="000000"/>
        </w:rPr>
        <w:t>love</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color w:val="000000"/>
        </w:rPr>
        <w:t>阅读下面短文</w:t>
      </w:r>
      <w:r>
        <w:rPr>
          <w:rFonts w:ascii="Times New Roman" w:hAnsi="Times New Roman" w:eastAsia="Times New Roman" w:cs="Times New Roman"/>
          <w:color w:val="000000"/>
        </w:rPr>
        <w:t xml:space="preserve">, </w:t>
      </w:r>
      <w:r>
        <w:rPr>
          <w:rFonts w:ascii="宋体" w:hAnsi="宋体" w:eastAsia="宋体" w:cs="宋体"/>
          <w:color w:val="000000"/>
        </w:rPr>
        <w:t>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On the playground of a town school in Tanghe county in Central China’s Henan province, a bus full of science kits stops by. It quickly draws a crowd of pupils eager to explore </w:t>
      </w:r>
      <w:r>
        <w:rPr>
          <w:color w:val="000000"/>
          <w:u w:val="single"/>
        </w:rPr>
        <w:t>___56___</w:t>
      </w:r>
      <w:r>
        <w:rPr>
          <w:rFonts w:ascii="Times New Roman" w:hAnsi="Times New Roman" w:eastAsia="Times New Roman" w:cs="Times New Roman"/>
          <w:color w:val="000000"/>
        </w:rPr>
        <w:t xml:space="preserve"> is inside.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Soon, several robots are carefully unloaded </w:t>
      </w:r>
      <w:r>
        <w:rPr>
          <w:color w:val="000000"/>
          <w:u w:val="single"/>
        </w:rPr>
        <w:t>___57___</w:t>
      </w:r>
      <w:r>
        <w:rPr>
          <w:rFonts w:ascii="Times New Roman" w:hAnsi="Times New Roman" w:eastAsia="Times New Roman" w:cs="Times New Roman"/>
          <w:color w:val="000000"/>
        </w:rPr>
        <w:t xml:space="preserve"> the bus and begin dancing with consistent human-like moves. The children watch cheerfully, bursting into laughter as the robots </w:t>
      </w:r>
      <w:r>
        <w:rPr>
          <w:color w:val="000000"/>
          <w:u w:val="single"/>
        </w:rPr>
        <w:t>___58___</w:t>
      </w:r>
      <w:r>
        <w:rPr>
          <w:rFonts w:ascii="Times New Roman" w:hAnsi="Times New Roman" w:eastAsia="Times New Roman" w:cs="Times New Roman"/>
          <w:color w:val="000000"/>
        </w:rPr>
        <w:t xml:space="preserve"> (gentle) extend their hands to invite them to join the dance.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bus was not a performance group of any kind </w:t>
      </w:r>
      <w:r>
        <w:rPr>
          <w:color w:val="000000"/>
          <w:u w:val="single"/>
        </w:rPr>
        <w:t>___59___</w:t>
      </w:r>
      <w:r>
        <w:rPr>
          <w:rFonts w:ascii="Times New Roman" w:hAnsi="Times New Roman" w:eastAsia="Times New Roman" w:cs="Times New Roman"/>
          <w:color w:val="000000"/>
        </w:rPr>
        <w:t xml:space="preserve"> a mobile science class jointly organized by the Ministry of Education, the China Science and Technology Museum and a social media platform, </w:t>
      </w:r>
      <w:r>
        <w:rPr>
          <w:color w:val="000000"/>
          <w:u w:val="single"/>
        </w:rPr>
        <w:t>___60___</w:t>
      </w:r>
      <w:r>
        <w:rPr>
          <w:rFonts w:ascii="Times New Roman" w:hAnsi="Times New Roman" w:eastAsia="Times New Roman" w:cs="Times New Roman"/>
          <w:color w:val="000000"/>
        </w:rPr>
        <w:t xml:space="preserve"> (aim) to sow seeds of passion for science among children in the </w:t>
      </w:r>
      <w:r>
        <w:rPr>
          <w:color w:val="000000"/>
          <w:u w:val="single"/>
        </w:rPr>
        <w:t>___61___</w:t>
      </w:r>
      <w:r>
        <w:rPr>
          <w:rFonts w:ascii="Times New Roman" w:hAnsi="Times New Roman" w:eastAsia="Times New Roman" w:cs="Times New Roman"/>
          <w:color w:val="000000"/>
        </w:rPr>
        <w:t xml:space="preserve"> (country) vast rural areas.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Lyu Guofan, chairman of the Henan Association for Science and Technology, says that rural areas are mostly faced with a </w:t>
      </w:r>
      <w:r>
        <w:rPr>
          <w:color w:val="000000"/>
          <w:u w:val="single"/>
        </w:rPr>
        <w:t>___62___</w:t>
      </w:r>
      <w:r>
        <w:rPr>
          <w:rFonts w:ascii="Times New Roman" w:hAnsi="Times New Roman" w:eastAsia="Times New Roman" w:cs="Times New Roman"/>
          <w:color w:val="000000"/>
        </w:rPr>
        <w:t xml:space="preserve"> (short) of teachers and equipment </w:t>
      </w:r>
      <w:r>
        <w:rPr>
          <w:color w:val="000000"/>
          <w:u w:val="single"/>
        </w:rPr>
        <w:t>___63___</w:t>
      </w:r>
      <w:r>
        <w:rPr>
          <w:rFonts w:ascii="Times New Roman" w:hAnsi="Times New Roman" w:eastAsia="Times New Roman" w:cs="Times New Roman"/>
          <w:color w:val="000000"/>
        </w:rPr>
        <w:t xml:space="preserve"> (qualify) for scientific education.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Since February, scientists, science educators and science museum staff </w:t>
      </w:r>
      <w:r>
        <w:rPr>
          <w:color w:val="000000"/>
          <w:u w:val="single"/>
        </w:rPr>
        <w:t>___64___</w:t>
      </w:r>
      <w:r>
        <w:rPr>
          <w:rFonts w:ascii="Times New Roman" w:hAnsi="Times New Roman" w:eastAsia="Times New Roman" w:cs="Times New Roman"/>
          <w:color w:val="000000"/>
        </w:rPr>
        <w:t xml:space="preserve"> (walk) into 18 town schools in the Guangxi Zhuang autonomous region and Henan and Gansu provinces. In May last year, the education ministry and other departments released a document </w:t>
      </w:r>
      <w:r>
        <w:rPr>
          <w:color w:val="000000"/>
          <w:u w:val="single"/>
        </w:rPr>
        <w:t>____65____</w:t>
      </w:r>
      <w:r>
        <w:rPr>
          <w:rFonts w:ascii="Times New Roman" w:hAnsi="Times New Roman" w:eastAsia="Times New Roman" w:cs="Times New Roman"/>
          <w:color w:val="000000"/>
        </w:rPr>
        <w:t xml:space="preserve"> (strengthen) scientific education in primary and secondary schools, promising to ensure that a more sound system will be in place in three to five years.</w:t>
      </w:r>
    </w:p>
    <w:p>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color w:val="000000"/>
        </w:rPr>
        <w:t xml:space="preserve">66. </w:t>
      </w:r>
      <w:r>
        <w:rPr>
          <w:rFonts w:ascii="宋体" w:hAnsi="宋体" w:eastAsia="宋体" w:cs="宋体"/>
          <w:color w:val="000000"/>
        </w:rPr>
        <w:t>假定你是李华，上周五你校组织了校园农场的丰收活动。请你给新西兰朋友</w:t>
      </w:r>
      <w:r>
        <w:rPr>
          <w:rFonts w:ascii="Times New Roman" w:hAnsi="Times New Roman" w:eastAsia="Times New Roman" w:cs="Times New Roman"/>
          <w:color w:val="000000"/>
        </w:rPr>
        <w:t>Leo</w:t>
      </w:r>
      <w:r>
        <w:rPr>
          <w:rFonts w:ascii="宋体" w:hAnsi="宋体" w:eastAsia="宋体" w:cs="宋体"/>
          <w:color w:val="000000"/>
        </w:rPr>
        <w:t xml:space="preserve">写一封邮件分享这次经历，内容包括: </w:t>
      </w:r>
    </w:p>
    <w:p>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丰收场景；</w:t>
      </w:r>
      <w:r>
        <w:rPr>
          <w:rFonts w:ascii="Times New Roman" w:hAnsi="Times New Roman" w:eastAsia="Times New Roman" w:cs="Times New Roman"/>
          <w:color w:val="000000"/>
        </w:rPr>
        <w:t xml:space="preserve"> </w:t>
      </w:r>
    </w:p>
    <w:p>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你的感想。</w:t>
      </w:r>
    </w:p>
    <w:p>
      <w:pPr>
        <w:spacing w:line="360" w:lineRule="auto"/>
        <w:jc w:val="left"/>
        <w:textAlignment w:val="center"/>
        <w:rPr>
          <w:color w:val="000000"/>
        </w:rPr>
      </w:pPr>
      <w:r>
        <w:rPr>
          <w:rFonts w:ascii="宋体" w:hAnsi="宋体" w:eastAsia="宋体" w:cs="宋体"/>
          <w:color w:val="000000"/>
        </w:rPr>
        <w:t>注意：</w:t>
      </w:r>
    </w:p>
    <w:p>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左右；</w:t>
      </w:r>
    </w:p>
    <w:p>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请按如下格式在答题纸的相应位置作答。</w:t>
      </w:r>
    </w:p>
    <w:p>
      <w:pPr>
        <w:spacing w:line="360" w:lineRule="auto"/>
        <w:jc w:val="left"/>
        <w:textAlignment w:val="center"/>
        <w:rPr>
          <w:color w:val="000000"/>
        </w:rPr>
      </w:pPr>
      <w:r>
        <w:rPr>
          <w:rFonts w:ascii="Times New Roman" w:hAnsi="Times New Roman" w:eastAsia="Times New Roman" w:cs="Times New Roman"/>
          <w:color w:val="000000"/>
        </w:rPr>
        <w:t xml:space="preserve">Dear Leo,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I’m writing to share with you a harvesting activity on our campus farm last Friday. </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right"/>
        <w:textAlignment w:val="center"/>
        <w:rPr>
          <w:color w:val="000000"/>
        </w:rPr>
      </w:pPr>
      <w:r>
        <w:rPr>
          <w:rFonts w:ascii="Times New Roman" w:hAnsi="Times New Roman" w:eastAsia="Times New Roman" w:cs="Times New Roman"/>
          <w:color w:val="000000"/>
        </w:rPr>
        <w:t xml:space="preserve">Yours, </w:t>
      </w:r>
    </w:p>
    <w:p>
      <w:pPr>
        <w:spacing w:line="360" w:lineRule="auto"/>
        <w:jc w:val="right"/>
        <w:textAlignment w:val="center"/>
        <w:rPr>
          <w:color w:val="000000"/>
        </w:rPr>
      </w:pPr>
      <w:r>
        <w:rPr>
          <w:rFonts w:ascii="Times New Roman" w:hAnsi="Times New Roman" w:eastAsia="Times New Roman" w:cs="Times New Roman"/>
          <w:color w:val="000000"/>
        </w:rPr>
        <w:t>Li Hua</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color w:val="000000"/>
        </w:rPr>
        <w:t xml:space="preserve">67. </w:t>
      </w:r>
      <w:r>
        <w:rPr>
          <w:rFonts w:ascii="宋体" w:hAnsi="宋体" w:eastAsia="宋体" w:cs="宋体"/>
          <w:color w:val="000000"/>
        </w:rPr>
        <w:t>阅读下面材料</w:t>
      </w:r>
      <w:r>
        <w:rPr>
          <w:rFonts w:ascii="Times New Roman" w:hAnsi="Times New Roman" w:eastAsia="Times New Roman" w:cs="Times New Roman"/>
          <w:color w:val="000000"/>
        </w:rPr>
        <w:t xml:space="preserve">, </w:t>
      </w:r>
      <w:r>
        <w:rPr>
          <w:rFonts w:ascii="宋体" w:hAnsi="宋体" w:eastAsia="宋体" w:cs="宋体"/>
          <w:color w:val="000000"/>
        </w:rPr>
        <w:t>根据其内容和所给段落开头语续写两段</w:t>
      </w:r>
      <w:r>
        <w:rPr>
          <w:rFonts w:ascii="Times New Roman" w:hAnsi="Times New Roman" w:eastAsia="Times New Roman" w:cs="Times New Roman"/>
          <w:color w:val="000000"/>
        </w:rPr>
        <w:t xml:space="preserve">, </w:t>
      </w:r>
      <w:r>
        <w:rPr>
          <w:rFonts w:ascii="宋体" w:hAnsi="宋体" w:eastAsia="宋体" w:cs="宋体"/>
          <w:color w:val="000000"/>
        </w:rPr>
        <w:t>使之构成一篇完整的短文。</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On Monday morning I wore my favourite dress to school for the first time since I had started at Edison Middle School. I said good morning to our headmaster, Mr. Jordan, at the school entrance. With a genuine smile that reached his eyes, he greeted me by name, inquiring about my weekend and showing a sincere interest in my day ahead. </w:t>
      </w:r>
    </w:p>
    <w:p>
      <w:pPr>
        <w:spacing w:line="360" w:lineRule="auto"/>
        <w:ind w:firstLine="420"/>
        <w:jc w:val="left"/>
        <w:textAlignment w:val="center"/>
        <w:rPr>
          <w:color w:val="000000"/>
        </w:rPr>
      </w:pPr>
      <w:r>
        <w:rPr>
          <w:rFonts w:ascii="Times New Roman" w:hAnsi="Times New Roman" w:eastAsia="Times New Roman" w:cs="Times New Roman"/>
          <w:color w:val="000000"/>
        </w:rPr>
        <w:t>That was really comforting! It was the day of the poetry festival. and I was excited. At my old school</w:t>
      </w:r>
      <w:r>
        <w:rPr>
          <w:rFonts w:ascii="Times New Roman" w:hAnsi="Times New Roman" w:eastAsia="Times New Roman" w:cs="Times New Roman"/>
          <w:color w:val="000000"/>
          <w:position w:val="-22"/>
        </w:rPr>
        <w:drawing>
          <wp:inline distT="0" distB="0" distL="114300" distR="114300">
            <wp:extent cx="5080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 had won the poetry award every year. I’m horrible at sports, and too shy to be popular</w:t>
      </w:r>
      <w:r>
        <w:rPr>
          <w:rFonts w:ascii="宋体" w:hAnsi="宋体" w:eastAsia="宋体" w:cs="宋体"/>
          <w:color w:val="000000"/>
        </w:rPr>
        <w:t>—</w:t>
      </w:r>
      <w:r>
        <w:rPr>
          <w:rFonts w:ascii="Times New Roman" w:hAnsi="Times New Roman" w:eastAsia="Times New Roman" w:cs="Times New Roman"/>
          <w:color w:val="000000"/>
        </w:rPr>
        <w:t xml:space="preserve">but І do write good poetry, although I never told anyone here about it yet.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poem I wrote for the Edison Festival was about my dad. I wished I would surprise my classmates and Mrs. Baker, my English teacher.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Mrs. Baker called on me, I was so nervous that I had to swallow about ten times before I could speak. But once I started, I didn’t even bother to look at my paper. I’d spent so much time perfecting the rhymes that I knew the poem by heart.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 had just started the third line when I noticed Mrs. Baker’s expression change. She looked at me with a mixture of appreciation and disbelief. I stopped in the middle of a word and waited for her to say something. </w:t>
      </w:r>
    </w:p>
    <w:p>
      <w:pPr>
        <w:spacing w:line="360" w:lineRule="auto"/>
        <w:ind w:firstLine="420"/>
        <w:jc w:val="left"/>
        <w:textAlignment w:val="center"/>
        <w:rPr>
          <w:color w:val="000000"/>
        </w:rPr>
      </w:pPr>
      <w:r>
        <w:rPr>
          <w:rFonts w:ascii="Times New Roman" w:hAnsi="Times New Roman" w:eastAsia="Times New Roman" w:cs="Times New Roman"/>
          <w:color w:val="000000"/>
        </w:rPr>
        <w:t>“Linda, you are supposed to be reading a poem you made up yourself, not reciting something you learned. That is called plagiarism(</w:t>
      </w:r>
      <w:r>
        <w:rPr>
          <w:rFonts w:ascii="宋体" w:hAnsi="宋体" w:eastAsia="宋体" w:cs="宋体"/>
          <w:color w:val="000000"/>
        </w:rPr>
        <w:t>剽窃</w:t>
      </w:r>
      <w:r>
        <w:rPr>
          <w:rFonts w:ascii="Times New Roman" w:hAnsi="Times New Roman" w:eastAsia="Times New Roman" w:cs="Times New Roman"/>
          <w:color w:val="000000"/>
        </w:rPr>
        <w:t>)!”</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“Oh, but it’s an original one. I did make it up, it’s about my dad.” I heard a “Yeah, right!” from somewhere behind me, and someone else laughed. I opened my mouth to explain, but no words came out.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“Perhaps you could step out and gather your thoughts, and when you feel ready, we can discuss this with a clear mind,” said Mrs. Baker.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I’d been standing outside for 5 minutes when Mr. Jordan came over to ask me what happened. </w:t>
      </w:r>
    </w:p>
    <w:p>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 </w:t>
      </w:r>
    </w:p>
    <w:p>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r>
        <w:rPr>
          <w:rFonts w:ascii="Times New Roman" w:hAnsi="Times New Roman" w:eastAsia="Times New Roman" w:cs="Times New Roman"/>
          <w:color w:val="000000"/>
        </w:rPr>
        <w:t xml:space="preserve">; </w:t>
      </w:r>
    </w:p>
    <w:p>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请按如下格式在答题纸的相应位置作答。</w:t>
      </w:r>
    </w:p>
    <w:p>
      <w:pPr>
        <w:spacing w:line="360" w:lineRule="auto"/>
        <w:jc w:val="left"/>
        <w:textAlignment w:val="center"/>
        <w:rPr>
          <w:color w:val="000000"/>
        </w:rPr>
      </w:pPr>
      <w:r>
        <w:rPr>
          <w:rFonts w:ascii="Times New Roman" w:hAnsi="Times New Roman" w:eastAsia="Times New Roman" w:cs="Times New Roman"/>
          <w:color w:val="000000"/>
        </w:rPr>
        <w:t xml:space="preserve">Almost in tears, I poured out the whole story. </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left"/>
        <w:textAlignment w:val="center"/>
        <w:rPr>
          <w:color w:val="000000"/>
        </w:rPr>
      </w:pPr>
      <w:r>
        <w:rPr>
          <w:rFonts w:ascii="Times New Roman" w:hAnsi="Times New Roman" w:eastAsia="Times New Roman" w:cs="Times New Roman"/>
          <w:color w:val="000000"/>
        </w:rPr>
        <w:t xml:space="preserve">Inspired by his words, I gathered my courage and turned back to the classroom. </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left"/>
        <w:textAlignment w:val="center"/>
        <w:rPr>
          <w:color w:val="000000"/>
        </w:rPr>
      </w:pPr>
      <w:r>
        <w:rPr>
          <w:color w:val="000000"/>
        </w:rPr>
        <w:br w:type="textWrapping"/>
      </w:r>
    </w:p>
    <w:p>
      <w:pPr>
        <w:spacing w:line="360" w:lineRule="auto"/>
        <w:jc w:val="both"/>
        <w:textAlignment w:val="center"/>
        <w:rPr>
          <w:color w:val="000000"/>
        </w:rPr>
      </w:pPr>
      <w:r>
        <w:rPr>
          <w:color w:val="000000"/>
        </w:rPr>
        <w:br w:type="page"/>
      </w:r>
    </w:p>
    <w:p>
      <w:pPr>
        <w:spacing w:line="360" w:lineRule="auto"/>
        <w:jc w:val="center"/>
        <w:textAlignment w:val="center"/>
        <w:rPr>
          <w:color w:val="000000"/>
        </w:rPr>
      </w:pPr>
      <w:r>
        <w:rPr>
          <w:rFonts w:ascii="宋体" w:hAnsi="宋体" w:eastAsia="宋体" w:cs="宋体"/>
          <w:b/>
          <w:color w:val="000000"/>
          <w:sz w:val="32"/>
        </w:rPr>
        <w:t>湖北省高中名校联盟</w:t>
      </w:r>
      <w:r>
        <w:rPr>
          <w:rFonts w:ascii="Times New Roman" w:hAnsi="Times New Roman" w:eastAsia="Times New Roman" w:cs="Times New Roman"/>
          <w:b/>
          <w:color w:val="000000"/>
          <w:sz w:val="32"/>
        </w:rPr>
        <w:t>2025</w:t>
      </w:r>
      <w:r>
        <w:rPr>
          <w:rFonts w:ascii="宋体" w:hAnsi="宋体" w:eastAsia="宋体" w:cs="宋体"/>
          <w:b/>
          <w:color w:val="000000"/>
          <w:sz w:val="32"/>
        </w:rPr>
        <w:t>届高三第一次联合测评</w:t>
      </w:r>
    </w:p>
    <w:p>
      <w:pPr>
        <w:spacing w:line="360" w:lineRule="auto"/>
        <w:jc w:val="center"/>
        <w:textAlignment w:val="center"/>
        <w:rPr>
          <w:color w:val="000000"/>
        </w:rPr>
      </w:pPr>
      <w:r>
        <w:rPr>
          <w:rFonts w:ascii="宋体" w:hAnsi="宋体" w:eastAsia="宋体" w:cs="宋体"/>
          <w:b/>
          <w:color w:val="000000"/>
          <w:sz w:val="32"/>
        </w:rPr>
        <w:t>英语试卷</w:t>
      </w:r>
    </w:p>
    <w:p>
      <w:pPr>
        <w:spacing w:line="360" w:lineRule="auto"/>
        <w:jc w:val="left"/>
        <w:textAlignment w:val="center"/>
        <w:rPr>
          <w:color w:val="000000"/>
        </w:rPr>
      </w:pPr>
      <w:r>
        <w:rPr>
          <w:rFonts w:ascii="宋体" w:hAnsi="宋体" w:eastAsia="宋体" w:cs="宋体"/>
          <w:b/>
          <w:color w:val="000000"/>
          <w:sz w:val="24"/>
        </w:rPr>
        <w:t>注意事项</w:t>
      </w:r>
      <w:r>
        <w:rPr>
          <w:rFonts w:ascii="Times New Roman" w:hAnsi="Times New Roman" w:eastAsia="Times New Roman" w:cs="Times New Roman"/>
          <w:b/>
          <w:color w:val="000000"/>
          <w:sz w:val="24"/>
        </w:rPr>
        <w:t xml:space="preserve">: </w:t>
      </w:r>
    </w:p>
    <w:p>
      <w:pPr>
        <w:spacing w:line="360" w:lineRule="auto"/>
        <w:jc w:val="left"/>
        <w:textAlignment w:val="center"/>
        <w:rPr>
          <w:color w:val="000000"/>
        </w:rPr>
      </w:pPr>
      <w:r>
        <w:rPr>
          <w:rFonts w:ascii="Times New Roman" w:hAnsi="Times New Roman" w:eastAsia="Times New Roman" w:cs="Times New Roman"/>
          <w:b/>
          <w:color w:val="000000"/>
          <w:sz w:val="24"/>
        </w:rPr>
        <w:t xml:space="preserve">1. </w:t>
      </w:r>
      <w:r>
        <w:rPr>
          <w:rFonts w:ascii="宋体" w:hAnsi="宋体" w:eastAsia="宋体" w:cs="宋体"/>
          <w:b/>
          <w:color w:val="000000"/>
          <w:sz w:val="24"/>
        </w:rPr>
        <w:t>答题前</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先将自己的姓名、准考证号填写在试卷和答题卡上</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并将准考证号条形码贴在答题卡上的指定位置。</w:t>
      </w:r>
    </w:p>
    <w:p>
      <w:pPr>
        <w:spacing w:line="360" w:lineRule="auto"/>
        <w:jc w:val="left"/>
        <w:textAlignment w:val="center"/>
        <w:rPr>
          <w:color w:val="000000"/>
        </w:rPr>
      </w:pPr>
      <w:r>
        <w:rPr>
          <w:rFonts w:ascii="Times New Roman" w:hAnsi="Times New Roman" w:eastAsia="Times New Roman" w:cs="Times New Roman"/>
          <w:b/>
          <w:color w:val="000000"/>
          <w:sz w:val="24"/>
        </w:rPr>
        <w:t xml:space="preserve">2. </w:t>
      </w:r>
      <w:r>
        <w:rPr>
          <w:rFonts w:ascii="宋体" w:hAnsi="宋体" w:eastAsia="宋体" w:cs="宋体"/>
          <w:b/>
          <w:color w:val="000000"/>
          <w:sz w:val="24"/>
        </w:rPr>
        <w:t>选择题的作答</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每小题选出答案后</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用</w:t>
      </w:r>
      <w:r>
        <w:rPr>
          <w:rFonts w:ascii="Times New Roman" w:hAnsi="Times New Roman" w:eastAsia="Times New Roman" w:cs="Times New Roman"/>
          <w:b/>
          <w:color w:val="000000"/>
          <w:sz w:val="24"/>
        </w:rPr>
        <w:t>2B</w:t>
      </w:r>
      <w:r>
        <w:rPr>
          <w:rFonts w:ascii="宋体" w:hAnsi="宋体" w:eastAsia="宋体" w:cs="宋体"/>
          <w:b/>
          <w:color w:val="000000"/>
          <w:sz w:val="24"/>
        </w:rPr>
        <w:t>铅笔把答题卡上对应题目的答案标号涂黑。写在试卷、草稿纸和答题卡上的非答题区域均无效。</w:t>
      </w:r>
    </w:p>
    <w:p>
      <w:pPr>
        <w:spacing w:line="360" w:lineRule="auto"/>
        <w:jc w:val="left"/>
        <w:textAlignment w:val="center"/>
        <w:rPr>
          <w:color w:val="000000"/>
        </w:rPr>
      </w:pPr>
      <w:r>
        <w:rPr>
          <w:rFonts w:ascii="Times New Roman" w:hAnsi="Times New Roman" w:eastAsia="Times New Roman" w:cs="Times New Roman"/>
          <w:b/>
          <w:color w:val="000000"/>
          <w:sz w:val="24"/>
        </w:rPr>
        <w:t xml:space="preserve">3. </w:t>
      </w:r>
      <w:r>
        <w:rPr>
          <w:rFonts w:ascii="宋体" w:hAnsi="宋体" w:eastAsia="宋体" w:cs="宋体"/>
          <w:b/>
          <w:color w:val="000000"/>
          <w:sz w:val="24"/>
        </w:rPr>
        <w:t>非选择题的作答</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用黑色签字笔直接答在答题卡上对应的答题区域内。写在试卷、草稿纸和答题卡上的非答题区域均无效。</w:t>
      </w:r>
    </w:p>
    <w:p>
      <w:pPr>
        <w:spacing w:line="360" w:lineRule="auto"/>
        <w:jc w:val="left"/>
        <w:textAlignment w:val="center"/>
        <w:rPr>
          <w:color w:val="000000"/>
        </w:rPr>
      </w:pPr>
      <w:r>
        <w:rPr>
          <w:rFonts w:ascii="Times New Roman" w:hAnsi="Times New Roman" w:eastAsia="Times New Roman" w:cs="Times New Roman"/>
          <w:b/>
          <w:color w:val="000000"/>
          <w:sz w:val="24"/>
        </w:rPr>
        <w:t xml:space="preserve">4. </w:t>
      </w:r>
      <w:r>
        <w:rPr>
          <w:rFonts w:ascii="宋体" w:hAnsi="宋体" w:eastAsia="宋体" w:cs="宋体"/>
          <w:b/>
          <w:color w:val="000000"/>
          <w:sz w:val="24"/>
        </w:rPr>
        <w:t>考试结束后</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请将本试卷和答题卡一并上交。</w:t>
      </w:r>
    </w:p>
    <w:p>
      <w:pPr>
        <w:spacing w:line="360" w:lineRule="auto"/>
        <w:jc w:val="left"/>
        <w:textAlignment w:val="center"/>
        <w:rPr>
          <w:color w:val="000000"/>
        </w:rPr>
      </w:pPr>
      <w:r>
        <w:rPr>
          <w:rFonts w:ascii="宋体" w:hAnsi="宋体" w:eastAsia="宋体" w:cs="宋体"/>
          <w:b/>
          <w:color w:val="000000"/>
          <w:sz w:val="24"/>
        </w:rPr>
        <w:t>第一部分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听力</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做题时</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先将答案标在试卷上。录音内容结束后</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你将有两分钟的时间将试卷上的答案转涂到答题卡上。</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段对话。每段对话后有一个小题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三个选项中选出最佳选项。听完每段对话后</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你都有</w:t>
      </w:r>
      <w:r>
        <w:rPr>
          <w:rFonts w:ascii="Times New Roman" w:hAnsi="Times New Roman" w:eastAsia="Times New Roman" w:cs="Times New Roman"/>
          <w:b/>
          <w:color w:val="000000"/>
          <w:sz w:val="24"/>
        </w:rPr>
        <w:t>10</w:t>
      </w:r>
      <w:r>
        <w:rPr>
          <w:rFonts w:ascii="宋体" w:hAnsi="宋体" w:eastAsia="宋体" w:cs="宋体"/>
          <w:b/>
          <w:color w:val="000000"/>
          <w:sz w:val="24"/>
        </w:rPr>
        <w:t>秒钟的时间来回答有关小题和阅读下一小题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每段对话仅读一遍。</w:t>
      </w:r>
    </w:p>
    <w:p>
      <w:pPr>
        <w:spacing w:line="285" w:lineRule="auto"/>
        <w:jc w:val="left"/>
        <w:textAlignment w:val="center"/>
        <w:rPr>
          <w:color w:val="000000"/>
        </w:rPr>
      </w:pPr>
      <w:r>
        <w:rPr>
          <w:rFonts w:ascii="宋体" w:hAnsi="宋体" w:eastAsia="宋体" w:cs="宋体"/>
          <w:color w:val="000000"/>
          <w:sz w:val="21"/>
        </w:rPr>
        <w:t>例</w:t>
      </w:r>
      <w:r>
        <w:rPr>
          <w:rFonts w:ascii="Times New Roman" w:hAnsi="Times New Roman" w:eastAsia="Times New Roman" w:cs="Times New Roman"/>
          <w:color w:val="000000"/>
          <w:sz w:val="21"/>
        </w:rPr>
        <w:t xml:space="preserve">: How much is the shirt? </w:t>
      </w:r>
    </w:p>
    <w:p>
      <w:pPr>
        <w:spacing w:line="285" w:lineRule="auto"/>
        <w:jc w:val="left"/>
        <w:textAlignment w:val="center"/>
        <w:rPr>
          <w:color w:val="000000"/>
        </w:rPr>
      </w:pPr>
      <w:r>
        <w:rPr>
          <w:rFonts w:ascii="Times New Roman" w:hAnsi="Times New Roman" w:eastAsia="Times New Roman" w:cs="Times New Roman"/>
          <w:color w:val="000000"/>
          <w:sz w:val="21"/>
        </w:rPr>
        <w:t xml:space="preserve">A. £19.15.          B. £9.18.          C. £9.15. </w:t>
      </w:r>
    </w:p>
    <w:p>
      <w:pPr>
        <w:spacing w:line="285" w:lineRule="auto"/>
        <w:jc w:val="left"/>
        <w:textAlignment w:val="center"/>
        <w:rPr>
          <w:color w:val="000000"/>
        </w:rPr>
      </w:pPr>
      <w:r>
        <w:rPr>
          <w:rFonts w:ascii="宋体" w:hAnsi="宋体" w:eastAsia="宋体" w:cs="宋体"/>
          <w:color w:val="000000"/>
          <w:sz w:val="21"/>
        </w:rPr>
        <w:t>答案是</w:t>
      </w:r>
      <w:r>
        <w:rPr>
          <w:rFonts w:ascii="Times New Roman" w:hAnsi="Times New Roman" w:eastAsia="Times New Roman" w:cs="Times New Roman"/>
          <w:color w:val="000000"/>
          <w:sz w:val="21"/>
        </w:rPr>
        <w:t xml:space="preserve"> C</w:t>
      </w:r>
      <w:r>
        <w:rPr>
          <w:rFonts w:ascii="宋体" w:hAnsi="宋体" w:eastAsia="宋体" w:cs="宋体"/>
          <w:color w:val="000000"/>
          <w:sz w:val="21"/>
        </w:rPr>
        <w:t>。</w:t>
      </w:r>
    </w:p>
    <w:p>
      <w:pPr>
        <w:spacing w:line="360" w:lineRule="auto"/>
        <w:textAlignment w:val="center"/>
        <w:rPr>
          <w:color w:val="2E75B6"/>
        </w:rPr>
      </w:pPr>
      <w:r>
        <w:rPr>
          <w:color w:val="2E75B6"/>
        </w:rPr>
        <w:t>【1题答案】</w:t>
      </w:r>
    </w:p>
    <w:p>
      <w:pPr>
        <w:spacing w:line="360" w:lineRule="auto"/>
        <w:textAlignment w:val="center"/>
        <w:rPr>
          <w:color w:val="000000"/>
        </w:rPr>
      </w:pPr>
      <w:r>
        <w:rPr>
          <w:color w:val="2E75B6"/>
        </w:rPr>
        <w:t>【答案】</w:t>
      </w:r>
      <w:r>
        <w:rPr>
          <w:color w:val="000000"/>
        </w:rPr>
        <w:t>B</w:t>
      </w:r>
    </w:p>
    <w:p>
      <w:pPr>
        <w:spacing w:line="360" w:lineRule="auto"/>
        <w:textAlignment w:val="center"/>
        <w:rPr>
          <w:color w:val="2E75B6"/>
        </w:rPr>
      </w:pPr>
      <w:r>
        <w:rPr>
          <w:color w:val="2E75B6"/>
        </w:rPr>
        <w:t>【2题答案】</w:t>
      </w:r>
    </w:p>
    <w:p>
      <w:pPr>
        <w:spacing w:line="360" w:lineRule="auto"/>
        <w:textAlignment w:val="center"/>
        <w:rPr>
          <w:color w:val="000000"/>
        </w:rPr>
      </w:pPr>
      <w:r>
        <w:rPr>
          <w:color w:val="2E75B6"/>
        </w:rPr>
        <w:t>【答案】</w:t>
      </w:r>
      <w:r>
        <w:rPr>
          <w:color w:val="000000"/>
        </w:rPr>
        <w:t>B</w:t>
      </w:r>
    </w:p>
    <w:p>
      <w:pPr>
        <w:spacing w:line="360" w:lineRule="auto"/>
        <w:textAlignment w:val="center"/>
        <w:rPr>
          <w:color w:val="2E75B6"/>
        </w:rPr>
      </w:pPr>
      <w:r>
        <w:rPr>
          <w:color w:val="2E75B6"/>
        </w:rPr>
        <w:t>【3题答案】</w:t>
      </w:r>
    </w:p>
    <w:p>
      <w:pPr>
        <w:spacing w:line="360" w:lineRule="auto"/>
        <w:textAlignment w:val="center"/>
        <w:rPr>
          <w:color w:val="000000"/>
        </w:rPr>
      </w:pPr>
      <w:r>
        <w:rPr>
          <w:color w:val="2E75B6"/>
        </w:rPr>
        <w:t>【答案】</w:t>
      </w:r>
      <w:r>
        <w:rPr>
          <w:color w:val="000000"/>
        </w:rPr>
        <w:t>A</w:t>
      </w:r>
    </w:p>
    <w:p>
      <w:pPr>
        <w:spacing w:line="360" w:lineRule="auto"/>
        <w:textAlignment w:val="center"/>
        <w:rPr>
          <w:color w:val="2E75B6"/>
        </w:rPr>
      </w:pPr>
      <w:r>
        <w:rPr>
          <w:color w:val="2E75B6"/>
        </w:rPr>
        <w:t>【4题答案】</w:t>
      </w:r>
    </w:p>
    <w:p>
      <w:pPr>
        <w:spacing w:line="360" w:lineRule="auto"/>
        <w:textAlignment w:val="center"/>
        <w:rPr>
          <w:color w:val="000000"/>
        </w:rPr>
      </w:pPr>
      <w:r>
        <w:rPr>
          <w:color w:val="2E75B6"/>
        </w:rPr>
        <w:t>【答案】</w:t>
      </w:r>
      <w:r>
        <w:rPr>
          <w:color w:val="000000"/>
        </w:rPr>
        <w:t>C</w:t>
      </w:r>
    </w:p>
    <w:p>
      <w:pPr>
        <w:spacing w:line="360" w:lineRule="auto"/>
        <w:textAlignment w:val="center"/>
        <w:rPr>
          <w:color w:val="2E75B6"/>
        </w:rPr>
      </w:pPr>
      <w:r>
        <w:rPr>
          <w:color w:val="2E75B6"/>
        </w:rPr>
        <w:t>【5题答案】</w:t>
      </w:r>
    </w:p>
    <w:p>
      <w:pPr>
        <w:spacing w:line="360" w:lineRule="auto"/>
        <w:textAlignment w:val="center"/>
        <w:rPr>
          <w:color w:val="000000"/>
        </w:rPr>
      </w:pPr>
      <w:r>
        <w:rPr>
          <w:color w:val="2E75B6"/>
        </w:rPr>
        <w:t>【答案】</w:t>
      </w:r>
      <w:r>
        <w:rPr>
          <w:color w:val="000000"/>
        </w:rPr>
        <w:t>C</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 xml:space="preserve">5 </w:t>
      </w:r>
      <w:r>
        <w:rPr>
          <w:rFonts w:ascii="宋体" w:hAnsi="宋体" w:eastAsia="宋体" w:cs="宋体"/>
          <w:b/>
          <w:color w:val="000000"/>
          <w:sz w:val="24"/>
        </w:rPr>
        <w:t>段对话或独白。每段对话或独白后有几个小题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你将有时间阅读各个小题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5</w:t>
      </w:r>
      <w:r>
        <w:rPr>
          <w:rFonts w:ascii="宋体" w:hAnsi="宋体" w:eastAsia="宋体" w:cs="宋体"/>
          <w:b/>
          <w:color w:val="000000"/>
          <w:sz w:val="24"/>
        </w:rPr>
        <w:t>秒钟</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听完后</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spacing w:line="360" w:lineRule="auto"/>
        <w:textAlignment w:val="center"/>
        <w:rPr>
          <w:color w:val="2E75B6"/>
        </w:rPr>
      </w:pPr>
      <w:r>
        <w:rPr>
          <w:color w:val="2E75B6"/>
        </w:rPr>
        <w:t>【6~7题答案】</w:t>
      </w:r>
    </w:p>
    <w:p>
      <w:pPr>
        <w:spacing w:line="360" w:lineRule="auto"/>
        <w:textAlignment w:val="center"/>
        <w:rPr>
          <w:color w:val="000000"/>
        </w:rPr>
      </w:pPr>
      <w:r>
        <w:rPr>
          <w:color w:val="2E75B6"/>
        </w:rPr>
        <w:t>【答案】</w:t>
      </w:r>
      <w:r>
        <w:rPr>
          <w:color w:val="000000"/>
        </w:rPr>
        <w:t>6. C    7. A</w:t>
      </w:r>
    </w:p>
    <w:p>
      <w:pPr>
        <w:spacing w:line="360" w:lineRule="auto"/>
        <w:textAlignment w:val="center"/>
        <w:rPr>
          <w:color w:val="2E75B6"/>
        </w:rPr>
      </w:pPr>
      <w:r>
        <w:rPr>
          <w:color w:val="2E75B6"/>
        </w:rPr>
        <w:t>【8~9题答案】</w:t>
      </w:r>
    </w:p>
    <w:p>
      <w:pPr>
        <w:spacing w:line="360" w:lineRule="auto"/>
        <w:textAlignment w:val="center"/>
        <w:rPr>
          <w:color w:val="000000"/>
        </w:rPr>
      </w:pPr>
      <w:r>
        <w:rPr>
          <w:color w:val="2E75B6"/>
        </w:rPr>
        <w:t>【答案】</w:t>
      </w:r>
      <w:r>
        <w:rPr>
          <w:color w:val="000000"/>
        </w:rPr>
        <w:t>8. B    9. A</w:t>
      </w:r>
    </w:p>
    <w:p>
      <w:pPr>
        <w:spacing w:line="360" w:lineRule="auto"/>
        <w:textAlignment w:val="center"/>
        <w:rPr>
          <w:color w:val="2E75B6"/>
        </w:rPr>
      </w:pPr>
      <w:r>
        <w:rPr>
          <w:color w:val="2E75B6"/>
        </w:rPr>
        <w:t>【10~12题答案】</w:t>
      </w:r>
    </w:p>
    <w:p>
      <w:pPr>
        <w:spacing w:line="360" w:lineRule="auto"/>
        <w:textAlignment w:val="center"/>
        <w:rPr>
          <w:color w:val="000000"/>
        </w:rPr>
      </w:pPr>
      <w:r>
        <w:rPr>
          <w:color w:val="2E75B6"/>
        </w:rPr>
        <w:t>【答案】</w:t>
      </w:r>
      <w:r>
        <w:rPr>
          <w:color w:val="000000"/>
        </w:rPr>
        <w:t>10. A    11. B    12. A</w:t>
      </w:r>
    </w:p>
    <w:p>
      <w:pPr>
        <w:spacing w:line="360" w:lineRule="auto"/>
        <w:textAlignment w:val="center"/>
        <w:rPr>
          <w:color w:val="2E75B6"/>
        </w:rPr>
      </w:pPr>
      <w:r>
        <w:rPr>
          <w:color w:val="2E75B6"/>
        </w:rPr>
        <w:t>【13~16题答案】</w:t>
      </w:r>
    </w:p>
    <w:p>
      <w:pPr>
        <w:spacing w:line="360" w:lineRule="auto"/>
        <w:textAlignment w:val="center"/>
        <w:rPr>
          <w:color w:val="000000"/>
        </w:rPr>
      </w:pPr>
      <w:r>
        <w:rPr>
          <w:color w:val="2E75B6"/>
        </w:rPr>
        <w:t>【答案】</w:t>
      </w:r>
      <w:r>
        <w:rPr>
          <w:color w:val="000000"/>
        </w:rPr>
        <w:t>13. B    14. B    15. C    16. A</w:t>
      </w:r>
    </w:p>
    <w:p>
      <w:pPr>
        <w:spacing w:line="360" w:lineRule="auto"/>
        <w:textAlignment w:val="center"/>
        <w:rPr>
          <w:color w:val="2E75B6"/>
        </w:rPr>
      </w:pPr>
      <w:r>
        <w:rPr>
          <w:color w:val="2E75B6"/>
        </w:rPr>
        <w:t>【17~20题答案】</w:t>
      </w:r>
    </w:p>
    <w:p>
      <w:pPr>
        <w:spacing w:line="360" w:lineRule="auto"/>
        <w:textAlignment w:val="center"/>
        <w:rPr>
          <w:color w:val="000000"/>
        </w:rPr>
      </w:pPr>
      <w:r>
        <w:rPr>
          <w:color w:val="2E75B6"/>
        </w:rPr>
        <w:t>【答案】</w:t>
      </w:r>
      <w:r>
        <w:rPr>
          <w:color w:val="000000"/>
        </w:rPr>
        <w:t>17. B    18. A    19. C    20. C</w:t>
      </w:r>
    </w:p>
    <w:p>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阅读下列短文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从每题所给的四个选项</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选出最佳选项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并在答题卡上将该项涂黑。</w:t>
      </w:r>
    </w:p>
    <w:p>
      <w:pPr>
        <w:spacing w:line="360"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textAlignment w:val="center"/>
        <w:rPr>
          <w:color w:val="2E75B6"/>
        </w:rPr>
      </w:pPr>
      <w:r>
        <w:rPr>
          <w:color w:val="2E75B6"/>
        </w:rPr>
        <w:t>【21~23题答案】</w:t>
      </w:r>
    </w:p>
    <w:p>
      <w:pPr>
        <w:spacing w:line="360" w:lineRule="auto"/>
        <w:textAlignment w:val="center"/>
        <w:rPr>
          <w:color w:val="000000"/>
        </w:rPr>
      </w:pPr>
      <w:r>
        <w:rPr>
          <w:color w:val="2E75B6"/>
        </w:rPr>
        <w:t>【答案】</w:t>
      </w:r>
      <w:r>
        <w:rPr>
          <w:color w:val="000000"/>
        </w:rPr>
        <w:t>21</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B    22. D    23. C</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textAlignment w:val="center"/>
        <w:rPr>
          <w:color w:val="2E75B6"/>
        </w:rPr>
      </w:pPr>
      <w:r>
        <w:rPr>
          <w:color w:val="2E75B6"/>
        </w:rPr>
        <w:t>【24~27题答案】</w:t>
      </w:r>
    </w:p>
    <w:p>
      <w:pPr>
        <w:spacing w:line="360" w:lineRule="auto"/>
        <w:textAlignment w:val="center"/>
        <w:rPr>
          <w:color w:val="000000"/>
        </w:rPr>
      </w:pPr>
      <w:r>
        <w:rPr>
          <w:color w:val="2E75B6"/>
        </w:rPr>
        <w:t>【答案】</w:t>
      </w:r>
      <w:r>
        <w:rPr>
          <w:color w:val="000000"/>
        </w:rPr>
        <w:t>24. A    25. C    26. D    27. D</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textAlignment w:val="center"/>
        <w:rPr>
          <w:color w:val="2E75B6"/>
        </w:rPr>
      </w:pPr>
      <w:r>
        <w:rPr>
          <w:color w:val="2E75B6"/>
        </w:rPr>
        <w:t>【28~31题答案】</w:t>
      </w:r>
    </w:p>
    <w:p>
      <w:pPr>
        <w:spacing w:line="360" w:lineRule="auto"/>
        <w:textAlignment w:val="center"/>
        <w:rPr>
          <w:color w:val="000000"/>
        </w:rPr>
      </w:pPr>
      <w:r>
        <w:rPr>
          <w:color w:val="2E75B6"/>
        </w:rPr>
        <w:t>【答案】</w:t>
      </w:r>
      <w:r>
        <w:rPr>
          <w:color w:val="000000"/>
        </w:rPr>
        <w:t>28. B    29. B    30. A    31. A</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textAlignment w:val="center"/>
        <w:rPr>
          <w:color w:val="2E75B6"/>
        </w:rPr>
      </w:pPr>
      <w:r>
        <w:rPr>
          <w:color w:val="2E75B6"/>
        </w:rPr>
        <w:t>【32~35题答案】</w:t>
      </w:r>
    </w:p>
    <w:p>
      <w:pPr>
        <w:spacing w:line="360" w:lineRule="auto"/>
        <w:textAlignment w:val="center"/>
        <w:rPr>
          <w:color w:val="000000"/>
        </w:rPr>
      </w:pPr>
      <w:r>
        <w:rPr>
          <w:color w:val="2E75B6"/>
        </w:rPr>
        <w:t>【答案】</w:t>
      </w:r>
      <w:r>
        <w:rPr>
          <w:color w:val="000000"/>
        </w:rPr>
        <w:t>32. B    33. A    34. D    35. C</w:t>
      </w:r>
    </w:p>
    <w:p>
      <w:pPr>
        <w:spacing w:line="360" w:lineRule="auto"/>
        <w:jc w:val="left"/>
        <w:textAlignment w:val="center"/>
        <w:rPr>
          <w:color w:val="000000"/>
        </w:rPr>
      </w:pPr>
      <w:r>
        <w:rPr>
          <w:rFonts w:ascii="宋体" w:hAnsi="宋体" w:eastAsia="宋体" w:cs="宋体"/>
          <w:b/>
          <w:color w:val="000000"/>
          <w:sz w:val="24"/>
        </w:rPr>
        <w:t>第二节七选五</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根据短文内容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从短文后的选项中选出能填入空白处的最佳选项。选项中有两项为多余选项。</w:t>
      </w:r>
    </w:p>
    <w:p>
      <w:pPr>
        <w:spacing w:line="360" w:lineRule="auto"/>
        <w:textAlignment w:val="center"/>
        <w:rPr>
          <w:color w:val="2E75B6"/>
        </w:rPr>
      </w:pPr>
      <w:r>
        <w:rPr>
          <w:color w:val="2E75B6"/>
        </w:rPr>
        <w:t>【36~40题答案】</w:t>
      </w:r>
    </w:p>
    <w:p>
      <w:pPr>
        <w:spacing w:line="360" w:lineRule="auto"/>
        <w:textAlignment w:val="center"/>
        <w:rPr>
          <w:color w:val="000000"/>
        </w:rPr>
      </w:pPr>
      <w:r>
        <w:rPr>
          <w:color w:val="2E75B6"/>
        </w:rPr>
        <w:t>【答案】</w:t>
      </w:r>
      <w:r>
        <w:rPr>
          <w:color w:val="000000"/>
        </w:rPr>
        <w:t>36. C    37. G    38. E    39. A    40. F</w:t>
      </w:r>
    </w:p>
    <w:p>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从短文后所给各题的四个选项</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选出可以填入空白处的最佳选项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并在答题卡上将该项涂黑。</w:t>
      </w:r>
    </w:p>
    <w:p>
      <w:pPr>
        <w:spacing w:line="360" w:lineRule="auto"/>
        <w:textAlignment w:val="center"/>
        <w:rPr>
          <w:color w:val="2E75B6"/>
        </w:rPr>
      </w:pPr>
      <w:r>
        <w:rPr>
          <w:color w:val="2E75B6"/>
        </w:rPr>
        <w:t>【41~55题答案】</w:t>
      </w:r>
    </w:p>
    <w:p>
      <w:pPr>
        <w:spacing w:line="360" w:lineRule="auto"/>
        <w:textAlignment w:val="center"/>
        <w:rPr>
          <w:color w:val="000000"/>
        </w:rPr>
      </w:pPr>
      <w:r>
        <w:rPr>
          <w:color w:val="2E75B6"/>
        </w:rPr>
        <w:t>【答案】</w:t>
      </w:r>
      <w:r>
        <w:rPr>
          <w:color w:val="000000"/>
        </w:rPr>
        <w:t>41. B    42. C    43. A    44. C    45. A    46. D    47. C    48. B    49. A    50. D    51. A    52. B    53. B    54. C    55. D</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textAlignment w:val="center"/>
        <w:rPr>
          <w:color w:val="2E75B6"/>
        </w:rPr>
      </w:pPr>
      <w:r>
        <w:rPr>
          <w:color w:val="2E75B6"/>
        </w:rPr>
        <w:t>【56~65题答案】</w:t>
      </w:r>
    </w:p>
    <w:p>
      <w:pPr>
        <w:spacing w:line="36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what</w:t>
      </w:r>
      <w:r>
        <w:rPr>
          <w:color w:val="000000"/>
        </w:rPr>
        <w:t xml:space="preserve">    </w:t>
      </w:r>
    </w:p>
    <w:p>
      <w:pPr>
        <w:spacing w:line="360" w:lineRule="auto"/>
        <w:textAlignment w:val="center"/>
        <w:rPr>
          <w:color w:val="000000"/>
        </w:rPr>
      </w:pPr>
      <w:r>
        <w:rPr>
          <w:color w:val="000000"/>
        </w:rPr>
        <w:t xml:space="preserve">57. </w:t>
      </w:r>
      <w:r>
        <w:rPr>
          <w:rFonts w:ascii="Times New Roman" w:hAnsi="Times New Roman" w:eastAsia="Times New Roman" w:cs="Times New Roman"/>
          <w:color w:val="000000"/>
        </w:rPr>
        <w:t>from</w:t>
      </w:r>
      <w:r>
        <w:rPr>
          <w:color w:val="000000"/>
        </w:rPr>
        <w:t xml:space="preserve">    58. </w:t>
      </w:r>
      <w:r>
        <w:rPr>
          <w:rFonts w:ascii="Times New Roman" w:hAnsi="Times New Roman" w:eastAsia="Times New Roman" w:cs="Times New Roman"/>
          <w:color w:val="000000"/>
        </w:rPr>
        <w:t>gently</w:t>
      </w:r>
      <w:r>
        <w:rPr>
          <w:color w:val="000000"/>
        </w:rPr>
        <w:t xml:space="preserve">    </w:t>
      </w:r>
    </w:p>
    <w:p>
      <w:pPr>
        <w:spacing w:line="360" w:lineRule="auto"/>
        <w:textAlignment w:val="center"/>
        <w:rPr>
          <w:color w:val="000000"/>
        </w:rPr>
      </w:pPr>
      <w:r>
        <w:rPr>
          <w:color w:val="000000"/>
        </w:rPr>
        <w:t xml:space="preserve">59. </w:t>
      </w:r>
      <w:r>
        <w:rPr>
          <w:rFonts w:ascii="Times New Roman" w:hAnsi="Times New Roman" w:eastAsia="Times New Roman" w:cs="Times New Roman"/>
          <w:color w:val="000000"/>
        </w:rPr>
        <w:t>but</w:t>
      </w:r>
      <w:r>
        <w:rPr>
          <w:color w:val="000000"/>
        </w:rPr>
        <w:t xml:space="preserve">    60. </w:t>
      </w:r>
      <w:r>
        <w:rPr>
          <w:rFonts w:ascii="Times New Roman" w:hAnsi="Times New Roman" w:eastAsia="Times New Roman" w:cs="Times New Roman"/>
          <w:color w:val="000000"/>
        </w:rPr>
        <w:t>aiming</w:t>
      </w:r>
      <w:r>
        <w:rPr>
          <w:color w:val="000000"/>
        </w:rPr>
        <w:t xml:space="preserve">    </w:t>
      </w:r>
    </w:p>
    <w:p>
      <w:pPr>
        <w:spacing w:line="360" w:lineRule="auto"/>
        <w:textAlignment w:val="center"/>
        <w:rPr>
          <w:color w:val="000000"/>
        </w:rPr>
      </w:pPr>
      <w:r>
        <w:rPr>
          <w:color w:val="000000"/>
        </w:rPr>
        <w:t xml:space="preserve">61. </w:t>
      </w:r>
      <w:r>
        <w:rPr>
          <w:rFonts w:ascii="Times New Roman" w:hAnsi="Times New Roman" w:eastAsia="Times New Roman" w:cs="Times New Roman"/>
          <w:color w:val="000000"/>
        </w:rPr>
        <w:t>country’s</w:t>
      </w:r>
      <w:r>
        <w:rPr>
          <w:color w:val="000000"/>
        </w:rPr>
        <w:t xml:space="preserve">    </w:t>
      </w:r>
    </w:p>
    <w:p>
      <w:pPr>
        <w:spacing w:line="360" w:lineRule="auto"/>
        <w:textAlignment w:val="center"/>
        <w:rPr>
          <w:color w:val="000000"/>
        </w:rPr>
      </w:pPr>
      <w:r>
        <w:rPr>
          <w:color w:val="000000"/>
        </w:rPr>
        <w:t xml:space="preserve">62. </w:t>
      </w:r>
      <w:r>
        <w:rPr>
          <w:rFonts w:ascii="Times New Roman" w:hAnsi="Times New Roman" w:eastAsia="Times New Roman" w:cs="Times New Roman"/>
          <w:color w:val="000000"/>
        </w:rPr>
        <w:t>shortage</w:t>
      </w:r>
      <w:r>
        <w:rPr>
          <w:color w:val="000000"/>
        </w:rPr>
        <w:t xml:space="preserve">    </w:t>
      </w:r>
    </w:p>
    <w:p>
      <w:pPr>
        <w:spacing w:line="360" w:lineRule="auto"/>
        <w:textAlignment w:val="center"/>
        <w:rPr>
          <w:color w:val="000000"/>
        </w:rPr>
      </w:pPr>
      <w:r>
        <w:rPr>
          <w:color w:val="000000"/>
        </w:rPr>
        <w:t xml:space="preserve">63. </w:t>
      </w:r>
      <w:r>
        <w:rPr>
          <w:rFonts w:ascii="Times New Roman" w:hAnsi="Times New Roman" w:eastAsia="Times New Roman" w:cs="Times New Roman"/>
          <w:color w:val="000000"/>
        </w:rPr>
        <w:t>qualified</w:t>
      </w:r>
      <w:r>
        <w:rPr>
          <w:color w:val="000000"/>
        </w:rPr>
        <w:t xml:space="preserve">    </w:t>
      </w:r>
    </w:p>
    <w:p>
      <w:pPr>
        <w:spacing w:line="360" w:lineRule="auto"/>
        <w:textAlignment w:val="center"/>
        <w:rPr>
          <w:color w:val="000000"/>
        </w:rPr>
      </w:pPr>
      <w:r>
        <w:rPr>
          <w:color w:val="000000"/>
        </w:rPr>
        <w:t xml:space="preserve">64. </w:t>
      </w:r>
      <w:r>
        <w:rPr>
          <w:rFonts w:ascii="Times New Roman" w:hAnsi="Times New Roman" w:eastAsia="Times New Roman" w:cs="Times New Roman"/>
          <w:color w:val="000000"/>
        </w:rPr>
        <w:t>have walked##have been walking</w:t>
      </w:r>
      <w:r>
        <w:rPr>
          <w:color w:val="000000"/>
        </w:rPr>
        <w:t xml:space="preserve">    </w:t>
      </w:r>
    </w:p>
    <w:p>
      <w:pPr>
        <w:spacing w:line="360" w:lineRule="auto"/>
        <w:textAlignment w:val="center"/>
        <w:rPr>
          <w:color w:val="000000"/>
        </w:rPr>
      </w:pPr>
      <w:r>
        <w:rPr>
          <w:color w:val="000000"/>
        </w:rPr>
        <w:t xml:space="preserve">65. </w:t>
      </w:r>
      <w:r>
        <w:rPr>
          <w:rFonts w:ascii="Times New Roman" w:hAnsi="Times New Roman" w:eastAsia="Times New Roman" w:cs="Times New Roman"/>
          <w:color w:val="000000"/>
        </w:rPr>
        <w:t>to strengthen</w:t>
      </w:r>
    </w:p>
    <w:p>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textAlignment w:val="center"/>
        <w:rPr>
          <w:color w:val="2E75B6"/>
        </w:rPr>
      </w:pPr>
      <w:r>
        <w:rPr>
          <w:color w:val="2E75B6"/>
        </w:rPr>
        <w:t>【66题答案】</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Dear Leo,</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I’m writing to share with you a harvesting activity on our cam pus farm last Friday. It was such a delightful and memorable experience that I couldn’t wait to tell you about it.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At the sight of the farm filled with ripe vegetables and fruits like peppers, tomatoes and grapes, we found it hard to contain our excitement. After receiving some instructions from the teachers, we plunged ourselves into the harvesting activity. We hustled and bustled around, each with a basket in hand, carefully gathering the fruits of our labor. Personally, I collected a variety of vegetables such as carrots, tomatoes and peppers. I even cooked them for my families, though, honestly speaking, they were a bit overcooked. </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activity not only brought me the joy of harvest but also taught me the value of labor, making the efforts on the campus farm truly worthwhile. </w:t>
      </w:r>
    </w:p>
    <w:p>
      <w:pPr>
        <w:spacing w:line="360" w:lineRule="auto"/>
        <w:jc w:val="right"/>
        <w:textAlignment w:val="center"/>
        <w:rPr>
          <w:color w:val="000000"/>
        </w:rPr>
      </w:pPr>
      <w:r>
        <w:rPr>
          <w:rFonts w:ascii="Times New Roman" w:hAnsi="Times New Roman" w:eastAsia="Times New Roman" w:cs="Times New Roman"/>
          <w:color w:val="000000"/>
        </w:rPr>
        <w:t xml:space="preserve">Yours, </w:t>
      </w:r>
    </w:p>
    <w:p>
      <w:pPr>
        <w:spacing w:line="360" w:lineRule="auto"/>
        <w:jc w:val="right"/>
        <w:textAlignment w:val="center"/>
        <w:rPr>
          <w:color w:val="000000"/>
        </w:rPr>
      </w:pPr>
      <w:r>
        <w:rPr>
          <w:rFonts w:ascii="Times New Roman" w:hAnsi="Times New Roman" w:eastAsia="Times New Roman" w:cs="Times New Roman"/>
          <w:color w:val="000000"/>
        </w:rPr>
        <w:t>Li Hua</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spacing w:line="360" w:lineRule="auto"/>
        <w:textAlignment w:val="center"/>
        <w:rPr>
          <w:color w:val="2E75B6"/>
        </w:rPr>
      </w:pPr>
      <w:r>
        <w:rPr>
          <w:color w:val="2E75B6"/>
        </w:rPr>
        <w:t>【67题答案】</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 xml:space="preserve">Almost in tears, I poured out the whole story. With a lump in my throat, I explained how much I loved poetry and that I had never even considered plagiarizing. Mr. Jordan listened attentively, nodding occasionally as I spoke. When I finished, he smiled gently and reassured me that it was okay to feel sad, “Sharing your creativity is a brave thing to do, Linda,” he said warmly. “Even if it didn’t go as planned, your courage is admirable. Remember, talent like yours is a gift. Trust in your own abilities and let your work speak for itself.” His words comforted me, giving me a sense of affirmation I desperately needed in that moment of doubt and frustration. </w:t>
      </w:r>
    </w:p>
    <w:p>
      <w:pPr>
        <w:spacing w:line="360" w:lineRule="auto"/>
        <w:jc w:val="left"/>
        <w:textAlignment w:val="center"/>
        <w:rPr>
          <w:color w:val="000000"/>
        </w:rPr>
      </w:pPr>
      <w:r>
        <w:rPr>
          <w:rFonts w:ascii="Times New Roman" w:hAnsi="Times New Roman" w:eastAsia="Times New Roman" w:cs="Times New Roman"/>
          <w:color w:val="000000"/>
        </w:rPr>
        <w:t>Inspired by his words, I gathered my courage and turned back to the classroom. Mrs. Baker looked up as I entered, her expression now softened with understanding. Taking a deep breath, I assured everyone the poem was indeed my own creation and explained how I had crafted the poem about my father with love and care, “I’d like to recite it again,” I said with determination. This time, I recited the poem slowly and clearly, letting the emotions behind the words flow naturally. As I finished, there was a moment of silence before applause broke out, genuine and warm. “Sorry for the misunderstanding and thank you for sharing that,” Mrs. Baker said sincerely, “Your poem is really touching.” The tension lifted, and I felt a sense of pride knowing that I did surprise my classmates and Mrs. Baker.</w:t>
      </w:r>
    </w:p>
    <w:p>
      <w:pPr>
        <w:spacing w:line="360" w:lineRule="auto"/>
        <w:jc w:val="left"/>
        <w:textAlignment w:val="center"/>
        <w:rPr>
          <w:color w:val="000000"/>
        </w:rPr>
      </w:pPr>
      <w:r>
        <w:rPr>
          <w:color w:val="000000"/>
        </w:rPr>
        <w:br w:type="textWrapping"/>
      </w:r>
    </w:p>
    <w:p>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E821E03"/>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5</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2024-09-09T15:42:00Z</dcterms:created>
  <dc:creator>学科网试题生产平台</dc:creator>
  <dc:description>3567347714277376</dc:description>
  <cp:lastModifiedBy>Administrator</cp:lastModifiedBy>
  <dcterms:modified xsi:type="dcterms:W3CDTF">2024-09-13T05:53:46Z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