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48F31E25">
      <w:pPr>
        <w:tabs>
          <w:tab w:pos="3261" w:val="left"/>
        </w:tabs>
        <w:spacing w:line="360" w:lineRule="exact"/>
        <w:jc w:val="center"/>
        <w:rPr>
          <w:rFonts w:ascii="Times New Roman" w:cs="Times New Roman" w:eastAsia="宋体" w:hAnsi="Times New Roman" w:hint="default"/>
          <w:b/>
          <w:sz w:val="30"/>
          <w:szCs w:val="30"/>
          <w:lang w:eastAsia="zh-CN" w:val="en-US"/>
        </w:rPr>
      </w:pPr>
      <w:r>
        <w:rPr>
          <w:rFonts w:ascii="Times New Roman" w:cs="Times New Roman" w:eastAsia="宋体" w:hAnsi="Times New Roman" w:hint="eastAsia"/>
          <w:b/>
          <w:sz w:val="30"/>
          <w:szCs w:val="30"/>
          <w:lang w:eastAsia="zh-CN" w:val="en-US"/>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1025" style="width:21pt;height:35pt;margin-top:916pt;margin-left:815pt;mso-position-horizontal-relative:page;mso-position-vertical-relative:top-margin-area;position:absolute;z-index:251658240" type="#_x0000_t75">
            <v:imagedata o:title="" r:id="rId4"/>
            <o:lock aspectratio="t" v:ext="edit"/>
          </v:shape>
        </w:pict>
      </w:r>
      <w:bookmarkStart w:id="0" w:name="OLE_LINK3"/>
      <w:r>
        <w:rPr>
          <w:rFonts w:ascii="Times New Roman" w:cs="Times New Roman" w:eastAsia="宋体" w:hAnsi="Times New Roman" w:hint="eastAsia"/>
          <w:b/>
          <w:sz w:val="30"/>
          <w:szCs w:val="30"/>
          <w:lang w:eastAsia="zh-CN" w:val="en-US"/>
        </w:rPr>
        <w:t>2025届</w:t>
      </w:r>
      <w:r>
        <w:rPr>
          <w:rFonts w:ascii="Times New Roman" w:cs="Times New Roman" w:eastAsia="宋体" w:hAnsi="Times New Roman"/>
          <w:b/>
          <w:sz w:val="30"/>
          <w:szCs w:val="30"/>
        </w:rPr>
        <w:t>高三年级</w:t>
      </w:r>
      <w:r>
        <w:rPr>
          <w:rFonts w:ascii="Times New Roman" w:cs="Times New Roman" w:eastAsia="宋体" w:hAnsi="Times New Roman" w:hint="eastAsia"/>
          <w:b/>
          <w:sz w:val="30"/>
          <w:szCs w:val="30"/>
          <w:lang w:eastAsia="zh-CN" w:val="en-US"/>
        </w:rPr>
        <w:t>苏州八校三模适应性检测</w:t>
      </w:r>
    </w:p>
    <w:p w14:paraId="542BCA9E">
      <w:pPr>
        <w:widowControl/>
        <w:tabs>
          <w:tab w:pos="4395" w:val="left"/>
        </w:tabs>
        <w:autoSpaceDE w:val="0"/>
        <w:ind w:firstLine="281"/>
        <w:jc w:val="center"/>
        <w:rPr>
          <w:rFonts w:ascii="宋体" w:cs="宋体" w:eastAsia="宋体" w:hAnsi="宋体" w:hint="eastAsia"/>
          <w:b/>
          <w:bCs/>
          <w:kern w:val="0"/>
          <w:sz w:val="28"/>
          <w:szCs w:val="28"/>
          <w14:ligatures w14:val="none"/>
        </w:rPr>
      </w:pPr>
      <w:r>
        <w:rPr>
          <w:rFonts w:ascii="宋体" w:cs="宋体" w:eastAsia="宋体" w:hAnsi="宋体" w:hint="eastAsia"/>
          <w:b/>
          <w:bCs/>
          <w:kern w:val="0"/>
          <w:sz w:val="28"/>
          <w:szCs w:val="28"/>
          <w:lang w:eastAsia="zh-CN" w:val="en-US"/>
          <w14:ligatures w14:val="none"/>
        </w:rPr>
        <w:t>英语试卷</w:t>
      </w:r>
      <w:r>
        <w:rPr>
          <w:rFonts w:ascii="宋体" w:cs="宋体" w:eastAsia="宋体" w:hAnsi="宋体" w:hint="eastAsia"/>
          <w:b/>
          <w:bCs/>
          <w:kern w:val="0"/>
          <w:sz w:val="28"/>
          <w:szCs w:val="28"/>
          <w14:ligatures w14:val="none"/>
        </w:rPr>
        <w:t>参考答案</w:t>
      </w:r>
    </w:p>
    <w:p w14:paraId="2F08EFAF">
      <w:pPr>
        <w:widowControl/>
        <w:tabs>
          <w:tab w:pos="4395" w:val="left"/>
        </w:tabs>
        <w:jc w:val="left"/>
        <w:rPr>
          <w:rFonts w:ascii="Times New Roman" w:cs="Times New Roman" w:eastAsia="宋体" w:hAnsi="Times New Roman"/>
          <w:b/>
          <w:bCs/>
          <w:kern w:val="0"/>
          <w:sz w:val="21"/>
          <w:szCs w:val="21"/>
          <w14:ligatures w14:val="none"/>
        </w:rPr>
      </w:pPr>
      <w:r>
        <w:rPr>
          <w:rFonts w:ascii="Times New Roman" w:cs="Times New Roman" w:eastAsia="宋体" w:hAnsi="Times New Roman"/>
          <w:b/>
          <w:bCs/>
          <w:kern w:val="0"/>
          <w:sz w:val="21"/>
          <w:szCs w:val="21"/>
          <w14:ligatures w14:val="none"/>
        </w:rPr>
        <w:t>第一部分 听力（共两节，满分30分）</w:t>
      </w:r>
    </w:p>
    <w:p w14:paraId="1930495E">
      <w:pPr>
        <w:widowControl/>
        <w:tabs>
          <w:tab w:pos="4395" w:val="left"/>
        </w:tabs>
        <w:jc w:val="both"/>
        <w:rPr>
          <w:rFonts w:ascii="宋体" w:cs="宋体" w:eastAsia="宋体" w:hAnsi="宋体"/>
          <w:b/>
          <w:bCs/>
          <w:kern w:val="0"/>
          <w:sz w:val="21"/>
          <w:szCs w:val="21"/>
          <w14:ligatures w14:val="none"/>
        </w:rPr>
      </w:pPr>
      <w:r>
        <w:rPr>
          <w:rFonts w:ascii="Times New Roman" w:cs="Times New Roman" w:eastAsia="宋体" w:hAnsi="Times New Roman"/>
          <w:kern w:val="0"/>
          <w:sz w:val="21"/>
          <w:szCs w:val="21"/>
          <w14:ligatures w14:val="none"/>
        </w:rPr>
        <w:t xml:space="preserve">1-5 BABCA    </w:t>
      </w:r>
      <w:r>
        <w:rPr>
          <w:rFonts w:ascii="Times New Roman" w:cs="Times New Roman" w:eastAsia="宋体" w:hAnsi="Times New Roman" w:hint="eastAsia"/>
          <w:kern w:val="0"/>
          <w:sz w:val="21"/>
          <w:szCs w:val="21"/>
          <w:lang w:eastAsia="zh-CN" w:val="en-US"/>
          <w14:ligatures w14:val="none"/>
        </w:rPr>
        <w:t xml:space="preserve">              </w:t>
      </w:r>
      <w:r>
        <w:rPr>
          <w:rFonts w:ascii="Times New Roman" w:cs="Times New Roman" w:eastAsia="宋体" w:hAnsi="Times New Roman"/>
          <w:kern w:val="0"/>
          <w:sz w:val="21"/>
          <w:szCs w:val="21"/>
          <w14:ligatures w14:val="none"/>
        </w:rPr>
        <w:t xml:space="preserve">6-10 BCACA    </w:t>
      </w:r>
      <w:r>
        <w:rPr>
          <w:rFonts w:ascii="Times New Roman" w:cs="Times New Roman" w:eastAsia="宋体" w:hAnsi="Times New Roman" w:hint="eastAsia"/>
          <w:kern w:val="0"/>
          <w:sz w:val="21"/>
          <w:szCs w:val="21"/>
          <w:lang w:eastAsia="zh-CN" w:val="en-US"/>
          <w14:ligatures w14:val="none"/>
        </w:rPr>
        <w:t xml:space="preserve">            </w:t>
      </w:r>
      <w:r>
        <w:rPr>
          <w:rFonts w:ascii="Times New Roman" w:cs="Times New Roman" w:eastAsia="宋体" w:hAnsi="Times New Roman"/>
          <w:kern w:val="0"/>
          <w:sz w:val="21"/>
          <w:szCs w:val="21"/>
          <w14:ligatures w14:val="none"/>
        </w:rPr>
        <w:t xml:space="preserve">11-15 CAABB   </w:t>
      </w:r>
      <w:r>
        <w:rPr>
          <w:rFonts w:ascii="Times New Roman" w:cs="Times New Roman" w:eastAsia="宋体" w:hAnsi="Times New Roman" w:hint="eastAsia"/>
          <w:kern w:val="0"/>
          <w:sz w:val="21"/>
          <w:szCs w:val="21"/>
          <w:lang w:eastAsia="zh-CN" w:val="en-US"/>
          <w14:ligatures w14:val="none"/>
        </w:rPr>
        <w:t xml:space="preserve">           </w:t>
      </w:r>
      <w:r>
        <w:rPr>
          <w:rFonts w:ascii="Times New Roman" w:cs="Times New Roman" w:eastAsia="宋体" w:hAnsi="Times New Roman"/>
          <w:kern w:val="0"/>
          <w:sz w:val="21"/>
          <w:szCs w:val="21"/>
          <w14:ligatures w14:val="none"/>
        </w:rPr>
        <w:t>16-20 C</w:t>
      </w:r>
      <w:r>
        <w:rPr>
          <w:rFonts w:ascii="Times New Roman" w:cs="Times New Roman" w:eastAsia="宋体" w:hAnsi="Times New Roman" w:hint="eastAsia"/>
          <w:kern w:val="0"/>
          <w:sz w:val="21"/>
          <w:szCs w:val="21"/>
          <w:lang w:eastAsia="zh-CN" w:val="en-US"/>
          <w14:ligatures w14:val="none"/>
        </w:rPr>
        <w:t>CA</w:t>
      </w:r>
      <w:r>
        <w:rPr>
          <w:rFonts w:ascii="Times New Roman" w:cs="Times New Roman" w:eastAsia="宋体" w:hAnsi="Times New Roman"/>
          <w:kern w:val="0"/>
          <w:sz w:val="21"/>
          <w:szCs w:val="21"/>
          <w14:ligatures w14:val="none"/>
        </w:rPr>
        <w:t>BC</w:t>
      </w:r>
    </w:p>
    <w:p w14:paraId="6C7B633A">
      <w:pPr>
        <w:widowControl/>
        <w:tabs>
          <w:tab w:pos="4395" w:val="left"/>
        </w:tabs>
        <w:jc w:val="left"/>
        <w:rPr>
          <w:rFonts w:ascii="Times New Roman" w:cs="Times New Roman" w:eastAsia="宋体" w:hAnsi="Times New Roman"/>
          <w:b/>
          <w:bCs/>
          <w:kern w:val="0"/>
          <w:sz w:val="21"/>
          <w:szCs w:val="21"/>
          <w14:ligatures w14:val="none"/>
        </w:rPr>
      </w:pPr>
      <w:r>
        <w:rPr>
          <w:rFonts w:ascii="Times New Roman" w:cs="Times New Roman" w:eastAsia="宋体" w:hAnsi="Times New Roman"/>
          <w:b/>
          <w:bCs/>
          <w:kern w:val="0"/>
          <w:sz w:val="21"/>
          <w:szCs w:val="21"/>
          <w14:ligatures w14:val="none"/>
        </w:rPr>
        <w:t>第二部分 阅读理解（共两节，满分50分）</w:t>
      </w:r>
    </w:p>
    <w:p w14:paraId="549A9E3B">
      <w:pPr>
        <w:widowControl/>
        <w:tabs>
          <w:tab w:pos="4395" w:val="left"/>
        </w:tabs>
        <w:jc w:val="left"/>
        <w:rPr>
          <w:rFonts w:ascii="Times New Roman" w:cs="Times New Roman" w:eastAsia="宋体" w:hAnsi="Times New Roman"/>
          <w:b/>
          <w:bCs/>
          <w:kern w:val="0"/>
          <w:sz w:val="21"/>
          <w:szCs w:val="21"/>
          <w14:ligatures w14:val="none"/>
        </w:rPr>
      </w:pPr>
      <w:r>
        <w:rPr>
          <w:rFonts w:ascii="Times New Roman" w:cs="Times New Roman" w:eastAsia="宋体" w:hAnsi="Times New Roman"/>
          <w:b/>
          <w:bCs/>
          <w:kern w:val="0"/>
          <w:sz w:val="21"/>
          <w:szCs w:val="21"/>
          <w14:ligatures w14:val="none"/>
        </w:rPr>
        <w:t>第一节（共15小题；每小题2.5分，满分37.5分）</w:t>
      </w:r>
    </w:p>
    <w:p w14:paraId="27705776">
      <w:pPr>
        <w:widowControl/>
        <w:tabs>
          <w:tab w:pos="4395" w:val="left"/>
        </w:tabs>
        <w:jc w:val="left"/>
        <w:rPr>
          <w:rFonts w:ascii="Times New Roman" w:cs="宋体" w:eastAsia="宋体" w:hAnsi="Times New Roman"/>
          <w:kern w:val="0"/>
          <w:sz w:val="21"/>
          <w:szCs w:val="21"/>
          <w14:ligatures w14:val="none"/>
        </w:rPr>
      </w:pPr>
      <w:r>
        <w:rPr>
          <w:rFonts w:ascii="Times New Roman" w:cs="宋体" w:eastAsia="宋体" w:hAnsi="Times New Roman"/>
          <w:kern w:val="0"/>
          <w:sz w:val="21"/>
          <w:szCs w:val="21"/>
          <w14:ligatures w14:val="none"/>
        </w:rPr>
        <w:t xml:space="preserve">21-25 DBABA  </w:t>
      </w:r>
      <w:r>
        <w:rPr>
          <w:rFonts w:ascii="Times New Roman" w:cs="宋体" w:eastAsia="宋体" w:hAnsi="Times New Roman" w:hint="eastAsia"/>
          <w:kern w:val="0"/>
          <w:sz w:val="21"/>
          <w:szCs w:val="21"/>
          <w:lang w:eastAsia="zh-CN" w:val="en-US"/>
          <w14:ligatures w14:val="none"/>
        </w:rPr>
        <w:t xml:space="preserve">           </w:t>
      </w:r>
      <w:r>
        <w:rPr>
          <w:rFonts w:ascii="Times New Roman" w:cs="宋体" w:eastAsia="宋体" w:hAnsi="Times New Roman"/>
          <w:kern w:val="0"/>
          <w:sz w:val="21"/>
          <w:szCs w:val="21"/>
          <w14:ligatures w14:val="none"/>
        </w:rPr>
        <w:t xml:space="preserve">26-30 CDCDC  </w:t>
      </w:r>
      <w:r>
        <w:rPr>
          <w:rFonts w:ascii="Times New Roman" w:cs="宋体" w:eastAsia="宋体" w:hAnsi="Times New Roman" w:hint="eastAsia"/>
          <w:kern w:val="0"/>
          <w:sz w:val="21"/>
          <w:szCs w:val="21"/>
          <w:lang w:eastAsia="zh-CN" w:val="en-US"/>
          <w14:ligatures w14:val="none"/>
        </w:rPr>
        <w:t xml:space="preserve">             </w:t>
      </w:r>
      <w:r>
        <w:rPr>
          <w:rFonts w:ascii="Times New Roman" w:cs="宋体" w:eastAsia="宋体" w:hAnsi="Times New Roman"/>
          <w:kern w:val="0"/>
          <w:sz w:val="21"/>
          <w:szCs w:val="21"/>
          <w14:ligatures w14:val="none"/>
        </w:rPr>
        <w:t>31-35 BCBAC</w:t>
      </w:r>
    </w:p>
    <w:p w14:paraId="22DFCC5C">
      <w:pPr>
        <w:widowControl/>
        <w:tabs>
          <w:tab w:pos="4395" w:val="left"/>
        </w:tabs>
        <w:jc w:val="left"/>
        <w:rPr>
          <w:rFonts w:ascii="Times New Roman" w:cs="Times New Roman" w:eastAsia="宋体" w:hAnsi="Times New Roman"/>
          <w:b/>
          <w:bCs/>
          <w:kern w:val="0"/>
          <w:sz w:val="21"/>
          <w:szCs w:val="21"/>
          <w14:ligatures w14:val="none"/>
        </w:rPr>
      </w:pPr>
      <w:r>
        <w:rPr>
          <w:rFonts w:ascii="Times New Roman" w:cs="Times New Roman" w:eastAsia="宋体" w:hAnsi="Times New Roman"/>
          <w:b/>
          <w:bCs/>
          <w:kern w:val="0"/>
          <w:sz w:val="21"/>
          <w:szCs w:val="21"/>
          <w14:ligatures w14:val="none"/>
        </w:rPr>
        <w:t>第二节（共5小题；每小题2.5分，满分12.5分）</w:t>
      </w:r>
    </w:p>
    <w:p w14:paraId="28C492CD">
      <w:pPr>
        <w:widowControl/>
        <w:tabs>
          <w:tab w:pos="4395" w:val="left"/>
        </w:tabs>
        <w:jc w:val="left"/>
        <w:rPr>
          <w:rFonts w:ascii="Times New Roman" w:cs="Times New Roman" w:eastAsia="宋体" w:hAnsi="Times New Roman"/>
          <w:b/>
          <w:bCs/>
          <w:kern w:val="0"/>
          <w:sz w:val="21"/>
          <w:szCs w:val="21"/>
          <w14:ligatures w14:val="none"/>
        </w:rPr>
      </w:pPr>
      <w:r>
        <w:rPr>
          <w:rFonts w:ascii="Times New Roman" w:cs="宋体" w:eastAsia="宋体" w:hAnsi="Times New Roman"/>
          <w:kern w:val="0"/>
          <w:sz w:val="21"/>
          <w:szCs w:val="21"/>
          <w14:ligatures w14:val="none"/>
        </w:rPr>
        <w:t>36-40 EDCBG</w:t>
      </w:r>
    </w:p>
    <w:p w14:paraId="0ACAF7DE">
      <w:pPr>
        <w:widowControl/>
        <w:tabs>
          <w:tab w:pos="4395" w:val="left"/>
        </w:tabs>
        <w:jc w:val="left"/>
        <w:rPr>
          <w:rFonts w:ascii="Times New Roman" w:cs="Times New Roman" w:eastAsia="宋体" w:hAnsi="Times New Roman"/>
          <w:b/>
          <w:bCs/>
          <w:kern w:val="0"/>
          <w:sz w:val="21"/>
          <w:szCs w:val="21"/>
          <w14:ligatures w14:val="none"/>
        </w:rPr>
      </w:pPr>
      <w:r>
        <w:rPr>
          <w:rFonts w:ascii="Times New Roman" w:cs="Times New Roman" w:eastAsia="宋体" w:hAnsi="Times New Roman"/>
          <w:b/>
          <w:bCs/>
          <w:kern w:val="0"/>
          <w:sz w:val="21"/>
          <w:szCs w:val="21"/>
          <w14:ligatures w14:val="none"/>
        </w:rPr>
        <w:t>第三部分 语言知识运用（共两节，满分30分）</w:t>
      </w:r>
    </w:p>
    <w:p w14:paraId="2793C509">
      <w:pPr>
        <w:widowControl/>
        <w:tabs>
          <w:tab w:pos="4395" w:val="left"/>
        </w:tabs>
        <w:jc w:val="left"/>
        <w:rPr>
          <w:rFonts w:ascii="Times New Roman" w:cs="Times New Roman" w:eastAsia="宋体" w:hAnsi="Times New Roman"/>
          <w:b/>
          <w:bCs/>
          <w:kern w:val="0"/>
          <w:sz w:val="21"/>
          <w:szCs w:val="21"/>
          <w14:ligatures w14:val="none"/>
        </w:rPr>
      </w:pPr>
      <w:r>
        <w:rPr>
          <w:rFonts w:ascii="Times New Roman" w:cs="Times New Roman" w:eastAsia="宋体" w:hAnsi="Times New Roman"/>
          <w:b/>
          <w:bCs/>
          <w:kern w:val="0"/>
          <w:sz w:val="21"/>
          <w:szCs w:val="21"/>
          <w14:ligatures w14:val="none"/>
        </w:rPr>
        <w:t>第一节 （共15小题；每小题1分，满分15分）</w:t>
      </w:r>
    </w:p>
    <w:p w14:paraId="7733ED24">
      <w:pPr>
        <w:widowControl/>
        <w:tabs>
          <w:tab w:pos="4395" w:val="left"/>
        </w:tabs>
        <w:jc w:val="left"/>
        <w:rPr>
          <w:rFonts w:ascii="Times New Roman" w:cs="宋体" w:eastAsia="宋体" w:hAnsi="Times New Roman"/>
          <w:kern w:val="0"/>
          <w:sz w:val="21"/>
          <w:szCs w:val="21"/>
          <w14:ligatures w14:val="none"/>
        </w:rPr>
      </w:pPr>
      <w:r>
        <w:rPr>
          <w:rFonts w:ascii="Times New Roman" w:cs="宋体" w:eastAsia="宋体" w:hAnsi="Times New Roman"/>
          <w:kern w:val="0"/>
          <w:sz w:val="21"/>
          <w:szCs w:val="21"/>
          <w14:ligatures w14:val="none"/>
        </w:rPr>
        <w:t xml:space="preserve">41-45 CBDAD  </w:t>
      </w:r>
      <w:r>
        <w:rPr>
          <w:rFonts w:ascii="Times New Roman" w:cs="宋体" w:eastAsia="宋体" w:hAnsi="Times New Roman" w:hint="eastAsia"/>
          <w:kern w:val="0"/>
          <w:sz w:val="21"/>
          <w:szCs w:val="21"/>
          <w:lang w:eastAsia="zh-CN" w:val="en-US"/>
          <w14:ligatures w14:val="none"/>
        </w:rPr>
        <w:t xml:space="preserve">           </w:t>
      </w:r>
      <w:r>
        <w:rPr>
          <w:rFonts w:ascii="Times New Roman" w:cs="宋体" w:eastAsia="宋体" w:hAnsi="Times New Roman"/>
          <w:kern w:val="0"/>
          <w:sz w:val="21"/>
          <w:szCs w:val="21"/>
          <w14:ligatures w14:val="none"/>
        </w:rPr>
        <w:t xml:space="preserve">46-50 ABCDB  </w:t>
      </w:r>
      <w:r>
        <w:rPr>
          <w:rFonts w:ascii="Times New Roman" w:cs="宋体" w:eastAsia="宋体" w:hAnsi="Times New Roman" w:hint="eastAsia"/>
          <w:kern w:val="0"/>
          <w:sz w:val="21"/>
          <w:szCs w:val="21"/>
          <w:lang w:eastAsia="zh-CN" w:val="en-US"/>
          <w14:ligatures w14:val="none"/>
        </w:rPr>
        <w:t xml:space="preserve">              </w:t>
      </w:r>
      <w:r>
        <w:rPr>
          <w:rFonts w:ascii="Times New Roman" w:cs="宋体" w:eastAsia="宋体" w:hAnsi="Times New Roman"/>
          <w:kern w:val="0"/>
          <w:sz w:val="21"/>
          <w:szCs w:val="21"/>
          <w14:ligatures w14:val="none"/>
        </w:rPr>
        <w:t>51-55 ACDBC</w:t>
      </w:r>
    </w:p>
    <w:p w14:paraId="2CA7ACDE">
      <w:pPr>
        <w:widowControl/>
        <w:tabs>
          <w:tab w:pos="4395" w:val="left"/>
        </w:tabs>
        <w:jc w:val="left"/>
        <w:rPr>
          <w:rFonts w:ascii="Times New Roman" w:cs="Times New Roman" w:eastAsia="宋体" w:hAnsi="Times New Roman"/>
          <w:b/>
          <w:bCs/>
          <w:kern w:val="0"/>
          <w:sz w:val="21"/>
          <w:szCs w:val="21"/>
          <w14:ligatures w14:val="none"/>
        </w:rPr>
      </w:pPr>
      <w:r>
        <w:rPr>
          <w:rFonts w:ascii="Times New Roman" w:cs="Times New Roman" w:eastAsia="宋体" w:hAnsi="Times New Roman"/>
          <w:b/>
          <w:bCs/>
          <w:kern w:val="0"/>
          <w:sz w:val="21"/>
          <w:szCs w:val="21"/>
          <w14:ligatures w14:val="none"/>
        </w:rPr>
        <w:t>第二节（共10小题；每小题1.5分，满分15分）</w:t>
      </w:r>
    </w:p>
    <w:p w14:paraId="47AC0ADD">
      <w:pPr>
        <w:rPr>
          <w:rFonts w:ascii="Times New Roman" w:cs="Times New Roman" w:hAnsi="Times New Roman"/>
          <w:sz w:val="21"/>
          <w:szCs w:val="21"/>
        </w:rPr>
      </w:pPr>
      <w:r>
        <w:rPr>
          <w:rFonts w:ascii="Times New Roman" w:cs="Times New Roman" w:hAnsi="Times New Roman"/>
          <w:sz w:val="21"/>
          <w:szCs w:val="21"/>
        </w:rPr>
        <w:t>56. recreating</w:t>
      </w:r>
      <w:r>
        <w:rPr>
          <w:rFonts w:ascii="Times New Roman" w:cs="Times New Roman" w:hAnsi="Times New Roman"/>
          <w:sz w:val="21"/>
          <w:szCs w:val="21"/>
        </w:rPr>
        <w:tab/>
      </w:r>
      <w:r>
        <w:rPr>
          <w:rFonts w:ascii="Times New Roman" w:cs="Times New Roman" w:hAnsi="Times New Roman" w:hint="eastAsia"/>
          <w:sz w:val="21"/>
          <w:szCs w:val="21"/>
          <w:lang w:eastAsia="zh-CN" w:val="en-US"/>
        </w:rPr>
        <w:t xml:space="preserve">        </w:t>
      </w:r>
      <w:r>
        <w:rPr>
          <w:rFonts w:ascii="Times New Roman" w:cs="Times New Roman" w:hAnsi="Times New Roman"/>
          <w:sz w:val="21"/>
          <w:szCs w:val="21"/>
        </w:rPr>
        <w:t xml:space="preserve">57. </w:t>
      </w:r>
      <w:r>
        <w:rPr>
          <w:rFonts w:ascii="Times New Roman" w:cs="Times New Roman" w:hAnsi="Times New Roman" w:hint="eastAsia"/>
          <w:sz w:val="21"/>
          <w:szCs w:val="21"/>
          <w:lang w:eastAsia="zh-CN" w:val="en-US"/>
        </w:rPr>
        <w:t xml:space="preserve">by </w:t>
      </w:r>
      <w:r>
        <w:rPr>
          <w:rFonts w:ascii="Times New Roman" w:cs="Times New Roman" w:hAnsi="Times New Roman"/>
          <w:sz w:val="21"/>
          <w:szCs w:val="21"/>
        </w:rPr>
        <w:tab/>
      </w:r>
      <w:r>
        <w:rPr>
          <w:rFonts w:ascii="Times New Roman" w:cs="Times New Roman" w:hAnsi="Times New Roman"/>
          <w:sz w:val="21"/>
          <w:szCs w:val="21"/>
        </w:rPr>
        <w:tab/>
      </w:r>
      <w:r>
        <w:rPr>
          <w:rFonts w:ascii="Times New Roman" w:cs="Times New Roman" w:hAnsi="Times New Roman"/>
          <w:sz w:val="21"/>
          <w:szCs w:val="21"/>
        </w:rPr>
        <w:t xml:space="preserve">58. </w:t>
      </w:r>
      <w:r>
        <w:rPr>
          <w:rFonts w:ascii="Times New Roman" w:cs="Times New Roman" w:hAnsi="Times New Roman" w:hint="eastAsia"/>
          <w:sz w:val="21"/>
          <w:szCs w:val="21"/>
          <w:lang w:eastAsia="zh-CN" w:val="en-US"/>
        </w:rPr>
        <w:t xml:space="preserve">was </w:t>
      </w:r>
      <w:r>
        <w:rPr>
          <w:rFonts w:ascii="Times New Roman" w:cs="Times New Roman" w:hAnsi="Times New Roman"/>
          <w:sz w:val="21"/>
          <w:szCs w:val="21"/>
        </w:rPr>
        <w:t xml:space="preserve">recognized  </w:t>
      </w:r>
      <w:r>
        <w:rPr>
          <w:rFonts w:ascii="Times New Roman" w:cs="Times New Roman" w:hAnsi="Times New Roman"/>
          <w:sz w:val="21"/>
          <w:szCs w:val="21"/>
        </w:rPr>
        <w:tab/>
      </w:r>
      <w:r>
        <w:rPr>
          <w:rFonts w:ascii="Times New Roman" w:cs="Times New Roman" w:hAnsi="Times New Roman"/>
          <w:sz w:val="21"/>
          <w:szCs w:val="21"/>
        </w:rPr>
        <w:tab/>
      </w:r>
      <w:r>
        <w:rPr>
          <w:rFonts w:ascii="Times New Roman" w:cs="Times New Roman" w:hAnsi="Times New Roman"/>
          <w:sz w:val="21"/>
          <w:szCs w:val="21"/>
        </w:rPr>
        <w:t xml:space="preserve">59. innovation </w:t>
      </w:r>
      <w:r>
        <w:rPr>
          <w:rFonts w:ascii="Times New Roman" w:cs="Times New Roman" w:hAnsi="Times New Roman"/>
          <w:sz w:val="21"/>
          <w:szCs w:val="21"/>
        </w:rPr>
        <w:tab/>
      </w:r>
      <w:r>
        <w:rPr>
          <w:rFonts w:ascii="Times New Roman" w:cs="Times New Roman" w:hAnsi="Times New Roman"/>
          <w:sz w:val="21"/>
          <w:szCs w:val="21"/>
        </w:rPr>
        <w:tab/>
      </w:r>
      <w:r>
        <w:rPr>
          <w:rFonts w:ascii="Times New Roman" w:cs="Times New Roman" w:hAnsi="Times New Roman"/>
          <w:sz w:val="21"/>
          <w:szCs w:val="21"/>
        </w:rPr>
        <w:t>60. revolutionized</w:t>
      </w:r>
    </w:p>
    <w:p w14:paraId="6FDCC044">
      <w:pPr>
        <w:rPr>
          <w:rFonts w:ascii="Times New Roman" w:cs="Times New Roman" w:hAnsi="Times New Roman"/>
          <w:sz w:val="21"/>
          <w:szCs w:val="21"/>
        </w:rPr>
      </w:pPr>
      <w:r>
        <w:rPr>
          <w:rFonts w:ascii="Times New Roman" w:cs="Times New Roman" w:hAnsi="Times New Roman"/>
          <w:sz w:val="21"/>
          <w:szCs w:val="21"/>
        </w:rPr>
        <w:t xml:space="preserve">61. earlier </w:t>
      </w:r>
      <w:r>
        <w:rPr>
          <w:rFonts w:ascii="Times New Roman" w:cs="Times New Roman" w:hAnsi="Times New Roman"/>
          <w:sz w:val="21"/>
          <w:szCs w:val="21"/>
        </w:rPr>
        <w:tab/>
      </w:r>
      <w:r>
        <w:rPr>
          <w:rFonts w:ascii="Times New Roman" w:cs="Times New Roman" w:hAnsi="Times New Roman"/>
          <w:sz w:val="21"/>
          <w:szCs w:val="21"/>
        </w:rPr>
        <w:tab/>
      </w:r>
      <w:r>
        <w:rPr>
          <w:rFonts w:ascii="Times New Roman" w:cs="Times New Roman" w:hAnsi="Times New Roman"/>
          <w:sz w:val="21"/>
          <w:szCs w:val="21"/>
        </w:rPr>
        <w:t xml:space="preserve">62. the </w:t>
      </w:r>
      <w:r>
        <w:rPr>
          <w:rFonts w:ascii="Times New Roman" w:cs="Times New Roman" w:hAnsi="Times New Roman"/>
          <w:sz w:val="21"/>
          <w:szCs w:val="21"/>
        </w:rPr>
        <w:tab/>
      </w:r>
      <w:r>
        <w:rPr>
          <w:rFonts w:ascii="Times New Roman" w:cs="Times New Roman" w:hAnsi="Times New Roman"/>
          <w:sz w:val="21"/>
          <w:szCs w:val="21"/>
        </w:rPr>
        <w:tab/>
      </w:r>
      <w:r>
        <w:rPr>
          <w:rFonts w:ascii="Times New Roman" w:cs="Times New Roman" w:hAnsi="Times New Roman"/>
          <w:sz w:val="21"/>
          <w:szCs w:val="21"/>
        </w:rPr>
        <w:t xml:space="preserve">63. valuable </w:t>
      </w:r>
      <w:r>
        <w:rPr>
          <w:rFonts w:ascii="Times New Roman" w:cs="Times New Roman" w:hAnsi="Times New Roman"/>
          <w:sz w:val="21"/>
          <w:szCs w:val="21"/>
        </w:rPr>
        <w:tab/>
      </w:r>
      <w:r>
        <w:rPr>
          <w:rFonts w:ascii="Times New Roman" w:cs="Times New Roman" w:hAnsi="Times New Roman"/>
          <w:sz w:val="21"/>
          <w:szCs w:val="21"/>
        </w:rPr>
        <w:tab/>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lang w:eastAsia="zh-CN" w:val="en-US"/>
        </w:rPr>
        <w:tab/>
      </w:r>
      <w:r>
        <w:rPr>
          <w:rFonts w:ascii="Times New Roman" w:cs="Times New Roman" w:hAnsi="Times New Roman"/>
          <w:sz w:val="21"/>
          <w:szCs w:val="21"/>
        </w:rPr>
        <w:t>64. preserving</w:t>
      </w:r>
      <w:r>
        <w:rPr>
          <w:rFonts w:ascii="Times New Roman" w:cs="Times New Roman" w:hAnsi="Times New Roman"/>
          <w:sz w:val="21"/>
          <w:szCs w:val="21"/>
        </w:rPr>
        <w:tab/>
      </w:r>
      <w:r>
        <w:rPr>
          <w:rFonts w:ascii="Times New Roman" w:cs="Times New Roman" w:hAnsi="Times New Roman"/>
          <w:sz w:val="21"/>
          <w:szCs w:val="21"/>
        </w:rPr>
        <w:tab/>
      </w:r>
      <w:r>
        <w:rPr>
          <w:rFonts w:ascii="Times New Roman" w:cs="Times New Roman" w:hAnsi="Times New Roman" w:hint="eastAsia"/>
          <w:sz w:val="21"/>
          <w:szCs w:val="21"/>
          <w:lang w:eastAsia="zh-CN" w:val="en-US"/>
        </w:rPr>
        <w:t xml:space="preserve">        </w:t>
      </w:r>
      <w:r>
        <w:rPr>
          <w:rFonts w:ascii="Times New Roman" w:cs="Times New Roman" w:hAnsi="Times New Roman"/>
          <w:sz w:val="21"/>
          <w:szCs w:val="21"/>
        </w:rPr>
        <w:t>65. where</w:t>
      </w:r>
    </w:p>
    <w:p w14:paraId="02C8EB4B">
      <w:pPr>
        <w:widowControl/>
        <w:tabs>
          <w:tab w:pos="4395" w:val="left"/>
        </w:tabs>
        <w:jc w:val="left"/>
        <w:rPr>
          <w:rFonts w:ascii="Times New Roman" w:cs="Times New Roman" w:eastAsia="宋体" w:hAnsi="Times New Roman"/>
          <w:b/>
          <w:bCs/>
          <w:kern w:val="0"/>
          <w:sz w:val="21"/>
          <w:szCs w:val="21"/>
          <w14:ligatures w14:val="none"/>
        </w:rPr>
      </w:pPr>
      <w:r>
        <w:rPr>
          <w:rFonts w:ascii="Times New Roman" w:cs="Times New Roman" w:eastAsia="宋体" w:hAnsi="Times New Roman"/>
          <w:b/>
          <w:bCs/>
          <w:kern w:val="0"/>
          <w:sz w:val="21"/>
          <w:szCs w:val="21"/>
          <w14:ligatures w14:val="none"/>
        </w:rPr>
        <w:t>第四部分 书面表达（共两节，满分40分）</w:t>
      </w:r>
    </w:p>
    <w:p w14:paraId="70F73B30">
      <w:pPr>
        <w:widowControl/>
        <w:tabs>
          <w:tab w:pos="4395" w:val="left"/>
        </w:tabs>
        <w:jc w:val="left"/>
        <w:rPr>
          <w:rFonts w:ascii="Times New Roman" w:cs="Times New Roman" w:eastAsia="宋体" w:hAnsi="Times New Roman"/>
          <w:kern w:val="0"/>
          <w:sz w:val="21"/>
          <w:szCs w:val="21"/>
          <w14:ligatures w14:val="none"/>
        </w:rPr>
      </w:pPr>
      <w:r>
        <w:rPr>
          <w:rFonts w:ascii="Times New Roman" w:cs="Times New Roman" w:eastAsia="宋体" w:hAnsi="Times New Roman" w:hint="eastAsia"/>
          <w:b/>
          <w:bCs/>
          <w:kern w:val="0"/>
          <w:sz w:val="21"/>
          <w:szCs w:val="21"/>
          <w14:ligatures w14:val="none"/>
        </w:rPr>
        <w:t>第一节（满分</w:t>
      </w:r>
      <w:r>
        <w:rPr>
          <w:rFonts w:ascii="Times New Roman" w:cs="Times New Roman" w:eastAsia="宋体" w:hAnsi="Times New Roman"/>
          <w:b/>
          <w:bCs/>
          <w:kern w:val="0"/>
          <w:sz w:val="21"/>
          <w:szCs w:val="21"/>
          <w14:ligatures w14:val="none"/>
        </w:rPr>
        <w:t>15分）</w:t>
      </w:r>
      <w:bookmarkStart w:id="1" w:name="_GoBack"/>
      <w:bookmarkEnd w:id="1"/>
    </w:p>
    <w:p w14:paraId="57A6A151">
      <w:pPr>
        <w:widowControl/>
        <w:tabs>
          <w:tab w:pos="4395" w:val="left"/>
        </w:tabs>
        <w:jc w:val="left"/>
        <w:rPr>
          <w:rFonts w:ascii="Times New Roman" w:cs="宋体" w:eastAsia="宋体" w:hAnsi="Times New Roman"/>
          <w:kern w:val="0"/>
          <w:sz w:val="21"/>
          <w:szCs w:val="21"/>
          <w14:ligatures w14:val="none"/>
        </w:rPr>
      </w:pPr>
      <w:r>
        <w:rPr>
          <w:rFonts w:ascii="Times New Roman" w:cs="Times New Roman" w:eastAsia="宋体" w:hAnsi="Times New Roman"/>
          <w:kern w:val="0"/>
          <w:sz w:val="21"/>
          <w:szCs w:val="21"/>
          <w14:ligatures w14:val="none"/>
        </w:rPr>
        <w:t>66.</w:t>
      </w:r>
    </w:p>
    <w:p w14:paraId="3EA4FFD3">
      <w:pPr>
        <w:jc w:val="center"/>
        <w:rPr>
          <w:rFonts w:ascii="Times New Romans" w:cs="Times New Roman" w:eastAsia="宋体" w:hAnsi="Times New Romans" w:hint="eastAsia"/>
          <w:sz w:val="21"/>
          <w:szCs w:val="21"/>
          <w14:ligatures w14:val="none"/>
        </w:rPr>
      </w:pPr>
      <w:r>
        <w:rPr>
          <w:rFonts w:ascii="Times New Romans" w:cs="Times New Roman" w:eastAsia="宋体" w:hAnsi="Times New Romans"/>
          <w:b/>
          <w:bCs/>
          <w:sz w:val="21"/>
          <w:szCs w:val="21"/>
          <w14:ligatures w14:val="none"/>
        </w:rPr>
        <w:t xml:space="preserve">Mind Oasis: A </w:t>
      </w:r>
      <w:r>
        <w:rPr>
          <w:rFonts w:ascii="Times New Romans" w:cs="Times New Roman" w:eastAsia="宋体" w:hAnsi="Times New Romans" w:hint="eastAsia"/>
          <w:b/>
          <w:bCs/>
          <w:sz w:val="21"/>
          <w:szCs w:val="21"/>
          <w:lang w:eastAsia="zh-CN" w:val="en-US"/>
          <w14:ligatures w14:val="none"/>
        </w:rPr>
        <w:t>Tranquil</w:t>
      </w:r>
      <w:r>
        <w:rPr>
          <w:rFonts w:ascii="Times New Romans" w:cs="Times New Roman" w:eastAsia="宋体" w:hAnsi="Times New Romans"/>
          <w:b/>
          <w:bCs/>
          <w:sz w:val="21"/>
          <w:szCs w:val="21"/>
          <w14:ligatures w14:val="none"/>
        </w:rPr>
        <w:t xml:space="preserve"> Retreat on Campus</w:t>
      </w:r>
    </w:p>
    <w:p w14:paraId="5AF72096">
      <w:pPr>
        <w:ind w:firstLine="420" w:firstLineChars="200"/>
        <w:rPr>
          <w:rFonts w:ascii="Times New Romans" w:cs="Times New Roman" w:eastAsia="宋体" w:hAnsi="Times New Romans" w:hint="eastAsia"/>
          <w:sz w:val="21"/>
          <w:szCs w:val="21"/>
          <w14:ligatures w14:val="none"/>
        </w:rPr>
      </w:pPr>
      <w:r>
        <w:rPr>
          <w:rFonts w:ascii="Times New Romans" w:cs="Times New Roman" w:eastAsia="宋体" w:hAnsi="Times New Romans"/>
          <w:sz w:val="21"/>
          <w:szCs w:val="21"/>
          <w14:ligatures w14:val="none"/>
        </w:rPr>
        <w:t>I’m excited to share my design for the upcoming Mind Oasis near our library.</w:t>
      </w:r>
    </w:p>
    <w:p w14:paraId="55A9F9A6">
      <w:pPr>
        <w:ind w:firstLine="420" w:firstLineChars="200"/>
        <w:rPr>
          <w:rFonts w:ascii="Times New Romans" w:cs="Times New Roman" w:eastAsia="宋体" w:hAnsi="Times New Romans" w:hint="eastAsia"/>
          <w:sz w:val="21"/>
          <w:szCs w:val="21"/>
          <w14:ligatures w14:val="none"/>
        </w:rPr>
      </w:pPr>
      <w:r>
        <w:rPr>
          <w:rFonts w:ascii="Times New Romans" w:cs="Times New Roman" w:eastAsia="宋体" w:hAnsi="Times New Romans"/>
          <w:sz w:val="21"/>
          <w:szCs w:val="21"/>
          <w14:ligatures w14:val="none"/>
        </w:rPr>
        <w:t xml:space="preserve">The Mind Oasis will feature two distinct </w:t>
      </w:r>
      <w:r>
        <w:rPr>
          <w:rFonts w:ascii="Times New Romans" w:cs="Times New Roman" w:eastAsia="宋体" w:hAnsi="Times New Romans" w:hint="eastAsia"/>
          <w:sz w:val="21"/>
          <w:szCs w:val="21"/>
          <w14:ligatures w14:val="none"/>
        </w:rPr>
        <w:t>zone</w:t>
      </w:r>
      <w:r>
        <w:rPr>
          <w:rFonts w:ascii="Times New Romans" w:cs="Times New Roman" w:eastAsia="宋体" w:hAnsi="Times New Romans"/>
          <w:sz w:val="21"/>
          <w:szCs w:val="21"/>
          <w14:ligatures w14:val="none"/>
        </w:rPr>
        <w:t>s</w:t>
      </w:r>
      <w:r>
        <w:rPr>
          <w:rFonts w:ascii="Times New Romans" w:cs="Times New Roman" w:eastAsia="宋体" w:hAnsi="Times New Romans" w:hint="eastAsia"/>
          <w:sz w:val="21"/>
          <w:szCs w:val="21"/>
          <w14:ligatures w14:val="none"/>
        </w:rPr>
        <w:t>: t</w:t>
      </w:r>
      <w:r>
        <w:rPr>
          <w:rFonts w:ascii="Times New Romans" w:cs="Times New Roman" w:eastAsia="宋体" w:hAnsi="Times New Romans"/>
          <w:sz w:val="21"/>
          <w:szCs w:val="21"/>
          <w14:ligatures w14:val="none"/>
        </w:rPr>
        <w:t xml:space="preserve">he Quiet Zone </w:t>
      </w:r>
      <w:r>
        <w:rPr>
          <w:rFonts w:ascii="Times New Romans" w:cs="Times New Roman" w:eastAsia="宋体" w:hAnsi="Times New Romans" w:hint="eastAsia"/>
          <w:sz w:val="21"/>
          <w:szCs w:val="21"/>
          <w14:ligatures w14:val="none"/>
        </w:rPr>
        <w:t xml:space="preserve">and the </w:t>
      </w:r>
      <w:r>
        <w:rPr>
          <w:rFonts w:ascii="Times New Romans" w:cs="Times New Roman" w:eastAsia="宋体" w:hAnsi="Times New Romans"/>
          <w:sz w:val="21"/>
          <w:szCs w:val="21"/>
          <w14:ligatures w14:val="none"/>
        </w:rPr>
        <w:t>Creative Corner</w:t>
      </w:r>
      <w:r>
        <w:rPr>
          <w:rFonts w:ascii="Times New Romans" w:cs="Times New Roman" w:eastAsia="宋体" w:hAnsi="Times New Romans" w:hint="eastAsia"/>
          <w:sz w:val="21"/>
          <w:szCs w:val="21"/>
          <w14:ligatures w14:val="none"/>
        </w:rPr>
        <w:t xml:space="preserve">. The </w:t>
      </w:r>
      <w:r>
        <w:rPr>
          <w:rFonts w:ascii="Times New Romans" w:cs="Times New Roman" w:eastAsia="宋体" w:hAnsi="Times New Romans"/>
          <w:sz w:val="21"/>
          <w:szCs w:val="21"/>
          <w14:ligatures w14:val="none"/>
        </w:rPr>
        <w:t xml:space="preserve">Quiet Zone will be filled with </w:t>
      </w:r>
      <w:r>
        <w:rPr>
          <w:rFonts w:ascii="Times New Roman" w:cs="Times New Roman" w:eastAsia="宋体" w:hAnsi="Times New Roman"/>
          <w:sz w:val="21"/>
          <w:szCs w:val="21"/>
          <w14:ligatures w14:val="none"/>
        </w:rPr>
        <w:t>comfortable seating, green plants, and soft lighting</w:t>
      </w:r>
      <w:r>
        <w:rPr>
          <w:rFonts w:ascii="Times New Romans" w:cs="Times New Roman" w:eastAsia="宋体" w:hAnsi="Times New Romans"/>
          <w:sz w:val="21"/>
          <w:szCs w:val="21"/>
          <w14:ligatures w14:val="none"/>
        </w:rPr>
        <w:t>, creating a peaceful space for reading or meditation. Meanwhile, the Creative Corner will provide art supplies and a bulletin board, inspiring artistic expression and idea sharing.</w:t>
      </w:r>
    </w:p>
    <w:p w14:paraId="74DB495E">
      <w:pPr>
        <w:ind w:firstLine="420" w:firstLineChars="200"/>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 xml:space="preserve">The </w:t>
      </w:r>
      <w:r>
        <w:rPr>
          <w:rFonts w:ascii="Times New Roman" w:cs="Times New Roman" w:eastAsia="宋体" w:hAnsi="Times New Roman" w:hint="eastAsia"/>
          <w:sz w:val="21"/>
          <w:szCs w:val="21"/>
          <w14:ligatures w14:val="none"/>
        </w:rPr>
        <w:t xml:space="preserve">idea </w:t>
      </w:r>
      <w:r>
        <w:rPr>
          <w:rFonts w:ascii="Times New Roman" w:cs="Times New Roman" w:eastAsia="宋体" w:hAnsi="Times New Roman"/>
          <w:sz w:val="21"/>
          <w:szCs w:val="21"/>
          <w14:ligatures w14:val="none"/>
        </w:rPr>
        <w:t>behind this design is to provide a place where both students and teachers can take a break from the</w:t>
      </w:r>
      <w:r>
        <w:rPr>
          <w:rFonts w:ascii="Times New Roman" w:cs="Times New Roman" w:eastAsia="宋体" w:hAnsi="Times New Roman" w:hint="eastAsia"/>
          <w:sz w:val="21"/>
          <w:szCs w:val="21"/>
          <w14:ligatures w14:val="none"/>
        </w:rPr>
        <w:t>ir</w:t>
      </w:r>
      <w:r>
        <w:rPr>
          <w:rFonts w:ascii="Times New Roman" w:cs="Times New Roman" w:eastAsia="宋体" w:hAnsi="Times New Roman"/>
          <w:sz w:val="21"/>
          <w:szCs w:val="21"/>
          <w14:ligatures w14:val="none"/>
        </w:rPr>
        <w:t xml:space="preserve"> daily routine</w:t>
      </w:r>
      <w:r>
        <w:rPr>
          <w:rFonts w:ascii="Times New Roman" w:cs="Times New Roman" w:eastAsia="宋体" w:hAnsi="Times New Roman" w:hint="eastAsia"/>
          <w:sz w:val="21"/>
          <w:szCs w:val="21"/>
          <w14:ligatures w14:val="none"/>
        </w:rPr>
        <w:t>s</w:t>
      </w:r>
      <w:r>
        <w:rPr>
          <w:rFonts w:ascii="Times New Roman" w:cs="Times New Roman" w:eastAsia="宋体" w:hAnsi="Times New Roman"/>
          <w:sz w:val="21"/>
          <w:szCs w:val="21"/>
          <w14:ligatures w14:val="none"/>
        </w:rPr>
        <w:t xml:space="preserve"> and recharge. </w:t>
      </w:r>
      <w:r>
        <w:rPr>
          <w:rFonts w:ascii="Times New Romans" w:cs="Times New Roman" w:eastAsia="宋体" w:hAnsi="Times New Romans"/>
          <w:sz w:val="21"/>
          <w:szCs w:val="21"/>
          <w14:ligatures w14:val="none"/>
        </w:rPr>
        <w:t>I believe that such a space can help both teachers and students relieve stress and enhance their mental well-being.</w:t>
      </w:r>
      <w:r>
        <w:rPr>
          <w:rFonts w:ascii="Times New Roman" w:cs="Times New Roman" w:eastAsia="宋体" w:hAnsi="Times New Roman"/>
          <w:sz w:val="21"/>
          <w:szCs w:val="21"/>
          <w14:ligatures w14:val="none"/>
        </w:rPr>
        <w:t xml:space="preserve"> Let’s look forward to its opening!</w:t>
      </w:r>
    </w:p>
    <w:p w14:paraId="392A94A4">
      <w:pPr>
        <w:widowControl/>
        <w:tabs>
          <w:tab w:pos="4395" w:val="left"/>
        </w:tabs>
        <w:ind w:firstLine="420" w:firstLineChars="200"/>
        <w:jc w:val="left"/>
        <w:rPr>
          <w:rFonts w:ascii="宋体" w:cs="宋体" w:eastAsia="宋体" w:hAnsi="宋体"/>
          <w:kern w:val="0"/>
          <w:sz w:val="21"/>
          <w:szCs w:val="21"/>
          <w14:ligatures w14:val="none"/>
        </w:rPr>
      </w:pPr>
    </w:p>
    <w:p w14:paraId="319538D6">
      <w:pPr>
        <w:widowControl/>
        <w:tabs>
          <w:tab w:pos="4395" w:val="left"/>
        </w:tabs>
        <w:jc w:val="left"/>
        <w:rPr>
          <w:rFonts w:ascii="Times New Roman" w:cs="Times New Roman" w:eastAsia="宋体" w:hAnsi="Times New Roman"/>
          <w:kern w:val="0"/>
          <w:sz w:val="21"/>
          <w:szCs w:val="21"/>
          <w14:ligatures w14:val="none"/>
        </w:rPr>
      </w:pPr>
      <w:r>
        <w:rPr>
          <w:rFonts w:ascii="Times New Roman" w:cs="Times New Roman" w:eastAsia="宋体" w:hAnsi="Times New Roman" w:hint="eastAsia"/>
          <w:b/>
          <w:bCs/>
          <w:kern w:val="0"/>
          <w:sz w:val="21"/>
          <w:szCs w:val="21"/>
          <w14:ligatures w14:val="none"/>
        </w:rPr>
        <w:t>第二节（满分</w:t>
      </w:r>
      <w:r>
        <w:rPr>
          <w:rFonts w:ascii="Times New Roman" w:cs="Times New Roman" w:eastAsia="宋体" w:hAnsi="Times New Roman"/>
          <w:b/>
          <w:bCs/>
          <w:kern w:val="0"/>
          <w:sz w:val="21"/>
          <w:szCs w:val="21"/>
          <w14:ligatures w14:val="none"/>
        </w:rPr>
        <w:t>25分）</w:t>
      </w:r>
    </w:p>
    <w:p w14:paraId="44B23ABD">
      <w:pPr>
        <w:widowControl/>
        <w:tabs>
          <w:tab w:pos="4395" w:val="left"/>
        </w:tabs>
        <w:jc w:val="left"/>
        <w:rPr>
          <w:rFonts w:ascii="宋体" w:cs="宋体" w:eastAsia="宋体" w:hAnsi="宋体"/>
          <w:kern w:val="0"/>
          <w:sz w:val="21"/>
          <w:szCs w:val="21"/>
          <w14:ligatures w14:val="none"/>
        </w:rPr>
      </w:pPr>
      <w:r>
        <w:rPr>
          <w:rFonts w:ascii="Times New Roman" w:cs="Times New Roman" w:eastAsia="宋体" w:hAnsi="Times New Roman"/>
          <w:kern w:val="0"/>
          <w:sz w:val="21"/>
          <w:szCs w:val="21"/>
          <w14:ligatures w14:val="none"/>
        </w:rPr>
        <w:t>67.</w:t>
      </w:r>
    </w:p>
    <w:p w14:paraId="0DF502EB">
      <w:pPr>
        <w:ind w:firstLine="420" w:firstLineChars="200"/>
        <w:rPr>
          <w:rFonts w:ascii="Times New Roman" w:cs="Times New Roman" w:eastAsia="等线" w:hAnsi="Times New Roman"/>
          <w:sz w:val="21"/>
          <w:szCs w:val="21"/>
        </w:rPr>
      </w:pPr>
      <w:r>
        <w:rPr>
          <w:rFonts w:ascii="Times New Roman" w:cs="Times New Roman" w:eastAsia="等线" w:hAnsi="Times New Roman" w:hint="eastAsia"/>
          <w:b/>
          <w:bCs/>
          <w:i/>
          <w:iCs/>
          <w:sz w:val="21"/>
          <w:szCs w:val="21"/>
        </w:rPr>
        <w:t>One Saturday, as the sun rose higher in the sky, the game reached its climax.</w:t>
      </w:r>
      <w:r>
        <w:rPr>
          <w:rFonts w:ascii="Times New Roman" w:cs="Times New Roman" w:eastAsia="等线" w:hAnsi="Times New Roman" w:hint="eastAsia"/>
          <w:sz w:val="21"/>
          <w:szCs w:val="21"/>
        </w:rPr>
        <w:t xml:space="preserve"> In a tied match with seconds left, Alex got the ball</w:t>
      </w:r>
      <w:r>
        <w:rPr>
          <w:rFonts w:ascii="Times New Roman" w:cs="Times New Roman" w:eastAsia="等线" w:hAnsi="Times New Roman"/>
          <w:sz w:val="21"/>
          <w:szCs w:val="21"/>
        </w:rPr>
        <w:t xml:space="preserve"> —</w:t>
      </w:r>
      <w:r>
        <w:rPr>
          <w:rFonts w:ascii="Times New Roman" w:cs="Times New Roman" w:eastAsia="等线" w:hAnsi="Times New Roman" w:hint="eastAsia"/>
          <w:sz w:val="21"/>
          <w:szCs w:val="21"/>
        </w:rPr>
        <w:t xml:space="preserve"> hesitation flickering in his eyes before determination took over. Instead of passing, he charged forward, face flushed but focused. As he jumped and shot, time froze. The ball arced clumsily, hit the rim, and then dropped through the net. The park erupted in cheers. Alex stood stunned, then smiled in pure, disbelieving joy. Alex</w:t>
      </w:r>
      <w:r>
        <w:rPr>
          <w:rFonts w:ascii="Times New Roman" w:cs="Times New Roman" w:eastAsia="等线" w:hAnsi="Times New Roman"/>
          <w:sz w:val="21"/>
          <w:szCs w:val="21"/>
        </w:rPr>
        <w:t>’</w:t>
      </w:r>
      <w:r>
        <w:rPr>
          <w:rFonts w:ascii="Times New Roman" w:cs="Times New Roman" w:eastAsia="等线" w:hAnsi="Times New Roman" w:hint="eastAsia"/>
          <w:sz w:val="21"/>
          <w:szCs w:val="21"/>
        </w:rPr>
        <w:t xml:space="preserve">s practice partner rushed over, grinning from ear to ear, and bear-hugged him, shouting, </w:t>
      </w:r>
      <w:r>
        <w:rPr>
          <w:rFonts w:ascii="Times New Roman" w:cs="Times New Roman" w:eastAsia="等线" w:hAnsi="Times New Roman"/>
          <w:sz w:val="21"/>
          <w:szCs w:val="21"/>
        </w:rPr>
        <w:t>“</w:t>
      </w:r>
      <w:r>
        <w:rPr>
          <w:rFonts w:ascii="Times New Roman" w:cs="Times New Roman" w:eastAsia="等线" w:hAnsi="Times New Roman" w:hint="eastAsia"/>
          <w:sz w:val="21"/>
          <w:szCs w:val="21"/>
        </w:rPr>
        <w:t>Nice one, man!</w:t>
      </w:r>
      <w:r>
        <w:rPr>
          <w:rFonts w:ascii="Times New Roman" w:cs="Times New Roman" w:eastAsia="等线" w:hAnsi="Times New Roman"/>
          <w:sz w:val="21"/>
          <w:szCs w:val="21"/>
        </w:rPr>
        <w:t>”</w:t>
      </w:r>
      <w:r>
        <w:rPr>
          <w:rFonts w:ascii="Times New Roman" w:cs="Times New Roman" w:eastAsia="等线" w:hAnsi="Times New Roman" w:hint="eastAsia"/>
          <w:sz w:val="21"/>
          <w:szCs w:val="21"/>
        </w:rPr>
        <w:t xml:space="preserve"> Even Mark, who had once doubted him, let out an approving whistle.</w:t>
      </w:r>
    </w:p>
    <w:p w14:paraId="612A8A20">
      <w:pPr>
        <w:ind w:firstLine="420" w:firstLineChars="200"/>
        <w:rPr>
          <w:rFonts w:ascii="宋体" w:cs="宋体" w:eastAsia="宋体" w:hAnsi="宋体" w:hint="eastAsia"/>
          <w:b/>
          <w:bCs/>
          <w:kern w:val="0"/>
          <w:sz w:val="28"/>
          <w:szCs w:val="28"/>
          <w14:ligatures w14:val="none"/>
        </w:rPr>
      </w:pPr>
      <w:r>
        <w:rPr>
          <w:rFonts w:ascii="Times New Roman" w:cs="Times New Roman" w:eastAsia="等线" w:hAnsi="Times New Roman" w:hint="eastAsia"/>
          <w:b/>
          <w:bCs/>
          <w:i/>
          <w:iCs/>
          <w:sz w:val="21"/>
          <w:szCs w:val="21"/>
        </w:rPr>
        <w:t>After that game, the atmosphere at the park was different.</w:t>
      </w:r>
      <w:r>
        <w:rPr>
          <w:rFonts w:ascii="Times New Roman" w:cs="Times New Roman" w:eastAsia="等线" w:hAnsi="Times New Roman" w:hint="eastAsia"/>
          <w:b/>
          <w:bCs/>
          <w:sz w:val="21"/>
          <w:szCs w:val="21"/>
        </w:rPr>
        <w:t xml:space="preserve"> </w:t>
      </w:r>
      <w:r>
        <w:rPr>
          <w:rFonts w:ascii="Times New Roman" w:cs="Times New Roman" w:eastAsia="等线" w:hAnsi="Times New Roman" w:hint="eastAsia"/>
          <w:sz w:val="21"/>
          <w:szCs w:val="21"/>
        </w:rPr>
        <w:t>Alex had proved himself, his newfound confidence replacing his old hesitation. The teasing stopped, replaced by real respect as he became just another teammate. I felt proud, knowing it wasn</w:t>
      </w:r>
      <w:r>
        <w:rPr>
          <w:rFonts w:ascii="Times New Roman" w:cs="Times New Roman" w:eastAsia="等线" w:hAnsi="Times New Roman"/>
          <w:sz w:val="21"/>
          <w:szCs w:val="21"/>
        </w:rPr>
        <w:t>’</w:t>
      </w:r>
      <w:r>
        <w:rPr>
          <w:rFonts w:ascii="Times New Roman" w:cs="Times New Roman" w:eastAsia="等线" w:hAnsi="Times New Roman" w:hint="eastAsia"/>
          <w:sz w:val="21"/>
          <w:szCs w:val="21"/>
        </w:rPr>
        <w:t>t just about basketball anymore</w:t>
      </w:r>
      <w:r>
        <w:rPr>
          <w:rFonts w:ascii="Times New Roman" w:cs="Times New Roman" w:eastAsia="等线" w:hAnsi="Times New Roman"/>
          <w:sz w:val="21"/>
          <w:szCs w:val="21"/>
        </w:rPr>
        <w:t xml:space="preserve"> — </w:t>
      </w:r>
      <w:r>
        <w:rPr>
          <w:rFonts w:ascii="Times New Roman" w:cs="Times New Roman" w:eastAsia="等线" w:hAnsi="Times New Roman" w:hint="eastAsia"/>
          <w:sz w:val="21"/>
          <w:szCs w:val="21"/>
        </w:rPr>
        <w:t>it was about how we supported each other. Our weekend games had become something bigger: a place where friendships grew, confidence was built, and even former self-doubters found a sense of belonging. Alex</w:t>
      </w:r>
      <w:r>
        <w:rPr>
          <w:rFonts w:ascii="Times New Roman" w:cs="Times New Roman" w:eastAsia="等线" w:hAnsi="Times New Roman"/>
          <w:sz w:val="21"/>
          <w:szCs w:val="21"/>
        </w:rPr>
        <w:t>’</w:t>
      </w:r>
      <w:r>
        <w:rPr>
          <w:rFonts w:ascii="Times New Roman" w:cs="Times New Roman" w:eastAsia="等线" w:hAnsi="Times New Roman" w:hint="eastAsia"/>
          <w:sz w:val="21"/>
          <w:szCs w:val="21"/>
        </w:rPr>
        <w:t>s journey showed what perseverance and community could do. Walking home, I smiled, knowing that these games would keep bringing us together, Saturday after Saturday.</w:t>
      </w:r>
    </w:p>
    <w:p w14:paraId="47BC0472">
      <w:pPr>
        <w:widowControl/>
        <w:tabs>
          <w:tab w:pos="4395" w:val="left"/>
        </w:tabs>
        <w:autoSpaceDE w:val="0"/>
        <w:jc w:val="center"/>
        <w:rPr>
          <w:rFonts w:ascii="宋体" w:cs="宋体" w:eastAsia="宋体" w:hAnsi="宋体"/>
          <w:b/>
          <w:bCs/>
          <w:kern w:val="0"/>
          <w:sz w:val="24"/>
          <w:szCs w:val="24"/>
          <w14:ligatures w14:val="none"/>
        </w:rPr>
      </w:pPr>
      <w:r>
        <w:rPr>
          <w:rFonts w:ascii="宋体" w:cs="宋体" w:eastAsia="宋体" w:hAnsi="宋体" w:hint="eastAsia"/>
          <w:b/>
          <w:bCs/>
          <w:kern w:val="0"/>
          <w:sz w:val="24"/>
          <w:szCs w:val="24"/>
          <w:lang w:eastAsia="zh-CN" w:val="en-US"/>
          <w14:ligatures w14:val="none"/>
        </w:rPr>
        <w:t>英语试卷</w:t>
      </w:r>
      <w:r>
        <w:rPr>
          <w:rFonts w:ascii="宋体" w:cs="宋体" w:eastAsia="宋体" w:hAnsi="宋体" w:hint="eastAsia"/>
          <w:b/>
          <w:bCs/>
          <w:kern w:val="0"/>
          <w:sz w:val="24"/>
          <w:szCs w:val="24"/>
          <w14:ligatures w14:val="none"/>
        </w:rPr>
        <w:t>听力原文</w:t>
      </w:r>
    </w:p>
    <w:p w14:paraId="13037637">
      <w:pPr>
        <w:autoSpaceDE w:val="0"/>
        <w:spacing w:line="320" w:lineRule="exact"/>
        <w:ind w:hanging="326" w:hangingChars="155" w:left="326"/>
        <w:outlineLvl w:val="1"/>
        <w:rPr>
          <w:rFonts w:ascii="Times New Roman" w:cs="Times New Roman" w:eastAsia="宋体" w:hAnsi="Times New Roman"/>
          <w:b/>
          <w:bCs/>
          <w:szCs w:val="21"/>
          <w14:ligatures w14:val="none"/>
        </w:rPr>
      </w:pPr>
      <w:bookmarkStart w:id="2" w:name="_Hlk147995881"/>
      <w:r>
        <w:rPr>
          <w:rFonts w:ascii="Times New Roman" w:cs="Times New Roman" w:eastAsia="宋体" w:hAnsi="Times New Roman"/>
          <w:b/>
          <w:bCs/>
          <w:szCs w:val="21"/>
          <w14:ligatures w14:val="none"/>
        </w:rPr>
        <w:t>Text 1</w:t>
      </w:r>
    </w:p>
    <w:p w14:paraId="06DAC592">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I’ve decided to turn the empty space in front of our house into a garden.</w:t>
      </w:r>
    </w:p>
    <w:p w14:paraId="11DA1E40">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Great idea, </w:t>
      </w:r>
      <w:r>
        <w:rPr>
          <w:rFonts w:ascii="Times New Roman" w:cs="Times New Roman" w:eastAsia="华文宋体" w:hAnsi="Times New Roman"/>
          <w:b/>
          <w:szCs w:val="21"/>
          <w14:ligatures w14:val="none"/>
        </w:rPr>
        <w:t>Henry.</w:t>
      </w:r>
      <w:r>
        <w:rPr>
          <w:rFonts w:ascii="Times New Roman" w:cs="Times New Roman" w:eastAsia="华文宋体" w:hAnsi="Times New Roman"/>
          <w:szCs w:val="21"/>
          <w14:ligatures w14:val="none"/>
        </w:rPr>
        <w:t xml:space="preserve"> Will you be growing flowers and vegetables?</w:t>
      </w:r>
    </w:p>
    <w:p w14:paraId="77C7372B">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Eventually, yes. </w:t>
      </w:r>
      <w:r>
        <w:rPr>
          <w:rFonts w:ascii="Times New Roman" w:cs="Times New Roman" w:eastAsia="华文宋体" w:hAnsi="Times New Roman"/>
          <w:b/>
          <w:bCs/>
          <w:szCs w:val="21"/>
          <w14:ligatures w14:val="none"/>
        </w:rPr>
        <w:t>I’ll start by laying out</w:t>
      </w:r>
      <w:r>
        <w:rPr>
          <w:rFonts w:ascii="Times New Roman" w:cs="Times New Roman" w:eastAsia="华文宋体" w:hAnsi="Times New Roman" w:hint="eastAsia"/>
          <w:b/>
          <w:bCs/>
          <w:szCs w:val="21"/>
          <w14:ligatures w14:val="none"/>
        </w:rPr>
        <w:t xml:space="preserve"> </w:t>
      </w:r>
      <w:r>
        <w:rPr>
          <w:rFonts w:ascii="Times New Roman" w:cs="Times New Roman" w:eastAsia="华文宋体" w:hAnsi="Times New Roman"/>
          <w:b/>
          <w:bCs/>
          <w:szCs w:val="21"/>
          <w14:ligatures w14:val="none"/>
        </w:rPr>
        <w:t>a path.</w:t>
      </w:r>
      <w:r>
        <w:rPr>
          <w:rFonts w:ascii="Times New Roman" w:cs="Times New Roman" w:eastAsia="华文宋体" w:hAnsi="Times New Roman"/>
          <w:szCs w:val="21"/>
          <w14:ligatures w14:val="none"/>
        </w:rPr>
        <w:t xml:space="preserve"> </w:t>
      </w:r>
      <w:r>
        <w:rPr>
          <w:rFonts w:ascii="Times New Roman" w:cs="Times New Roman" w:eastAsia="华文宋体" w:hAnsi="Times New Roman" w:hint="eastAsia"/>
          <w:b/>
          <w:bCs/>
          <w:szCs w:val="21"/>
          <w14:ligatures w14:val="none"/>
        </w:rPr>
        <w:t>(1)</w:t>
      </w:r>
      <w:r>
        <w:rPr>
          <w:rFonts w:ascii="Times New Roman" w:cs="Times New Roman" w:eastAsia="华文宋体" w:hAnsi="Times New Roman" w:hint="eastAsia"/>
          <w:szCs w:val="21"/>
          <w14:ligatures w14:val="none"/>
        </w:rPr>
        <w:t xml:space="preserve"> </w:t>
      </w:r>
      <w:r>
        <w:rPr>
          <w:rFonts w:ascii="Times New Roman" w:cs="Times New Roman" w:eastAsia="华文宋体" w:hAnsi="Times New Roman"/>
          <w:szCs w:val="21"/>
          <w14:ligatures w14:val="none"/>
        </w:rPr>
        <w:t>Then I’ll plant some trees and grass.</w:t>
      </w:r>
    </w:p>
    <w:p w14:paraId="309C561F">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w:t>
      </w:r>
      <w:r>
        <w:rPr>
          <w:rFonts w:ascii="Times New Roman" w:cs="Times New Roman" w:eastAsia="宋体" w:hAnsi="Times New Roman" w:hint="eastAsia"/>
          <w:b/>
          <w:bCs/>
          <w:szCs w:val="21"/>
          <w14:ligatures w14:val="none"/>
        </w:rPr>
        <w:t>ext 2</w:t>
      </w:r>
    </w:p>
    <w:p w14:paraId="78A0B382">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W: </w:t>
      </w:r>
      <w:r>
        <w:rPr>
          <w:rFonts w:ascii="Times New Roman" w:cs="Times New Roman" w:eastAsia="宋体" w:hAnsi="Times New Roman"/>
          <w:b/>
          <w:bCs/>
          <w:szCs w:val="21"/>
          <w14:ligatures w14:val="none"/>
        </w:rPr>
        <w:t>The meal was $50.</w:t>
      </w:r>
      <w:r>
        <w:rPr>
          <w:rFonts w:ascii="Times New Roman" w:cs="Times New Roman" w:eastAsia="宋体" w:hAnsi="Times New Roman"/>
          <w:szCs w:val="21"/>
          <w14:ligatures w14:val="none"/>
        </w:rPr>
        <w:t xml:space="preserve"> </w:t>
      </w:r>
      <w:r>
        <w:rPr>
          <w:rFonts w:ascii="Times New Roman" w:cs="Times New Roman" w:eastAsia="宋体" w:hAnsi="Times New Roman"/>
          <w:b/>
          <w:bCs/>
          <w:szCs w:val="21"/>
          <w14:ligatures w14:val="none"/>
        </w:rPr>
        <w:t xml:space="preserve">I think a 10% tip would be suitable. The service was great. </w:t>
      </w:r>
    </w:p>
    <w:p w14:paraId="481370AC">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M: </w:t>
      </w:r>
      <w:r>
        <w:rPr>
          <w:rFonts w:ascii="Times New Roman" w:cs="Times New Roman" w:eastAsia="宋体" w:hAnsi="Times New Roman"/>
          <w:b/>
          <w:bCs/>
          <w:szCs w:val="21"/>
          <w14:ligatures w14:val="none"/>
        </w:rPr>
        <w:t>That’s fair.</w:t>
      </w:r>
      <w:r>
        <w:rPr>
          <w:rFonts w:ascii="Times New Roman" w:cs="Times New Roman" w:eastAsia="宋体" w:hAnsi="Times New Roman"/>
          <w:szCs w:val="21"/>
          <w14:ligatures w14:val="none"/>
        </w:rPr>
        <w:t xml:space="preserve"> </w:t>
      </w:r>
      <w:r>
        <w:rPr>
          <w:rFonts w:ascii="Times New Roman" w:cs="Times New Roman" w:eastAsia="宋体" w:hAnsi="Times New Roman"/>
          <w:b/>
          <w:bCs/>
          <w:szCs w:val="21"/>
          <w14:ligatures w14:val="none"/>
        </w:rPr>
        <w:t xml:space="preserve">(2) </w:t>
      </w:r>
      <w:r>
        <w:rPr>
          <w:rFonts w:ascii="Times New Roman" w:cs="Times New Roman" w:eastAsia="宋体" w:hAnsi="Times New Roman"/>
          <w:szCs w:val="21"/>
          <w14:ligatures w14:val="none"/>
        </w:rPr>
        <w:t>But now I’m worried if we have enough left for the taxi later.</w:t>
      </w:r>
    </w:p>
    <w:p w14:paraId="2CD6466F">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W: Well, let me see how much we’ll have left after paying the bill and tip.</w:t>
      </w:r>
    </w:p>
    <w:p w14:paraId="3358E2E5">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w:t>
      </w:r>
      <w:r>
        <w:rPr>
          <w:rFonts w:ascii="Times New Roman" w:cs="Times New Roman" w:eastAsia="宋体" w:hAnsi="Times New Roman" w:hint="eastAsia"/>
          <w:b/>
          <w:bCs/>
          <w:szCs w:val="21"/>
          <w14:ligatures w14:val="none"/>
        </w:rPr>
        <w:t xml:space="preserve">ext 3 </w:t>
      </w:r>
    </w:p>
    <w:p w14:paraId="74054B79">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W: I went to th</w:t>
      </w:r>
      <w:r>
        <w:rPr>
          <w:rFonts w:ascii="Times New Roman" w:cs="Times New Roman" w:eastAsia="华文宋体" w:hAnsi="Times New Roman" w:hint="eastAsia"/>
          <w:szCs w:val="21"/>
          <w14:ligatures w14:val="none"/>
        </w:rPr>
        <w:t>at</w:t>
      </w:r>
      <w:r>
        <w:rPr>
          <w:rFonts w:ascii="Times New Roman" w:cs="Times New Roman" w:eastAsia="华文宋体" w:hAnsi="Times New Roman"/>
          <w:szCs w:val="21"/>
          <w14:ligatures w14:val="none"/>
        </w:rPr>
        <w:t xml:space="preserve"> new coffee shop in town yesterday. Have you tried it, Mark?</w:t>
      </w:r>
    </w:p>
    <w:p w14:paraId="0A2D4A76">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Not yet, </w:t>
      </w:r>
      <w:r>
        <w:rPr>
          <w:rFonts w:ascii="Times New Roman" w:cs="Times New Roman" w:eastAsia="华文宋体" w:hAnsi="Times New Roman"/>
          <w:b/>
          <w:szCs w:val="21"/>
          <w14:ligatures w14:val="none"/>
        </w:rPr>
        <w:t xml:space="preserve">Sally. </w:t>
      </w:r>
      <w:r>
        <w:rPr>
          <w:rFonts w:ascii="Times New Roman" w:cs="Times New Roman" w:eastAsia="华文宋体" w:hAnsi="Times New Roman"/>
          <w:b/>
          <w:bCs/>
          <w:szCs w:val="21"/>
          <w14:ligatures w14:val="none"/>
        </w:rPr>
        <w:t>I’ve heard their chocolate cakes are really good.</w:t>
      </w:r>
    </w:p>
    <w:p w14:paraId="068E3AC2">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w:t>
      </w:r>
      <w:r>
        <w:rPr>
          <w:rFonts w:ascii="Times New Roman" w:cs="Times New Roman" w:eastAsia="华文宋体" w:hAnsi="Times New Roman"/>
          <w:b/>
          <w:bCs/>
          <w:szCs w:val="21"/>
          <w14:ligatures w14:val="none"/>
        </w:rPr>
        <w:t>Yes, I had one there.</w:t>
      </w:r>
      <w:r>
        <w:rPr>
          <w:rFonts w:ascii="Times New Roman" w:cs="Times New Roman" w:eastAsia="华文宋体" w:hAnsi="Times New Roman"/>
          <w:szCs w:val="21"/>
          <w14:ligatures w14:val="none"/>
        </w:rPr>
        <w:t xml:space="preserve"> </w:t>
      </w:r>
      <w:r>
        <w:rPr>
          <w:rFonts w:ascii="Times New Roman" w:cs="Times New Roman" w:eastAsia="华文宋体" w:hAnsi="Times New Roman" w:hint="eastAsia"/>
          <w:b/>
          <w:bCs/>
          <w:szCs w:val="21"/>
          <w14:ligatures w14:val="none"/>
        </w:rPr>
        <w:t xml:space="preserve">(3) </w:t>
      </w:r>
      <w:r>
        <w:rPr>
          <w:rFonts w:ascii="Times New Roman" w:cs="Times New Roman" w:eastAsia="华文宋体" w:hAnsi="Times New Roman"/>
          <w:szCs w:val="21"/>
          <w14:ligatures w14:val="none"/>
        </w:rPr>
        <w:t xml:space="preserve">They have sandwiches and homemade biscuits as well. I bet those are good too. </w:t>
      </w:r>
    </w:p>
    <w:p w14:paraId="1970C632">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w:t>
      </w:r>
      <w:r>
        <w:rPr>
          <w:rFonts w:ascii="Times New Roman" w:cs="Times New Roman" w:eastAsia="宋体" w:hAnsi="Times New Roman" w:hint="eastAsia"/>
          <w:b/>
          <w:bCs/>
          <w:szCs w:val="21"/>
          <w14:ligatures w14:val="none"/>
        </w:rPr>
        <w:t xml:space="preserve">ext 4 </w:t>
      </w:r>
    </w:p>
    <w:p w14:paraId="16703BF7">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What are you doing this afternoon, </w:t>
      </w:r>
      <w:r>
        <w:rPr>
          <w:rFonts w:ascii="Times New Roman" w:cs="Times New Roman" w:eastAsia="华文宋体" w:hAnsi="Times New Roman"/>
          <w:b/>
          <w:szCs w:val="21"/>
          <w14:ligatures w14:val="none"/>
        </w:rPr>
        <w:t>Clara?</w:t>
      </w:r>
      <w:r>
        <w:rPr>
          <w:rFonts w:ascii="Times New Roman" w:cs="Times New Roman" w:eastAsia="华文宋体" w:hAnsi="Times New Roman"/>
          <w:szCs w:val="21"/>
          <w14:ligatures w14:val="none"/>
        </w:rPr>
        <w:t xml:space="preserve"> I’m preparing a birthday party for my mom. Would you mind helping me cook some food?</w:t>
      </w:r>
    </w:p>
    <w:p w14:paraId="6AB9375D">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Sorry Joe, I can’t. </w:t>
      </w:r>
      <w:r>
        <w:rPr>
          <w:rFonts w:ascii="Times New Roman" w:cs="Times New Roman" w:eastAsia="华文宋体" w:hAnsi="Times New Roman"/>
          <w:b/>
          <w:bCs/>
          <w:szCs w:val="21"/>
          <w14:ligatures w14:val="none"/>
        </w:rPr>
        <w:t>I’m going to visit my grandfather. He’s feeling a bit lonely.</w:t>
      </w:r>
      <w:r>
        <w:rPr>
          <w:rFonts w:ascii="Times New Roman" w:cs="Times New Roman" w:eastAsia="华文宋体" w:hAnsi="Times New Roman" w:hint="eastAsia"/>
          <w:b/>
          <w:bCs/>
          <w:szCs w:val="21"/>
          <w14:ligatures w14:val="none"/>
        </w:rPr>
        <w:t xml:space="preserve"> (4)</w:t>
      </w:r>
    </w:p>
    <w:p w14:paraId="5E8DD34F">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OK</w:t>
      </w:r>
      <w:r>
        <w:rPr>
          <w:rFonts w:ascii="Times New Roman" w:cs="Times New Roman" w:eastAsia="华文宋体" w:hAnsi="Times New Roman" w:hint="eastAsia"/>
          <w:szCs w:val="21"/>
          <w14:ligatures w14:val="none"/>
        </w:rPr>
        <w:t>.</w:t>
      </w:r>
      <w:r>
        <w:rPr>
          <w:rFonts w:ascii="Times New Roman" w:cs="Times New Roman" w:eastAsia="华文宋体" w:hAnsi="Times New Roman"/>
          <w:szCs w:val="21"/>
          <w14:ligatures w14:val="none"/>
        </w:rPr>
        <w:t xml:space="preserve"> </w:t>
      </w:r>
    </w:p>
    <w:p w14:paraId="01F06674">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w:t>
      </w:r>
      <w:r>
        <w:rPr>
          <w:rFonts w:ascii="Times New Roman" w:cs="Times New Roman" w:eastAsia="宋体" w:hAnsi="Times New Roman" w:hint="eastAsia"/>
          <w:b/>
          <w:bCs/>
          <w:szCs w:val="21"/>
          <w14:ligatures w14:val="none"/>
        </w:rPr>
        <w:t xml:space="preserve">ext 5 </w:t>
      </w:r>
    </w:p>
    <w:p w14:paraId="7E972111">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W: I’ve been feeling tired lately. Maybe I should get to sleep earlier.</w:t>
      </w:r>
    </w:p>
    <w:p w14:paraId="06DC7A79">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Yeah, I usually fall asleep faster if I go to bed by 11:00 p.m. And I wake up feeling refreshed.</w:t>
      </w:r>
    </w:p>
    <w:p w14:paraId="535330B9">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w:t>
      </w:r>
      <w:r>
        <w:rPr>
          <w:rFonts w:ascii="Times New Roman" w:cs="Times New Roman" w:eastAsia="华文宋体" w:hAnsi="Times New Roman"/>
          <w:b/>
          <w:bCs/>
          <w:szCs w:val="21"/>
          <w14:ligatures w14:val="none"/>
        </w:rPr>
        <w:t xml:space="preserve">I usually stay up too late. </w:t>
      </w:r>
      <w:r>
        <w:rPr>
          <w:rFonts w:ascii="Times New Roman" w:cs="Times New Roman" w:eastAsia="华文宋体" w:hAnsi="Times New Roman" w:hint="eastAsia"/>
          <w:b/>
          <w:bCs/>
          <w:szCs w:val="21"/>
          <w14:ligatures w14:val="none"/>
        </w:rPr>
        <w:t xml:space="preserve">(5) </w:t>
      </w:r>
      <w:r>
        <w:rPr>
          <w:rFonts w:ascii="Times New Roman" w:cs="Times New Roman" w:eastAsia="华文宋体" w:hAnsi="Times New Roman"/>
          <w:szCs w:val="21"/>
          <w14:ligatures w14:val="none"/>
        </w:rPr>
        <w:t>Maybe I’ll try your way tonight.</w:t>
      </w:r>
    </w:p>
    <w:p w14:paraId="39810EF6">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w:t>
      </w:r>
      <w:r>
        <w:rPr>
          <w:rFonts w:ascii="Times New Roman" w:cs="Times New Roman" w:eastAsia="宋体" w:hAnsi="Times New Roman" w:hint="eastAsia"/>
          <w:b/>
          <w:bCs/>
          <w:szCs w:val="21"/>
          <w14:ligatures w14:val="none"/>
        </w:rPr>
        <w:t>ext 6 (第6题为推断题)</w:t>
      </w:r>
    </w:p>
    <w:p w14:paraId="2727C078">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We made it! What a relief</w:t>
      </w:r>
      <w:r>
        <w:rPr>
          <w:rFonts w:ascii="Times New Roman" w:cs="Times New Roman" w:eastAsia="华文宋体" w:hAnsi="Times New Roman" w:hint="eastAsia"/>
          <w:szCs w:val="21"/>
          <w14:ligatures w14:val="none"/>
        </w:rPr>
        <w:t>!</w:t>
      </w:r>
      <w:r>
        <w:rPr>
          <w:rFonts w:ascii="Times New Roman" w:cs="Times New Roman" w:eastAsia="华文宋体" w:hAnsi="Times New Roman"/>
          <w:szCs w:val="21"/>
          <w14:ligatures w14:val="none"/>
        </w:rPr>
        <w:t xml:space="preserve"> When the train was late, I thought we’d miss the plane.</w:t>
      </w:r>
    </w:p>
    <w:p w14:paraId="3B0F91E9">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Me too. I was </w:t>
      </w:r>
      <w:r>
        <w:rPr>
          <w:rFonts w:ascii="Times New Roman" w:cs="Times New Roman" w:eastAsia="华文宋体" w:hAnsi="Times New Roman" w:hint="eastAsia"/>
          <w:szCs w:val="21"/>
          <w14:ligatures w14:val="none"/>
        </w:rPr>
        <w:t>thinking we might have to</w:t>
      </w:r>
      <w:r>
        <w:rPr>
          <w:rFonts w:ascii="Times New Roman" w:cs="Times New Roman" w:eastAsia="华文宋体" w:hAnsi="Times New Roman"/>
          <w:szCs w:val="21"/>
          <w14:ligatures w14:val="none"/>
        </w:rPr>
        <w:t xml:space="preserve"> call a taxi. I kept checking my watch. At least </w:t>
      </w:r>
      <w:r>
        <w:rPr>
          <w:rFonts w:ascii="Times New Roman" w:cs="Times New Roman" w:eastAsia="华文宋体" w:hAnsi="Times New Roman" w:hint="eastAsia"/>
          <w:szCs w:val="21"/>
          <w14:ligatures w14:val="none"/>
        </w:rPr>
        <w:t xml:space="preserve">we got through </w:t>
      </w:r>
      <w:bookmarkStart w:id="3" w:name="OLE_LINK5"/>
      <w:r>
        <w:rPr>
          <w:rFonts w:ascii="Times New Roman" w:cs="Times New Roman" w:eastAsia="华文宋体" w:hAnsi="Times New Roman"/>
          <w:szCs w:val="21"/>
          <w14:ligatures w14:val="none"/>
        </w:rPr>
        <w:t>security</w:t>
      </w:r>
      <w:r>
        <w:rPr>
          <w:rFonts w:ascii="Times New Roman" w:cs="Times New Roman" w:eastAsia="华文宋体" w:hAnsi="Times New Roman" w:hint="eastAsia"/>
          <w:szCs w:val="21"/>
          <w14:ligatures w14:val="none"/>
        </w:rPr>
        <w:t xml:space="preserve"> </w:t>
      </w:r>
      <w:bookmarkEnd w:id="3"/>
      <w:r>
        <w:rPr>
          <w:rFonts w:ascii="Times New Roman" w:cs="Times New Roman" w:eastAsia="华文宋体" w:hAnsi="Times New Roman" w:hint="eastAsia"/>
          <w:szCs w:val="21"/>
          <w14:ligatures w14:val="none"/>
        </w:rPr>
        <w:t>quickly</w:t>
      </w:r>
      <w:r>
        <w:rPr>
          <w:rFonts w:ascii="Times New Roman" w:cs="Times New Roman" w:eastAsia="华文宋体" w:hAnsi="Times New Roman"/>
          <w:szCs w:val="21"/>
          <w14:ligatures w14:val="none"/>
        </w:rPr>
        <w:t>.</w:t>
      </w:r>
    </w:p>
    <w:p w14:paraId="5F5D7B13">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Yes, that helped. Now we can relax. </w:t>
      </w:r>
      <w:r>
        <w:rPr>
          <w:rFonts w:ascii="Times New Roman" w:cs="Times New Roman" w:eastAsia="华文宋体" w:hAnsi="Times New Roman"/>
          <w:b/>
          <w:bCs/>
          <w:szCs w:val="21"/>
          <w14:ligatures w14:val="none"/>
        </w:rPr>
        <w:t>Soon we’ll be in Italy!</w:t>
      </w:r>
      <w:r>
        <w:rPr>
          <w:rFonts w:ascii="Times New Roman" w:cs="Times New Roman" w:eastAsia="华文宋体" w:hAnsi="Times New Roman" w:hint="eastAsia"/>
          <w:b/>
          <w:bCs/>
          <w:szCs w:val="21"/>
          <w14:ligatures w14:val="none"/>
        </w:rPr>
        <w:t xml:space="preserve"> (7)</w:t>
      </w:r>
    </w:p>
    <w:p w14:paraId="2047632B">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W: I can’t wait!</w:t>
      </w:r>
    </w:p>
    <w:p w14:paraId="6DB4253C">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w:t>
      </w:r>
      <w:r>
        <w:rPr>
          <w:rFonts w:ascii="Times New Roman" w:cs="Times New Roman" w:eastAsia="华文宋体" w:hAnsi="Times New Roman"/>
          <w:b/>
          <w:bCs/>
          <w:szCs w:val="21"/>
          <w14:ligatures w14:val="none"/>
        </w:rPr>
        <w:t>You’ll love it. There’s beauty everywhere you look.</w:t>
      </w:r>
      <w:r>
        <w:rPr>
          <w:rFonts w:ascii="Times New Roman" w:cs="Times New Roman" w:eastAsia="华文宋体" w:hAnsi="Times New Roman" w:hint="eastAsia"/>
          <w:b/>
          <w:bCs/>
          <w:szCs w:val="21"/>
          <w14:ligatures w14:val="none"/>
        </w:rPr>
        <w:t xml:space="preserve"> (7)</w:t>
      </w:r>
    </w:p>
    <w:p w14:paraId="33056CFA">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w:t>
      </w:r>
      <w:r>
        <w:rPr>
          <w:rFonts w:ascii="Times New Roman" w:cs="Times New Roman" w:eastAsia="华文宋体" w:hAnsi="Times New Roman"/>
          <w:b/>
          <w:bCs/>
          <w:szCs w:val="21"/>
          <w14:ligatures w14:val="none"/>
        </w:rPr>
        <w:t xml:space="preserve">And </w:t>
      </w:r>
      <w:r>
        <w:rPr>
          <w:rFonts w:ascii="Times New Roman" w:cs="Times New Roman" w:eastAsia="华文宋体" w:hAnsi="Times New Roman" w:hint="eastAsia"/>
          <w:b/>
          <w:bCs/>
          <w:szCs w:val="21"/>
          <w14:ligatures w14:val="none"/>
        </w:rPr>
        <w:t xml:space="preserve">good </w:t>
      </w:r>
      <w:r>
        <w:rPr>
          <w:rFonts w:ascii="Times New Roman" w:cs="Times New Roman" w:eastAsia="华文宋体" w:hAnsi="Times New Roman"/>
          <w:b/>
          <w:bCs/>
          <w:szCs w:val="21"/>
          <w14:ligatures w14:val="none"/>
        </w:rPr>
        <w:t>food too, I hope.</w:t>
      </w:r>
      <w:r>
        <w:rPr>
          <w:rFonts w:ascii="Times New Roman" w:cs="Times New Roman" w:eastAsia="华文宋体" w:hAnsi="Times New Roman" w:hint="eastAsia"/>
          <w:b/>
          <w:bCs/>
          <w:szCs w:val="21"/>
          <w14:ligatures w14:val="none"/>
        </w:rPr>
        <w:t xml:space="preserve"> (7)</w:t>
      </w:r>
    </w:p>
    <w:p w14:paraId="72328829">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Definitely. You won’t be disappointed.</w:t>
      </w:r>
      <w:r>
        <w:rPr>
          <w:rFonts w:ascii="Times New Roman" w:cs="Times New Roman" w:eastAsia="华文宋体" w:hAnsi="Times New Roman" w:hint="eastAsia"/>
          <w:b/>
          <w:bCs/>
          <w:szCs w:val="21"/>
          <w14:ligatures w14:val="none"/>
        </w:rPr>
        <w:t xml:space="preserve"> </w:t>
      </w:r>
      <w:r>
        <w:rPr>
          <w:rFonts w:ascii="Times New Roman" w:cs="Times New Roman" w:eastAsia="华文宋体" w:hAnsi="Times New Roman"/>
          <w:b/>
          <w:bCs/>
          <w:szCs w:val="21"/>
          <w14:ligatures w14:val="none"/>
        </w:rPr>
        <w:t>By the way, we’</w:t>
      </w:r>
      <w:r>
        <w:rPr>
          <w:rFonts w:ascii="Times New Roman" w:cs="Times New Roman" w:eastAsia="华文宋体" w:hAnsi="Times New Roman" w:hint="eastAsia"/>
          <w:b/>
          <w:bCs/>
          <w:szCs w:val="21"/>
          <w14:ligatures w14:val="none"/>
        </w:rPr>
        <w:t>ll</w:t>
      </w:r>
      <w:r>
        <w:rPr>
          <w:rFonts w:ascii="Times New Roman" w:cs="Times New Roman" w:eastAsia="华文宋体" w:hAnsi="Times New Roman"/>
          <w:b/>
          <w:bCs/>
          <w:szCs w:val="21"/>
          <w14:ligatures w14:val="none"/>
        </w:rPr>
        <w:t xml:space="preserve"> have a meeting with our travel agen</w:t>
      </w:r>
      <w:r>
        <w:rPr>
          <w:rFonts w:ascii="Times New Roman" w:cs="Times New Roman" w:eastAsia="华文宋体" w:hAnsi="Times New Roman" w:hint="eastAsia"/>
          <w:b/>
          <w:bCs/>
          <w:szCs w:val="21"/>
          <w14:ligatures w14:val="none"/>
        </w:rPr>
        <w:t>cy</w:t>
      </w:r>
      <w:r>
        <w:rPr>
          <w:rFonts w:ascii="Times New Roman" w:cs="Times New Roman" w:eastAsia="华文宋体" w:hAnsi="Times New Roman"/>
          <w:b/>
          <w:bCs/>
          <w:szCs w:val="21"/>
          <w14:ligatures w14:val="none"/>
        </w:rPr>
        <w:t xml:space="preserve"> when we arrive. </w:t>
      </w:r>
      <w:r>
        <w:rPr>
          <w:rFonts w:ascii="Times New Roman" w:cs="Times New Roman" w:eastAsia="华文宋体" w:hAnsi="Times New Roman" w:hint="eastAsia"/>
          <w:b/>
          <w:bCs/>
          <w:szCs w:val="21"/>
          <w14:ligatures w14:val="none"/>
        </w:rPr>
        <w:t>(7)</w:t>
      </w:r>
    </w:p>
    <w:p w14:paraId="179E88D4">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w:t>
      </w:r>
      <w:r>
        <w:rPr>
          <w:rFonts w:ascii="Times New Roman" w:cs="Times New Roman" w:eastAsia="宋体" w:hAnsi="Times New Roman" w:hint="eastAsia"/>
          <w:b/>
          <w:bCs/>
          <w:szCs w:val="21"/>
          <w14:ligatures w14:val="none"/>
        </w:rPr>
        <w:t>ext 7</w:t>
      </w:r>
    </w:p>
    <w:p w14:paraId="37F3F147">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You know, </w:t>
      </w:r>
      <w:r>
        <w:rPr>
          <w:rFonts w:ascii="Times New Roman" w:cs="Times New Roman" w:eastAsia="华文宋体" w:hAnsi="Times New Roman"/>
          <w:b/>
          <w:bCs/>
          <w:szCs w:val="21"/>
          <w14:ligatures w14:val="none"/>
        </w:rPr>
        <w:t>I don’t enjoy playing computer games as much as I used to.</w:t>
      </w:r>
      <w:r>
        <w:rPr>
          <w:rFonts w:ascii="Times New Roman" w:cs="Times New Roman" w:eastAsia="华文宋体" w:hAnsi="Times New Roman" w:hint="eastAsia"/>
          <w:b/>
          <w:bCs/>
          <w:szCs w:val="21"/>
          <w14:ligatures w14:val="none"/>
        </w:rPr>
        <w:t xml:space="preserve"> (8)</w:t>
      </w:r>
    </w:p>
    <w:p w14:paraId="247BF67A">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w:t>
      </w:r>
      <w:r>
        <w:rPr>
          <w:rFonts w:ascii="Times New Roman" w:cs="Times New Roman" w:eastAsia="华文宋体" w:hAnsi="Times New Roman"/>
          <w:b/>
          <w:bCs/>
          <w:szCs w:val="21"/>
          <w14:ligatures w14:val="none"/>
        </w:rPr>
        <w:t>H</w:t>
      </w:r>
      <w:r>
        <w:rPr>
          <w:rFonts w:ascii="Times New Roman" w:cs="Times New Roman" w:eastAsia="华文宋体" w:hAnsi="Times New Roman" w:hint="eastAsia"/>
          <w:b/>
          <w:bCs/>
          <w:szCs w:val="21"/>
          <w14:ligatures w14:val="none"/>
        </w:rPr>
        <w:t>ow</w:t>
      </w:r>
      <w:r>
        <w:rPr>
          <w:rFonts w:ascii="Times New Roman" w:cs="Times New Roman" w:eastAsia="华文宋体" w:hAnsi="Times New Roman"/>
          <w:b/>
          <w:bCs/>
          <w:szCs w:val="21"/>
          <w14:ligatures w14:val="none"/>
        </w:rPr>
        <w:t xml:space="preserve"> </w:t>
      </w:r>
      <w:r>
        <w:rPr>
          <w:rFonts w:ascii="Times New Roman" w:cs="Times New Roman" w:eastAsia="华文宋体" w:hAnsi="Times New Roman" w:hint="eastAsia"/>
          <w:b/>
          <w:bCs/>
          <w:szCs w:val="21"/>
          <w14:ligatures w14:val="none"/>
        </w:rPr>
        <w:t>come</w:t>
      </w:r>
      <w:r>
        <w:rPr>
          <w:rFonts w:ascii="Times New Roman" w:cs="Times New Roman" w:eastAsia="华文宋体" w:hAnsi="Times New Roman"/>
          <w:b/>
          <w:bCs/>
          <w:szCs w:val="21"/>
          <w14:ligatures w14:val="none"/>
        </w:rPr>
        <w:t>?</w:t>
      </w:r>
      <w:r>
        <w:rPr>
          <w:rFonts w:ascii="Times New Roman" w:cs="Times New Roman" w:eastAsia="华文宋体" w:hAnsi="Times New Roman"/>
          <w:szCs w:val="21"/>
          <w14:ligatures w14:val="none"/>
        </w:rPr>
        <w:t xml:space="preserve"> </w:t>
      </w:r>
      <w:r>
        <w:rPr>
          <w:rFonts w:ascii="Times New Roman" w:cs="Times New Roman" w:eastAsia="华文宋体" w:hAnsi="Times New Roman" w:hint="eastAsia"/>
          <w:b/>
          <w:bCs/>
          <w:szCs w:val="21"/>
          <w14:ligatures w14:val="none"/>
        </w:rPr>
        <w:t>(8)</w:t>
      </w:r>
    </w:p>
    <w:p w14:paraId="42AB7D50">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w:t>
      </w:r>
      <w:r>
        <w:rPr>
          <w:rFonts w:ascii="Times New Roman" w:cs="Times New Roman" w:eastAsia="华文宋体" w:hAnsi="Times New Roman"/>
          <w:b/>
          <w:bCs/>
          <w:szCs w:val="21"/>
          <w14:ligatures w14:val="none"/>
        </w:rPr>
        <w:t>Most games seem similar now,</w:t>
      </w:r>
      <w:r>
        <w:rPr>
          <w:rFonts w:ascii="Times New Roman" w:cs="Times New Roman" w:eastAsia="华文宋体" w:hAnsi="Times New Roman" w:hint="eastAsia"/>
          <w:bCs/>
          <w:szCs w:val="21"/>
          <w14:ligatures w14:val="none"/>
        </w:rPr>
        <w:t xml:space="preserve"> </w:t>
      </w:r>
      <w:r>
        <w:rPr>
          <w:rFonts w:ascii="Times New Roman" w:cs="Times New Roman" w:eastAsia="华文宋体" w:hAnsi="Times New Roman" w:hint="eastAsia"/>
          <w:b/>
          <w:bCs/>
          <w:szCs w:val="21"/>
          <w14:ligatures w14:val="none"/>
        </w:rPr>
        <w:t>(8)</w:t>
      </w:r>
      <w:r>
        <w:rPr>
          <w:rFonts w:ascii="Times New Roman" w:cs="Times New Roman" w:eastAsia="华文宋体" w:hAnsi="Times New Roman"/>
          <w:b/>
          <w:bCs/>
          <w:szCs w:val="21"/>
          <w14:ligatures w14:val="none"/>
        </w:rPr>
        <w:t xml:space="preserve"> </w:t>
      </w:r>
      <w:r>
        <w:rPr>
          <w:rFonts w:ascii="Times New Roman" w:cs="Times New Roman" w:eastAsia="华文宋体" w:hAnsi="Times New Roman"/>
          <w:bCs/>
          <w:szCs w:val="21"/>
          <w14:ligatures w14:val="none"/>
        </w:rPr>
        <w:t>and some take so long to finish that I lose interest.</w:t>
      </w:r>
    </w:p>
    <w:p w14:paraId="47F33B7B">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You’ve got a point there. After a while, it feels more like work than fun.</w:t>
      </w:r>
    </w:p>
    <w:p w14:paraId="593DBA38">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W: I think the excitement has just worn off for me.</w:t>
      </w:r>
    </w:p>
    <w:p w14:paraId="301DDCB2">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Same here. In fact, these days, </w:t>
      </w:r>
      <w:r>
        <w:rPr>
          <w:rFonts w:ascii="Times New Roman" w:cs="Times New Roman" w:eastAsia="华文宋体" w:hAnsi="Times New Roman"/>
          <w:b/>
          <w:bCs/>
          <w:szCs w:val="21"/>
          <w14:ligatures w14:val="none"/>
        </w:rPr>
        <w:t>I’ve been getting into board games.</w:t>
      </w:r>
      <w:r>
        <w:rPr>
          <w:rFonts w:ascii="Times New Roman" w:cs="Times New Roman" w:eastAsia="华文宋体" w:hAnsi="Times New Roman" w:hint="eastAsia"/>
          <w:b/>
          <w:bCs/>
          <w:szCs w:val="21"/>
          <w14:ligatures w14:val="none"/>
        </w:rPr>
        <w:t xml:space="preserve"> (9)</w:t>
      </w:r>
      <w:r>
        <w:rPr>
          <w:rFonts w:ascii="Times New Roman" w:cs="Times New Roman" w:eastAsia="华文宋体" w:hAnsi="Times New Roman"/>
          <w:b/>
          <w:bCs/>
          <w:szCs w:val="21"/>
          <w14:ligatures w14:val="none"/>
        </w:rPr>
        <w:t xml:space="preserve"> (10)</w:t>
      </w:r>
    </w:p>
    <w:p w14:paraId="04A87727">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W: Really?</w:t>
      </w:r>
    </w:p>
    <w:p w14:paraId="4DEFC884">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Yes. </w:t>
      </w:r>
      <w:r>
        <w:rPr>
          <w:rFonts w:ascii="Times New Roman" w:cs="Times New Roman" w:eastAsia="华文宋体" w:hAnsi="Times New Roman"/>
          <w:b/>
          <w:bCs/>
          <w:szCs w:val="21"/>
          <w14:ligatures w14:val="none"/>
        </w:rPr>
        <w:t xml:space="preserve">I can play face-to-face with people instead of staring at a screen. </w:t>
      </w:r>
      <w:r>
        <w:rPr>
          <w:rFonts w:ascii="Times New Roman" w:cs="Times New Roman" w:eastAsia="华文宋体" w:hAnsi="Times New Roman" w:hint="eastAsia"/>
          <w:b/>
          <w:bCs/>
          <w:szCs w:val="21"/>
          <w14:ligatures w14:val="none"/>
        </w:rPr>
        <w:t>(9)</w:t>
      </w:r>
    </w:p>
    <w:p w14:paraId="02EC5662">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w:t>
      </w:r>
      <w:r>
        <w:rPr>
          <w:rFonts w:ascii="Times New Roman" w:cs="Times New Roman" w:eastAsia="华文宋体" w:hAnsi="Times New Roman"/>
          <w:b/>
          <w:bCs/>
          <w:szCs w:val="21"/>
          <w14:ligatures w14:val="none"/>
        </w:rPr>
        <w:t>Do you like seeing people’s reactions?</w:t>
      </w:r>
      <w:r>
        <w:rPr>
          <w:rFonts w:ascii="Times New Roman" w:cs="Times New Roman" w:eastAsia="华文宋体" w:hAnsi="Times New Roman" w:hint="eastAsia"/>
          <w:b/>
          <w:bCs/>
          <w:szCs w:val="21"/>
          <w14:ligatures w14:val="none"/>
        </w:rPr>
        <w:t xml:space="preserve"> (9)</w:t>
      </w:r>
    </w:p>
    <w:p w14:paraId="3FBAACB1">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w:t>
      </w:r>
      <w:r>
        <w:rPr>
          <w:rFonts w:ascii="Times New Roman" w:cs="Times New Roman" w:eastAsia="华文宋体" w:hAnsi="Times New Roman"/>
          <w:b/>
          <w:bCs/>
          <w:szCs w:val="21"/>
          <w14:ligatures w14:val="none"/>
        </w:rPr>
        <w:t>Yes,</w:t>
      </w:r>
      <w:r>
        <w:rPr>
          <w:rFonts w:ascii="Times New Roman" w:cs="Times New Roman" w:eastAsia="华文宋体" w:hAnsi="Times New Roman"/>
          <w:szCs w:val="21"/>
          <w14:ligatures w14:val="none"/>
        </w:rPr>
        <w:t xml:space="preserve"> </w:t>
      </w:r>
      <w:r>
        <w:rPr>
          <w:rFonts w:ascii="Times New Roman" w:cs="Times New Roman" w:eastAsia="华文宋体" w:hAnsi="Times New Roman" w:hint="eastAsia"/>
          <w:b/>
          <w:bCs/>
          <w:szCs w:val="21"/>
          <w14:ligatures w14:val="none"/>
        </w:rPr>
        <w:t xml:space="preserve">(9) </w:t>
      </w:r>
      <w:r>
        <w:rPr>
          <w:rFonts w:ascii="Times New Roman" w:cs="Times New Roman" w:eastAsia="华文宋体" w:hAnsi="Times New Roman"/>
          <w:szCs w:val="21"/>
          <w14:ligatures w14:val="none"/>
        </w:rPr>
        <w:t>and I like playing cards as well. So simple yet really entertaining.</w:t>
      </w:r>
    </w:p>
    <w:p w14:paraId="777FD9E4">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w:t>
      </w:r>
      <w:r>
        <w:rPr>
          <w:rFonts w:ascii="Times New Roman" w:cs="Times New Roman" w:eastAsia="华文宋体" w:hAnsi="Times New Roman"/>
          <w:b/>
          <w:bCs/>
          <w:szCs w:val="21"/>
          <w14:ligatures w14:val="none"/>
        </w:rPr>
        <w:t>Maybe I should go back to old-fashioned games.</w:t>
      </w:r>
      <w:r>
        <w:rPr>
          <w:rFonts w:ascii="Times New Roman" w:cs="Times New Roman" w:eastAsia="华文宋体" w:hAnsi="Times New Roman" w:hint="eastAsia"/>
          <w:b/>
          <w:bCs/>
          <w:szCs w:val="21"/>
          <w14:ligatures w14:val="none"/>
        </w:rPr>
        <w:t xml:space="preserve"> (10)</w:t>
      </w:r>
    </w:p>
    <w:p w14:paraId="7ED6FDA1">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w:t>
      </w:r>
      <w:r>
        <w:rPr>
          <w:rFonts w:ascii="Times New Roman" w:cs="Times New Roman" w:eastAsia="华文宋体" w:hAnsi="Times New Roman"/>
          <w:b/>
          <w:bCs/>
          <w:szCs w:val="21"/>
          <w14:ligatures w14:val="none"/>
        </w:rPr>
        <w:t>We could play something this weekend.</w:t>
      </w:r>
      <w:r>
        <w:rPr>
          <w:rFonts w:ascii="Times New Roman" w:cs="Times New Roman" w:eastAsia="华文宋体" w:hAnsi="Times New Roman" w:hint="eastAsia"/>
          <w:b/>
          <w:bCs/>
          <w:szCs w:val="21"/>
          <w14:ligatures w14:val="none"/>
        </w:rPr>
        <w:t xml:space="preserve"> (10)</w:t>
      </w:r>
    </w:p>
    <w:p w14:paraId="18CD08CB">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w:t>
      </w:r>
      <w:r>
        <w:rPr>
          <w:rFonts w:ascii="Times New Roman" w:cs="Times New Roman" w:eastAsia="华文宋体" w:hAnsi="Times New Roman"/>
          <w:b/>
          <w:bCs/>
          <w:szCs w:val="21"/>
          <w14:ligatures w14:val="none"/>
        </w:rPr>
        <w:t>Good idea.</w:t>
      </w:r>
      <w:r>
        <w:rPr>
          <w:rFonts w:ascii="Times New Roman" w:cs="Times New Roman" w:eastAsia="华文宋体" w:hAnsi="Times New Roman" w:hint="eastAsia"/>
          <w:b/>
          <w:bCs/>
          <w:szCs w:val="21"/>
          <w14:ligatures w14:val="none"/>
        </w:rPr>
        <w:t xml:space="preserve"> (10)</w:t>
      </w:r>
    </w:p>
    <w:p w14:paraId="0CD71E9A">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w:t>
      </w:r>
      <w:r>
        <w:rPr>
          <w:rFonts w:ascii="Times New Roman" w:cs="Times New Roman" w:eastAsia="宋体" w:hAnsi="Times New Roman" w:hint="eastAsia"/>
          <w:b/>
          <w:bCs/>
          <w:szCs w:val="21"/>
          <w14:ligatures w14:val="none"/>
        </w:rPr>
        <w:t xml:space="preserve">ext 8 </w:t>
      </w:r>
    </w:p>
    <w:p w14:paraId="33BDBF08">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M: </w:t>
      </w:r>
      <w:r>
        <w:rPr>
          <w:rFonts w:ascii="Times New Roman" w:cs="Times New Roman" w:eastAsia="宋体" w:hAnsi="Times New Roman"/>
          <w:b/>
          <w:bCs/>
          <w:szCs w:val="21"/>
          <w14:ligatures w14:val="none"/>
        </w:rPr>
        <w:t>Welcome to our program!</w:t>
      </w:r>
      <w:r>
        <w:rPr>
          <w:rFonts w:ascii="Times New Roman" w:cs="Times New Roman" w:eastAsia="宋体" w:hAnsi="Times New Roman"/>
          <w:szCs w:val="21"/>
          <w14:ligatures w14:val="none"/>
        </w:rPr>
        <w:t xml:space="preserve"> </w:t>
      </w:r>
      <w:r>
        <w:rPr>
          <w:rFonts w:ascii="Times New Roman" w:cs="Times New Roman" w:eastAsia="宋体" w:hAnsi="Times New Roman" w:hint="eastAsia"/>
          <w:b/>
          <w:bCs/>
          <w:szCs w:val="21"/>
          <w14:ligatures w14:val="none"/>
        </w:rPr>
        <w:t>(13)</w:t>
      </w:r>
    </w:p>
    <w:p w14:paraId="11565B85">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W: Thanks, Steve. </w:t>
      </w:r>
    </w:p>
    <w:p w14:paraId="3901A6FA">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M: </w:t>
      </w:r>
      <w:r>
        <w:rPr>
          <w:rFonts w:ascii="Times New Roman" w:cs="Times New Roman" w:eastAsia="宋体" w:hAnsi="Times New Roman"/>
          <w:spacing w:val="-4"/>
          <w:szCs w:val="21"/>
          <w14:ligatures w14:val="none"/>
        </w:rPr>
        <w:t>I heard your team will be working in space again. So we’re here to talk about it. What are you going to do?</w:t>
      </w:r>
    </w:p>
    <w:p w14:paraId="0F6F9E5D">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W: We’ll be studying climate </w:t>
      </w:r>
      <w:bookmarkStart w:id="4" w:name="OLE_LINK1"/>
      <w:r>
        <w:rPr>
          <w:rFonts w:ascii="Times New Roman" w:cs="Times New Roman" w:eastAsia="宋体" w:hAnsi="Times New Roman"/>
          <w:szCs w:val="21"/>
          <w14:ligatures w14:val="none"/>
        </w:rPr>
        <w:t>pattern</w:t>
      </w:r>
      <w:bookmarkEnd w:id="4"/>
      <w:r>
        <w:rPr>
          <w:rFonts w:ascii="Times New Roman" w:cs="Times New Roman" w:eastAsia="宋体" w:hAnsi="Times New Roman"/>
          <w:szCs w:val="21"/>
          <w14:ligatures w14:val="none"/>
        </w:rPr>
        <w:t>s and monitoring environmental changes.</w:t>
      </w:r>
    </w:p>
    <w:p w14:paraId="481B0B95">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M: That must require a lot of work.</w:t>
      </w:r>
    </w:p>
    <w:p w14:paraId="50983D00">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W: You’re right. </w:t>
      </w:r>
    </w:p>
    <w:p w14:paraId="7B691C16">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M: I guess you must have great computers managing all that.</w:t>
      </w:r>
    </w:p>
    <w:p w14:paraId="0A677833">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W: Yes, </w:t>
      </w:r>
      <w:r>
        <w:rPr>
          <w:rFonts w:ascii="Times New Roman" w:cs="Times New Roman" w:eastAsia="宋体" w:hAnsi="Times New Roman"/>
          <w:b/>
          <w:bCs/>
          <w:szCs w:val="21"/>
          <w14:ligatures w14:val="none"/>
        </w:rPr>
        <w:t>but we check and save a copy of our findings by hand. If something fails, we can’t afford to lose data. (1</w:t>
      </w:r>
      <w:r>
        <w:rPr>
          <w:rFonts w:ascii="Times New Roman" w:cs="Times New Roman" w:eastAsia="宋体" w:hAnsi="Times New Roman" w:hint="eastAsia"/>
          <w:b/>
          <w:bCs/>
          <w:szCs w:val="21"/>
          <w14:ligatures w14:val="none"/>
        </w:rPr>
        <w:t>1</w:t>
      </w:r>
      <w:r>
        <w:rPr>
          <w:rFonts w:ascii="Times New Roman" w:cs="Times New Roman" w:eastAsia="宋体" w:hAnsi="Times New Roman"/>
          <w:b/>
          <w:bCs/>
          <w:szCs w:val="21"/>
          <w14:ligatures w14:val="none"/>
        </w:rPr>
        <w:t>)</w:t>
      </w:r>
    </w:p>
    <w:p w14:paraId="3E7AE7E9">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M: How much data do you process?</w:t>
      </w:r>
      <w:r>
        <w:rPr>
          <w:rFonts w:ascii="Times New Roman" w:cs="Times New Roman" w:eastAsia="宋体" w:hAnsi="Times New Roman"/>
          <w:b/>
          <w:bCs/>
          <w:szCs w:val="21"/>
          <w14:ligatures w14:val="none"/>
        </w:rPr>
        <w:t xml:space="preserve"> </w:t>
      </w:r>
    </w:p>
    <w:p w14:paraId="0C1FB601">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W: Normally we collect 6 GB a day, but during special projects, it can reach 12 GB. </w:t>
      </w:r>
    </w:p>
    <w:p w14:paraId="37960E78">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M: It sounds amazing. Do you have enough time to rest?</w:t>
      </w:r>
    </w:p>
    <w:p w14:paraId="12B5DDB9">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W: There’s little time for breaks, and it’s often tiring. </w:t>
      </w:r>
    </w:p>
    <w:p w14:paraId="6607CAA9">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szCs w:val="21"/>
          <w14:ligatures w14:val="none"/>
        </w:rPr>
        <w:t xml:space="preserve">M: That does sound tough. </w:t>
      </w:r>
      <w:r>
        <w:rPr>
          <w:rFonts w:ascii="Times New Roman" w:cs="Times New Roman" w:eastAsia="宋体" w:hAnsi="Times New Roman"/>
          <w:b/>
          <w:bCs/>
          <w:szCs w:val="21"/>
          <w14:ligatures w14:val="none"/>
        </w:rPr>
        <w:t>So, you don’t exercise at all? (12)</w:t>
      </w:r>
    </w:p>
    <w:p w14:paraId="53F6A809">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W: </w:t>
      </w:r>
      <w:r>
        <w:rPr>
          <w:rFonts w:ascii="Times New Roman" w:cs="Times New Roman" w:eastAsia="宋体" w:hAnsi="Times New Roman"/>
          <w:b/>
          <w:bCs/>
          <w:szCs w:val="21"/>
          <w14:ligatures w14:val="none"/>
        </w:rPr>
        <w:t>Of course we do.</w:t>
      </w:r>
      <w:r>
        <w:rPr>
          <w:rFonts w:ascii="Times New Roman" w:cs="Times New Roman" w:eastAsia="宋体" w:hAnsi="Times New Roman"/>
          <w:szCs w:val="21"/>
          <w14:ligatures w14:val="none"/>
        </w:rPr>
        <w:t xml:space="preserve"> </w:t>
      </w:r>
      <w:r>
        <w:rPr>
          <w:rFonts w:ascii="Times New Roman" w:cs="Times New Roman" w:eastAsia="宋体" w:hAnsi="Times New Roman"/>
          <w:b/>
          <w:bCs/>
          <w:szCs w:val="21"/>
          <w14:ligatures w14:val="none"/>
        </w:rPr>
        <w:t xml:space="preserve">Exercise is important — without it, we’d lose strength. (12) </w:t>
      </w:r>
    </w:p>
    <w:p w14:paraId="389937AA">
      <w:pPr>
        <w:spacing w:line="320" w:lineRule="exact"/>
        <w:ind w:hanging="328" w:hangingChars="156" w:left="328"/>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M: Makes sense. </w:t>
      </w:r>
      <w:r>
        <w:rPr>
          <w:rFonts w:ascii="Times New Roman" w:cs="Times New Roman" w:eastAsia="宋体" w:hAnsi="Times New Roman"/>
          <w:b/>
          <w:bCs/>
          <w:szCs w:val="21"/>
          <w14:ligatures w14:val="none"/>
        </w:rPr>
        <w:t>That’s all for now. Thank you!</w:t>
      </w:r>
      <w:r>
        <w:rPr>
          <w:rFonts w:ascii="Times New Roman" w:cs="Times New Roman" w:eastAsia="宋体" w:hAnsi="Times New Roman" w:hint="eastAsia"/>
          <w:b/>
          <w:bCs/>
          <w:szCs w:val="21"/>
          <w14:ligatures w14:val="none"/>
        </w:rPr>
        <w:t xml:space="preserve"> (13)</w:t>
      </w:r>
    </w:p>
    <w:p w14:paraId="68F938CA">
      <w:pPr>
        <w:spacing w:line="320" w:lineRule="exact"/>
        <w:ind w:hanging="328" w:hangingChars="156" w:left="328"/>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w:t>
      </w:r>
      <w:r>
        <w:rPr>
          <w:rFonts w:ascii="Times New Roman" w:cs="Times New Roman" w:eastAsia="宋体" w:hAnsi="Times New Roman" w:hint="eastAsia"/>
          <w:b/>
          <w:bCs/>
          <w:szCs w:val="21"/>
          <w14:ligatures w14:val="none"/>
        </w:rPr>
        <w:t xml:space="preserve">ext 9 </w:t>
      </w:r>
      <w:r>
        <w:rPr>
          <w:rFonts w:ascii="Times New Roman" w:cs="Times New Roman" w:eastAsia="宋体" w:hAnsi="Times New Roman"/>
          <w:b/>
          <w:bCs/>
          <w:szCs w:val="21"/>
          <w14:ligatures w14:val="none"/>
        </w:rPr>
        <w:t>(</w:t>
      </w:r>
      <w:r>
        <w:rPr>
          <w:rFonts w:ascii="Times New Roman" w:cs="Times New Roman" w:eastAsia="宋体" w:hAnsi="Times New Roman" w:hint="eastAsia"/>
          <w:b/>
          <w:bCs/>
          <w:szCs w:val="21"/>
          <w14:ligatures w14:val="none"/>
        </w:rPr>
        <w:t>第14题为推断题、第17题为总结题)</w:t>
      </w:r>
    </w:p>
    <w:p w14:paraId="3C049AE3">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Really, sometimes I wish you would act a bit more grown-up. My room is always tidy, but yours is a mess. </w:t>
      </w:r>
    </w:p>
    <w:p w14:paraId="17B6D9D3">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M: Let’s get this straight. </w:t>
      </w:r>
      <w:r>
        <w:rPr>
          <w:rFonts w:ascii="Times New Roman" w:cs="Times New Roman" w:eastAsia="华文宋体" w:hAnsi="Times New Roman"/>
          <w:b/>
          <w:bCs/>
          <w:szCs w:val="21"/>
          <w14:ligatures w14:val="none"/>
        </w:rPr>
        <w:t>You’re only twelve</w:t>
      </w:r>
      <w:r>
        <w:rPr>
          <w:rFonts w:ascii="Times New Roman" w:cs="Times New Roman" w:eastAsia="华文宋体" w:hAnsi="Times New Roman" w:hint="eastAsia"/>
          <w:b/>
          <w:bCs/>
          <w:szCs w:val="21"/>
          <w14:ligatures w14:val="none"/>
        </w:rPr>
        <w:t>,</w:t>
      </w:r>
      <w:r>
        <w:rPr>
          <w:rFonts w:ascii="Times New Roman" w:cs="Times New Roman" w:eastAsia="华文宋体" w:hAnsi="Times New Roman"/>
          <w:b/>
          <w:bCs/>
          <w:szCs w:val="21"/>
          <w14:ligatures w14:val="none"/>
        </w:rPr>
        <w:t xml:space="preserve"> two years younger than me.</w:t>
      </w:r>
      <w:r>
        <w:rPr>
          <w:rFonts w:ascii="Times New Roman" w:cs="Times New Roman" w:eastAsia="华文宋体" w:hAnsi="Times New Roman"/>
          <w:szCs w:val="21"/>
          <w14:ligatures w14:val="none"/>
        </w:rPr>
        <w:t xml:space="preserve"> </w:t>
      </w:r>
      <w:r>
        <w:rPr>
          <w:rFonts w:ascii="Times New Roman" w:cs="Times New Roman" w:eastAsia="华文宋体" w:hAnsi="Times New Roman" w:hint="eastAsia"/>
          <w:b/>
          <w:bCs/>
          <w:szCs w:val="21"/>
          <w14:ligatures w14:val="none"/>
        </w:rPr>
        <w:t xml:space="preserve">(15) </w:t>
      </w:r>
      <w:r>
        <w:rPr>
          <w:rFonts w:ascii="Times New Roman" w:cs="Times New Roman" w:eastAsia="华文宋体" w:hAnsi="Times New Roman"/>
          <w:szCs w:val="21"/>
          <w14:ligatures w14:val="none"/>
        </w:rPr>
        <w:t>But I must admit that sometimes you seem more grown-up than me.</w:t>
      </w:r>
    </w:p>
    <w:p w14:paraId="5CCF2195">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W: That’s because girls develop differently from boys. We mature faster in some ways.</w:t>
      </w:r>
    </w:p>
    <w:p w14:paraId="1148383C">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Really? How?</w:t>
      </w:r>
    </w:p>
    <w:p w14:paraId="1AA206E1">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Our brains develop at a different </w:t>
      </w:r>
      <w:r>
        <w:rPr>
          <w:rFonts w:ascii="Times New Roman" w:cs="Times New Roman" w:eastAsia="华文宋体" w:hAnsi="Times New Roman" w:hint="eastAsia"/>
          <w:szCs w:val="21"/>
          <w14:ligatures w14:val="none"/>
        </w:rPr>
        <w:t>speed</w:t>
      </w:r>
      <w:r>
        <w:rPr>
          <w:rFonts w:ascii="Times New Roman" w:cs="Times New Roman" w:eastAsia="华文宋体" w:hAnsi="Times New Roman"/>
          <w:szCs w:val="21"/>
          <w14:ligatures w14:val="none"/>
        </w:rPr>
        <w:t>. A girl’s brain usually matures fully by around 22, while a boy’s might not be fully developed until about 25.</w:t>
      </w:r>
    </w:p>
    <w:p w14:paraId="54EE983D">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That’s three more y</w:t>
      </w:r>
      <w:bookmarkStart w:id="5" w:name="OLE_LINK15"/>
      <w:bookmarkStart w:id="6" w:name="OLE_LINK16"/>
      <w:r>
        <w:rPr>
          <w:rFonts w:ascii="Times New Roman" w:cs="Times New Roman" w:eastAsia="华文宋体" w:hAnsi="Times New Roman"/>
          <w:szCs w:val="21"/>
          <w14:ligatures w14:val="none"/>
        </w:rPr>
        <w:t>ears. What difference does it make?</w:t>
      </w:r>
    </w:p>
    <w:p w14:paraId="60534655">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W: A lot. The part of the brain that controls decisions and emotions develops earlier in girls. T</w:t>
      </w:r>
      <w:bookmarkEnd w:id="5"/>
      <w:bookmarkEnd w:id="6"/>
      <w:r>
        <w:rPr>
          <w:rFonts w:ascii="Times New Roman" w:cs="Times New Roman" w:eastAsia="华文宋体" w:hAnsi="Times New Roman"/>
          <w:szCs w:val="21"/>
          <w14:ligatures w14:val="none"/>
        </w:rPr>
        <w:t>hat’s why we often think things through more.</w:t>
      </w:r>
    </w:p>
    <w:p w14:paraId="75BE137A">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So, when you’re my age, you’ll be even more sensible than me?</w:t>
      </w:r>
    </w:p>
    <w:p w14:paraId="17FE1F0B">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W: Maybe. But everyone’s different. Some boys mature faster, and some girls take longer. It’s just that, on average, girls develop sooner.</w:t>
      </w:r>
    </w:p>
    <w:p w14:paraId="0AF995E2">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M: I see.</w:t>
      </w:r>
    </w:p>
    <w:p w14:paraId="23F7AB03">
      <w:pPr>
        <w:spacing w:line="320" w:lineRule="exact"/>
        <w:ind w:hanging="328" w:hangingChars="156" w:left="328"/>
        <w:rPr>
          <w:rFonts w:ascii="Times New Roman" w:cs="Times New Roman" w:eastAsia="华文宋体" w:hAnsi="Times New Roman"/>
          <w:szCs w:val="21"/>
          <w14:ligatures w14:val="none"/>
        </w:rPr>
      </w:pPr>
      <w:r>
        <w:rPr>
          <w:rFonts w:ascii="Times New Roman" w:cs="Times New Roman" w:eastAsia="华文宋体" w:hAnsi="Times New Roman"/>
          <w:szCs w:val="21"/>
          <w14:ligatures w14:val="none"/>
        </w:rPr>
        <w:t xml:space="preserve">W: </w:t>
      </w:r>
      <w:r>
        <w:rPr>
          <w:rFonts w:ascii="Times New Roman" w:cs="Times New Roman" w:eastAsia="华文宋体" w:hAnsi="Times New Roman"/>
          <w:b/>
          <w:bCs/>
          <w:szCs w:val="21"/>
          <w14:ligatures w14:val="none"/>
        </w:rPr>
        <w:t>But don’t worry — I’m sure you’ll catch up eventually.</w:t>
      </w:r>
      <w:r>
        <w:rPr>
          <w:rFonts w:ascii="Times New Roman" w:cs="Times New Roman" w:eastAsia="华文宋体" w:hAnsi="Times New Roman" w:hint="eastAsia"/>
          <w:b/>
          <w:bCs/>
          <w:szCs w:val="21"/>
          <w14:ligatures w14:val="none"/>
        </w:rPr>
        <w:t xml:space="preserve"> (16)</w:t>
      </w:r>
    </w:p>
    <w:p w14:paraId="6F68567F">
      <w:pPr>
        <w:autoSpaceDE w:val="0"/>
        <w:spacing w:line="320" w:lineRule="exact"/>
        <w:ind w:hanging="326" w:hangingChars="155" w:left="326"/>
        <w:outlineLvl w:val="1"/>
        <w:rPr>
          <w:rFonts w:ascii="Times New Roman" w:cs="Times New Roman" w:eastAsia="宋体" w:hAnsi="Times New Roman"/>
          <w:b/>
          <w:bCs/>
          <w:szCs w:val="21"/>
          <w14:ligatures w14:val="none"/>
        </w:rPr>
      </w:pPr>
      <w:r>
        <w:rPr>
          <w:rFonts w:ascii="Times New Roman" w:cs="Times New Roman" w:eastAsia="宋体" w:hAnsi="Times New Roman"/>
          <w:b/>
          <w:bCs/>
          <w:szCs w:val="21"/>
          <w14:ligatures w14:val="none"/>
        </w:rPr>
        <w:t>Text 10</w:t>
      </w:r>
      <w:r>
        <w:rPr>
          <w:rFonts w:ascii="Times New Roman" w:cs="Times New Roman" w:eastAsia="宋体" w:hAnsi="Times New Roman" w:hint="eastAsia"/>
          <w:b/>
          <w:bCs/>
          <w:szCs w:val="21"/>
          <w14:ligatures w14:val="none"/>
        </w:rPr>
        <w:t xml:space="preserve"> </w:t>
      </w:r>
      <w:r>
        <w:rPr>
          <w:rFonts w:ascii="Times New Roman" w:cs="Times New Roman" w:eastAsia="宋体" w:hAnsi="Times New Roman"/>
          <w:b/>
          <w:bCs/>
          <w:szCs w:val="21"/>
          <w14:ligatures w14:val="none"/>
        </w:rPr>
        <w:t xml:space="preserve"> </w:t>
      </w:r>
    </w:p>
    <w:bookmarkEnd w:id="2"/>
    <w:p w14:paraId="10CB4020">
      <w:pPr>
        <w:widowControl/>
        <w:autoSpaceDE w:val="0"/>
        <w:spacing w:line="320" w:lineRule="exact"/>
        <w:ind w:firstLine="420" w:firstLineChars="200"/>
        <w:outlineLvl w:val="1"/>
        <w:rPr>
          <w:rFonts w:ascii="宋体" w:cs="Times New Roman" w:eastAsia="宋体" w:hAnsi="宋体" w:hint="default"/>
          <w:b/>
          <w:bCs/>
          <w:kern w:val="0"/>
          <w:szCs w:val="21"/>
          <w:lang w:eastAsia="zh-CN" w:val="en-US"/>
          <w14:ligatures w14:val="none"/>
        </w:rPr>
      </w:pPr>
      <w:r>
        <w:rPr>
          <w:rFonts w:ascii="Times New Roman" w:cs="Times New Roman" w:eastAsia="宋体" w:hAnsi="Times New Roman"/>
          <w:szCs w:val="21"/>
          <w14:ligatures w14:val="none"/>
        </w:rPr>
        <w:t xml:space="preserve">Good morning, everyone. </w:t>
      </w:r>
      <w:r>
        <w:rPr>
          <w:rFonts w:ascii="Times New Roman" w:cs="Times New Roman" w:eastAsia="宋体" w:hAnsi="Times New Roman"/>
          <w:b/>
          <w:bCs/>
          <w:szCs w:val="21"/>
          <w14:ligatures w14:val="none"/>
        </w:rPr>
        <w:t xml:space="preserve">As we speed towards our high school graduation, many still ask the same question: </w:t>
      </w:r>
      <w:r>
        <w:rPr>
          <w:rFonts w:ascii="Times New Roman" w:cs="Times New Roman" w:eastAsia="宋体" w:hAnsi="Times New Roman"/>
          <w:b/>
          <w:szCs w:val="21"/>
          <w14:ligatures w14:val="none"/>
        </w:rPr>
        <w:t>What should I do with my life?</w:t>
      </w:r>
      <w:r>
        <w:rPr>
          <w:rFonts w:ascii="Times New Roman" w:cs="Times New Roman" w:eastAsia="宋体" w:hAnsi="Times New Roman" w:hint="eastAsia"/>
          <w:b/>
          <w:szCs w:val="21"/>
          <w14:ligatures w14:val="none"/>
        </w:rPr>
        <w:t xml:space="preserve"> (18)</w:t>
      </w:r>
      <w:r>
        <w:rPr>
          <w:rFonts w:ascii="Times New Roman" w:cs="Times New Roman" w:eastAsia="宋体" w:hAnsi="Times New Roman"/>
          <w:b/>
          <w:szCs w:val="21"/>
          <w14:ligatures w14:val="none"/>
        </w:rPr>
        <w:t xml:space="preserve"> </w:t>
      </w:r>
      <w:r>
        <w:rPr>
          <w:rFonts w:ascii="Times New Roman" w:cs="Times New Roman" w:eastAsia="宋体" w:hAnsi="Times New Roman" w:hint="eastAsia"/>
          <w:szCs w:val="21"/>
          <w14:ligatures w14:val="none"/>
        </w:rPr>
        <w:t>You</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 xml:space="preserve">ve </w:t>
      </w:r>
      <w:r>
        <w:rPr>
          <w:rFonts w:ascii="Times New Roman" w:cs="Times New Roman" w:eastAsia="宋体" w:hAnsi="Times New Roman"/>
          <w:szCs w:val="21"/>
          <w14:ligatures w14:val="none"/>
        </w:rPr>
        <w:t>likely already considered factors like salary and your skills. This has helped you narrow down your options.</w:t>
      </w:r>
      <w:r>
        <w:rPr>
          <w:rFonts w:ascii="Times New Roman" w:cs="Times New Roman" w:eastAsia="宋体" w:hAnsi="Times New Roman" w:hint="eastAsia"/>
          <w:szCs w:val="21"/>
          <w14:ligatures w14:val="none"/>
        </w:rPr>
        <w:t xml:space="preserve"> </w:t>
      </w:r>
      <w:r>
        <w:rPr>
          <w:rFonts w:ascii="Times New Roman" w:cs="Times New Roman" w:eastAsia="宋体" w:hAnsi="Times New Roman" w:hint="eastAsia"/>
          <w:b/>
          <w:bCs/>
          <w:szCs w:val="21"/>
          <w14:ligatures w14:val="none"/>
        </w:rPr>
        <w:t>Instead of just thinking about our own goals</w:t>
      </w:r>
      <w:r>
        <w:rPr>
          <w:rFonts w:ascii="Times New Roman" w:cs="Times New Roman" w:eastAsia="宋体" w:hAnsi="Times New Roman"/>
          <w:b/>
          <w:bCs/>
          <w:szCs w:val="21"/>
          <w14:ligatures w14:val="none"/>
        </w:rPr>
        <w:t>, we should be asking ourselves another important question: What contribution do I want to make to the world?</w:t>
      </w:r>
      <w:r>
        <w:rPr>
          <w:rFonts w:ascii="Times New Roman" w:cs="Times New Roman" w:eastAsia="宋体" w:hAnsi="Times New Roman" w:hint="eastAsia"/>
          <w:b/>
          <w:bCs/>
          <w:szCs w:val="21"/>
          <w14:ligatures w14:val="none"/>
        </w:rPr>
        <w:t xml:space="preserve"> (18)</w:t>
      </w:r>
      <w:r>
        <w:rPr>
          <w:rFonts w:ascii="Times New Roman" w:cs="Times New Roman" w:eastAsia="宋体" w:hAnsi="Times New Roman" w:hint="eastAsia"/>
          <w:i/>
          <w:iCs/>
          <w:szCs w:val="21"/>
          <w14:ligatures w14:val="none"/>
        </w:rPr>
        <w:t xml:space="preserve"> </w:t>
      </w:r>
      <w:r>
        <w:rPr>
          <w:rFonts w:ascii="Times New Roman" w:cs="Times New Roman" w:eastAsia="宋体" w:hAnsi="Times New Roman"/>
          <w:szCs w:val="21"/>
          <w14:ligatures w14:val="none"/>
        </w:rPr>
        <w:t>In today’s world, the idea of a “helping” career has grown far beyond the traditional roles of doctors, teachers, and social workers.</w:t>
      </w:r>
      <w:r>
        <w:rPr>
          <w:rFonts w:ascii="Times New Roman" w:cs="Times New Roman" w:eastAsia="宋体" w:hAnsi="Times New Roman" w:hint="eastAsia"/>
          <w:szCs w:val="21"/>
          <w14:ligatures w14:val="none"/>
        </w:rPr>
        <w:t xml:space="preserve"> </w:t>
      </w:r>
      <w:r>
        <w:rPr>
          <w:rFonts w:ascii="Times New Roman" w:cs="Times New Roman" w:eastAsia="宋体" w:hAnsi="Times New Roman"/>
          <w:szCs w:val="21"/>
          <w14:ligatures w14:val="none"/>
        </w:rPr>
        <w:t>Thanks to technological advancements, it’s now possible to have a meaningful influence on many different fields.</w:t>
      </w:r>
      <w:r>
        <w:rPr>
          <w:rFonts w:ascii="Times New Roman" w:cs="Times New Roman" w:eastAsia="宋体" w:hAnsi="Times New Roman"/>
          <w:b/>
          <w:bCs/>
          <w:szCs w:val="21"/>
          <w14:ligatures w14:val="none"/>
        </w:rPr>
        <w:t xml:space="preserve"> </w:t>
      </w:r>
      <w:r>
        <w:rPr>
          <w:rFonts w:ascii="Times New Roman" w:cs="Times New Roman" w:eastAsia="宋体" w:hAnsi="Times New Roman"/>
          <w:szCs w:val="21"/>
          <w14:ligatures w14:val="none"/>
        </w:rPr>
        <w:t xml:space="preserve">For example, app developers can create tools to support mental health or improve education. Scientists help protect the planet by studying climate change. </w:t>
      </w:r>
      <w:r>
        <w:rPr>
          <w:rFonts w:ascii="Times New Roman" w:cs="Times New Roman" w:eastAsia="宋体" w:hAnsi="Times New Roman"/>
          <w:b/>
          <w:bCs/>
          <w:szCs w:val="21"/>
          <w14:ligatures w14:val="none"/>
        </w:rPr>
        <w:t>I’m personally attracted to the growing field of AI and information security, where experts are greatly needed.</w:t>
      </w:r>
      <w:r>
        <w:rPr>
          <w:rFonts w:ascii="Times New Roman" w:cs="Times New Roman" w:eastAsia="宋体" w:hAnsi="Times New Roman" w:hint="eastAsia"/>
          <w:b/>
          <w:bCs/>
          <w:szCs w:val="21"/>
          <w14:ligatures w14:val="none"/>
        </w:rPr>
        <w:t xml:space="preserve"> (19)</w:t>
      </w:r>
      <w:r>
        <w:rPr>
          <w:rFonts w:ascii="Times New Roman" w:cs="Times New Roman" w:eastAsia="宋体" w:hAnsi="Times New Roman"/>
          <w:b/>
          <w:bCs/>
          <w:szCs w:val="21"/>
          <w14:ligatures w14:val="none"/>
        </w:rPr>
        <w:t xml:space="preserve"> A career that helps others is not only good for the world, but it can also bring you long-term satisfaction and pride. So don’t forget to consider this aspect as you make the important decisions that will shape your future.</w:t>
      </w:r>
      <w:r>
        <w:rPr>
          <w:rFonts w:ascii="Times New Roman" w:cs="Times New Roman" w:eastAsia="宋体" w:hAnsi="Times New Roman" w:hint="eastAsia"/>
          <w:b/>
          <w:bCs/>
          <w:szCs w:val="21"/>
          <w:lang w:eastAsia="zh-CN" w:val="en-US"/>
          <w14:ligatures w14:val="none"/>
        </w:rPr>
        <w:t>(20)</w:t>
      </w:r>
    </w:p>
    <w:p w14:paraId="6067B402">
      <w:pPr>
        <w:widowControl/>
        <w:autoSpaceDE w:val="0"/>
        <w:spacing w:line="320" w:lineRule="exact"/>
        <w:ind w:hanging="326" w:hangingChars="155" w:left="326"/>
        <w:outlineLvl w:val="1"/>
        <w:rPr>
          <w:rFonts w:ascii="宋体" w:cs="Times New Roman" w:eastAsia="宋体" w:hAnsi="宋体"/>
          <w:b/>
          <w:bCs/>
          <w:kern w:val="0"/>
          <w:szCs w:val="21"/>
          <w14:ligatures w14:val="none"/>
        </w:rPr>
      </w:pPr>
    </w:p>
    <w:p w14:paraId="65C167BC">
      <w:pPr>
        <w:snapToGrid w:val="0"/>
        <w:jc w:val="center"/>
        <w:rPr>
          <w:rFonts w:ascii="宋体" w:eastAsia="宋体" w:hAnsi="宋体" w:hint="eastAsia"/>
          <w:b/>
          <w:kern w:val="2"/>
          <w:sz w:val="21"/>
          <w:szCs w:val="21"/>
        </w:rPr>
      </w:pPr>
      <w:r>
        <w:rPr>
          <w:rFonts w:ascii="宋体" w:eastAsia="宋体" w:hAnsi="宋体"/>
          <w:b/>
          <w:kern w:val="2"/>
          <w:sz w:val="21"/>
          <w:szCs w:val="21"/>
        </w:rPr>
        <w:t>书面表达评分标准</w:t>
      </w:r>
    </w:p>
    <w:p w14:paraId="47B593FA">
      <w:pPr>
        <w:autoSpaceDE w:val="0"/>
        <w:autoSpaceDN w:val="0"/>
        <w:adjustRightInd w:val="0"/>
        <w:jc w:val="both"/>
        <w:rPr>
          <w:rFonts w:ascii="宋体" w:eastAsia="宋体" w:hAnsi="宋体" w:hint="eastAsia"/>
          <w:b/>
          <w:bCs/>
          <w:sz w:val="21"/>
          <w:szCs w:val="21"/>
        </w:rPr>
      </w:pPr>
      <w:r>
        <w:rPr>
          <w:rFonts w:ascii="宋体" w:eastAsia="宋体" w:hAnsi="宋体"/>
          <w:b/>
          <w:bCs/>
          <w:sz w:val="21"/>
          <w:szCs w:val="21"/>
        </w:rPr>
        <w:t>一、应用文写作评分标准</w:t>
      </w:r>
    </w:p>
    <w:p w14:paraId="1BFAC141">
      <w:pPr>
        <w:autoSpaceDE w:val="0"/>
        <w:autoSpaceDN w:val="0"/>
        <w:adjustRightInd w:val="0"/>
        <w:jc w:val="both"/>
        <w:rPr>
          <w:rFonts w:ascii="宋体" w:eastAsia="宋体" w:hAnsi="宋体" w:hint="eastAsia"/>
          <w:b/>
          <w:bCs/>
          <w:sz w:val="21"/>
          <w:szCs w:val="21"/>
        </w:rPr>
      </w:pPr>
      <w:r>
        <w:rPr>
          <w:rFonts w:ascii="宋体" w:eastAsia="宋体" w:hAnsi="宋体"/>
          <w:b/>
          <w:sz w:val="21"/>
          <w:szCs w:val="21"/>
        </w:rPr>
        <w:t>（一）内容要点</w:t>
      </w:r>
    </w:p>
    <w:p w14:paraId="7DD48F82">
      <w:pPr>
        <w:autoSpaceDE w:val="0"/>
        <w:autoSpaceDN w:val="0"/>
        <w:adjustRightInd w:val="0"/>
        <w:ind w:firstLine="420"/>
        <w:jc w:val="both"/>
        <w:rPr>
          <w:rFonts w:ascii="宋体" w:eastAsia="宋体" w:hAnsi="宋体" w:hint="eastAsia"/>
          <w:bCs/>
          <w:sz w:val="21"/>
          <w:szCs w:val="21"/>
        </w:rPr>
      </w:pPr>
      <w:r>
        <w:rPr>
          <w:rFonts w:ascii="宋体" w:eastAsia="宋体" w:hAnsi="宋体"/>
          <w:bCs/>
          <w:sz w:val="21"/>
          <w:szCs w:val="21"/>
        </w:rPr>
        <w:t>1.</w:t>
      </w:r>
      <w:r>
        <w:rPr>
          <w:rFonts w:ascii="宋体" w:eastAsia="宋体" w:hAnsi="宋体" w:hint="eastAsia"/>
          <w:bCs/>
          <w:sz w:val="21"/>
          <w:szCs w:val="21"/>
        </w:rPr>
        <w:t xml:space="preserve"> </w:t>
      </w:r>
      <w:r>
        <w:rPr>
          <w:rFonts w:ascii="宋体" w:eastAsia="宋体" w:hAnsi="宋体" w:hint="eastAsia"/>
          <w:bCs/>
          <w:sz w:val="21"/>
          <w:szCs w:val="21"/>
          <w:lang w:eastAsia="zh-CN" w:val="en-US"/>
        </w:rPr>
        <w:t>短文开头和结尾</w:t>
      </w:r>
      <w:r>
        <w:rPr>
          <w:rFonts w:ascii="宋体" w:eastAsia="宋体" w:hAnsi="宋体"/>
          <w:bCs/>
          <w:sz w:val="21"/>
          <w:szCs w:val="21"/>
        </w:rPr>
        <w:t>（</w:t>
      </w:r>
      <w:r>
        <w:rPr>
          <w:rFonts w:ascii="宋体" w:eastAsia="宋体" w:hAnsi="宋体" w:hint="eastAsia"/>
          <w:bCs/>
          <w:sz w:val="21"/>
          <w:szCs w:val="21"/>
        </w:rPr>
        <w:t>3</w:t>
      </w:r>
      <w:r>
        <w:rPr>
          <w:rFonts w:ascii="宋体" w:eastAsia="宋体" w:hAnsi="宋体"/>
          <w:bCs/>
          <w:sz w:val="21"/>
          <w:szCs w:val="21"/>
        </w:rPr>
        <w:t xml:space="preserve">分）； </w:t>
      </w:r>
    </w:p>
    <w:p w14:paraId="5E927792">
      <w:pPr>
        <w:autoSpaceDE w:val="0"/>
        <w:autoSpaceDN w:val="0"/>
        <w:adjustRightInd w:val="0"/>
        <w:ind w:firstLine="420"/>
        <w:jc w:val="both"/>
        <w:rPr>
          <w:rFonts w:ascii="宋体" w:eastAsia="宋体" w:hAnsi="宋体" w:hint="eastAsia"/>
          <w:bCs/>
          <w:sz w:val="21"/>
          <w:szCs w:val="21"/>
        </w:rPr>
      </w:pPr>
      <w:r>
        <w:rPr>
          <w:rFonts w:ascii="宋体" w:eastAsia="宋体" w:hAnsi="宋体"/>
          <w:bCs/>
          <w:sz w:val="21"/>
          <w:szCs w:val="21"/>
        </w:rPr>
        <w:t>2.</w:t>
      </w:r>
      <w:r>
        <w:rPr>
          <w:rFonts w:ascii="宋体" w:eastAsia="宋体" w:hAnsi="宋体" w:hint="eastAsia"/>
          <w:bCs/>
          <w:sz w:val="21"/>
          <w:szCs w:val="21"/>
        </w:rPr>
        <w:t xml:space="preserve"> </w:t>
      </w:r>
      <w:r>
        <w:rPr>
          <w:rFonts w:ascii="宋体" w:eastAsia="宋体" w:hAnsi="宋体" w:hint="eastAsia"/>
          <w:bCs/>
          <w:sz w:val="21"/>
          <w:szCs w:val="21"/>
          <w:lang w:eastAsia="zh-CN" w:val="en-US"/>
        </w:rPr>
        <w:t>设计方案</w:t>
      </w:r>
      <w:r>
        <w:rPr>
          <w:rFonts w:ascii="宋体" w:eastAsia="宋体" w:hAnsi="宋体"/>
          <w:bCs/>
          <w:sz w:val="21"/>
          <w:szCs w:val="21"/>
        </w:rPr>
        <w:t>（</w:t>
      </w:r>
      <w:r>
        <w:rPr>
          <w:rFonts w:ascii="宋体" w:eastAsia="宋体" w:hAnsi="宋体" w:hint="eastAsia"/>
          <w:bCs/>
          <w:sz w:val="21"/>
          <w:szCs w:val="21"/>
        </w:rPr>
        <w:t>6</w:t>
      </w:r>
      <w:r>
        <w:rPr>
          <w:rFonts w:ascii="宋体" w:eastAsia="宋体" w:hAnsi="宋体"/>
          <w:bCs/>
          <w:sz w:val="21"/>
          <w:szCs w:val="21"/>
        </w:rPr>
        <w:t>分）；</w:t>
      </w:r>
    </w:p>
    <w:p w14:paraId="3401F3EE">
      <w:pPr>
        <w:autoSpaceDE w:val="0"/>
        <w:autoSpaceDN w:val="0"/>
        <w:adjustRightInd w:val="0"/>
        <w:ind w:firstLine="420"/>
        <w:jc w:val="both"/>
        <w:rPr>
          <w:rFonts w:ascii="宋体" w:eastAsia="宋体" w:hAnsi="宋体" w:hint="eastAsia"/>
          <w:bCs/>
          <w:sz w:val="21"/>
          <w:szCs w:val="21"/>
        </w:rPr>
      </w:pPr>
      <w:r>
        <w:rPr>
          <w:rFonts w:ascii="宋体" w:eastAsia="宋体" w:hAnsi="宋体"/>
          <w:bCs/>
          <w:sz w:val="21"/>
          <w:szCs w:val="21"/>
        </w:rPr>
        <w:t>3.</w:t>
      </w:r>
      <w:r>
        <w:rPr>
          <w:rFonts w:ascii="宋体" w:eastAsia="宋体" w:hAnsi="宋体" w:hint="eastAsia"/>
          <w:bCs/>
          <w:sz w:val="21"/>
          <w:szCs w:val="21"/>
        </w:rPr>
        <w:t xml:space="preserve"> </w:t>
      </w:r>
      <w:r>
        <w:rPr>
          <w:rFonts w:ascii="宋体" w:eastAsia="宋体" w:hAnsi="宋体" w:hint="eastAsia"/>
          <w:bCs/>
          <w:sz w:val="21"/>
          <w:szCs w:val="21"/>
          <w:lang w:eastAsia="zh-CN" w:val="en-US"/>
        </w:rPr>
        <w:t>设计理由</w:t>
      </w:r>
      <w:r>
        <w:rPr>
          <w:rFonts w:ascii="宋体" w:eastAsia="宋体" w:hAnsi="宋体"/>
          <w:bCs/>
          <w:sz w:val="21"/>
          <w:szCs w:val="21"/>
        </w:rPr>
        <w:t>（</w:t>
      </w:r>
      <w:r>
        <w:rPr>
          <w:rFonts w:ascii="宋体" w:eastAsia="宋体" w:hAnsi="宋体" w:hint="eastAsia"/>
          <w:bCs/>
          <w:sz w:val="21"/>
          <w:szCs w:val="21"/>
        </w:rPr>
        <w:t>6</w:t>
      </w:r>
      <w:r>
        <w:rPr>
          <w:rFonts w:ascii="宋体" w:eastAsia="宋体" w:hAnsi="宋体"/>
          <w:bCs/>
          <w:sz w:val="21"/>
          <w:szCs w:val="21"/>
        </w:rPr>
        <w:t>分）；</w:t>
      </w:r>
    </w:p>
    <w:p w14:paraId="49F7CDC6">
      <w:pPr>
        <w:autoSpaceDE w:val="0"/>
        <w:autoSpaceDN w:val="0"/>
        <w:adjustRightInd w:val="0"/>
        <w:jc w:val="both"/>
        <w:rPr>
          <w:rFonts w:ascii="宋体" w:eastAsia="宋体" w:hAnsi="宋体" w:hint="eastAsia"/>
          <w:b/>
          <w:sz w:val="21"/>
          <w:szCs w:val="21"/>
        </w:rPr>
      </w:pPr>
      <w:r>
        <w:rPr>
          <w:rFonts w:ascii="宋体" w:eastAsia="宋体" w:hAnsi="宋体"/>
          <w:b/>
          <w:sz w:val="21"/>
          <w:szCs w:val="21"/>
        </w:rPr>
        <w:t>（二）评分原则</w:t>
      </w:r>
    </w:p>
    <w:p w14:paraId="429DF660">
      <w:pPr>
        <w:autoSpaceDE w:val="0"/>
        <w:autoSpaceDN w:val="0"/>
        <w:adjustRightInd w:val="0"/>
        <w:ind w:firstLine="420"/>
        <w:jc w:val="both"/>
        <w:rPr>
          <w:rFonts w:ascii="宋体" w:eastAsia="宋体" w:hAnsi="宋体" w:hint="eastAsia"/>
          <w:sz w:val="21"/>
          <w:szCs w:val="21"/>
        </w:rPr>
      </w:pPr>
      <w:r>
        <w:rPr>
          <w:rFonts w:ascii="宋体" w:eastAsia="宋体" w:hAnsi="宋体" w:hint="eastAsia"/>
          <w:sz w:val="21"/>
          <w:szCs w:val="21"/>
        </w:rPr>
        <w:t>1. 本题总分为15分，按5个档次给分。</w:t>
      </w:r>
    </w:p>
    <w:p w14:paraId="4101ABB9">
      <w:pPr>
        <w:autoSpaceDE w:val="0"/>
        <w:autoSpaceDN w:val="0"/>
        <w:adjustRightInd w:val="0"/>
        <w:ind w:firstLine="420"/>
        <w:jc w:val="both"/>
        <w:rPr>
          <w:rFonts w:ascii="宋体" w:eastAsia="宋体" w:hAnsi="宋体" w:hint="eastAsia"/>
          <w:sz w:val="21"/>
          <w:szCs w:val="21"/>
        </w:rPr>
      </w:pPr>
      <w:r>
        <w:rPr>
          <w:rFonts w:ascii="宋体" w:eastAsia="宋体" w:hAnsi="宋体" w:hint="eastAsia"/>
          <w:sz w:val="21"/>
          <w:szCs w:val="21"/>
        </w:rPr>
        <w:t>2. 评分时，可先根据文章的内容和语言初步确定其所属档次，然后以该档次的要求来衡量，确定或调整档次，最后给分。</w:t>
      </w:r>
    </w:p>
    <w:p w14:paraId="7825B2CB">
      <w:pPr>
        <w:autoSpaceDE w:val="0"/>
        <w:autoSpaceDN w:val="0"/>
        <w:adjustRightInd w:val="0"/>
        <w:ind w:firstLine="420"/>
        <w:jc w:val="both"/>
        <w:rPr>
          <w:rFonts w:ascii="宋体" w:eastAsia="宋体" w:hAnsi="宋体" w:hint="eastAsia"/>
          <w:sz w:val="21"/>
          <w:szCs w:val="21"/>
        </w:rPr>
      </w:pPr>
      <w:r>
        <w:rPr>
          <w:rFonts w:ascii="宋体" w:eastAsia="宋体" w:hAnsi="宋体" w:hint="eastAsia"/>
          <w:sz w:val="21"/>
          <w:szCs w:val="21"/>
        </w:rPr>
        <w:t>3. 词数少于60词的从总分中酌情减去1-2分。</w:t>
      </w:r>
    </w:p>
    <w:p w14:paraId="594906BD">
      <w:pPr>
        <w:autoSpaceDE w:val="0"/>
        <w:autoSpaceDN w:val="0"/>
        <w:adjustRightInd w:val="0"/>
        <w:ind w:firstLine="420"/>
        <w:jc w:val="both"/>
        <w:rPr>
          <w:rFonts w:ascii="宋体" w:eastAsia="宋体" w:hAnsi="宋体" w:hint="eastAsia"/>
          <w:sz w:val="21"/>
          <w:szCs w:val="21"/>
        </w:rPr>
      </w:pPr>
      <w:r>
        <w:rPr>
          <w:rFonts w:ascii="宋体" w:eastAsia="宋体" w:hAnsi="宋体" w:hint="eastAsia"/>
          <w:sz w:val="21"/>
          <w:szCs w:val="21"/>
        </w:rPr>
        <w:t>4. 评分时，应注意的主要内容为：内容要点、运用词汇和语法结构的数量和准确性、</w:t>
      </w:r>
    </w:p>
    <w:p w14:paraId="61945733">
      <w:pPr>
        <w:autoSpaceDE w:val="0"/>
        <w:autoSpaceDN w:val="0"/>
        <w:adjustRightInd w:val="0"/>
        <w:jc w:val="both"/>
        <w:rPr>
          <w:rFonts w:ascii="宋体" w:eastAsia="宋体" w:hAnsi="宋体" w:hint="eastAsia"/>
          <w:sz w:val="21"/>
          <w:szCs w:val="21"/>
        </w:rPr>
      </w:pPr>
      <w:r>
        <w:rPr>
          <w:rFonts w:ascii="宋体" w:eastAsia="宋体" w:hAnsi="宋体" w:hint="eastAsia"/>
          <w:sz w:val="21"/>
          <w:szCs w:val="21"/>
        </w:rPr>
        <w:t>上下文的连贯性及语言的得体性。</w:t>
      </w:r>
    </w:p>
    <w:p w14:paraId="12E237DE">
      <w:pPr>
        <w:autoSpaceDE w:val="0"/>
        <w:autoSpaceDN w:val="0"/>
        <w:adjustRightInd w:val="0"/>
        <w:ind w:firstLine="420"/>
        <w:jc w:val="both"/>
        <w:rPr>
          <w:rFonts w:ascii="宋体" w:eastAsia="宋体" w:hAnsi="宋体" w:hint="eastAsia"/>
          <w:sz w:val="21"/>
          <w:szCs w:val="21"/>
        </w:rPr>
      </w:pPr>
      <w:r>
        <w:rPr>
          <w:rFonts w:ascii="宋体" w:eastAsia="宋体" w:hAnsi="宋体" w:hint="eastAsia"/>
          <w:sz w:val="21"/>
          <w:szCs w:val="21"/>
        </w:rPr>
        <w:t>5. 拼写和标点符号是语言准确性的一个方面，评分时，应视其对交际的影响程度予以考虑。英美拼写及词汇用法均可接受。</w:t>
      </w:r>
    </w:p>
    <w:p w14:paraId="0B85E830">
      <w:pPr>
        <w:autoSpaceDE w:val="0"/>
        <w:autoSpaceDN w:val="0"/>
        <w:adjustRightInd w:val="0"/>
        <w:ind w:firstLine="420"/>
        <w:jc w:val="both"/>
        <w:rPr>
          <w:rFonts w:ascii="宋体" w:eastAsia="宋体" w:hAnsi="宋体" w:hint="eastAsia"/>
          <w:sz w:val="21"/>
          <w:szCs w:val="21"/>
        </w:rPr>
      </w:pPr>
      <w:r>
        <w:rPr>
          <w:rFonts w:ascii="宋体" w:eastAsia="宋体" w:hAnsi="宋体" w:hint="eastAsia"/>
          <w:sz w:val="21"/>
          <w:szCs w:val="21"/>
        </w:rPr>
        <w:t>6. 如书写较差，以致影响交际，将分数降低一个档次。</w:t>
      </w:r>
    </w:p>
    <w:p w14:paraId="6736ACF6">
      <w:pPr>
        <w:tabs>
          <w:tab w:pos="240" w:val="left"/>
        </w:tabs>
        <w:autoSpaceDE w:val="0"/>
        <w:autoSpaceDN w:val="0"/>
        <w:adjustRightInd w:val="0"/>
        <w:jc w:val="both"/>
        <w:rPr>
          <w:rFonts w:ascii="宋体" w:eastAsia="宋体" w:hAnsi="宋体" w:hint="eastAsia"/>
          <w:b/>
          <w:bCs/>
          <w:sz w:val="21"/>
          <w:szCs w:val="21"/>
        </w:rPr>
      </w:pPr>
      <w:r>
        <w:rPr>
          <w:rFonts w:ascii="宋体" w:eastAsia="宋体" w:hAnsi="宋体"/>
          <w:b/>
          <w:bCs/>
          <w:sz w:val="21"/>
          <w:szCs w:val="21"/>
        </w:rPr>
        <w:t xml:space="preserve"> (</w:t>
      </w:r>
      <w:r>
        <w:rPr>
          <w:rFonts w:ascii="宋体" w:eastAsia="宋体" w:hAnsi="宋体"/>
          <w:b/>
          <w:bCs/>
          <w:sz w:val="21"/>
          <w:szCs w:val="21"/>
          <w:lang w:val="zh-CN"/>
        </w:rPr>
        <w:t>三</w:t>
      </w:r>
      <w:r>
        <w:rPr>
          <w:rFonts w:ascii="宋体" w:eastAsia="宋体" w:hAnsi="宋体"/>
          <w:b/>
          <w:bCs/>
          <w:sz w:val="21"/>
          <w:szCs w:val="21"/>
        </w:rPr>
        <w:t>)</w:t>
      </w:r>
      <w:r>
        <w:rPr>
          <w:rFonts w:ascii="宋体" w:eastAsia="宋体" w:hAnsi="宋体"/>
          <w:b/>
          <w:bCs/>
          <w:sz w:val="21"/>
          <w:szCs w:val="21"/>
          <w:lang w:val="zh-CN"/>
        </w:rPr>
        <w:t>各档次的给分范围和要求</w:t>
      </w:r>
    </w:p>
    <w:p w14:paraId="37963D9F">
      <w:pPr>
        <w:jc w:val="both"/>
        <w:rPr>
          <w:rFonts w:ascii="宋体" w:eastAsia="宋体" w:hAnsi="宋体" w:hint="eastAsia"/>
          <w:bCs/>
          <w:sz w:val="21"/>
          <w:szCs w:val="21"/>
        </w:rPr>
      </w:pPr>
      <w:r>
        <w:rPr>
          <w:rFonts w:ascii="宋体" w:eastAsia="宋体" w:hAnsi="宋体" w:hint="eastAsia"/>
          <w:bCs/>
          <w:sz w:val="21"/>
          <w:szCs w:val="21"/>
        </w:rPr>
        <w:t>第五档</w:t>
      </w:r>
      <w:r>
        <w:rPr>
          <w:rFonts w:ascii="宋体" w:eastAsia="宋体" w:hAnsi="宋体" w:hint="eastAsia"/>
          <w:bCs/>
          <w:sz w:val="21"/>
          <w:szCs w:val="21"/>
        </w:rPr>
        <w:tab/>
      </w:r>
      <w:r>
        <w:rPr>
          <w:rFonts w:ascii="宋体" w:eastAsia="宋体" w:hAnsi="宋体" w:hint="eastAsia"/>
          <w:bCs/>
          <w:sz w:val="21"/>
          <w:szCs w:val="21"/>
        </w:rPr>
        <w:t xml:space="preserve">(13-15分) </w:t>
      </w:r>
    </w:p>
    <w:p w14:paraId="19C6D7F4">
      <w:pPr>
        <w:ind w:firstLine="420"/>
        <w:jc w:val="both"/>
        <w:rPr>
          <w:rFonts w:ascii="宋体" w:eastAsia="宋体" w:hAnsi="宋体" w:hint="eastAsia"/>
          <w:bCs/>
          <w:sz w:val="21"/>
          <w:szCs w:val="21"/>
        </w:rPr>
      </w:pPr>
      <w:r>
        <w:rPr>
          <w:rFonts w:ascii="宋体" w:eastAsia="宋体" w:hAnsi="宋体" w:hint="eastAsia"/>
          <w:bCs/>
          <w:sz w:val="21"/>
          <w:szCs w:val="21"/>
        </w:rPr>
        <w:t>1. 完全完成了试题规定的任务。</w:t>
      </w:r>
    </w:p>
    <w:p w14:paraId="7C576149">
      <w:pPr>
        <w:ind w:firstLine="420"/>
        <w:jc w:val="both"/>
        <w:rPr>
          <w:rFonts w:ascii="宋体" w:eastAsia="宋体" w:hAnsi="宋体" w:hint="eastAsia"/>
          <w:bCs/>
          <w:sz w:val="21"/>
          <w:szCs w:val="21"/>
        </w:rPr>
      </w:pPr>
      <w:r>
        <w:rPr>
          <w:rFonts w:ascii="宋体" w:eastAsia="宋体" w:hAnsi="宋体" w:hint="eastAsia"/>
          <w:bCs/>
          <w:sz w:val="21"/>
          <w:szCs w:val="21"/>
        </w:rPr>
        <w:t>2. 覆盖所有内容要点。</w:t>
      </w:r>
    </w:p>
    <w:p w14:paraId="3F3C2FD2">
      <w:pPr>
        <w:ind w:firstLine="420"/>
        <w:jc w:val="both"/>
        <w:rPr>
          <w:rFonts w:ascii="宋体" w:eastAsia="宋体" w:hAnsi="宋体" w:hint="eastAsia"/>
          <w:bCs/>
          <w:sz w:val="21"/>
          <w:szCs w:val="21"/>
        </w:rPr>
      </w:pPr>
      <w:r>
        <w:rPr>
          <w:rFonts w:ascii="宋体" w:eastAsia="宋体" w:hAnsi="宋体" w:hint="eastAsia"/>
          <w:bCs/>
          <w:sz w:val="21"/>
          <w:szCs w:val="21"/>
        </w:rPr>
        <w:t>3. 应用了较多的语法结构和词汇。</w:t>
      </w:r>
    </w:p>
    <w:p w14:paraId="03036056">
      <w:pPr>
        <w:ind w:firstLine="420"/>
        <w:jc w:val="both"/>
        <w:rPr>
          <w:rFonts w:ascii="宋体" w:eastAsia="宋体" w:hAnsi="宋体" w:hint="eastAsia"/>
          <w:bCs/>
          <w:sz w:val="21"/>
          <w:szCs w:val="21"/>
        </w:rPr>
      </w:pPr>
      <w:r>
        <w:rPr>
          <w:rFonts w:ascii="宋体" w:eastAsia="宋体" w:hAnsi="宋体" w:hint="eastAsia"/>
          <w:bCs/>
          <w:sz w:val="21"/>
          <w:szCs w:val="21"/>
        </w:rPr>
        <w:t>4. 语法结构或词汇方面有些许错误，但为尽力使用较复杂结构或较高级词汇所致，</w:t>
      </w:r>
    </w:p>
    <w:p w14:paraId="33937CF0">
      <w:pPr>
        <w:jc w:val="both"/>
        <w:rPr>
          <w:rFonts w:ascii="宋体" w:eastAsia="宋体" w:hAnsi="宋体" w:hint="eastAsia"/>
          <w:bCs/>
          <w:sz w:val="21"/>
          <w:szCs w:val="21"/>
        </w:rPr>
      </w:pPr>
      <w:r>
        <w:rPr>
          <w:rFonts w:ascii="宋体" w:eastAsia="宋体" w:hAnsi="宋体" w:hint="eastAsia"/>
          <w:bCs/>
          <w:sz w:val="21"/>
          <w:szCs w:val="21"/>
        </w:rPr>
        <w:t xml:space="preserve">具备较强的语言运用能力。 </w:t>
      </w:r>
    </w:p>
    <w:p w14:paraId="3C2CD7C9">
      <w:pPr>
        <w:ind w:firstLine="420"/>
        <w:jc w:val="both"/>
        <w:rPr>
          <w:rFonts w:ascii="宋体" w:eastAsia="宋体" w:hAnsi="宋体" w:hint="eastAsia"/>
          <w:bCs/>
          <w:sz w:val="21"/>
          <w:szCs w:val="21"/>
        </w:rPr>
      </w:pPr>
      <w:r>
        <w:rPr>
          <w:rFonts w:ascii="宋体" w:eastAsia="宋体" w:hAnsi="宋体" w:hint="eastAsia"/>
          <w:bCs/>
          <w:sz w:val="21"/>
          <w:szCs w:val="21"/>
        </w:rPr>
        <w:t>5. 有效地使用了语句间的连接成分，使全文结构紧凑。</w:t>
      </w:r>
    </w:p>
    <w:p w14:paraId="1F5F0746">
      <w:pPr>
        <w:ind w:firstLine="420"/>
        <w:jc w:val="both"/>
        <w:rPr>
          <w:rFonts w:ascii="宋体" w:eastAsia="宋体" w:hAnsi="宋体" w:hint="eastAsia"/>
          <w:bCs/>
          <w:sz w:val="21"/>
          <w:szCs w:val="21"/>
        </w:rPr>
      </w:pPr>
      <w:r>
        <w:rPr>
          <w:rFonts w:ascii="宋体" w:eastAsia="宋体" w:hAnsi="宋体" w:hint="eastAsia"/>
          <w:bCs/>
          <w:sz w:val="21"/>
          <w:szCs w:val="21"/>
        </w:rPr>
        <w:t>6. 完全达到了预期的写作目的。</w:t>
      </w:r>
    </w:p>
    <w:p w14:paraId="1BA6C653">
      <w:pPr>
        <w:jc w:val="both"/>
        <w:rPr>
          <w:rFonts w:ascii="宋体" w:eastAsia="宋体" w:hAnsi="宋体" w:hint="eastAsia"/>
          <w:bCs/>
          <w:sz w:val="21"/>
          <w:szCs w:val="21"/>
        </w:rPr>
      </w:pPr>
      <w:r>
        <w:rPr>
          <w:rFonts w:ascii="宋体" w:eastAsia="宋体" w:hAnsi="宋体" w:hint="eastAsia"/>
          <w:bCs/>
          <w:sz w:val="21"/>
          <w:szCs w:val="21"/>
        </w:rPr>
        <w:t>第四档</w:t>
      </w:r>
      <w:r>
        <w:rPr>
          <w:rFonts w:ascii="宋体" w:eastAsia="宋体" w:hAnsi="宋体" w:hint="eastAsia"/>
          <w:bCs/>
          <w:sz w:val="21"/>
          <w:szCs w:val="21"/>
        </w:rPr>
        <w:tab/>
      </w:r>
      <w:r>
        <w:rPr>
          <w:rFonts w:ascii="宋体" w:eastAsia="宋体" w:hAnsi="宋体" w:hint="eastAsia"/>
          <w:bCs/>
          <w:sz w:val="21"/>
          <w:szCs w:val="21"/>
        </w:rPr>
        <w:t xml:space="preserve">(10-12分) </w:t>
      </w:r>
    </w:p>
    <w:p w14:paraId="681312FA">
      <w:pPr>
        <w:ind w:firstLine="420"/>
        <w:jc w:val="both"/>
        <w:rPr>
          <w:rFonts w:ascii="宋体" w:eastAsia="宋体" w:hAnsi="宋体" w:hint="eastAsia"/>
          <w:bCs/>
          <w:sz w:val="21"/>
          <w:szCs w:val="21"/>
        </w:rPr>
      </w:pPr>
      <w:r>
        <w:rPr>
          <w:rFonts w:ascii="宋体" w:eastAsia="宋体" w:hAnsi="宋体" w:hint="eastAsia"/>
          <w:bCs/>
          <w:sz w:val="21"/>
          <w:szCs w:val="21"/>
        </w:rPr>
        <w:t>1. 完全完成了试题规定的任务。</w:t>
      </w:r>
    </w:p>
    <w:p w14:paraId="3ECBDCD5">
      <w:pPr>
        <w:ind w:firstLine="420"/>
        <w:jc w:val="both"/>
        <w:rPr>
          <w:rFonts w:ascii="宋体" w:eastAsia="宋体" w:hAnsi="宋体" w:hint="eastAsia"/>
          <w:bCs/>
          <w:sz w:val="21"/>
          <w:szCs w:val="21"/>
        </w:rPr>
      </w:pPr>
      <w:r>
        <w:rPr>
          <w:rFonts w:ascii="宋体" w:eastAsia="宋体" w:hAnsi="宋体" w:hint="eastAsia"/>
          <w:bCs/>
          <w:sz w:val="21"/>
          <w:szCs w:val="21"/>
        </w:rPr>
        <w:t xml:space="preserve">2. 虽漏掉1、2个次重点，但覆盖所有主要内容。 </w:t>
      </w:r>
    </w:p>
    <w:p w14:paraId="2DE3B351">
      <w:pPr>
        <w:ind w:firstLine="420"/>
        <w:jc w:val="both"/>
        <w:rPr>
          <w:rFonts w:ascii="宋体" w:eastAsia="宋体" w:hAnsi="宋体" w:hint="eastAsia"/>
          <w:bCs/>
          <w:sz w:val="21"/>
          <w:szCs w:val="21"/>
        </w:rPr>
      </w:pPr>
      <w:r>
        <w:rPr>
          <w:rFonts w:ascii="宋体" w:eastAsia="宋体" w:hAnsi="宋体" w:hint="eastAsia"/>
          <w:bCs/>
          <w:sz w:val="21"/>
          <w:szCs w:val="21"/>
        </w:rPr>
        <w:t xml:space="preserve">3. 应用的语法结构和词汇能满足任务的要求。 </w:t>
      </w:r>
    </w:p>
    <w:p w14:paraId="1362FF66">
      <w:pPr>
        <w:ind w:firstLine="420"/>
        <w:jc w:val="both"/>
        <w:rPr>
          <w:rFonts w:ascii="宋体" w:eastAsia="宋体" w:hAnsi="宋体" w:hint="eastAsia"/>
          <w:bCs/>
          <w:sz w:val="21"/>
          <w:szCs w:val="21"/>
        </w:rPr>
      </w:pPr>
      <w:r>
        <w:rPr>
          <w:rFonts w:ascii="宋体" w:eastAsia="宋体" w:hAnsi="宋体" w:hint="eastAsia"/>
          <w:bCs/>
          <w:sz w:val="21"/>
          <w:szCs w:val="21"/>
        </w:rPr>
        <w:t>4. 语法结构或词汇方面应用基本准确，些许错误主要是因尝试较复杂语法结构或词</w:t>
      </w:r>
    </w:p>
    <w:p w14:paraId="57EC9EC8">
      <w:pPr>
        <w:jc w:val="both"/>
        <w:rPr>
          <w:rFonts w:ascii="宋体" w:eastAsia="宋体" w:hAnsi="宋体" w:hint="eastAsia"/>
          <w:bCs/>
          <w:sz w:val="21"/>
          <w:szCs w:val="21"/>
        </w:rPr>
      </w:pPr>
      <w:r>
        <w:rPr>
          <w:rFonts w:ascii="宋体" w:eastAsia="宋体" w:hAnsi="宋体" w:hint="eastAsia"/>
          <w:bCs/>
          <w:sz w:val="21"/>
          <w:szCs w:val="21"/>
        </w:rPr>
        <w:t>汇所致。</w:t>
      </w:r>
    </w:p>
    <w:p w14:paraId="2B94375F">
      <w:pPr>
        <w:ind w:firstLine="420"/>
        <w:jc w:val="both"/>
        <w:rPr>
          <w:rFonts w:ascii="宋体" w:eastAsia="宋体" w:hAnsi="宋体" w:hint="eastAsia"/>
          <w:bCs/>
          <w:sz w:val="21"/>
          <w:szCs w:val="21"/>
        </w:rPr>
      </w:pPr>
      <w:r>
        <w:rPr>
          <w:rFonts w:ascii="宋体" w:eastAsia="宋体" w:hAnsi="宋体" w:hint="eastAsia"/>
          <w:bCs/>
          <w:sz w:val="21"/>
          <w:szCs w:val="21"/>
        </w:rPr>
        <w:t xml:space="preserve">5. 应用简单的语句间的连接成分，使全文结构紧凑。 </w:t>
      </w:r>
    </w:p>
    <w:p w14:paraId="701D13BF">
      <w:pPr>
        <w:ind w:firstLine="420"/>
        <w:jc w:val="both"/>
        <w:rPr>
          <w:rFonts w:ascii="宋体" w:eastAsia="宋体" w:hAnsi="宋体" w:hint="eastAsia"/>
          <w:bCs/>
          <w:sz w:val="21"/>
          <w:szCs w:val="21"/>
        </w:rPr>
      </w:pPr>
      <w:r>
        <w:rPr>
          <w:rFonts w:ascii="宋体" w:eastAsia="宋体" w:hAnsi="宋体" w:hint="eastAsia"/>
          <w:bCs/>
          <w:sz w:val="21"/>
          <w:szCs w:val="21"/>
        </w:rPr>
        <w:t xml:space="preserve">6. 达到了预期的写作目的。 </w:t>
      </w:r>
    </w:p>
    <w:p w14:paraId="268B773B">
      <w:pPr>
        <w:jc w:val="both"/>
        <w:rPr>
          <w:rFonts w:ascii="宋体" w:eastAsia="宋体" w:hAnsi="宋体" w:hint="eastAsia"/>
          <w:bCs/>
          <w:sz w:val="21"/>
          <w:szCs w:val="21"/>
        </w:rPr>
      </w:pPr>
      <w:r>
        <w:rPr>
          <w:rFonts w:ascii="宋体" w:eastAsia="宋体" w:hAnsi="宋体" w:hint="eastAsia"/>
          <w:bCs/>
          <w:sz w:val="21"/>
          <w:szCs w:val="21"/>
        </w:rPr>
        <w:t>第三档</w:t>
      </w:r>
      <w:r>
        <w:rPr>
          <w:rFonts w:ascii="宋体" w:eastAsia="宋体" w:hAnsi="宋体" w:hint="eastAsia"/>
          <w:bCs/>
          <w:sz w:val="21"/>
          <w:szCs w:val="21"/>
        </w:rPr>
        <w:tab/>
      </w:r>
      <w:r>
        <w:rPr>
          <w:rFonts w:ascii="宋体" w:eastAsia="宋体" w:hAnsi="宋体" w:hint="eastAsia"/>
          <w:bCs/>
          <w:sz w:val="21"/>
          <w:szCs w:val="21"/>
        </w:rPr>
        <w:t xml:space="preserve">(7-9分) </w:t>
      </w:r>
    </w:p>
    <w:p w14:paraId="4F69DB30">
      <w:pPr>
        <w:ind w:firstLine="420"/>
        <w:jc w:val="both"/>
        <w:rPr>
          <w:rFonts w:ascii="宋体" w:eastAsia="宋体" w:hAnsi="宋体" w:hint="eastAsia"/>
          <w:bCs/>
          <w:sz w:val="21"/>
          <w:szCs w:val="21"/>
        </w:rPr>
      </w:pPr>
      <w:r>
        <w:rPr>
          <w:rFonts w:ascii="宋体" w:eastAsia="宋体" w:hAnsi="宋体" w:hint="eastAsia"/>
          <w:bCs/>
          <w:sz w:val="21"/>
          <w:szCs w:val="21"/>
        </w:rPr>
        <w:t xml:space="preserve">1. 基本完成了试题规定的任务。 </w:t>
      </w:r>
    </w:p>
    <w:p w14:paraId="2B0AA897">
      <w:pPr>
        <w:ind w:firstLine="420"/>
        <w:jc w:val="both"/>
        <w:rPr>
          <w:rFonts w:ascii="宋体" w:eastAsia="宋体" w:hAnsi="宋体" w:hint="eastAsia"/>
          <w:bCs/>
          <w:sz w:val="21"/>
          <w:szCs w:val="21"/>
        </w:rPr>
      </w:pPr>
      <w:r>
        <w:rPr>
          <w:rFonts w:ascii="宋体" w:eastAsia="宋体" w:hAnsi="宋体" w:hint="eastAsia"/>
          <w:bCs/>
          <w:sz w:val="21"/>
          <w:szCs w:val="21"/>
        </w:rPr>
        <w:t xml:space="preserve">2. 虽漏掉一些内容，但覆盖所有主要内容。 </w:t>
      </w:r>
    </w:p>
    <w:p w14:paraId="52F26EC3">
      <w:pPr>
        <w:ind w:firstLine="420"/>
        <w:jc w:val="both"/>
        <w:rPr>
          <w:rFonts w:ascii="宋体" w:eastAsia="宋体" w:hAnsi="宋体" w:hint="eastAsia"/>
          <w:bCs/>
          <w:sz w:val="21"/>
          <w:szCs w:val="21"/>
        </w:rPr>
      </w:pPr>
      <w:r>
        <w:rPr>
          <w:rFonts w:ascii="宋体" w:eastAsia="宋体" w:hAnsi="宋体" w:hint="eastAsia"/>
          <w:bCs/>
          <w:sz w:val="21"/>
          <w:szCs w:val="21"/>
        </w:rPr>
        <w:t xml:space="preserve">3. 应用的语法结构和词汇能满足任务的要求。 </w:t>
      </w:r>
    </w:p>
    <w:p w14:paraId="39901ABD">
      <w:pPr>
        <w:ind w:firstLine="420"/>
        <w:jc w:val="both"/>
        <w:rPr>
          <w:rFonts w:ascii="宋体" w:eastAsia="宋体" w:hAnsi="宋体" w:hint="eastAsia"/>
          <w:bCs/>
          <w:sz w:val="21"/>
          <w:szCs w:val="21"/>
        </w:rPr>
      </w:pPr>
      <w:r>
        <w:rPr>
          <w:rFonts w:ascii="宋体" w:eastAsia="宋体" w:hAnsi="宋体" w:hint="eastAsia"/>
          <w:bCs/>
          <w:sz w:val="21"/>
          <w:szCs w:val="21"/>
        </w:rPr>
        <w:t xml:space="preserve">4. 有一些语法结构或词汇方面的错误，但不影响理解。 </w:t>
      </w:r>
    </w:p>
    <w:p w14:paraId="685E8DB7">
      <w:pPr>
        <w:ind w:firstLine="420"/>
        <w:jc w:val="both"/>
        <w:rPr>
          <w:rFonts w:ascii="宋体" w:eastAsia="宋体" w:hAnsi="宋体" w:hint="eastAsia"/>
          <w:bCs/>
          <w:sz w:val="21"/>
          <w:szCs w:val="21"/>
        </w:rPr>
      </w:pPr>
      <w:r>
        <w:rPr>
          <w:rFonts w:ascii="宋体" w:eastAsia="宋体" w:hAnsi="宋体" w:hint="eastAsia"/>
          <w:bCs/>
          <w:sz w:val="21"/>
          <w:szCs w:val="21"/>
        </w:rPr>
        <w:t xml:space="preserve">5. 应用简单的语句间连接成分，使全文内容连贯。 </w:t>
      </w:r>
    </w:p>
    <w:p w14:paraId="0E6F8325">
      <w:pPr>
        <w:ind w:firstLine="420"/>
        <w:jc w:val="both"/>
        <w:rPr>
          <w:rFonts w:ascii="宋体" w:eastAsia="宋体" w:hAnsi="宋体" w:hint="eastAsia"/>
          <w:bCs/>
          <w:sz w:val="21"/>
          <w:szCs w:val="21"/>
        </w:rPr>
      </w:pPr>
      <w:r>
        <w:rPr>
          <w:rFonts w:ascii="宋体" w:eastAsia="宋体" w:hAnsi="宋体" w:hint="eastAsia"/>
          <w:bCs/>
          <w:sz w:val="21"/>
          <w:szCs w:val="21"/>
        </w:rPr>
        <w:t xml:space="preserve">6. 整体而言，基本达到了预期的写作目的。 </w:t>
      </w:r>
    </w:p>
    <w:p w14:paraId="6706D7DD">
      <w:pPr>
        <w:jc w:val="both"/>
        <w:rPr>
          <w:rFonts w:ascii="宋体" w:eastAsia="宋体" w:hAnsi="宋体" w:hint="eastAsia"/>
          <w:bCs/>
          <w:sz w:val="21"/>
          <w:szCs w:val="21"/>
        </w:rPr>
      </w:pPr>
      <w:r>
        <w:rPr>
          <w:rFonts w:ascii="宋体" w:eastAsia="宋体" w:hAnsi="宋体" w:hint="eastAsia"/>
          <w:bCs/>
          <w:sz w:val="21"/>
          <w:szCs w:val="21"/>
        </w:rPr>
        <w:t>第二档</w:t>
      </w:r>
      <w:r>
        <w:rPr>
          <w:rFonts w:ascii="宋体" w:eastAsia="宋体" w:hAnsi="宋体" w:hint="eastAsia"/>
          <w:bCs/>
          <w:sz w:val="21"/>
          <w:szCs w:val="21"/>
        </w:rPr>
        <w:tab/>
      </w:r>
      <w:r>
        <w:rPr>
          <w:rFonts w:ascii="宋体" w:eastAsia="宋体" w:hAnsi="宋体" w:hint="eastAsia"/>
          <w:bCs/>
          <w:sz w:val="21"/>
          <w:szCs w:val="21"/>
        </w:rPr>
        <w:t xml:space="preserve">(4-6分) </w:t>
      </w:r>
    </w:p>
    <w:p w14:paraId="0C9426AF">
      <w:pPr>
        <w:ind w:firstLine="420"/>
        <w:jc w:val="both"/>
        <w:rPr>
          <w:rFonts w:ascii="宋体" w:eastAsia="宋体" w:hAnsi="宋体" w:hint="eastAsia"/>
          <w:bCs/>
          <w:sz w:val="21"/>
          <w:szCs w:val="21"/>
        </w:rPr>
      </w:pPr>
      <w:r>
        <w:rPr>
          <w:rFonts w:ascii="宋体" w:eastAsia="宋体" w:hAnsi="宋体" w:hint="eastAsia"/>
          <w:bCs/>
          <w:sz w:val="21"/>
          <w:szCs w:val="21"/>
        </w:rPr>
        <w:t>1. 未恰当完成试题规定的任务。</w:t>
      </w:r>
    </w:p>
    <w:p w14:paraId="2A9CC28B">
      <w:pPr>
        <w:ind w:firstLine="420"/>
        <w:jc w:val="both"/>
        <w:rPr>
          <w:rFonts w:ascii="宋体" w:eastAsia="宋体" w:hAnsi="宋体" w:hint="eastAsia"/>
          <w:bCs/>
          <w:sz w:val="21"/>
          <w:szCs w:val="21"/>
        </w:rPr>
      </w:pPr>
      <w:r>
        <w:rPr>
          <w:rFonts w:ascii="宋体" w:eastAsia="宋体" w:hAnsi="宋体" w:hint="eastAsia"/>
          <w:bCs/>
          <w:sz w:val="21"/>
          <w:szCs w:val="21"/>
        </w:rPr>
        <w:t>2. 漏掉或未描述清楚一些主要内容，写了一些无关内容。</w:t>
      </w:r>
    </w:p>
    <w:p w14:paraId="5AE02676">
      <w:pPr>
        <w:ind w:firstLine="420"/>
        <w:jc w:val="both"/>
        <w:rPr>
          <w:rFonts w:ascii="宋体" w:eastAsia="宋体" w:hAnsi="宋体" w:hint="eastAsia"/>
          <w:bCs/>
          <w:sz w:val="21"/>
          <w:szCs w:val="21"/>
        </w:rPr>
      </w:pPr>
      <w:r>
        <w:rPr>
          <w:rFonts w:ascii="宋体" w:eastAsia="宋体" w:hAnsi="宋体" w:hint="eastAsia"/>
          <w:bCs/>
          <w:sz w:val="21"/>
          <w:szCs w:val="21"/>
        </w:rPr>
        <w:t>3. 语法结构单调、词汇项目有限。</w:t>
      </w:r>
    </w:p>
    <w:p w14:paraId="64306025">
      <w:pPr>
        <w:ind w:firstLine="420"/>
        <w:jc w:val="both"/>
        <w:rPr>
          <w:rFonts w:ascii="宋体" w:eastAsia="宋体" w:hAnsi="宋体" w:hint="eastAsia"/>
          <w:bCs/>
          <w:sz w:val="21"/>
          <w:szCs w:val="21"/>
        </w:rPr>
      </w:pPr>
      <w:r>
        <w:rPr>
          <w:rFonts w:ascii="宋体" w:eastAsia="宋体" w:hAnsi="宋体" w:hint="eastAsia"/>
          <w:bCs/>
          <w:sz w:val="21"/>
          <w:szCs w:val="21"/>
        </w:rPr>
        <w:t>4. 有一些语法结构或词汇方面的错误，影响了对写作内容的理解。</w:t>
      </w:r>
    </w:p>
    <w:p w14:paraId="2EE55F22">
      <w:pPr>
        <w:ind w:firstLine="420"/>
        <w:jc w:val="both"/>
        <w:rPr>
          <w:rFonts w:ascii="宋体" w:eastAsia="宋体" w:hAnsi="宋体" w:hint="eastAsia"/>
          <w:bCs/>
          <w:sz w:val="21"/>
          <w:szCs w:val="21"/>
        </w:rPr>
      </w:pPr>
      <w:r>
        <w:rPr>
          <w:rFonts w:ascii="宋体" w:eastAsia="宋体" w:hAnsi="宋体" w:hint="eastAsia"/>
          <w:bCs/>
          <w:sz w:val="21"/>
          <w:szCs w:val="21"/>
        </w:rPr>
        <w:t>5. 较少使用语句间的连接成分，内容缺少连贯性。</w:t>
      </w:r>
    </w:p>
    <w:p w14:paraId="307F6036">
      <w:pPr>
        <w:ind w:firstLine="420"/>
        <w:jc w:val="both"/>
        <w:rPr>
          <w:rFonts w:ascii="宋体" w:eastAsia="宋体" w:hAnsi="宋体" w:hint="eastAsia"/>
          <w:bCs/>
          <w:sz w:val="21"/>
          <w:szCs w:val="21"/>
        </w:rPr>
      </w:pPr>
      <w:r>
        <w:rPr>
          <w:rFonts w:ascii="宋体" w:eastAsia="宋体" w:hAnsi="宋体" w:hint="eastAsia"/>
          <w:bCs/>
          <w:sz w:val="21"/>
          <w:szCs w:val="21"/>
        </w:rPr>
        <w:t>6. 信息未能清楚地传达给读者。</w:t>
      </w:r>
    </w:p>
    <w:p w14:paraId="219ACEB0">
      <w:pPr>
        <w:jc w:val="both"/>
        <w:rPr>
          <w:rFonts w:ascii="宋体" w:eastAsia="宋体" w:hAnsi="宋体" w:hint="eastAsia"/>
          <w:bCs/>
          <w:sz w:val="21"/>
          <w:szCs w:val="21"/>
        </w:rPr>
      </w:pPr>
      <w:r>
        <w:rPr>
          <w:rFonts w:ascii="宋体" w:eastAsia="宋体" w:hAnsi="宋体" w:hint="eastAsia"/>
          <w:bCs/>
          <w:sz w:val="21"/>
          <w:szCs w:val="21"/>
        </w:rPr>
        <w:t>第一档</w:t>
      </w:r>
      <w:r>
        <w:rPr>
          <w:rFonts w:ascii="宋体" w:eastAsia="宋体" w:hAnsi="宋体" w:hint="eastAsia"/>
          <w:bCs/>
          <w:sz w:val="21"/>
          <w:szCs w:val="21"/>
        </w:rPr>
        <w:tab/>
      </w:r>
      <w:r>
        <w:rPr>
          <w:rFonts w:ascii="宋体" w:eastAsia="宋体" w:hAnsi="宋体" w:hint="eastAsia"/>
          <w:bCs/>
          <w:sz w:val="21"/>
          <w:szCs w:val="21"/>
        </w:rPr>
        <w:t xml:space="preserve">(1-3分) </w:t>
      </w:r>
    </w:p>
    <w:p w14:paraId="4AF7EBF6">
      <w:pPr>
        <w:ind w:firstLine="420"/>
        <w:jc w:val="both"/>
        <w:rPr>
          <w:rFonts w:ascii="宋体" w:eastAsia="宋体" w:hAnsi="宋体" w:hint="eastAsia"/>
          <w:bCs/>
          <w:sz w:val="21"/>
          <w:szCs w:val="21"/>
        </w:rPr>
      </w:pPr>
      <w:r>
        <w:rPr>
          <w:rFonts w:ascii="宋体" w:eastAsia="宋体" w:hAnsi="宋体" w:hint="eastAsia"/>
          <w:bCs/>
          <w:sz w:val="21"/>
          <w:szCs w:val="21"/>
        </w:rPr>
        <w:t>1. 未完成试题规定的任务。</w:t>
      </w:r>
    </w:p>
    <w:p w14:paraId="242414C9">
      <w:pPr>
        <w:ind w:firstLine="420"/>
        <w:jc w:val="both"/>
        <w:rPr>
          <w:rFonts w:ascii="宋体" w:eastAsia="宋体" w:hAnsi="宋体" w:hint="eastAsia"/>
          <w:bCs/>
          <w:sz w:val="21"/>
          <w:szCs w:val="21"/>
        </w:rPr>
      </w:pPr>
      <w:r>
        <w:rPr>
          <w:rFonts w:ascii="宋体" w:eastAsia="宋体" w:hAnsi="宋体" w:hint="eastAsia"/>
          <w:bCs/>
          <w:sz w:val="21"/>
          <w:szCs w:val="21"/>
        </w:rPr>
        <w:t>2. 明显遗漏主要内容，写了一些无关内容，原因可能是未理解试题要求。</w:t>
      </w:r>
    </w:p>
    <w:p w14:paraId="173E2363">
      <w:pPr>
        <w:ind w:firstLine="420"/>
        <w:jc w:val="both"/>
        <w:rPr>
          <w:rFonts w:ascii="宋体" w:eastAsia="宋体" w:hAnsi="宋体" w:hint="eastAsia"/>
          <w:bCs/>
          <w:sz w:val="21"/>
          <w:szCs w:val="21"/>
        </w:rPr>
      </w:pPr>
      <w:r>
        <w:rPr>
          <w:rFonts w:ascii="宋体" w:eastAsia="宋体" w:hAnsi="宋体" w:hint="eastAsia"/>
          <w:bCs/>
          <w:sz w:val="21"/>
          <w:szCs w:val="21"/>
        </w:rPr>
        <w:t>3. 语法结构单调、词汇项目有限。</w:t>
      </w:r>
    </w:p>
    <w:p w14:paraId="45E04191">
      <w:pPr>
        <w:ind w:firstLine="420"/>
        <w:jc w:val="both"/>
        <w:rPr>
          <w:rFonts w:ascii="宋体" w:eastAsia="宋体" w:hAnsi="宋体" w:hint="eastAsia"/>
          <w:bCs/>
          <w:sz w:val="21"/>
          <w:szCs w:val="21"/>
        </w:rPr>
      </w:pPr>
      <w:r>
        <w:rPr>
          <w:rFonts w:ascii="宋体" w:eastAsia="宋体" w:hAnsi="宋体" w:hint="eastAsia"/>
          <w:bCs/>
          <w:sz w:val="21"/>
          <w:szCs w:val="21"/>
        </w:rPr>
        <w:t>4. 较多语法结构或词汇方面的错误，影响对写作内容的理解。</w:t>
      </w:r>
    </w:p>
    <w:p w14:paraId="47401EC8">
      <w:pPr>
        <w:ind w:firstLine="420"/>
        <w:jc w:val="both"/>
        <w:rPr>
          <w:rFonts w:ascii="宋体" w:eastAsia="宋体" w:hAnsi="宋体" w:hint="eastAsia"/>
          <w:bCs/>
          <w:sz w:val="21"/>
          <w:szCs w:val="21"/>
        </w:rPr>
      </w:pPr>
      <w:r>
        <w:rPr>
          <w:rFonts w:ascii="宋体" w:eastAsia="宋体" w:hAnsi="宋体" w:hint="eastAsia"/>
          <w:bCs/>
          <w:sz w:val="21"/>
          <w:szCs w:val="21"/>
        </w:rPr>
        <w:t>5. 缺乏语句间的连接成分，内容不连贯。</w:t>
      </w:r>
    </w:p>
    <w:p w14:paraId="01E9C6F6">
      <w:pPr>
        <w:ind w:firstLine="420"/>
        <w:jc w:val="both"/>
        <w:rPr>
          <w:rFonts w:ascii="宋体" w:eastAsia="宋体" w:hAnsi="宋体" w:hint="eastAsia"/>
          <w:bCs/>
          <w:sz w:val="21"/>
          <w:szCs w:val="21"/>
        </w:rPr>
      </w:pPr>
      <w:r>
        <w:rPr>
          <w:rFonts w:ascii="宋体" w:eastAsia="宋体" w:hAnsi="宋体" w:hint="eastAsia"/>
          <w:bCs/>
          <w:sz w:val="21"/>
          <w:szCs w:val="21"/>
        </w:rPr>
        <w:t>6. 信息未能传达给读者。</w:t>
      </w:r>
    </w:p>
    <w:p w14:paraId="008278DA">
      <w:pPr>
        <w:jc w:val="both"/>
        <w:rPr>
          <w:rFonts w:ascii="宋体" w:eastAsia="宋体" w:hAnsi="宋体" w:hint="eastAsia"/>
          <w:bCs/>
          <w:sz w:val="21"/>
          <w:szCs w:val="21"/>
        </w:rPr>
      </w:pPr>
      <w:r>
        <w:rPr>
          <w:rFonts w:ascii="宋体" w:eastAsia="宋体" w:hAnsi="宋体" w:hint="eastAsia"/>
          <w:bCs/>
          <w:sz w:val="21"/>
          <w:szCs w:val="21"/>
        </w:rPr>
        <w:t>不得分</w:t>
      </w:r>
      <w:r>
        <w:rPr>
          <w:rFonts w:ascii="宋体" w:eastAsia="宋体" w:hAnsi="宋体" w:hint="eastAsia"/>
          <w:bCs/>
          <w:sz w:val="21"/>
          <w:szCs w:val="21"/>
        </w:rPr>
        <w:tab/>
      </w:r>
      <w:r>
        <w:rPr>
          <w:rFonts w:ascii="宋体" w:eastAsia="宋体" w:hAnsi="宋体" w:hint="eastAsia"/>
          <w:bCs/>
          <w:sz w:val="21"/>
          <w:szCs w:val="21"/>
        </w:rPr>
        <w:t xml:space="preserve">（0分） </w:t>
      </w:r>
    </w:p>
    <w:p w14:paraId="2863007E">
      <w:pPr>
        <w:ind w:firstLine="420"/>
        <w:jc w:val="both"/>
        <w:rPr>
          <w:rFonts w:ascii="宋体" w:eastAsia="宋体" w:hAnsi="宋体" w:hint="eastAsia"/>
          <w:bCs/>
          <w:sz w:val="21"/>
          <w:szCs w:val="21"/>
        </w:rPr>
      </w:pPr>
      <w:r>
        <w:rPr>
          <w:rFonts w:ascii="宋体" w:eastAsia="宋体" w:hAnsi="宋体" w:hint="eastAsia"/>
          <w:bCs/>
          <w:sz w:val="21"/>
          <w:szCs w:val="21"/>
        </w:rPr>
        <w:t>未能传达给读者任何信息：内容太少，无法评判；写的内容均与所要求内容无关或所写内容无法看清。</w:t>
      </w:r>
    </w:p>
    <w:p w14:paraId="79169C35">
      <w:pPr>
        <w:jc w:val="both"/>
        <w:rPr>
          <w:rFonts w:ascii="宋体" w:eastAsia="宋体" w:hAnsi="宋体" w:hint="eastAsia"/>
          <w:b/>
          <w:bCs/>
          <w:sz w:val="21"/>
          <w:szCs w:val="21"/>
        </w:rPr>
      </w:pPr>
    </w:p>
    <w:p w14:paraId="7373A462">
      <w:pPr>
        <w:jc w:val="both"/>
        <w:rPr>
          <w:rFonts w:ascii="宋体" w:eastAsia="宋体" w:hAnsi="宋体" w:hint="eastAsia"/>
          <w:b/>
          <w:bCs/>
          <w:sz w:val="21"/>
          <w:szCs w:val="21"/>
        </w:rPr>
      </w:pPr>
      <w:r>
        <w:rPr>
          <w:rFonts w:ascii="宋体" w:eastAsia="宋体" w:hAnsi="宋体" w:hint="eastAsia"/>
          <w:b/>
          <w:bCs/>
          <w:sz w:val="21"/>
          <w:szCs w:val="21"/>
        </w:rPr>
        <w:t>二、读后续写评分标准</w:t>
      </w:r>
    </w:p>
    <w:p w14:paraId="36764740">
      <w:pPr>
        <w:jc w:val="both"/>
        <w:rPr>
          <w:rFonts w:ascii="宋体" w:eastAsia="宋体" w:hAnsi="宋体" w:hint="eastAsia"/>
          <w:b/>
          <w:sz w:val="21"/>
          <w:szCs w:val="21"/>
        </w:rPr>
      </w:pPr>
      <w:r>
        <w:rPr>
          <w:rFonts w:ascii="宋体" w:eastAsia="宋体" w:hAnsi="宋体" w:hint="eastAsia"/>
          <w:b/>
          <w:sz w:val="21"/>
          <w:szCs w:val="21"/>
        </w:rPr>
        <w:t>（一）评分原则</w:t>
      </w:r>
    </w:p>
    <w:p w14:paraId="729841A2">
      <w:pPr>
        <w:ind w:firstLine="420"/>
        <w:jc w:val="both"/>
        <w:rPr>
          <w:rFonts w:ascii="宋体" w:eastAsia="宋体" w:hAnsi="宋体" w:hint="eastAsia"/>
          <w:bCs/>
          <w:sz w:val="21"/>
          <w:szCs w:val="21"/>
        </w:rPr>
      </w:pPr>
      <w:r>
        <w:rPr>
          <w:rFonts w:ascii="宋体" w:eastAsia="宋体" w:hAnsi="宋体" w:hint="eastAsia"/>
          <w:bCs/>
          <w:sz w:val="21"/>
          <w:szCs w:val="21"/>
        </w:rPr>
        <w:t>1. 本题总分为25分，按5个档次给分。</w:t>
      </w:r>
    </w:p>
    <w:p w14:paraId="561AC675">
      <w:pPr>
        <w:ind w:firstLine="420"/>
        <w:jc w:val="both"/>
        <w:rPr>
          <w:rFonts w:ascii="宋体" w:eastAsia="宋体" w:hAnsi="宋体" w:hint="eastAsia"/>
          <w:bCs/>
          <w:sz w:val="21"/>
          <w:szCs w:val="21"/>
        </w:rPr>
      </w:pPr>
      <w:r>
        <w:rPr>
          <w:rFonts w:ascii="宋体" w:eastAsia="宋体" w:hAnsi="宋体" w:hint="eastAsia"/>
          <w:bCs/>
          <w:sz w:val="21"/>
          <w:szCs w:val="21"/>
        </w:rPr>
        <w:t>2．评分时，先根据所续写短文的内容和语言初步确定其所属档次，然后以该档次的要求来衡量、确定或调整档次，最后给分。</w:t>
      </w:r>
    </w:p>
    <w:p w14:paraId="5C3C51D7">
      <w:pPr>
        <w:ind w:firstLine="420"/>
        <w:jc w:val="both"/>
        <w:rPr>
          <w:rFonts w:ascii="宋体" w:eastAsia="宋体" w:hAnsi="宋体" w:hint="eastAsia"/>
          <w:bCs/>
          <w:sz w:val="21"/>
          <w:szCs w:val="21"/>
        </w:rPr>
      </w:pPr>
      <w:r>
        <w:rPr>
          <w:rFonts w:ascii="宋体" w:eastAsia="宋体" w:hAnsi="宋体" w:hint="eastAsia"/>
          <w:bCs/>
          <w:sz w:val="21"/>
          <w:szCs w:val="21"/>
        </w:rPr>
        <w:t>3. 词数少于130的，从总分中减去1-2分。</w:t>
      </w:r>
    </w:p>
    <w:p w14:paraId="111C8F0F">
      <w:pPr>
        <w:ind w:firstLine="420"/>
        <w:jc w:val="both"/>
        <w:rPr>
          <w:rFonts w:ascii="宋体" w:eastAsia="宋体" w:hAnsi="宋体" w:hint="eastAsia"/>
          <w:bCs/>
          <w:sz w:val="21"/>
          <w:szCs w:val="21"/>
        </w:rPr>
      </w:pPr>
      <w:r>
        <w:rPr>
          <w:rFonts w:ascii="宋体" w:eastAsia="宋体" w:hAnsi="宋体" w:hint="eastAsia"/>
          <w:bCs/>
          <w:sz w:val="21"/>
          <w:szCs w:val="21"/>
        </w:rPr>
        <w:t>4. 评分时，应主要从内容、词汇语法结构和篇章结构等方面考量，具体为：</w:t>
      </w:r>
    </w:p>
    <w:p w14:paraId="0FA8DFC9">
      <w:pPr>
        <w:ind w:firstLine="420"/>
        <w:jc w:val="both"/>
        <w:rPr>
          <w:rFonts w:ascii="宋体" w:eastAsia="宋体" w:hAnsi="宋体" w:hint="eastAsia"/>
          <w:bCs/>
          <w:sz w:val="21"/>
          <w:szCs w:val="21"/>
        </w:rPr>
      </w:pPr>
      <w:r>
        <w:rPr>
          <w:rFonts w:ascii="宋体" w:eastAsia="宋体" w:hAnsi="宋体" w:hint="eastAsia"/>
          <w:bCs/>
          <w:sz w:val="21"/>
          <w:szCs w:val="21"/>
        </w:rPr>
        <w:t xml:space="preserve">（1）与所给短文及段落开头语的衔接程度； </w:t>
      </w:r>
    </w:p>
    <w:p w14:paraId="5C9DD15F">
      <w:pPr>
        <w:ind w:firstLine="420"/>
        <w:jc w:val="both"/>
        <w:rPr>
          <w:rFonts w:ascii="宋体" w:eastAsia="宋体" w:hAnsi="宋体" w:hint="eastAsia"/>
          <w:bCs/>
          <w:sz w:val="21"/>
          <w:szCs w:val="21"/>
        </w:rPr>
      </w:pPr>
      <w:r>
        <w:rPr>
          <w:rFonts w:ascii="宋体" w:eastAsia="宋体" w:hAnsi="宋体" w:hint="eastAsia"/>
          <w:bCs/>
          <w:sz w:val="21"/>
          <w:szCs w:val="21"/>
        </w:rPr>
        <w:t>（2）全文的连贯性；</w:t>
      </w:r>
    </w:p>
    <w:p w14:paraId="2D7621EC">
      <w:pPr>
        <w:ind w:firstLine="420"/>
        <w:jc w:val="both"/>
        <w:rPr>
          <w:rFonts w:ascii="宋体" w:eastAsia="宋体" w:hAnsi="宋体" w:hint="eastAsia"/>
          <w:bCs/>
          <w:sz w:val="21"/>
          <w:szCs w:val="21"/>
        </w:rPr>
      </w:pPr>
      <w:r>
        <w:rPr>
          <w:rFonts w:ascii="宋体" w:eastAsia="宋体" w:hAnsi="宋体" w:hint="eastAsia"/>
          <w:bCs/>
          <w:sz w:val="21"/>
          <w:szCs w:val="21"/>
        </w:rPr>
        <w:t xml:space="preserve">（3）创造内容的质量，续写的完整性，以及与原文情境的融洽度； </w:t>
      </w:r>
    </w:p>
    <w:p w14:paraId="2800309B">
      <w:pPr>
        <w:ind w:firstLine="420"/>
        <w:jc w:val="both"/>
        <w:rPr>
          <w:rFonts w:ascii="宋体" w:eastAsia="宋体" w:hAnsi="宋体" w:hint="eastAsia"/>
          <w:bCs/>
          <w:sz w:val="21"/>
          <w:szCs w:val="21"/>
        </w:rPr>
      </w:pPr>
      <w:r>
        <w:rPr>
          <w:rFonts w:ascii="宋体" w:eastAsia="宋体" w:hAnsi="宋体" w:hint="eastAsia"/>
          <w:bCs/>
          <w:sz w:val="21"/>
          <w:szCs w:val="21"/>
        </w:rPr>
        <w:t>（4）所使用的词汇和语法结构的准确性、恰当性和多样性。</w:t>
      </w:r>
    </w:p>
    <w:p w14:paraId="2A5563EE">
      <w:pPr>
        <w:ind w:firstLine="420"/>
        <w:jc w:val="both"/>
        <w:rPr>
          <w:rFonts w:ascii="宋体" w:eastAsia="宋体" w:hAnsi="宋体" w:hint="eastAsia"/>
          <w:bCs/>
          <w:sz w:val="21"/>
          <w:szCs w:val="21"/>
        </w:rPr>
      </w:pPr>
      <w:r>
        <w:rPr>
          <w:rFonts w:ascii="宋体" w:eastAsia="宋体" w:hAnsi="宋体" w:hint="eastAsia"/>
          <w:bCs/>
          <w:sz w:val="21"/>
          <w:szCs w:val="21"/>
        </w:rPr>
        <w:t>5. 拼写与标点符号是语言准确性的一个重要方面，评分时，应视其对交际的影响程度予以考虑。</w:t>
      </w:r>
    </w:p>
    <w:p w14:paraId="28E76F17">
      <w:pPr>
        <w:ind w:firstLine="420"/>
        <w:jc w:val="both"/>
        <w:rPr>
          <w:rFonts w:ascii="宋体" w:eastAsia="宋体" w:hAnsi="宋体" w:hint="eastAsia"/>
          <w:bCs/>
          <w:sz w:val="21"/>
          <w:szCs w:val="21"/>
        </w:rPr>
      </w:pPr>
      <w:r>
        <w:rPr>
          <w:rFonts w:ascii="宋体" w:eastAsia="宋体" w:hAnsi="宋体" w:hint="eastAsia"/>
          <w:bCs/>
          <w:sz w:val="21"/>
          <w:szCs w:val="21"/>
        </w:rPr>
        <w:t>6. 如书写较差以致影响交际，可将分数降低一个档次。</w:t>
      </w:r>
    </w:p>
    <w:p w14:paraId="519D7FB9">
      <w:pPr>
        <w:jc w:val="both"/>
        <w:rPr>
          <w:rFonts w:ascii="宋体" w:eastAsia="宋体" w:hAnsi="宋体" w:hint="eastAsia"/>
          <w:b/>
          <w:sz w:val="21"/>
          <w:szCs w:val="21"/>
        </w:rPr>
      </w:pPr>
      <w:r>
        <w:rPr>
          <w:rFonts w:ascii="宋体" w:eastAsia="宋体" w:hAnsi="宋体" w:hint="eastAsia"/>
          <w:b/>
          <w:sz w:val="21"/>
          <w:szCs w:val="21"/>
        </w:rPr>
        <w:t>（二）各档次的给分范围和要求</w:t>
      </w:r>
    </w:p>
    <w:p w14:paraId="2239C928">
      <w:pPr>
        <w:jc w:val="both"/>
        <w:rPr>
          <w:rFonts w:ascii="宋体" w:eastAsia="宋体" w:hAnsi="宋体" w:hint="eastAsia"/>
          <w:bCs/>
          <w:sz w:val="21"/>
          <w:szCs w:val="21"/>
        </w:rPr>
      </w:pPr>
      <w:r>
        <w:rPr>
          <w:rFonts w:ascii="宋体" w:eastAsia="宋体" w:hAnsi="宋体" w:hint="eastAsia"/>
          <w:bCs/>
          <w:sz w:val="21"/>
          <w:szCs w:val="21"/>
        </w:rPr>
        <w:t>第五档（21—25）</w:t>
      </w:r>
    </w:p>
    <w:p w14:paraId="1DE6BB0E">
      <w:pPr>
        <w:ind w:firstLine="420"/>
        <w:jc w:val="both"/>
        <w:rPr>
          <w:rFonts w:ascii="宋体" w:eastAsia="宋体" w:hAnsi="宋体" w:hint="eastAsia"/>
          <w:bCs/>
          <w:sz w:val="21"/>
          <w:szCs w:val="21"/>
        </w:rPr>
      </w:pPr>
      <w:r>
        <w:rPr>
          <w:rFonts w:ascii="宋体" w:eastAsia="宋体" w:hAnsi="宋体" w:hint="eastAsia"/>
          <w:bCs/>
          <w:sz w:val="21"/>
          <w:szCs w:val="21"/>
        </w:rPr>
        <w:t>1. 与所给短文融洽度高，与所提供各段落开头语衔接合理。</w:t>
      </w:r>
    </w:p>
    <w:p w14:paraId="37A2D26A">
      <w:pPr>
        <w:ind w:firstLine="420"/>
        <w:jc w:val="both"/>
        <w:rPr>
          <w:rFonts w:ascii="宋体" w:eastAsia="宋体" w:hAnsi="宋体" w:hint="eastAsia"/>
          <w:bCs/>
          <w:sz w:val="21"/>
          <w:szCs w:val="21"/>
        </w:rPr>
      </w:pPr>
      <w:r>
        <w:rPr>
          <w:rFonts w:ascii="宋体" w:eastAsia="宋体" w:hAnsi="宋体" w:hint="eastAsia"/>
          <w:bCs/>
          <w:sz w:val="21"/>
          <w:szCs w:val="21"/>
        </w:rPr>
        <w:t>2. 内容丰富， 所使用语法结构和词汇丰富、准确，可能有些许错误，但完全不影响意义表达。</w:t>
      </w:r>
    </w:p>
    <w:p w14:paraId="7C6F0D89">
      <w:pPr>
        <w:ind w:firstLine="420"/>
        <w:jc w:val="both"/>
        <w:rPr>
          <w:rFonts w:ascii="宋体" w:eastAsia="宋体" w:hAnsi="宋体" w:hint="eastAsia"/>
          <w:bCs/>
          <w:sz w:val="21"/>
          <w:szCs w:val="21"/>
        </w:rPr>
      </w:pPr>
      <w:r>
        <w:rPr>
          <w:rFonts w:ascii="宋体" w:eastAsia="宋体" w:hAnsi="宋体" w:hint="eastAsia"/>
          <w:bCs/>
          <w:sz w:val="21"/>
          <w:szCs w:val="21"/>
        </w:rPr>
        <w:t>3. 有效地使用了语句间的连接成分，使所续写短文结构紧凑。</w:t>
      </w:r>
    </w:p>
    <w:p w14:paraId="4B674997">
      <w:pPr>
        <w:jc w:val="both"/>
        <w:rPr>
          <w:rFonts w:ascii="宋体" w:eastAsia="宋体" w:hAnsi="宋体" w:hint="eastAsia"/>
          <w:bCs/>
          <w:sz w:val="21"/>
          <w:szCs w:val="21"/>
        </w:rPr>
      </w:pPr>
      <w:r>
        <w:rPr>
          <w:rFonts w:ascii="宋体" w:eastAsia="宋体" w:hAnsi="宋体" w:hint="eastAsia"/>
          <w:bCs/>
          <w:sz w:val="21"/>
          <w:szCs w:val="21"/>
        </w:rPr>
        <w:t>第四档（16—20）</w:t>
      </w:r>
    </w:p>
    <w:p w14:paraId="547EF368">
      <w:pPr>
        <w:ind w:firstLine="420"/>
        <w:jc w:val="both"/>
        <w:rPr>
          <w:rFonts w:ascii="宋体" w:eastAsia="宋体" w:hAnsi="宋体" w:hint="eastAsia"/>
          <w:bCs/>
          <w:sz w:val="21"/>
          <w:szCs w:val="21"/>
        </w:rPr>
      </w:pPr>
      <w:r>
        <w:rPr>
          <w:rFonts w:ascii="宋体" w:eastAsia="宋体" w:hAnsi="宋体" w:hint="eastAsia"/>
          <w:bCs/>
          <w:sz w:val="21"/>
          <w:szCs w:val="21"/>
        </w:rPr>
        <w:t>1. 与所给短文融洽度较高，与所提供各段落开头语衔接较为合理。</w:t>
      </w:r>
    </w:p>
    <w:p w14:paraId="254CB68C">
      <w:pPr>
        <w:ind w:firstLine="420"/>
        <w:jc w:val="both"/>
        <w:rPr>
          <w:rFonts w:ascii="宋体" w:eastAsia="宋体" w:hAnsi="宋体" w:hint="eastAsia"/>
          <w:bCs/>
          <w:sz w:val="21"/>
          <w:szCs w:val="21"/>
        </w:rPr>
      </w:pPr>
      <w:r>
        <w:rPr>
          <w:rFonts w:ascii="宋体" w:eastAsia="宋体" w:hAnsi="宋体" w:hint="eastAsia"/>
          <w:bCs/>
          <w:sz w:val="21"/>
          <w:szCs w:val="21"/>
        </w:rPr>
        <w:t>2. 内容比较丰富，所使用语法结构和词汇较为丰富、准确，可能有些许错误，但不影响意义表达。</w:t>
      </w:r>
    </w:p>
    <w:p w14:paraId="0B03E391">
      <w:pPr>
        <w:ind w:firstLine="420"/>
        <w:jc w:val="both"/>
        <w:rPr>
          <w:rFonts w:ascii="宋体" w:eastAsia="宋体" w:hAnsi="宋体" w:hint="eastAsia"/>
          <w:bCs/>
          <w:sz w:val="21"/>
          <w:szCs w:val="21"/>
        </w:rPr>
      </w:pPr>
      <w:r>
        <w:rPr>
          <w:rFonts w:ascii="宋体" w:eastAsia="宋体" w:hAnsi="宋体" w:hint="eastAsia"/>
          <w:bCs/>
          <w:sz w:val="21"/>
          <w:szCs w:val="21"/>
        </w:rPr>
        <w:t>3. 比较有效地使用了语句间的连接成分，使所续写的短文结构紧凑。</w:t>
      </w:r>
    </w:p>
    <w:p w14:paraId="2F3DE8D3">
      <w:pPr>
        <w:jc w:val="both"/>
        <w:rPr>
          <w:rFonts w:ascii="宋体" w:eastAsia="宋体" w:hAnsi="宋体" w:hint="eastAsia"/>
          <w:bCs/>
          <w:sz w:val="21"/>
          <w:szCs w:val="21"/>
        </w:rPr>
      </w:pPr>
      <w:r>
        <w:rPr>
          <w:rFonts w:ascii="宋体" w:eastAsia="宋体" w:hAnsi="宋体" w:hint="eastAsia"/>
          <w:bCs/>
          <w:sz w:val="21"/>
          <w:szCs w:val="21"/>
        </w:rPr>
        <w:t>第三档（11—15）</w:t>
      </w:r>
    </w:p>
    <w:p w14:paraId="7519B480">
      <w:pPr>
        <w:ind w:firstLine="420"/>
        <w:jc w:val="both"/>
        <w:rPr>
          <w:rFonts w:ascii="宋体" w:eastAsia="宋体" w:hAnsi="宋体" w:hint="eastAsia"/>
          <w:bCs/>
          <w:sz w:val="21"/>
          <w:szCs w:val="21"/>
        </w:rPr>
      </w:pPr>
      <w:r>
        <w:rPr>
          <w:rFonts w:ascii="宋体" w:eastAsia="宋体" w:hAnsi="宋体" w:hint="eastAsia"/>
          <w:bCs/>
          <w:sz w:val="21"/>
          <w:szCs w:val="21"/>
        </w:rPr>
        <w:t>1. 与所给短文关系较为密切，与所提供各段落开头语有一定程度的衔接。</w:t>
      </w:r>
    </w:p>
    <w:p w14:paraId="762E8822">
      <w:pPr>
        <w:ind w:firstLine="420"/>
        <w:jc w:val="both"/>
        <w:rPr>
          <w:rFonts w:ascii="宋体" w:eastAsia="宋体" w:hAnsi="宋体" w:hint="eastAsia"/>
          <w:bCs/>
          <w:sz w:val="21"/>
          <w:szCs w:val="21"/>
        </w:rPr>
      </w:pPr>
      <w:r>
        <w:rPr>
          <w:rFonts w:ascii="宋体" w:eastAsia="宋体" w:hAnsi="宋体" w:hint="eastAsia"/>
          <w:bCs/>
          <w:sz w:val="21"/>
          <w:szCs w:val="21"/>
        </w:rPr>
        <w:t>2. 写出了若干有关内容，应用的语法结构和词汇能满足任务的要求，虽有一些错误，但不影响意义表达。</w:t>
      </w:r>
    </w:p>
    <w:p w14:paraId="72298772">
      <w:pPr>
        <w:ind w:firstLine="420"/>
        <w:jc w:val="both"/>
        <w:rPr>
          <w:rFonts w:ascii="宋体" w:eastAsia="宋体" w:hAnsi="宋体" w:hint="eastAsia"/>
          <w:bCs/>
          <w:sz w:val="21"/>
          <w:szCs w:val="21"/>
        </w:rPr>
      </w:pPr>
      <w:r>
        <w:rPr>
          <w:rFonts w:ascii="宋体" w:eastAsia="宋体" w:hAnsi="宋体" w:hint="eastAsia"/>
          <w:bCs/>
          <w:sz w:val="21"/>
          <w:szCs w:val="21"/>
        </w:rPr>
        <w:t>3. 应用简单的语句间连接成分，使全文内容连贯。</w:t>
      </w:r>
    </w:p>
    <w:p w14:paraId="3E3E0D6F">
      <w:pPr>
        <w:jc w:val="both"/>
        <w:rPr>
          <w:rFonts w:ascii="宋体" w:eastAsia="宋体" w:hAnsi="宋体" w:hint="eastAsia"/>
          <w:bCs/>
          <w:sz w:val="21"/>
          <w:szCs w:val="21"/>
        </w:rPr>
      </w:pPr>
      <w:r>
        <w:rPr>
          <w:rFonts w:ascii="宋体" w:eastAsia="宋体" w:hAnsi="宋体" w:hint="eastAsia"/>
          <w:bCs/>
          <w:sz w:val="21"/>
          <w:szCs w:val="21"/>
        </w:rPr>
        <w:t>第二档（6—10）</w:t>
      </w:r>
    </w:p>
    <w:p w14:paraId="6D964040">
      <w:pPr>
        <w:ind w:firstLine="420"/>
        <w:jc w:val="both"/>
        <w:rPr>
          <w:rFonts w:ascii="宋体" w:eastAsia="宋体" w:hAnsi="宋体" w:hint="eastAsia"/>
          <w:bCs/>
          <w:sz w:val="21"/>
          <w:szCs w:val="21"/>
        </w:rPr>
      </w:pPr>
      <w:r>
        <w:rPr>
          <w:rFonts w:ascii="宋体" w:eastAsia="宋体" w:hAnsi="宋体" w:hint="eastAsia"/>
          <w:bCs/>
          <w:sz w:val="21"/>
          <w:szCs w:val="21"/>
        </w:rPr>
        <w:t>1. 与所给短文有一定的关系，与所提供各段落开头语有一定程度的衔接。</w:t>
      </w:r>
    </w:p>
    <w:p w14:paraId="382BCACA">
      <w:pPr>
        <w:ind w:firstLine="420"/>
        <w:jc w:val="both"/>
        <w:rPr>
          <w:rFonts w:ascii="宋体" w:eastAsia="宋体" w:hAnsi="宋体" w:hint="eastAsia"/>
          <w:bCs/>
          <w:sz w:val="21"/>
          <w:szCs w:val="21"/>
        </w:rPr>
      </w:pPr>
      <w:r>
        <w:rPr>
          <w:rFonts w:ascii="宋体" w:eastAsia="宋体" w:hAnsi="宋体" w:hint="eastAsia"/>
          <w:bCs/>
          <w:sz w:val="21"/>
          <w:szCs w:val="21"/>
        </w:rPr>
        <w:t>2. 写出了一些有关内容，语法结构单调，词汇项目有限，有些语法结构和词汇方面的错误，影响了意义的表达。</w:t>
      </w:r>
    </w:p>
    <w:p w14:paraId="030F84D3">
      <w:pPr>
        <w:ind w:firstLine="420"/>
        <w:jc w:val="both"/>
        <w:rPr>
          <w:rFonts w:ascii="宋体" w:eastAsia="宋体" w:hAnsi="宋体" w:hint="eastAsia"/>
          <w:bCs/>
          <w:sz w:val="21"/>
          <w:szCs w:val="21"/>
        </w:rPr>
      </w:pPr>
      <w:r>
        <w:rPr>
          <w:rFonts w:ascii="宋体" w:eastAsia="宋体" w:hAnsi="宋体" w:hint="eastAsia"/>
          <w:bCs/>
          <w:sz w:val="21"/>
          <w:szCs w:val="21"/>
        </w:rPr>
        <w:t>3. 较少使用语句间的连接成分，全文内容缺少连贯性。</w:t>
      </w:r>
    </w:p>
    <w:p w14:paraId="0567332D">
      <w:pPr>
        <w:jc w:val="both"/>
        <w:rPr>
          <w:rFonts w:ascii="宋体" w:eastAsia="宋体" w:hAnsi="宋体" w:hint="eastAsia"/>
          <w:bCs/>
          <w:sz w:val="21"/>
          <w:szCs w:val="21"/>
        </w:rPr>
      </w:pPr>
      <w:r>
        <w:rPr>
          <w:rFonts w:ascii="宋体" w:eastAsia="宋体" w:hAnsi="宋体" w:hint="eastAsia"/>
          <w:bCs/>
          <w:sz w:val="21"/>
          <w:szCs w:val="21"/>
        </w:rPr>
        <w:t>第一档（1—5）</w:t>
      </w:r>
    </w:p>
    <w:p w14:paraId="6322F261">
      <w:pPr>
        <w:ind w:firstLine="420"/>
        <w:jc w:val="both"/>
        <w:rPr>
          <w:rFonts w:ascii="宋体" w:eastAsia="宋体" w:hAnsi="宋体" w:hint="eastAsia"/>
          <w:bCs/>
          <w:sz w:val="21"/>
          <w:szCs w:val="21"/>
        </w:rPr>
      </w:pPr>
      <w:r>
        <w:rPr>
          <w:rFonts w:ascii="宋体" w:eastAsia="宋体" w:hAnsi="宋体" w:hint="eastAsia"/>
          <w:bCs/>
          <w:sz w:val="21"/>
          <w:szCs w:val="21"/>
        </w:rPr>
        <w:t>1. 与所提供短文和开头语的衔接较差。</w:t>
      </w:r>
    </w:p>
    <w:p w14:paraId="4EB96A70">
      <w:pPr>
        <w:ind w:firstLine="420"/>
        <w:jc w:val="both"/>
        <w:rPr>
          <w:rFonts w:ascii="宋体" w:eastAsia="宋体" w:hAnsi="宋体" w:hint="eastAsia"/>
          <w:bCs/>
          <w:sz w:val="21"/>
          <w:szCs w:val="21"/>
        </w:rPr>
      </w:pPr>
      <w:r>
        <w:rPr>
          <w:rFonts w:ascii="宋体" w:eastAsia="宋体" w:hAnsi="宋体" w:hint="eastAsia"/>
          <w:bCs/>
          <w:sz w:val="21"/>
          <w:szCs w:val="21"/>
        </w:rPr>
        <w:t>2. 产出内容较少，语法结构单调，词汇项目很有限，有较多语法结构和词汇方面的错误，严重影响了意义的表达。</w:t>
      </w:r>
    </w:p>
    <w:p w14:paraId="3A353B3B">
      <w:pPr>
        <w:ind w:firstLine="420"/>
        <w:jc w:val="both"/>
        <w:rPr>
          <w:rFonts w:ascii="宋体" w:eastAsia="宋体" w:hAnsi="宋体" w:hint="eastAsia"/>
          <w:bCs/>
          <w:sz w:val="21"/>
          <w:szCs w:val="21"/>
        </w:rPr>
      </w:pPr>
      <w:r>
        <w:rPr>
          <w:rFonts w:ascii="宋体" w:eastAsia="宋体" w:hAnsi="宋体" w:hint="eastAsia"/>
          <w:bCs/>
          <w:sz w:val="21"/>
          <w:szCs w:val="21"/>
        </w:rPr>
        <w:t>3. 缺乏语句间的连接成分，全文内容不连贯。</w:t>
      </w:r>
    </w:p>
    <w:p w14:paraId="272E1988">
      <w:pPr>
        <w:jc w:val="both"/>
        <w:rPr>
          <w:rFonts w:ascii="宋体" w:eastAsia="宋体" w:hAnsi="宋体" w:hint="eastAsia"/>
          <w:bCs/>
          <w:sz w:val="21"/>
          <w:szCs w:val="21"/>
        </w:rPr>
      </w:pPr>
      <w:r>
        <w:rPr>
          <w:rFonts w:ascii="宋体" w:eastAsia="宋体" w:hAnsi="宋体" w:hint="eastAsia"/>
          <w:bCs/>
          <w:sz w:val="21"/>
          <w:szCs w:val="21"/>
        </w:rPr>
        <w:t>不得分</w:t>
      </w:r>
      <w:r>
        <w:rPr>
          <w:rFonts w:ascii="宋体" w:eastAsia="宋体" w:hAnsi="宋体" w:hint="eastAsia"/>
          <w:bCs/>
          <w:sz w:val="21"/>
          <w:szCs w:val="21"/>
        </w:rPr>
        <w:tab/>
      </w:r>
      <w:r>
        <w:rPr>
          <w:rFonts w:ascii="宋体" w:eastAsia="宋体" w:hAnsi="宋体" w:hint="eastAsia"/>
          <w:bCs/>
          <w:sz w:val="21"/>
          <w:szCs w:val="21"/>
        </w:rPr>
        <w:t>（0分）</w:t>
      </w:r>
    </w:p>
    <w:p w14:paraId="2A99B4FF">
      <w:pPr>
        <w:snapToGrid w:val="0"/>
        <w:rPr>
          <w:rFonts w:ascii="宋体" w:eastAsia="宋体" w:hAnsi="宋体" w:hint="eastAsia"/>
          <w:bCs/>
          <w:sz w:val="21"/>
          <w:szCs w:val="21"/>
        </w:rPr>
      </w:pPr>
      <w:r>
        <w:rPr>
          <w:rFonts w:ascii="宋体" w:eastAsia="宋体" w:hAnsi="宋体" w:hint="eastAsia"/>
          <w:bCs/>
          <w:sz w:val="21"/>
          <w:szCs w:val="21"/>
        </w:rPr>
        <w:t>白卷、内容太少无法评判或所写内容与所提供内容无关。</w:t>
      </w:r>
    </w:p>
    <w:p w14:paraId="428E9AF4">
      <w:pPr>
        <w:widowControl/>
        <w:jc w:val="center"/>
        <w:rPr>
          <w:rFonts w:ascii="Times New Roman" w:cs="Times New Roman" w:eastAsia="宋体" w:hAnsi="Times New Roman" w:hint="eastAsia"/>
          <w:b/>
          <w:bCs/>
          <w:kern w:val="0"/>
          <w:szCs w:val="21"/>
          <w14:ligatures w14:val="none"/>
        </w:rPr>
      </w:pPr>
    </w:p>
    <w:p w14:paraId="7A4B72B0">
      <w:pPr>
        <w:widowControl/>
        <w:jc w:val="center"/>
        <w:rPr>
          <w:rFonts w:ascii="Times New Roman" w:cs="Times New Roman" w:eastAsia="宋体" w:hAnsi="Times New Roman" w:hint="eastAsia"/>
          <w:b/>
          <w:bCs/>
          <w:kern w:val="0"/>
          <w:szCs w:val="21"/>
          <w14:ligatures w14:val="none"/>
        </w:rPr>
      </w:pPr>
    </w:p>
    <w:p w14:paraId="43C2ED3C">
      <w:pPr>
        <w:widowControl/>
        <w:jc w:val="center"/>
        <w:rPr>
          <w:rFonts w:ascii="Times New Roman" w:cs="Times New Roman" w:eastAsia="宋体" w:hAnsi="Times New Roman" w:hint="eastAsia"/>
          <w:b/>
          <w:bCs/>
          <w:kern w:val="0"/>
          <w:szCs w:val="21"/>
          <w14:ligatures w14:val="none"/>
        </w:rPr>
      </w:pPr>
    </w:p>
    <w:p w14:paraId="5C27FA9B">
      <w:pPr>
        <w:widowControl/>
        <w:jc w:val="center"/>
        <w:rPr>
          <w:rFonts w:ascii="Times New Roman" w:cs="Times New Roman" w:eastAsia="宋体" w:hAnsi="Times New Roman" w:hint="eastAsia"/>
          <w:b/>
          <w:bCs/>
          <w:kern w:val="0"/>
          <w:szCs w:val="21"/>
          <w14:ligatures w14:val="none"/>
        </w:rPr>
      </w:pPr>
    </w:p>
    <w:p w14:paraId="73CE7B74">
      <w:pPr>
        <w:widowControl/>
        <w:jc w:val="center"/>
        <w:rPr>
          <w:rFonts w:ascii="Times New Roman" w:cs="Times New Roman" w:eastAsia="宋体" w:hAnsi="Times New Roman" w:hint="eastAsia"/>
          <w:b/>
          <w:bCs/>
          <w:kern w:val="0"/>
          <w:szCs w:val="21"/>
          <w14:ligatures w14:val="none"/>
        </w:rPr>
      </w:pPr>
    </w:p>
    <w:p w14:paraId="416B1C13">
      <w:pPr>
        <w:widowControl/>
        <w:jc w:val="center"/>
        <w:rPr>
          <w:rFonts w:ascii="Times New Roman" w:cs="Times New Roman" w:eastAsia="宋体" w:hAnsi="Times New Roman" w:hint="eastAsia"/>
          <w:b/>
          <w:bCs/>
          <w:kern w:val="0"/>
          <w:szCs w:val="21"/>
          <w14:ligatures w14:val="none"/>
        </w:rPr>
      </w:pPr>
    </w:p>
    <w:p w14:paraId="4ED278F6">
      <w:pPr>
        <w:widowControl/>
        <w:jc w:val="center"/>
        <w:rPr>
          <w:rFonts w:ascii="Times New Roman" w:cs="Times New Roman" w:eastAsia="宋体" w:hAnsi="Times New Roman" w:hint="eastAsia"/>
          <w:b/>
          <w:bCs/>
          <w:kern w:val="0"/>
          <w:szCs w:val="21"/>
          <w14:ligatures w14:val="none"/>
        </w:rPr>
      </w:pPr>
    </w:p>
    <w:p w14:paraId="4D0217E7">
      <w:pPr>
        <w:widowControl/>
        <w:jc w:val="center"/>
        <w:rPr>
          <w:rFonts w:ascii="Times New Roman" w:cs="Times New Roman" w:eastAsia="宋体" w:hAnsi="Times New Roman" w:hint="eastAsia"/>
          <w:b/>
          <w:bCs/>
          <w:kern w:val="0"/>
          <w:szCs w:val="21"/>
          <w14:ligatures w14:val="none"/>
        </w:rPr>
      </w:pPr>
    </w:p>
    <w:p w14:paraId="315AAA7B">
      <w:pPr>
        <w:widowControl/>
        <w:jc w:val="center"/>
        <w:rPr>
          <w:rFonts w:ascii="Times New Roman" w:cs="Times New Roman" w:eastAsia="宋体" w:hAnsi="Times New Roman" w:hint="eastAsia"/>
          <w:b/>
          <w:bCs/>
          <w:kern w:val="0"/>
          <w:szCs w:val="21"/>
          <w14:ligatures w14:val="none"/>
        </w:rPr>
      </w:pPr>
    </w:p>
    <w:p w14:paraId="69E050FD">
      <w:pPr>
        <w:widowControl/>
        <w:jc w:val="center"/>
        <w:rPr>
          <w:rFonts w:ascii="Times New Roman" w:cs="Times New Roman" w:eastAsia="宋体" w:hAnsi="Times New Roman" w:hint="eastAsia"/>
          <w:b/>
          <w:bCs/>
          <w:kern w:val="0"/>
          <w:szCs w:val="21"/>
          <w14:ligatures w14:val="none"/>
        </w:rPr>
      </w:pPr>
    </w:p>
    <w:p w14:paraId="18770D7E">
      <w:pPr>
        <w:widowControl/>
        <w:jc w:val="center"/>
        <w:rPr>
          <w:rFonts w:ascii="Times New Roman" w:cs="Times New Roman" w:eastAsia="宋体" w:hAnsi="Times New Roman" w:hint="eastAsia"/>
          <w:b/>
          <w:bCs/>
          <w:kern w:val="0"/>
          <w:szCs w:val="21"/>
          <w14:ligatures w14:val="none"/>
        </w:rPr>
      </w:pPr>
    </w:p>
    <w:p w14:paraId="0CD65863">
      <w:pPr>
        <w:widowControl/>
        <w:jc w:val="center"/>
        <w:rPr>
          <w:rFonts w:ascii="Times New Roman" w:cs="Times New Roman" w:eastAsia="宋体" w:hAnsi="Times New Roman" w:hint="eastAsia"/>
          <w:b/>
          <w:bCs/>
          <w:kern w:val="0"/>
          <w:szCs w:val="21"/>
          <w14:ligatures w14:val="none"/>
        </w:rPr>
      </w:pPr>
    </w:p>
    <w:p w14:paraId="53C11E92">
      <w:pPr>
        <w:widowControl/>
        <w:jc w:val="center"/>
        <w:rPr>
          <w:rFonts w:ascii="Times New Roman" w:cs="Times New Roman" w:eastAsia="宋体" w:hAnsi="Times New Roman" w:hint="eastAsia"/>
          <w:b/>
          <w:bCs/>
          <w:kern w:val="0"/>
          <w:szCs w:val="21"/>
          <w14:ligatures w14:val="none"/>
        </w:rPr>
      </w:pPr>
    </w:p>
    <w:p w14:paraId="1DF10B86">
      <w:pPr>
        <w:widowControl/>
        <w:jc w:val="center"/>
        <w:rPr>
          <w:rFonts w:ascii="Times New Roman" w:cs="Times New Roman" w:eastAsia="宋体" w:hAnsi="Times New Roman" w:hint="eastAsia"/>
          <w:b/>
          <w:bCs/>
          <w:kern w:val="0"/>
          <w:szCs w:val="21"/>
          <w14:ligatures w14:val="none"/>
        </w:rPr>
      </w:pPr>
    </w:p>
    <w:p w14:paraId="79AC2577">
      <w:pPr>
        <w:widowControl/>
        <w:jc w:val="center"/>
        <w:rPr>
          <w:rFonts w:ascii="Times New Roman" w:cs="Times New Roman" w:eastAsia="宋体" w:hAnsi="Times New Roman" w:hint="eastAsia"/>
          <w:b/>
          <w:bCs/>
          <w:kern w:val="0"/>
          <w:szCs w:val="21"/>
          <w14:ligatures w14:val="none"/>
        </w:rPr>
      </w:pPr>
    </w:p>
    <w:p w14:paraId="68A9F286">
      <w:pPr>
        <w:widowControl/>
        <w:jc w:val="center"/>
        <w:rPr>
          <w:rFonts w:ascii="Times New Roman" w:cs="Times New Roman" w:eastAsia="宋体" w:hAnsi="Times New Roman" w:hint="eastAsia"/>
          <w:b/>
          <w:bCs/>
          <w:kern w:val="0"/>
          <w:szCs w:val="21"/>
          <w14:ligatures w14:val="none"/>
        </w:rPr>
      </w:pPr>
    </w:p>
    <w:p w14:paraId="0134D33A">
      <w:pPr>
        <w:widowControl/>
        <w:jc w:val="center"/>
        <w:rPr>
          <w:rFonts w:ascii="Times New Roman" w:cs="Times New Roman" w:eastAsia="宋体" w:hAnsi="Times New Roman" w:hint="eastAsia"/>
          <w:b/>
          <w:bCs/>
          <w:kern w:val="0"/>
          <w:szCs w:val="21"/>
          <w14:ligatures w14:val="none"/>
        </w:rPr>
      </w:pPr>
    </w:p>
    <w:p w14:paraId="2167F76F">
      <w:pPr>
        <w:widowControl/>
        <w:jc w:val="center"/>
        <w:rPr>
          <w:rFonts w:ascii="Times New Roman" w:cs="Times New Roman" w:eastAsia="宋体" w:hAnsi="Times New Roman" w:hint="eastAsia"/>
          <w:b/>
          <w:bCs/>
          <w:kern w:val="0"/>
          <w:szCs w:val="21"/>
          <w14:ligatures w14:val="none"/>
        </w:rPr>
      </w:pPr>
    </w:p>
    <w:p w14:paraId="50D202F2">
      <w:pPr>
        <w:widowControl/>
        <w:jc w:val="center"/>
        <w:rPr>
          <w:rFonts w:ascii="Times New Roman" w:cs="Times New Roman" w:eastAsia="宋体" w:hAnsi="Times New Roman" w:hint="eastAsia"/>
          <w:b/>
          <w:bCs/>
          <w:kern w:val="0"/>
          <w:szCs w:val="21"/>
          <w14:ligatures w14:val="none"/>
        </w:rPr>
      </w:pPr>
    </w:p>
    <w:p w14:paraId="7C96A656">
      <w:pPr>
        <w:widowControl/>
        <w:jc w:val="center"/>
        <w:rPr>
          <w:rFonts w:ascii="Times New Roman" w:cs="Times New Roman" w:eastAsia="宋体" w:hAnsi="Times New Roman" w:hint="eastAsia"/>
          <w:b/>
          <w:bCs/>
          <w:kern w:val="0"/>
          <w:szCs w:val="21"/>
          <w14:ligatures w14:val="none"/>
        </w:rPr>
      </w:pPr>
    </w:p>
    <w:p w14:paraId="1957C9EF">
      <w:pPr>
        <w:widowControl/>
        <w:jc w:val="center"/>
        <w:rPr>
          <w:rFonts w:ascii="Times New Roman" w:cs="Times New Roman" w:eastAsia="宋体" w:hAnsi="Times New Roman" w:hint="eastAsia"/>
          <w:b/>
          <w:bCs/>
          <w:kern w:val="0"/>
          <w:szCs w:val="21"/>
          <w14:ligatures w14:val="none"/>
        </w:rPr>
      </w:pPr>
    </w:p>
    <w:p w14:paraId="2F307BF2">
      <w:pPr>
        <w:widowControl/>
        <w:jc w:val="center"/>
        <w:rPr>
          <w:rFonts w:ascii="Times New Roman" w:cs="Times New Roman" w:eastAsia="宋体" w:hAnsi="Times New Roman" w:hint="eastAsia"/>
          <w:b/>
          <w:bCs/>
          <w:kern w:val="0"/>
          <w:szCs w:val="21"/>
          <w14:ligatures w14:val="none"/>
        </w:rPr>
      </w:pPr>
    </w:p>
    <w:p w14:paraId="01DC2E4A">
      <w:pPr>
        <w:widowControl/>
        <w:jc w:val="center"/>
        <w:rPr>
          <w:rFonts w:ascii="Times New Roman" w:cs="Times New Roman" w:eastAsia="宋体" w:hAnsi="Times New Roman" w:hint="eastAsia"/>
          <w:b/>
          <w:bCs/>
          <w:kern w:val="0"/>
          <w:szCs w:val="21"/>
          <w14:ligatures w14:val="none"/>
        </w:rPr>
      </w:pPr>
    </w:p>
    <w:p w14:paraId="6EB62919">
      <w:pPr>
        <w:widowControl/>
        <w:jc w:val="center"/>
        <w:rPr>
          <w:rFonts w:ascii="Times New Roman" w:cs="Times New Roman" w:eastAsia="宋体" w:hAnsi="Times New Roman" w:hint="eastAsia"/>
          <w:b/>
          <w:bCs/>
          <w:kern w:val="0"/>
          <w:szCs w:val="21"/>
          <w14:ligatures w14:val="none"/>
        </w:rPr>
      </w:pPr>
    </w:p>
    <w:p w14:paraId="4B255D78">
      <w:pPr>
        <w:widowControl/>
        <w:jc w:val="center"/>
        <w:rPr>
          <w:rFonts w:ascii="Times New Roman" w:cs="Times New Roman" w:eastAsia="宋体" w:hAnsi="Times New Roman" w:hint="eastAsia"/>
          <w:b/>
          <w:bCs/>
          <w:kern w:val="0"/>
          <w:szCs w:val="21"/>
          <w14:ligatures w14:val="none"/>
        </w:rPr>
      </w:pPr>
    </w:p>
    <w:p w14:paraId="73C094FC">
      <w:pPr>
        <w:widowControl/>
        <w:jc w:val="center"/>
        <w:rPr>
          <w:rFonts w:ascii="Times New Roman" w:cs="Times New Roman" w:eastAsia="宋体" w:hAnsi="Times New Roman" w:hint="eastAsia"/>
          <w:b/>
          <w:bCs/>
          <w:kern w:val="0"/>
          <w:szCs w:val="21"/>
          <w14:ligatures w14:val="none"/>
        </w:rPr>
      </w:pPr>
    </w:p>
    <w:p w14:paraId="6713B829">
      <w:pPr>
        <w:widowControl/>
        <w:jc w:val="center"/>
        <w:rPr>
          <w:rFonts w:ascii="Times New Roman" w:cs="Times New Roman" w:eastAsia="宋体" w:hAnsi="Times New Roman" w:hint="eastAsia"/>
          <w:b/>
          <w:bCs/>
          <w:kern w:val="0"/>
          <w:szCs w:val="21"/>
          <w14:ligatures w14:val="none"/>
        </w:rPr>
      </w:pPr>
    </w:p>
    <w:p w14:paraId="6851B10A">
      <w:pPr>
        <w:widowControl/>
        <w:jc w:val="center"/>
        <w:rPr>
          <w:rFonts w:ascii="Times New Roman" w:cs="Times New Roman" w:eastAsia="宋体" w:hAnsi="Times New Roman" w:hint="eastAsia"/>
          <w:b/>
          <w:bCs/>
          <w:kern w:val="0"/>
          <w:szCs w:val="21"/>
          <w14:ligatures w14:val="none"/>
        </w:rPr>
      </w:pPr>
    </w:p>
    <w:p w14:paraId="42A806B3">
      <w:pPr>
        <w:widowControl/>
        <w:jc w:val="center"/>
        <w:rPr>
          <w:rFonts w:ascii="Times New Roman" w:cs="Times New Roman" w:eastAsia="宋体" w:hAnsi="Times New Roman" w:hint="eastAsia"/>
          <w:b/>
          <w:bCs/>
          <w:kern w:val="0"/>
          <w:szCs w:val="21"/>
          <w14:ligatures w14:val="none"/>
        </w:rPr>
      </w:pPr>
    </w:p>
    <w:p w14:paraId="15E41ACE">
      <w:pPr>
        <w:widowControl/>
        <w:jc w:val="center"/>
        <w:rPr>
          <w:rFonts w:ascii="Times New Roman" w:cs="Times New Roman" w:eastAsia="宋体" w:hAnsi="Times New Roman" w:hint="eastAsia"/>
          <w:b/>
          <w:bCs/>
          <w:kern w:val="0"/>
          <w:szCs w:val="21"/>
          <w14:ligatures w14:val="none"/>
        </w:rPr>
      </w:pPr>
    </w:p>
    <w:p w14:paraId="4551DBD9">
      <w:pPr>
        <w:widowControl/>
        <w:jc w:val="center"/>
        <w:rPr>
          <w:rFonts w:ascii="Times New Roman" w:cs="Times New Roman" w:eastAsia="宋体" w:hAnsi="Times New Roman" w:hint="eastAsia"/>
          <w:b/>
          <w:bCs/>
          <w:kern w:val="0"/>
          <w:szCs w:val="21"/>
          <w14:ligatures w14:val="none"/>
        </w:rPr>
      </w:pPr>
    </w:p>
    <w:p w14:paraId="1400A1EE">
      <w:pPr>
        <w:widowControl/>
        <w:jc w:val="center"/>
        <w:rPr>
          <w:rFonts w:ascii="Times New Roman" w:cs="Times New Roman" w:eastAsia="宋体" w:hAnsi="Times New Roman" w:hint="eastAsia"/>
          <w:b/>
          <w:bCs/>
          <w:kern w:val="0"/>
          <w:szCs w:val="21"/>
          <w14:ligatures w14:val="none"/>
        </w:rPr>
      </w:pPr>
    </w:p>
    <w:p w14:paraId="2166419C">
      <w:pPr>
        <w:widowControl/>
        <w:jc w:val="center"/>
        <w:rPr>
          <w:rFonts w:ascii="Times New Roman" w:cs="Times New Roman" w:eastAsia="宋体" w:hAnsi="Times New Roman" w:hint="eastAsia"/>
          <w:b/>
          <w:bCs/>
          <w:kern w:val="0"/>
          <w:szCs w:val="21"/>
          <w14:ligatures w14:val="none"/>
        </w:rPr>
      </w:pPr>
    </w:p>
    <w:p w14:paraId="010B79BF">
      <w:pPr>
        <w:widowControl/>
        <w:jc w:val="center"/>
        <w:rPr>
          <w:rFonts w:ascii="Times New Roman" w:cs="Times New Roman" w:eastAsia="宋体" w:hAnsi="Times New Roman" w:hint="eastAsia"/>
          <w:b/>
          <w:bCs/>
          <w:kern w:val="0"/>
          <w:szCs w:val="21"/>
          <w14:ligatures w14:val="none"/>
        </w:rPr>
      </w:pPr>
    </w:p>
    <w:p w14:paraId="0A59D888">
      <w:pPr>
        <w:widowControl/>
        <w:jc w:val="center"/>
        <w:rPr>
          <w:rFonts w:ascii="Times New Roman" w:cs="Times New Roman" w:eastAsia="宋体" w:hAnsi="Times New Roman" w:hint="eastAsia"/>
          <w:b/>
          <w:bCs/>
          <w:kern w:val="0"/>
          <w:szCs w:val="21"/>
          <w14:ligatures w14:val="none"/>
        </w:rPr>
      </w:pPr>
    </w:p>
    <w:p w14:paraId="737C12D0">
      <w:pPr>
        <w:widowControl/>
        <w:jc w:val="center"/>
        <w:rPr>
          <w:rFonts w:ascii="Times New Roman" w:cs="Times New Roman" w:eastAsia="宋体" w:hAnsi="Times New Roman" w:hint="eastAsia"/>
          <w:b/>
          <w:bCs/>
          <w:kern w:val="0"/>
          <w:szCs w:val="21"/>
          <w14:ligatures w14:val="none"/>
        </w:rPr>
      </w:pPr>
    </w:p>
    <w:p w14:paraId="1FECEFFF">
      <w:pPr>
        <w:widowControl/>
        <w:jc w:val="center"/>
        <w:rPr>
          <w:rFonts w:ascii="Times New Roman" w:cs="Times New Roman" w:eastAsia="宋体" w:hAnsi="Times New Roman" w:hint="eastAsia"/>
          <w:b/>
          <w:bCs/>
          <w:kern w:val="0"/>
          <w:szCs w:val="21"/>
          <w14:ligatures w14:val="none"/>
        </w:rPr>
      </w:pPr>
    </w:p>
    <w:p w14:paraId="6D94A03A">
      <w:pPr>
        <w:widowControl/>
        <w:jc w:val="center"/>
        <w:rPr>
          <w:rFonts w:ascii="Times New Roman" w:cs="Times New Roman" w:eastAsia="宋体" w:hAnsi="Times New Roman"/>
          <w:kern w:val="0"/>
          <w:szCs w:val="21"/>
          <w14:ligatures w14:val="none"/>
        </w:rPr>
      </w:pPr>
      <w:r>
        <w:rPr>
          <w:rFonts w:ascii="Times New Roman" w:cs="Times New Roman" w:eastAsia="宋体" w:hAnsi="Times New Roman" w:hint="eastAsia"/>
          <w:b/>
          <w:bCs/>
          <w:kern w:val="0"/>
          <w:szCs w:val="21"/>
          <w14:ligatures w14:val="none"/>
        </w:rPr>
        <w:t>阅读理解</w:t>
      </w:r>
      <w:r>
        <w:rPr>
          <w:rFonts w:ascii="Times New Roman" w:cs="Times New Roman" w:eastAsia="宋体" w:hAnsi="Times New Roman"/>
          <w:b/>
          <w:bCs/>
          <w:kern w:val="0"/>
          <w:szCs w:val="21"/>
          <w14:ligatures w14:val="none"/>
        </w:rPr>
        <w:t>A</w:t>
      </w:r>
    </w:p>
    <w:p w14:paraId="79D3C74E">
      <w:pPr>
        <w:rPr>
          <w:rFonts w:ascii="Times New Roman" w:cs="Times New Roman" w:eastAsia="宋体" w:hAnsi="Times New Roman"/>
          <w:b/>
          <w:bCs/>
          <w:szCs w:val="21"/>
        </w:rPr>
      </w:pPr>
      <w:r>
        <w:rPr>
          <w:rFonts w:ascii="Times New Roman" w:cs="Times New Roman" w:eastAsia="宋体" w:hAnsi="Times New Roman" w:hint="eastAsia"/>
          <w:b/>
          <w:bCs/>
          <w:szCs w:val="21"/>
        </w:rPr>
        <w:t>答案解析：</w:t>
      </w:r>
    </w:p>
    <w:p w14:paraId="4C91ED74">
      <w:pPr>
        <w:ind w:firstLine="420" w:firstLineChars="200"/>
        <w:rPr>
          <w:rFonts w:ascii="Times New Roman" w:cs="Times New Roman" w:eastAsia="宋体" w:hAnsi="Times New Roman"/>
          <w:szCs w:val="21"/>
        </w:rPr>
      </w:pPr>
      <w:r>
        <w:rPr>
          <w:rFonts w:ascii="Times New Roman" w:cs="Times New Roman" w:eastAsia="宋体" w:hAnsi="Times New Roman" w:hint="eastAsia"/>
          <w:szCs w:val="21"/>
        </w:rPr>
        <w:t>这是一篇应用文，文章主要介绍了关于“梵高：鲁林家族肖像画”展览的相关信息，包括展览内容、时间、门票等。</w:t>
      </w:r>
    </w:p>
    <w:p w14:paraId="154F4732">
      <w:pPr>
        <w:rPr>
          <w:rFonts w:ascii="Times New Roman" w:cs="Times New Roman" w:eastAsia="宋体" w:hAnsi="Times New Roman"/>
          <w:szCs w:val="21"/>
        </w:rPr>
      </w:pPr>
      <w:r>
        <w:rPr>
          <w:rFonts w:ascii="Times New Roman" w:cs="Times New Roman" w:eastAsia="宋体" w:hAnsi="Times New Roman"/>
          <w:szCs w:val="21"/>
        </w:rPr>
        <w:t>2</w:t>
      </w:r>
      <w:r>
        <w:rPr>
          <w:rFonts w:ascii="Times New Roman" w:cs="Times New Roman" w:eastAsia="宋体" w:hAnsi="Times New Roman" w:hint="eastAsia"/>
          <w:szCs w:val="21"/>
        </w:rPr>
        <w:t>1</w:t>
      </w:r>
      <w:r>
        <w:rPr>
          <w:rFonts w:ascii="Times New Roman" w:cs="Times New Roman" w:eastAsia="宋体" w:hAnsi="Times New Roman"/>
          <w:szCs w:val="21"/>
        </w:rPr>
        <w:t>. D</w:t>
      </w:r>
    </w:p>
    <w:p w14:paraId="1D6B0AA7">
      <w:pPr>
        <w:rPr>
          <w:rFonts w:ascii="Times New Roman" w:cs="Times New Roman" w:eastAsia="宋体" w:hAnsi="Times New Roman"/>
          <w:szCs w:val="21"/>
        </w:rPr>
      </w:pPr>
      <w:r>
        <w:rPr>
          <w:rFonts w:ascii="Times New Roman" w:cs="Times New Roman" w:eastAsia="宋体" w:hAnsi="Times New Roman" w:hint="eastAsia"/>
          <w:szCs w:val="21"/>
        </w:rPr>
        <w:t>解题思路：细节理解题。根据第一段中的</w:t>
      </w:r>
      <w:r>
        <w:rPr>
          <w:rFonts w:ascii="Times New Roman" w:cs="Times New Roman" w:eastAsia="宋体" w:hAnsi="Times New Roman"/>
          <w:szCs w:val="21"/>
        </w:rPr>
        <w:t>“</w:t>
      </w:r>
      <w:r>
        <w:rPr>
          <w:rFonts w:ascii="Times New Roman" w:cs="Times New Roman" w:eastAsia="宋体" w:hAnsi="Times New Roman" w:hint="eastAsia"/>
          <w:szCs w:val="21"/>
        </w:rPr>
        <w:t>This exhibition showcases about twenty of them, demonstrating his distinctively forward-thinking approach to portraiture.</w:t>
      </w:r>
      <w:r>
        <w:rPr>
          <w:rFonts w:ascii="Times New Roman" w:cs="Times New Roman" w:eastAsia="宋体" w:hAnsi="Times New Roman"/>
          <w:szCs w:val="21"/>
        </w:rPr>
        <w:t>”</w:t>
      </w:r>
      <w:r>
        <w:rPr>
          <w:rFonts w:ascii="Times New Roman" w:cs="Times New Roman" w:eastAsia="宋体" w:hAnsi="Times New Roman" w:hint="eastAsia"/>
          <w:szCs w:val="21"/>
        </w:rPr>
        <w:t>可知，这次展览展示了梵高画的鲁林一家的约二十幅肖像，展示了他独特的前瞻性肖像画技巧。其他选项如早年生活、日本艺术的影响、心理健康问题虽然在文中提及，但都不是这次展览要突出的主要内容。故选</w:t>
      </w:r>
      <w:r>
        <w:rPr>
          <w:rFonts w:ascii="Times New Roman" w:cs="Times New Roman" w:eastAsia="宋体" w:hAnsi="Times New Roman"/>
          <w:szCs w:val="21"/>
        </w:rPr>
        <w:t>D项。</w:t>
      </w:r>
    </w:p>
    <w:p w14:paraId="2E847911">
      <w:pPr>
        <w:rPr>
          <w:rFonts w:ascii="Times New Roman" w:cs="Times New Roman" w:eastAsia="宋体" w:hAnsi="Times New Roman"/>
          <w:szCs w:val="21"/>
        </w:rPr>
      </w:pPr>
      <w:r>
        <w:rPr>
          <w:rFonts w:ascii="Times New Roman" w:cs="Times New Roman" w:eastAsia="宋体" w:hAnsi="Times New Roman"/>
          <w:szCs w:val="21"/>
        </w:rPr>
        <w:t>22. B</w:t>
      </w:r>
    </w:p>
    <w:p w14:paraId="2B255732">
      <w:pPr>
        <w:rPr>
          <w:rFonts w:ascii="Times New Roman" w:cs="Times New Roman" w:eastAsia="宋体" w:hAnsi="Times New Roman"/>
          <w:szCs w:val="21"/>
        </w:rPr>
      </w:pPr>
      <w:r>
        <w:rPr>
          <w:rFonts w:ascii="Times New Roman" w:cs="Times New Roman" w:eastAsia="宋体" w:hAnsi="Times New Roman" w:hint="eastAsia"/>
          <w:szCs w:val="21"/>
        </w:rPr>
        <w:t>解题思路：细节理解题。根据Ticket Information部分可知，成人票价为34美元，7到 17岁青少年票价17 美元，0到6岁的孩子免费。由此推知，一对夫妇（两个成人）的票价是6</w:t>
      </w:r>
      <w:r>
        <w:rPr>
          <w:rFonts w:ascii="Times New Roman" w:cs="Times New Roman" w:eastAsia="宋体" w:hAnsi="Times New Roman"/>
          <w:szCs w:val="21"/>
        </w:rPr>
        <w:t>8</w:t>
      </w:r>
      <w:r>
        <w:rPr>
          <w:rFonts w:ascii="Times New Roman" w:cs="Times New Roman" w:eastAsia="宋体" w:hAnsi="Times New Roman" w:hint="eastAsia"/>
          <w:szCs w:val="21"/>
        </w:rPr>
        <w:t>美元，一名14岁青少年票价17美元，一名4岁儿童免费，总费用为</w:t>
      </w:r>
      <w:r>
        <w:rPr>
          <w:rFonts w:ascii="Times New Roman" w:cs="Times New Roman" w:eastAsia="宋体" w:hAnsi="Times New Roman"/>
          <w:szCs w:val="21"/>
        </w:rPr>
        <w:t>85</w:t>
      </w:r>
      <w:r>
        <w:rPr>
          <w:rFonts w:ascii="Times New Roman" w:cs="Times New Roman" w:eastAsia="宋体" w:hAnsi="Times New Roman" w:hint="eastAsia"/>
          <w:szCs w:val="21"/>
        </w:rPr>
        <w:t>美元，故选</w:t>
      </w:r>
      <w:r>
        <w:rPr>
          <w:rFonts w:ascii="Times New Roman" w:cs="Times New Roman" w:eastAsia="宋体" w:hAnsi="Times New Roman"/>
          <w:szCs w:val="21"/>
        </w:rPr>
        <w:t>B</w:t>
      </w:r>
      <w:r>
        <w:rPr>
          <w:rFonts w:ascii="Times New Roman" w:cs="Times New Roman" w:eastAsia="宋体" w:hAnsi="Times New Roman" w:hint="eastAsia"/>
          <w:szCs w:val="21"/>
        </w:rPr>
        <w:t>项。</w:t>
      </w:r>
    </w:p>
    <w:p w14:paraId="528EE0B8">
      <w:pPr>
        <w:rPr>
          <w:rFonts w:ascii="Times New Roman" w:cs="Times New Roman" w:eastAsia="宋体" w:hAnsi="Times New Roman"/>
          <w:szCs w:val="21"/>
        </w:rPr>
      </w:pPr>
      <w:r>
        <w:rPr>
          <w:rFonts w:ascii="Times New Roman" w:cs="Times New Roman" w:eastAsia="宋体" w:hAnsi="Times New Roman"/>
          <w:szCs w:val="21"/>
        </w:rPr>
        <w:t>2</w:t>
      </w:r>
      <w:r>
        <w:rPr>
          <w:rFonts w:ascii="Times New Roman" w:cs="Times New Roman" w:eastAsia="宋体" w:hAnsi="Times New Roman" w:hint="eastAsia"/>
          <w:szCs w:val="21"/>
        </w:rPr>
        <w:t>3</w:t>
      </w:r>
      <w:r>
        <w:rPr>
          <w:rFonts w:ascii="Times New Roman" w:cs="Times New Roman" w:eastAsia="宋体" w:hAnsi="Times New Roman"/>
          <w:szCs w:val="21"/>
        </w:rPr>
        <w:t>. A</w:t>
      </w:r>
    </w:p>
    <w:p w14:paraId="4E4FDE97">
      <w:pPr>
        <w:rPr>
          <w:rFonts w:ascii="Times New Roman" w:cs="Times New Roman" w:eastAsia="宋体" w:hAnsi="Times New Roman"/>
          <w:szCs w:val="21"/>
        </w:rPr>
      </w:pPr>
      <w:r>
        <w:rPr>
          <w:rFonts w:ascii="Times New Roman" w:cs="Times New Roman" w:eastAsia="宋体" w:hAnsi="Times New Roman" w:hint="eastAsia"/>
          <w:szCs w:val="21"/>
        </w:rPr>
        <w:t>解题思路：细节理解题。根据倒数第二段中的</w:t>
      </w:r>
      <w:r>
        <w:rPr>
          <w:rFonts w:ascii="Times New Roman" w:cs="Times New Roman" w:eastAsia="宋体" w:hAnsi="Times New Roman"/>
          <w:szCs w:val="21"/>
        </w:rPr>
        <w:t>“Entry time slots are 30 minutes; visitors must enter the exhibition within that 30-minute window.”</w:t>
      </w:r>
      <w:r>
        <w:rPr>
          <w:rFonts w:ascii="Times New Roman" w:cs="Times New Roman" w:eastAsia="宋体" w:hAnsi="Times New Roman" w:hint="eastAsia"/>
          <w:szCs w:val="21"/>
        </w:rPr>
        <w:t>可知，入场时间段是30分钟，游客必须在这 30 分钟内进入展览。故选 A 项。</w:t>
      </w:r>
    </w:p>
    <w:bookmarkEnd w:id="0"/>
    <w:p w14:paraId="691B2856">
      <w:pPr>
        <w:widowControl/>
        <w:jc w:val="center"/>
        <w:rPr>
          <w:rFonts w:ascii="Times New Roman" w:cs="Times New Roman" w:eastAsia="宋体" w:hAnsi="Times New Roman"/>
          <w:kern w:val="0"/>
          <w:szCs w:val="21"/>
          <w14:ligatures w14:val="none"/>
        </w:rPr>
      </w:pPr>
      <w:r>
        <w:rPr>
          <w:rFonts w:ascii="Times New Roman" w:cs="Times New Roman" w:eastAsia="宋体" w:hAnsi="Times New Roman" w:hint="eastAsia"/>
          <w:b/>
          <w:bCs/>
          <w:kern w:val="0"/>
          <w:szCs w:val="21"/>
          <w14:ligatures w14:val="none"/>
        </w:rPr>
        <w:t>阅读理解</w:t>
      </w:r>
      <w:r>
        <w:rPr>
          <w:rFonts w:ascii="Times New Roman" w:cs="Times New Roman" w:eastAsia="宋体" w:hAnsi="Times New Roman"/>
          <w:b/>
          <w:bCs/>
          <w:kern w:val="0"/>
          <w:szCs w:val="21"/>
          <w14:ligatures w14:val="none"/>
        </w:rPr>
        <w:t>B</w:t>
      </w:r>
    </w:p>
    <w:p w14:paraId="51E75125">
      <w:pPr>
        <w:rPr>
          <w:rFonts w:ascii="Times New Roman" w:cs="Times New Roman" w:eastAsia="宋体" w:hAnsi="Times New Roman"/>
          <w:b/>
          <w:bCs/>
          <w:szCs w:val="21"/>
        </w:rPr>
      </w:pPr>
      <w:r>
        <w:rPr>
          <w:rFonts w:ascii="Times New Roman" w:cs="Times New Roman" w:eastAsia="宋体" w:hAnsi="Times New Roman" w:hint="eastAsia"/>
          <w:b/>
          <w:bCs/>
          <w:szCs w:val="21"/>
        </w:rPr>
        <w:t>答案解析：</w:t>
      </w:r>
    </w:p>
    <w:p w14:paraId="3220D37B">
      <w:pPr>
        <w:ind w:firstLine="420" w:firstLineChars="200"/>
        <w:rPr>
          <w:rFonts w:ascii="Times New Roman" w:cs="Times New Roman" w:eastAsia="宋体" w:hAnsi="Times New Roman"/>
          <w:szCs w:val="21"/>
        </w:rPr>
      </w:pPr>
      <w:r>
        <w:rPr>
          <w:rFonts w:ascii="Times New Roman" w:cs="Times New Roman" w:eastAsia="宋体" w:hAnsi="Times New Roman" w:hint="eastAsia"/>
          <w:szCs w:val="21"/>
        </w:rPr>
        <w:t>这是一篇夹叙夹议文，文章主要介绍了Lorraine Caley的蘑菇种植公司及其蘑菇种植的相关情况，以及真菌对土壤健康的益处。</w:t>
      </w:r>
    </w:p>
    <w:p w14:paraId="305DE3C3">
      <w:pPr>
        <w:rPr>
          <w:rFonts w:ascii="Times New Roman" w:cs="Times New Roman" w:eastAsia="宋体" w:hAnsi="Times New Roman"/>
          <w:szCs w:val="21"/>
        </w:rPr>
      </w:pPr>
      <w:r>
        <w:rPr>
          <w:rFonts w:ascii="Times New Roman" w:cs="Times New Roman" w:eastAsia="宋体" w:hAnsi="Times New Roman"/>
          <w:szCs w:val="21"/>
        </w:rPr>
        <w:t xml:space="preserve">24. </w:t>
      </w:r>
      <w:r>
        <w:rPr>
          <w:rFonts w:ascii="Times New Roman" w:cs="Times New Roman" w:eastAsia="宋体" w:hAnsi="Times New Roman" w:hint="eastAsia"/>
          <w:szCs w:val="21"/>
        </w:rPr>
        <w:t>B</w:t>
      </w:r>
    </w:p>
    <w:p w14:paraId="1CF76DA8">
      <w:pPr>
        <w:rPr>
          <w:rFonts w:ascii="Times New Roman" w:cs="Times New Roman" w:eastAsia="宋体" w:hAnsi="Times New Roman"/>
          <w:szCs w:val="21"/>
        </w:rPr>
      </w:pPr>
      <w:r>
        <w:rPr>
          <w:rFonts w:ascii="Times New Roman" w:cs="Times New Roman" w:eastAsia="宋体" w:hAnsi="Times New Roman" w:hint="eastAsia"/>
          <w:szCs w:val="21"/>
        </w:rPr>
        <w:t>解题思路：细节理解题。根据第二段中的</w:t>
      </w:r>
      <w:r>
        <w:rPr>
          <w:rFonts w:ascii="Times New Roman" w:cs="Times New Roman" w:eastAsia="宋体" w:hAnsi="Times New Roman"/>
          <w:szCs w:val="21"/>
        </w:rPr>
        <w:t xml:space="preserve">“We changed our diet because our dad was poorly. </w:t>
      </w:r>
      <w:r>
        <w:rPr>
          <w:rFonts w:ascii="Times New Roman" w:cs="Times New Roman" w:eastAsia="宋体" w:hAnsi="Times New Roman" w:hint="eastAsia"/>
          <w:szCs w:val="21"/>
        </w:rPr>
        <w:t>W</w:t>
      </w:r>
      <w:r>
        <w:rPr>
          <w:rFonts w:ascii="Times New Roman" w:cs="Times New Roman" w:eastAsia="宋体" w:hAnsi="Times New Roman"/>
          <w:szCs w:val="21"/>
        </w:rPr>
        <w:t>e wanted to expand from the button mushroom”</w:t>
      </w:r>
      <w:r>
        <w:rPr>
          <w:rFonts w:ascii="Times New Roman" w:cs="Times New Roman" w:eastAsia="宋体" w:hAnsi="Times New Roman" w:hint="eastAsia"/>
          <w:szCs w:val="21"/>
        </w:rPr>
        <w:t>可知，她们开始种蘑菇是因为父亲身体不好，她们想通过改变饮食来改善父亲的健康。故选B项。</w:t>
      </w:r>
    </w:p>
    <w:p w14:paraId="5B369A40">
      <w:pPr>
        <w:rPr>
          <w:rFonts w:ascii="Times New Roman" w:cs="Times New Roman" w:eastAsia="宋体" w:hAnsi="Times New Roman"/>
          <w:szCs w:val="21"/>
        </w:rPr>
      </w:pPr>
      <w:r>
        <w:rPr>
          <w:rFonts w:ascii="Times New Roman" w:cs="Times New Roman" w:eastAsia="宋体" w:hAnsi="Times New Roman"/>
          <w:szCs w:val="21"/>
        </w:rPr>
        <w:t xml:space="preserve">25. </w:t>
      </w:r>
      <w:r>
        <w:rPr>
          <w:rFonts w:ascii="Times New Roman" w:cs="Times New Roman" w:eastAsia="宋体" w:hAnsi="Times New Roman" w:hint="eastAsia"/>
          <w:szCs w:val="21"/>
        </w:rPr>
        <w:t>A</w:t>
      </w:r>
    </w:p>
    <w:p w14:paraId="58C86962">
      <w:pPr>
        <w:rPr>
          <w:rFonts w:ascii="Times New Roman" w:cs="Times New Roman" w:eastAsia="宋体" w:hAnsi="Times New Roman"/>
          <w:szCs w:val="21"/>
        </w:rPr>
      </w:pPr>
      <w:r>
        <w:rPr>
          <w:rFonts w:ascii="Times New Roman" w:cs="Times New Roman" w:eastAsia="宋体" w:hAnsi="Times New Roman" w:hint="eastAsia"/>
          <w:szCs w:val="21"/>
        </w:rPr>
        <w:t>解题思路：细节理解题。根据第三段中的</w:t>
      </w:r>
      <w:r>
        <w:rPr>
          <w:rFonts w:ascii="Times New Roman" w:cs="Times New Roman" w:eastAsia="宋体" w:hAnsi="Times New Roman"/>
          <w:szCs w:val="21"/>
        </w:rPr>
        <w:t xml:space="preserve">“people’s curiosity forced us to start making our own kits. </w:t>
      </w:r>
      <w:r>
        <w:rPr>
          <w:rFonts w:ascii="Times New Roman" w:cs="Times New Roman" w:eastAsia="宋体" w:hAnsi="Times New Roman" w:hint="eastAsia"/>
          <w:szCs w:val="21"/>
        </w:rPr>
        <w:t>W</w:t>
      </w:r>
      <w:r>
        <w:rPr>
          <w:rFonts w:ascii="Times New Roman" w:cs="Times New Roman" w:eastAsia="宋体" w:hAnsi="Times New Roman"/>
          <w:szCs w:val="21"/>
        </w:rPr>
        <w:t xml:space="preserve">e </w:t>
      </w:r>
      <w:r>
        <w:rPr>
          <w:rFonts w:ascii="Times New Roman" w:cs="Times New Roman" w:eastAsia="宋体" w:hAnsi="Times New Roman" w:hint="eastAsia"/>
          <w:szCs w:val="21"/>
        </w:rPr>
        <w:t xml:space="preserve">also </w:t>
      </w:r>
      <w:r>
        <w:rPr>
          <w:rFonts w:ascii="Times New Roman" w:cs="Times New Roman" w:eastAsia="宋体" w:hAnsi="Times New Roman"/>
          <w:szCs w:val="21"/>
        </w:rPr>
        <w:t xml:space="preserve">supplied fresh mushrooms to </w:t>
      </w:r>
      <w:r>
        <w:rPr>
          <w:rFonts w:ascii="Times New Roman" w:cs="Times New Roman" w:eastAsia="宋体" w:hAnsi="Times New Roman" w:hint="eastAsia"/>
          <w:szCs w:val="21"/>
        </w:rPr>
        <w:t xml:space="preserve">anyone who </w:t>
      </w:r>
      <w:r>
        <w:rPr>
          <w:rFonts w:ascii="Times New Roman" w:cs="Times New Roman" w:eastAsia="宋体" w:hAnsi="Times New Roman"/>
          <w:szCs w:val="21"/>
        </w:rPr>
        <w:t>wanted their own kits to grow them at home. It’s been phenomenal.”</w:t>
      </w:r>
      <w:r>
        <w:rPr>
          <w:rFonts w:ascii="Times New Roman" w:cs="Times New Roman" w:eastAsia="宋体" w:hAnsi="Times New Roman" w:hint="eastAsia"/>
          <w:szCs w:val="21"/>
        </w:rPr>
        <w:t>可知，人们对在家种植蘑菇很感兴趣，需求很大，人们的好奇心促使她们开始制作自己的种植包。故选A项。</w:t>
      </w:r>
    </w:p>
    <w:p w14:paraId="1B7FB02B">
      <w:pPr>
        <w:rPr>
          <w:rFonts w:ascii="Times New Roman" w:cs="Times New Roman" w:eastAsia="宋体" w:hAnsi="Times New Roman"/>
          <w:szCs w:val="21"/>
        </w:rPr>
      </w:pPr>
      <w:r>
        <w:rPr>
          <w:rFonts w:ascii="Times New Roman" w:cs="Times New Roman" w:eastAsia="宋体" w:hAnsi="Times New Roman"/>
          <w:szCs w:val="21"/>
        </w:rPr>
        <w:t xml:space="preserve">26. </w:t>
      </w:r>
      <w:r>
        <w:rPr>
          <w:rFonts w:ascii="Times New Roman" w:cs="Times New Roman" w:eastAsia="宋体" w:hAnsi="Times New Roman" w:hint="eastAsia"/>
          <w:szCs w:val="21"/>
        </w:rPr>
        <w:t>C</w:t>
      </w:r>
    </w:p>
    <w:p w14:paraId="0C9613C0">
      <w:pPr>
        <w:rPr>
          <w:rFonts w:ascii="Times New Roman" w:cs="Times New Roman" w:eastAsia="宋体" w:hAnsi="Times New Roman"/>
          <w:szCs w:val="21"/>
        </w:rPr>
      </w:pPr>
      <w:r>
        <w:rPr>
          <w:rFonts w:ascii="Times New Roman" w:cs="Times New Roman" w:eastAsia="宋体" w:hAnsi="Times New Roman" w:hint="eastAsia"/>
          <w:szCs w:val="21"/>
        </w:rPr>
        <w:t>解题思路：推理判断题。根据第四段中的</w:t>
      </w:r>
      <w:r>
        <w:rPr>
          <w:rFonts w:ascii="Times New Roman" w:cs="Times New Roman" w:eastAsia="宋体" w:hAnsi="Times New Roman"/>
          <w:szCs w:val="21"/>
        </w:rPr>
        <w:t>“We were trying to encourage people with space outside to go outside…you can grow in your kitchen as well.”</w:t>
      </w:r>
      <w:r>
        <w:rPr>
          <w:rFonts w:ascii="Times New Roman" w:cs="Times New Roman" w:eastAsia="宋体" w:hAnsi="Times New Roman" w:hint="eastAsia"/>
          <w:szCs w:val="21"/>
        </w:rPr>
        <w:t>可知，蘑菇种植既可以在外面种植，也可以在阳台放几根原木种植，甚至在小公寓的厨房里也能种植，说明蘑菇种植适合居住空间有限的人。故选C项。</w:t>
      </w:r>
    </w:p>
    <w:p w14:paraId="74807414">
      <w:pPr>
        <w:rPr>
          <w:rFonts w:ascii="Times New Roman" w:cs="Times New Roman" w:eastAsia="宋体" w:hAnsi="Times New Roman"/>
          <w:szCs w:val="21"/>
        </w:rPr>
      </w:pPr>
      <w:r>
        <w:rPr>
          <w:rFonts w:ascii="Times New Roman" w:cs="Times New Roman" w:eastAsia="宋体" w:hAnsi="Times New Roman"/>
          <w:szCs w:val="21"/>
        </w:rPr>
        <w:t>27. D</w:t>
      </w:r>
    </w:p>
    <w:p w14:paraId="7EF22078">
      <w:pPr>
        <w:rPr>
          <w:rFonts w:ascii="Times New Roman" w:cs="Times New Roman" w:eastAsia="宋体" w:hAnsi="Times New Roman"/>
          <w:szCs w:val="21"/>
          <w14:ligatures w14:val="none"/>
        </w:rPr>
      </w:pPr>
      <w:r>
        <w:rPr>
          <w:rFonts w:ascii="Times New Roman" w:cs="Times New Roman" w:eastAsia="宋体" w:hAnsi="Times New Roman" w:hint="eastAsia"/>
          <w:szCs w:val="21"/>
        </w:rPr>
        <w:t>解题思路：细节理解题。根据最后一段中的</w:t>
      </w:r>
      <w:r>
        <w:rPr>
          <w:rFonts w:ascii="Times New Roman" w:cs="Times New Roman" w:eastAsia="宋体" w:hAnsi="Times New Roman"/>
          <w:szCs w:val="21"/>
        </w:rPr>
        <w:t>“It improves the soil by breaking down detritus and moving it into the earth, which makes the soil richer.”</w:t>
      </w:r>
      <w:r>
        <w:rPr>
          <w:rFonts w:ascii="Times New Roman" w:cs="Times New Roman" w:eastAsia="宋体" w:hAnsi="Times New Roman" w:hint="eastAsia"/>
          <w:szCs w:val="21"/>
        </w:rPr>
        <w:t>可知，真菌通过分解碎屑并将其融入土壤来改善土壤，使土壤更肥沃，也就是通过分解有机物释放养分来改善土壤健康。故选D项。</w:t>
      </w:r>
    </w:p>
    <w:p w14:paraId="672A54C2">
      <w:pPr>
        <w:widowControl/>
        <w:jc w:val="center"/>
        <w:rPr>
          <w:rFonts w:ascii="Times New Roman" w:cs="Times New Roman" w:eastAsia="宋体" w:hAnsi="Times New Roman"/>
          <w:b/>
          <w:bCs/>
          <w:kern w:val="0"/>
          <w:szCs w:val="21"/>
          <w14:ligatures w14:val="none"/>
        </w:rPr>
      </w:pPr>
      <w:r>
        <w:rPr>
          <w:rFonts w:ascii="Times New Roman" w:cs="Times New Roman" w:eastAsia="宋体" w:hAnsi="Times New Roman" w:hint="eastAsia"/>
          <w:b/>
          <w:bCs/>
          <w:kern w:val="0"/>
          <w:szCs w:val="21"/>
          <w14:ligatures w14:val="none"/>
        </w:rPr>
        <w:t>阅读理解</w:t>
      </w:r>
      <w:r>
        <w:rPr>
          <w:rFonts w:ascii="Times New Roman" w:cs="Times New Roman" w:eastAsia="宋体" w:hAnsi="Times New Roman"/>
          <w:b/>
          <w:bCs/>
          <w:kern w:val="0"/>
          <w:szCs w:val="21"/>
          <w14:ligatures w14:val="none"/>
        </w:rPr>
        <w:t>C</w:t>
      </w:r>
    </w:p>
    <w:p w14:paraId="70849E35">
      <w:pPr>
        <w:rPr>
          <w:rFonts w:ascii="Times New Roman" w:cs="Times New Roman" w:eastAsia="宋体" w:hAnsi="Times New Roman"/>
          <w:szCs w:val="21"/>
          <w14:ligatures w14:val="none"/>
        </w:rPr>
      </w:pPr>
      <w:r>
        <w:rPr>
          <w:rFonts w:ascii="Times New Roman" w:cs="Times New Roman" w:eastAsia="宋体" w:hAnsi="Times New Roman"/>
          <w:b/>
          <w:bCs/>
          <w:szCs w:val="21"/>
          <w14:ligatures w14:val="none"/>
        </w:rPr>
        <w:t>答案解析：</w:t>
      </w:r>
    </w:p>
    <w:p w14:paraId="2AB64C98">
      <w:pPr>
        <w:ind w:firstLine="420" w:firstLineChars="200"/>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这是一篇说明文，文章主要介绍了</w:t>
      </w:r>
      <w:r>
        <w:rPr>
          <w:rFonts w:ascii="Times New Roman" w:cs="Times New Roman" w:eastAsia="宋体" w:hAnsi="Times New Roman" w:hint="eastAsia"/>
          <w:szCs w:val="21"/>
          <w14:ligatures w14:val="none"/>
        </w:rPr>
        <w:t>生物学家</w:t>
      </w:r>
      <w:r>
        <w:rPr>
          <w:rFonts w:ascii="Times New Roman" w:cs="Times New Roman" w:eastAsia="宋体" w:hAnsi="Times New Roman"/>
          <w:szCs w:val="21"/>
          <w14:ligatures w14:val="none"/>
        </w:rPr>
        <w:t>Auke-Florian Hiemstra</w:t>
      </w:r>
      <w:r>
        <w:rPr>
          <w:rFonts w:ascii="Times New Roman" w:cs="Times New Roman" w:eastAsia="宋体" w:hAnsi="Times New Roman" w:hint="eastAsia"/>
          <w:szCs w:val="21"/>
          <w14:ligatures w14:val="none"/>
        </w:rPr>
        <w:t>研究发现</w:t>
      </w:r>
      <w:r>
        <w:rPr>
          <w:rFonts w:ascii="Times New Roman" w:cs="Times New Roman" w:eastAsia="宋体" w:hAnsi="Times New Roman"/>
          <w:szCs w:val="21"/>
          <w14:ligatures w14:val="none"/>
        </w:rPr>
        <w:t>人类丢弃的</w:t>
      </w:r>
      <w:r>
        <w:rPr>
          <w:rFonts w:ascii="Times New Roman" w:cs="Times New Roman" w:eastAsia="宋体" w:hAnsi="Times New Roman" w:hint="eastAsia"/>
          <w:szCs w:val="21"/>
          <w14:ligatures w14:val="none"/>
        </w:rPr>
        <w:t>一次性</w:t>
      </w:r>
      <w:r>
        <w:rPr>
          <w:rFonts w:ascii="Times New Roman" w:cs="Times New Roman" w:eastAsia="宋体" w:hAnsi="Times New Roman"/>
          <w:szCs w:val="21"/>
          <w14:ligatures w14:val="none"/>
        </w:rPr>
        <w:t>塑料垃圾成为</w:t>
      </w:r>
      <w:r>
        <w:rPr>
          <w:rFonts w:ascii="Times New Roman" w:cs="Times New Roman" w:eastAsia="宋体" w:hAnsi="Times New Roman" w:hint="eastAsia"/>
          <w:szCs w:val="21"/>
          <w14:ligatures w14:val="none"/>
        </w:rPr>
        <w:t>了</w:t>
      </w:r>
      <w:r>
        <w:rPr>
          <w:rFonts w:ascii="Times New Roman" w:cs="Times New Roman" w:eastAsia="宋体" w:hAnsi="Times New Roman"/>
          <w:szCs w:val="21"/>
          <w14:ligatures w14:val="none"/>
        </w:rPr>
        <w:t>鸟类筑巢的新材料</w:t>
      </w:r>
      <w:r>
        <w:rPr>
          <w:rFonts w:ascii="Times New Roman" w:cs="Times New Roman" w:eastAsia="宋体" w:hAnsi="Times New Roman" w:hint="eastAsia"/>
          <w:szCs w:val="21"/>
          <w14:ligatures w14:val="none"/>
        </w:rPr>
        <w:t>。</w:t>
      </w:r>
    </w:p>
    <w:p w14:paraId="2EA52814">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28. </w:t>
      </w:r>
      <w:r>
        <w:rPr>
          <w:rFonts w:ascii="Times New Roman" w:cs="Times New Roman" w:eastAsia="宋体" w:hAnsi="Times New Roman" w:hint="eastAsia"/>
          <w:szCs w:val="21"/>
          <w14:ligatures w14:val="none"/>
        </w:rPr>
        <w:t>C</w:t>
      </w:r>
    </w:p>
    <w:p w14:paraId="10FF5E56">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解题思路：</w:t>
      </w:r>
      <w:r>
        <w:rPr>
          <w:rFonts w:ascii="Times New Roman" w:cs="Times New Roman" w:eastAsia="宋体" w:hAnsi="Times New Roman" w:hint="eastAsia"/>
          <w:szCs w:val="21"/>
          <w14:ligatures w14:val="none"/>
        </w:rPr>
        <w:t>推理判断题。根据第一段和第二段中的</w:t>
      </w:r>
      <w:r>
        <w:rPr>
          <w:rFonts w:ascii="Times New Roman" w:cs="Times New Roman" w:eastAsia="宋体" w:hAnsi="Times New Roman"/>
          <w:szCs w:val="21"/>
          <w14:ligatures w14:val="none"/>
        </w:rPr>
        <w:t>“‘It really shows that it’s not just us humans</w:t>
      </w:r>
      <w:r>
        <w:rPr>
          <w:rFonts w:ascii="Times New Roman" w:cs="Times New Roman" w:eastAsia="宋体" w:hAnsi="Times New Roman" w:hint="eastAsia"/>
          <w:szCs w:val="21"/>
          <w14:ligatures w14:val="none"/>
        </w:rPr>
        <w:t>...</w:t>
      </w:r>
      <w:r>
        <w:rPr>
          <w:rFonts w:ascii="Times New Roman" w:cs="Times New Roman" w:eastAsia="宋体" w:hAnsi="Times New Roman"/>
          <w:szCs w:val="21"/>
          <w14:ligatures w14:val="none"/>
        </w:rPr>
        <w:t>documenting our throwaway society’”</w:t>
      </w:r>
      <w:r>
        <w:rPr>
          <w:rFonts w:ascii="Times New Roman" w:cs="Times New Roman" w:eastAsia="宋体" w:hAnsi="Times New Roman" w:hint="eastAsia"/>
          <w:szCs w:val="21"/>
          <w14:ligatures w14:val="none"/>
        </w:rPr>
        <w:t>可知，人类随意丢弃的麦香鸡包装纸在当地环境留下了永久痕迹，被白冠鸡用来筑巢且一直存在于巢中。生物学家</w:t>
      </w:r>
      <w:r>
        <w:rPr>
          <w:rFonts w:ascii="Times New Roman" w:cs="Times New Roman" w:eastAsia="宋体" w:hAnsi="Times New Roman"/>
          <w:szCs w:val="21"/>
          <w14:ligatures w14:val="none"/>
        </w:rPr>
        <w:t>Auke-Florian Hiemstra</w:t>
      </w:r>
      <w:r>
        <w:rPr>
          <w:rFonts w:ascii="Times New Roman" w:cs="Times New Roman" w:eastAsia="宋体" w:hAnsi="Times New Roman" w:hint="eastAsia"/>
          <w:szCs w:val="21"/>
          <w14:ligatures w14:val="none"/>
        </w:rPr>
        <w:t>认为这体现了鸟类和人类一样也在记录着人类的丢弃行为。由此可推断，白冠鸡巢中的麦香鸡包装纸反映了垃圾对动物带来的持久影响。</w:t>
      </w:r>
      <w:r>
        <w:rPr>
          <w:rFonts w:ascii="Times New Roman" w:cs="Times New Roman" w:eastAsia="宋体" w:hAnsi="Times New Roman"/>
          <w:szCs w:val="21"/>
          <w14:ligatures w14:val="none"/>
        </w:rPr>
        <w:t>故选</w:t>
      </w:r>
      <w:r>
        <w:rPr>
          <w:rFonts w:ascii="Times New Roman" w:cs="Times New Roman" w:eastAsia="宋体" w:hAnsi="Times New Roman" w:hint="eastAsia"/>
          <w:szCs w:val="21"/>
          <w14:ligatures w14:val="none"/>
        </w:rPr>
        <w:t>C</w:t>
      </w:r>
      <w:r>
        <w:rPr>
          <w:rFonts w:ascii="Times New Roman" w:cs="Times New Roman" w:eastAsia="宋体" w:hAnsi="Times New Roman"/>
          <w:szCs w:val="21"/>
          <w14:ligatures w14:val="none"/>
        </w:rPr>
        <w:t>项。</w:t>
      </w:r>
    </w:p>
    <w:p w14:paraId="2FD2BF44">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29. </w:t>
      </w:r>
      <w:r>
        <w:rPr>
          <w:rFonts w:ascii="Times New Roman" w:cs="Times New Roman" w:eastAsia="宋体" w:hAnsi="Times New Roman" w:hint="eastAsia"/>
          <w:szCs w:val="21"/>
          <w14:ligatures w14:val="none"/>
        </w:rPr>
        <w:t>D</w:t>
      </w:r>
    </w:p>
    <w:p w14:paraId="43006C1E">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解题思路：</w:t>
      </w:r>
      <w:r>
        <w:rPr>
          <w:rFonts w:ascii="Times New Roman" w:cs="Times New Roman" w:eastAsia="宋体" w:hAnsi="Times New Roman" w:hint="eastAsia"/>
          <w:szCs w:val="21"/>
          <w14:ligatures w14:val="none"/>
        </w:rPr>
        <w:t>推理判断题。第三段介绍了直到20世纪80年代末白冠鸡才开始迁徙到阿姆斯特丹；Hiemstra在鸟巢中发现的包装纸可能展示了该物种在该地区生活和繁衍的活动轨迹。第四段</w:t>
      </w:r>
      <w:r>
        <w:rPr>
          <w:rFonts w:ascii="Times New Roman" w:cs="Times New Roman" w:eastAsia="宋体" w:hAnsi="Times New Roman"/>
          <w:szCs w:val="21"/>
          <w14:ligatures w14:val="none"/>
        </w:rPr>
        <w:t>表明在城市中天然筑巢材料短缺的情况下，鸟类将人类丢弃的塑料等垃圾视为有用之物，并利用这些垃圾来筑巢</w:t>
      </w:r>
      <w:r>
        <w:rPr>
          <w:rFonts w:ascii="Times New Roman" w:cs="Times New Roman" w:eastAsia="宋体" w:hAnsi="Times New Roman" w:hint="eastAsia"/>
          <w:szCs w:val="21"/>
          <w14:ligatures w14:val="none"/>
        </w:rPr>
        <w:t>。由此可推断，生活在阿姆斯特丹的鸟类虽受塑料垃圾的影响，但努力适应人类带来的变化，他们尝试用这些塑料垃圾来代替天然</w:t>
      </w:r>
      <w:r>
        <w:rPr>
          <w:rFonts w:ascii="Times New Roman" w:cs="Times New Roman" w:eastAsia="宋体" w:hAnsi="Times New Roman"/>
          <w:szCs w:val="21"/>
          <w14:ligatures w14:val="none"/>
        </w:rPr>
        <w:t>筑巢材料</w:t>
      </w:r>
      <w:r>
        <w:rPr>
          <w:rFonts w:ascii="Times New Roman" w:cs="Times New Roman" w:eastAsia="宋体" w:hAnsi="Times New Roman" w:hint="eastAsia"/>
          <w:szCs w:val="21"/>
          <w14:ligatures w14:val="none"/>
        </w:rPr>
        <w:t>。因此，可以用机智的</w:t>
      </w:r>
      <w:r>
        <w:rPr>
          <w:rFonts w:ascii="Times New Roman" w:cs="Times New Roman" w:eastAsia="宋体" w:hAnsi="Times New Roman"/>
          <w:szCs w:val="21"/>
          <w14:ligatures w14:val="none"/>
        </w:rPr>
        <w:t>垃圾回收</w:t>
      </w:r>
      <w:r>
        <w:rPr>
          <w:rFonts w:ascii="Times New Roman" w:cs="Times New Roman" w:eastAsia="宋体" w:hAnsi="Times New Roman" w:hint="eastAsia"/>
          <w:szCs w:val="21"/>
          <w14:ligatures w14:val="none"/>
        </w:rPr>
        <w:t>利用</w:t>
      </w:r>
      <w:r>
        <w:rPr>
          <w:rFonts w:ascii="Times New Roman" w:cs="Times New Roman" w:eastAsia="宋体" w:hAnsi="Times New Roman"/>
          <w:szCs w:val="21"/>
          <w14:ligatures w14:val="none"/>
        </w:rPr>
        <w:t>者</w:t>
      </w:r>
      <w:r>
        <w:rPr>
          <w:rFonts w:ascii="Times New Roman" w:cs="Times New Roman" w:eastAsia="宋体" w:hAnsi="Times New Roman" w:hint="eastAsia"/>
          <w:szCs w:val="21"/>
          <w14:ligatures w14:val="none"/>
        </w:rPr>
        <w:t>来形容这些</w:t>
      </w:r>
      <w:r>
        <w:rPr>
          <w:rFonts w:ascii="Times New Roman" w:cs="Times New Roman" w:eastAsia="宋体" w:hAnsi="Times New Roman"/>
          <w:szCs w:val="21"/>
          <w14:ligatures w14:val="none"/>
        </w:rPr>
        <w:t>鸟类</w:t>
      </w:r>
      <w:r>
        <w:rPr>
          <w:rFonts w:ascii="Times New Roman" w:cs="Times New Roman" w:eastAsia="宋体" w:hAnsi="Times New Roman" w:hint="eastAsia"/>
          <w:szCs w:val="21"/>
          <w14:ligatures w14:val="none"/>
        </w:rPr>
        <w:t>。</w:t>
      </w:r>
      <w:r>
        <w:rPr>
          <w:rFonts w:ascii="Times New Roman" w:cs="Times New Roman" w:eastAsia="宋体" w:hAnsi="Times New Roman"/>
          <w:szCs w:val="21"/>
          <w14:ligatures w14:val="none"/>
        </w:rPr>
        <w:t>故选</w:t>
      </w:r>
      <w:r>
        <w:rPr>
          <w:rFonts w:ascii="Times New Roman" w:cs="Times New Roman" w:eastAsia="宋体" w:hAnsi="Times New Roman" w:hint="eastAsia"/>
          <w:szCs w:val="21"/>
          <w14:ligatures w14:val="none"/>
        </w:rPr>
        <w:t>D</w:t>
      </w:r>
      <w:r>
        <w:rPr>
          <w:rFonts w:ascii="Times New Roman" w:cs="Times New Roman" w:eastAsia="宋体" w:hAnsi="Times New Roman"/>
          <w:szCs w:val="21"/>
          <w14:ligatures w14:val="none"/>
        </w:rPr>
        <w:t>项。</w:t>
      </w:r>
    </w:p>
    <w:p w14:paraId="0240A1A1">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30. </w:t>
      </w:r>
      <w:r>
        <w:rPr>
          <w:rFonts w:ascii="Times New Roman" w:cs="Times New Roman" w:eastAsia="宋体" w:hAnsi="Times New Roman" w:hint="eastAsia"/>
          <w:szCs w:val="21"/>
          <w14:ligatures w14:val="none"/>
        </w:rPr>
        <w:t>C</w:t>
      </w:r>
    </w:p>
    <w:p w14:paraId="04855218">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解题思路：</w:t>
      </w:r>
      <w:r>
        <w:rPr>
          <w:rFonts w:ascii="Times New Roman" w:cs="Times New Roman" w:eastAsia="宋体" w:hAnsi="Times New Roman" w:hint="eastAsia"/>
          <w:szCs w:val="21"/>
          <w14:ligatures w14:val="none"/>
        </w:rPr>
        <w:t>细节理解题。根据最后一段可知，</w:t>
      </w:r>
      <w:r>
        <w:rPr>
          <w:rFonts w:ascii="Times New Roman" w:cs="Times New Roman" w:eastAsia="宋体" w:hAnsi="Times New Roman"/>
          <w:szCs w:val="21"/>
          <w14:ligatures w14:val="none"/>
        </w:rPr>
        <w:t>Hiemstra</w:t>
      </w:r>
      <w:r>
        <w:rPr>
          <w:rFonts w:ascii="Times New Roman" w:cs="Times New Roman" w:eastAsia="宋体" w:hAnsi="Times New Roman" w:hint="eastAsia"/>
          <w:szCs w:val="21"/>
          <w14:ligatures w14:val="none"/>
        </w:rPr>
        <w:t>认为我们应该从白冠鸡身上学到一些东西，重新评估我们对塑料的看法。白冠鸡并未将人类的垃圾视为废物，而将其视为非常有价值的东西。这些塑料是一种很好的材料，但我们使用了一次后便扔掉。由此可知，Hiemstra希望人们能从这个动物身上学到重新评估对材料的看法，明智地重复利用塑料，而不是只使用一次便随意丢弃。</w:t>
      </w:r>
      <w:r>
        <w:rPr>
          <w:rFonts w:ascii="Times New Roman" w:cs="Times New Roman" w:eastAsia="宋体" w:hAnsi="Times New Roman"/>
          <w:szCs w:val="21"/>
          <w14:ligatures w14:val="none"/>
        </w:rPr>
        <w:t>故选</w:t>
      </w:r>
      <w:r>
        <w:rPr>
          <w:rFonts w:ascii="Times New Roman" w:cs="Times New Roman" w:eastAsia="宋体" w:hAnsi="Times New Roman" w:hint="eastAsia"/>
          <w:szCs w:val="21"/>
          <w14:ligatures w14:val="none"/>
        </w:rPr>
        <w:t>C</w:t>
      </w:r>
      <w:r>
        <w:rPr>
          <w:rFonts w:ascii="Times New Roman" w:cs="Times New Roman" w:eastAsia="宋体" w:hAnsi="Times New Roman"/>
          <w:szCs w:val="21"/>
          <w14:ligatures w14:val="none"/>
        </w:rPr>
        <w:t>项。</w:t>
      </w:r>
    </w:p>
    <w:p w14:paraId="09AB0378">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31. </w:t>
      </w:r>
      <w:r>
        <w:rPr>
          <w:rFonts w:ascii="Times New Roman" w:cs="Times New Roman" w:eastAsia="宋体" w:hAnsi="Times New Roman" w:hint="eastAsia"/>
          <w:szCs w:val="21"/>
          <w14:ligatures w14:val="none"/>
        </w:rPr>
        <w:t>B</w:t>
      </w:r>
    </w:p>
    <w:p w14:paraId="22BE1050">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解题思路：</w:t>
      </w:r>
      <w:r>
        <w:rPr>
          <w:rFonts w:ascii="Times New Roman" w:cs="Times New Roman" w:eastAsia="宋体" w:hAnsi="Times New Roman" w:hint="eastAsia"/>
          <w:szCs w:val="21"/>
          <w14:ligatures w14:val="none"/>
        </w:rPr>
        <w:t>主旨大意题。文章开篇以白冠鸡用麦当劳包装纸筑巢为例，随后指出生物学家Hiemstra在研究中发现，从20世纪90年代初到去年，鸟类巢穴中存在各种人类丢弃的包装。文中强调，鸟类将人类随手丢弃的垃圾用于筑巢，这些巢穴留存着人类丢弃文化的痕迹，就像一面镜子映照出人类一次性消费的生活方式。“</w:t>
      </w:r>
      <w:r>
        <w:rPr>
          <w:rFonts w:ascii="Times New Roman" w:cs="Times New Roman" w:eastAsia="宋体" w:hAnsi="Times New Roman"/>
          <w:szCs w:val="21"/>
          <w14:ligatures w14:val="none"/>
        </w:rPr>
        <w:t>Bird Nests: A Mirror of Throwaway Culture”</w:t>
      </w:r>
      <w:r>
        <w:rPr>
          <w:rFonts w:ascii="Times New Roman" w:cs="Times New Roman" w:eastAsia="宋体" w:hAnsi="Times New Roman" w:hint="eastAsia"/>
          <w:szCs w:val="21"/>
          <w14:ligatures w14:val="none"/>
        </w:rPr>
        <w:t>（鸟巢：一次性文化的镜子）精准概括了文章核心，能体现鸟巢与人类丢弃文化的关联，最适合作为标题。</w:t>
      </w:r>
      <w:r>
        <w:rPr>
          <w:rFonts w:ascii="Times New Roman" w:cs="Times New Roman" w:eastAsia="宋体" w:hAnsi="Times New Roman"/>
          <w:szCs w:val="21"/>
          <w14:ligatures w14:val="none"/>
        </w:rPr>
        <w:t>故选</w:t>
      </w:r>
      <w:r>
        <w:rPr>
          <w:rFonts w:ascii="Times New Roman" w:cs="Times New Roman" w:eastAsia="宋体" w:hAnsi="Times New Roman" w:hint="eastAsia"/>
          <w:szCs w:val="21"/>
          <w14:ligatures w14:val="none"/>
        </w:rPr>
        <w:t>B</w:t>
      </w:r>
      <w:r>
        <w:rPr>
          <w:rFonts w:ascii="Times New Roman" w:cs="Times New Roman" w:eastAsia="宋体" w:hAnsi="Times New Roman"/>
          <w:szCs w:val="21"/>
          <w14:ligatures w14:val="none"/>
        </w:rPr>
        <w:t>项。</w:t>
      </w:r>
    </w:p>
    <w:p w14:paraId="5E0273E9">
      <w:pPr>
        <w:widowControl/>
        <w:jc w:val="center"/>
        <w:rPr>
          <w:rFonts w:ascii="Times New Roman" w:cs="Times New Roman" w:eastAsia="宋体" w:hAnsi="Times New Roman"/>
          <w:kern w:val="0"/>
          <w:szCs w:val="21"/>
          <w14:ligatures w14:val="none"/>
        </w:rPr>
      </w:pPr>
      <w:r>
        <w:rPr>
          <w:rFonts w:ascii="Times New Roman" w:cs="Times New Roman" w:eastAsia="宋体" w:hAnsi="Times New Roman" w:hint="eastAsia"/>
          <w:b/>
          <w:bCs/>
          <w:kern w:val="0"/>
          <w:szCs w:val="21"/>
          <w14:ligatures w14:val="none"/>
        </w:rPr>
        <w:t>阅读理解</w:t>
      </w:r>
      <w:r>
        <w:rPr>
          <w:rFonts w:ascii="Times New Roman" w:cs="Times New Roman" w:eastAsia="宋体" w:hAnsi="Times New Roman"/>
          <w:b/>
          <w:bCs/>
          <w:kern w:val="0"/>
          <w:szCs w:val="21"/>
          <w14:ligatures w14:val="none"/>
        </w:rPr>
        <w:t>D</w:t>
      </w:r>
    </w:p>
    <w:p w14:paraId="5E03306C">
      <w:pPr>
        <w:rPr>
          <w:rFonts w:ascii="Times New Roman" w:cs="Times New Roman" w:eastAsia="宋体" w:hAnsi="Times New Roman"/>
          <w:szCs w:val="21"/>
          <w14:ligatures w14:val="none"/>
        </w:rPr>
      </w:pPr>
      <w:r>
        <w:rPr>
          <w:rFonts w:ascii="Times New Roman" w:cs="Times New Roman" w:eastAsia="宋体" w:hAnsi="Times New Roman"/>
          <w:b/>
          <w:bCs/>
          <w:szCs w:val="21"/>
          <w14:ligatures w14:val="none"/>
        </w:rPr>
        <w:t>答案解析：</w:t>
      </w:r>
    </w:p>
    <w:p w14:paraId="3B658FED">
      <w:pPr>
        <w:ind w:firstLine="420" w:firstLineChars="200"/>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这是一篇说明文，文章主要介绍了群聊在人际关系互动中</w:t>
      </w:r>
      <w:r>
        <w:rPr>
          <w:rFonts w:ascii="Times New Roman" w:cs="Times New Roman" w:eastAsia="宋体" w:hAnsi="Times New Roman" w:hint="eastAsia"/>
          <w:szCs w:val="21"/>
          <w14:ligatures w14:val="none"/>
        </w:rPr>
        <w:t>会给人们带来</w:t>
      </w:r>
      <w:r>
        <w:rPr>
          <w:rFonts w:ascii="Times New Roman" w:cs="Times New Roman" w:eastAsia="宋体" w:hAnsi="Times New Roman"/>
          <w:szCs w:val="21"/>
          <w14:ligatures w14:val="none"/>
        </w:rPr>
        <w:t>复杂</w:t>
      </w:r>
      <w:r>
        <w:rPr>
          <w:rFonts w:ascii="Times New Roman" w:cs="Times New Roman" w:eastAsia="宋体" w:hAnsi="Times New Roman" w:hint="eastAsia"/>
          <w:szCs w:val="21"/>
          <w14:ligatures w14:val="none"/>
        </w:rPr>
        <w:t>的</w:t>
      </w:r>
      <w:r>
        <w:rPr>
          <w:rFonts w:ascii="Times New Roman" w:cs="Times New Roman" w:eastAsia="宋体" w:hAnsi="Times New Roman"/>
          <w:szCs w:val="21"/>
          <w14:ligatures w14:val="none"/>
        </w:rPr>
        <w:t>负面情绪</w:t>
      </w:r>
      <w:r>
        <w:rPr>
          <w:rFonts w:ascii="Times New Roman" w:cs="Times New Roman" w:eastAsia="宋体" w:hAnsi="Times New Roman" w:hint="eastAsia"/>
          <w:szCs w:val="21"/>
          <w14:ligatures w14:val="none"/>
        </w:rPr>
        <w:t>。</w:t>
      </w:r>
    </w:p>
    <w:p w14:paraId="424F5821">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32. </w:t>
      </w:r>
      <w:r>
        <w:rPr>
          <w:rFonts w:ascii="Times New Roman" w:cs="Times New Roman" w:eastAsia="宋体" w:hAnsi="Times New Roman" w:hint="eastAsia"/>
          <w:szCs w:val="21"/>
          <w14:ligatures w14:val="none"/>
        </w:rPr>
        <w:t>C</w:t>
      </w:r>
    </w:p>
    <w:p w14:paraId="78F4CC71">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解题思路：</w:t>
      </w:r>
      <w:r>
        <w:rPr>
          <w:rFonts w:ascii="Times New Roman" w:cs="Times New Roman" w:eastAsia="宋体" w:hAnsi="Times New Roman" w:hint="eastAsia"/>
          <w:szCs w:val="21"/>
          <w14:ligatures w14:val="none"/>
        </w:rPr>
        <w:t>推理判断题。文章第一段以作者在会议中因群聊通知而分心焦虑的经历开篇，引出现代群聊成员常面临的情感波动这一现象；第二段通过研究数据表明很多成年人难以应对群聊速度，暗示该现象较为普遍。第三至五段分别列举了Jasmine、心理治疗师Abby Rawlinson以及Madhura等人的经历和观点，详细阐述了群聊带来的负面情绪，包括因消息过多产生的焦虑、不参与群聊导致的大量回复压力、未参与对话或消息未被回复而产生的被忽视感、群聊中玩笑变伤害、群聊可能成为八卦场所及退出群聊后的担忧等。从整体内容来看，群聊给人们带来负面情绪已构成一种常见现象。</w:t>
      </w:r>
      <w:r>
        <w:rPr>
          <w:rFonts w:ascii="Times New Roman" w:cs="Times New Roman" w:eastAsia="宋体" w:hAnsi="Times New Roman"/>
          <w:szCs w:val="21"/>
          <w14:ligatures w14:val="none"/>
        </w:rPr>
        <w:t>故选</w:t>
      </w:r>
      <w:r>
        <w:rPr>
          <w:rFonts w:ascii="Times New Roman" w:cs="Times New Roman" w:eastAsia="宋体" w:hAnsi="Times New Roman" w:hint="eastAsia"/>
          <w:szCs w:val="21"/>
          <w14:ligatures w14:val="none"/>
        </w:rPr>
        <w:t>C</w:t>
      </w:r>
      <w:r>
        <w:rPr>
          <w:rFonts w:ascii="Times New Roman" w:cs="Times New Roman" w:eastAsia="宋体" w:hAnsi="Times New Roman"/>
          <w:szCs w:val="21"/>
          <w14:ligatures w14:val="none"/>
        </w:rPr>
        <w:t>项。</w:t>
      </w:r>
    </w:p>
    <w:p w14:paraId="6253FED0">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33. </w:t>
      </w:r>
      <w:r>
        <w:rPr>
          <w:rFonts w:ascii="Times New Roman" w:cs="Times New Roman" w:eastAsia="宋体" w:hAnsi="Times New Roman" w:hint="eastAsia"/>
          <w:szCs w:val="21"/>
          <w14:ligatures w14:val="none"/>
        </w:rPr>
        <w:t>B</w:t>
      </w:r>
    </w:p>
    <w:p w14:paraId="4B6363D4">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解题思路：</w:t>
      </w:r>
      <w:r>
        <w:rPr>
          <w:rFonts w:ascii="Times New Roman" w:cs="Times New Roman" w:eastAsia="宋体" w:hAnsi="Times New Roman" w:hint="eastAsia"/>
          <w:szCs w:val="21"/>
          <w14:ligatures w14:val="none"/>
        </w:rPr>
        <w:t>细节理解题。根据第三段可知，</w:t>
      </w:r>
      <w:r>
        <w:rPr>
          <w:rFonts w:ascii="Times New Roman" w:cs="Times New Roman" w:eastAsia="宋体" w:hAnsi="Times New Roman"/>
          <w:szCs w:val="21"/>
          <w14:ligatures w14:val="none"/>
        </w:rPr>
        <w:t>Jasmine</w:t>
      </w:r>
      <w:r>
        <w:rPr>
          <w:rFonts w:ascii="Times New Roman" w:cs="Times New Roman" w:eastAsia="宋体" w:hAnsi="Times New Roman" w:hint="eastAsia"/>
          <w:szCs w:val="21"/>
          <w14:ligatures w14:val="none"/>
        </w:rPr>
        <w:t>表示当自己很忙时，看到大量的信息发过来时，会感到压力，觉得自己错过了一些重要的事情；不参加群聊也会让她感到不知所措，因为随后自己需要看众多消息。由此可知，群聊中过多的信息困扰着</w:t>
      </w:r>
      <w:r>
        <w:rPr>
          <w:rFonts w:ascii="Times New Roman" w:cs="Times New Roman" w:eastAsia="宋体" w:hAnsi="Times New Roman"/>
          <w:szCs w:val="21"/>
          <w14:ligatures w14:val="none"/>
        </w:rPr>
        <w:t>Jasmine</w:t>
      </w:r>
      <w:r>
        <w:rPr>
          <w:rFonts w:ascii="Times New Roman" w:cs="Times New Roman" w:eastAsia="宋体" w:hAnsi="Times New Roman" w:hint="eastAsia"/>
          <w:szCs w:val="21"/>
          <w14:ligatures w14:val="none"/>
        </w:rPr>
        <w:t>。</w:t>
      </w:r>
      <w:r>
        <w:rPr>
          <w:rFonts w:ascii="Times New Roman" w:cs="Times New Roman" w:eastAsia="宋体" w:hAnsi="Times New Roman"/>
          <w:szCs w:val="21"/>
          <w14:ligatures w14:val="none"/>
        </w:rPr>
        <w:t>故选</w:t>
      </w:r>
      <w:r>
        <w:rPr>
          <w:rFonts w:ascii="Times New Roman" w:cs="Times New Roman" w:eastAsia="宋体" w:hAnsi="Times New Roman" w:hint="eastAsia"/>
          <w:szCs w:val="21"/>
          <w14:ligatures w14:val="none"/>
        </w:rPr>
        <w:t>B</w:t>
      </w:r>
      <w:r>
        <w:rPr>
          <w:rFonts w:ascii="Times New Roman" w:cs="Times New Roman" w:eastAsia="宋体" w:hAnsi="Times New Roman"/>
          <w:szCs w:val="21"/>
          <w14:ligatures w14:val="none"/>
        </w:rPr>
        <w:t>项。</w:t>
      </w:r>
    </w:p>
    <w:p w14:paraId="3EF995EE">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34. </w:t>
      </w:r>
      <w:r>
        <w:rPr>
          <w:rFonts w:ascii="Times New Roman" w:cs="Times New Roman" w:eastAsia="宋体" w:hAnsi="Times New Roman" w:hint="eastAsia"/>
          <w:szCs w:val="21"/>
          <w14:ligatures w14:val="none"/>
        </w:rPr>
        <w:t>A</w:t>
      </w:r>
    </w:p>
    <w:p w14:paraId="07F9A41B">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解题思路：</w:t>
      </w:r>
      <w:r>
        <w:rPr>
          <w:rFonts w:ascii="Times New Roman" w:cs="Times New Roman" w:eastAsia="宋体" w:hAnsi="Times New Roman" w:hint="eastAsia"/>
          <w:szCs w:val="21"/>
          <w14:ligatures w14:val="none"/>
        </w:rPr>
        <w:t>词义猜测题。浏览全文可知，本文主要介绍了</w:t>
      </w:r>
      <w:r>
        <w:rPr>
          <w:rFonts w:ascii="Times New Roman" w:cs="Times New Roman" w:eastAsia="宋体" w:hAnsi="Times New Roman"/>
          <w:szCs w:val="21"/>
          <w14:ligatures w14:val="none"/>
        </w:rPr>
        <w:t>群聊在人际关系互动中</w:t>
      </w:r>
      <w:r>
        <w:rPr>
          <w:rFonts w:ascii="Times New Roman" w:cs="Times New Roman" w:eastAsia="宋体" w:hAnsi="Times New Roman" w:hint="eastAsia"/>
          <w:szCs w:val="21"/>
          <w14:ligatures w14:val="none"/>
        </w:rPr>
        <w:t>会给人们带来</w:t>
      </w:r>
      <w:r>
        <w:rPr>
          <w:rFonts w:ascii="Times New Roman" w:cs="Times New Roman" w:eastAsia="宋体" w:hAnsi="Times New Roman"/>
          <w:szCs w:val="21"/>
          <w14:ligatures w14:val="none"/>
        </w:rPr>
        <w:t>复杂</w:t>
      </w:r>
      <w:r>
        <w:rPr>
          <w:rFonts w:ascii="Times New Roman" w:cs="Times New Roman" w:eastAsia="宋体" w:hAnsi="Times New Roman" w:hint="eastAsia"/>
          <w:szCs w:val="21"/>
          <w14:ligatures w14:val="none"/>
        </w:rPr>
        <w:t>的</w:t>
      </w:r>
      <w:r>
        <w:rPr>
          <w:rFonts w:ascii="Times New Roman" w:cs="Times New Roman" w:eastAsia="宋体" w:hAnsi="Times New Roman"/>
          <w:szCs w:val="21"/>
          <w14:ligatures w14:val="none"/>
        </w:rPr>
        <w:t>负面情绪</w:t>
      </w:r>
      <w:r>
        <w:rPr>
          <w:rFonts w:ascii="Times New Roman" w:cs="Times New Roman" w:eastAsia="宋体" w:hAnsi="Times New Roman" w:hint="eastAsia"/>
          <w:szCs w:val="21"/>
          <w14:ligatures w14:val="none"/>
        </w:rPr>
        <w:t>。第三段和第四段介绍了群聊带来的负面情绪，包括因消息过多产生的焦虑、不参与群聊导致的大量回复压力、未参与对话或消息未被回复而产生的被忽视感。根据画线词下文可知，Madhura认为群聊会让人们感觉跟其他人聊天不在同一频道。群聊会使玩笑会变成伤害、同时</w:t>
      </w:r>
      <w:r>
        <w:rPr>
          <w:rFonts w:ascii="Times New Roman" w:cs="Times New Roman" w:eastAsia="宋体" w:hAnsi="Times New Roman"/>
          <w:szCs w:val="21"/>
          <w14:ligatures w14:val="none"/>
        </w:rPr>
        <w:t>群聊可能涉及八卦以及退出群聊的担忧</w:t>
      </w:r>
      <w:r>
        <w:rPr>
          <w:rFonts w:ascii="Times New Roman" w:cs="Times New Roman" w:eastAsia="宋体" w:hAnsi="Times New Roman" w:hint="eastAsia"/>
          <w:szCs w:val="21"/>
          <w14:ligatures w14:val="none"/>
        </w:rPr>
        <w:t>。由此可推断，本段是在介绍Madhura对群聊带来负面情绪的看法。结合选项，这里指群聊有时也会</w:t>
      </w:r>
      <w:r>
        <w:rPr>
          <w:rFonts w:ascii="Times New Roman" w:cs="Times New Roman" w:eastAsia="宋体" w:hAnsi="Times New Roman"/>
          <w:szCs w:val="21"/>
          <w14:ligatures w14:val="none"/>
        </w:rPr>
        <w:t>让人产生不愉快的感受</w:t>
      </w:r>
      <w:r>
        <w:rPr>
          <w:rFonts w:ascii="Times New Roman" w:cs="Times New Roman" w:eastAsia="宋体" w:hAnsi="Times New Roman" w:hint="eastAsia"/>
          <w:szCs w:val="21"/>
          <w14:ligatures w14:val="none"/>
        </w:rPr>
        <w:t>，“让人恼怒”，A项的</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Annoying</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与画线词意思接近。</w:t>
      </w:r>
      <w:r>
        <w:rPr>
          <w:rFonts w:ascii="Times New Roman" w:cs="Times New Roman" w:eastAsia="宋体" w:hAnsi="Times New Roman"/>
          <w:szCs w:val="21"/>
          <w14:ligatures w14:val="none"/>
        </w:rPr>
        <w:t>故选</w:t>
      </w:r>
      <w:r>
        <w:rPr>
          <w:rFonts w:ascii="Times New Roman" w:cs="Times New Roman" w:eastAsia="宋体" w:hAnsi="Times New Roman" w:hint="eastAsia"/>
          <w:szCs w:val="21"/>
          <w14:ligatures w14:val="none"/>
        </w:rPr>
        <w:t>A</w:t>
      </w:r>
      <w:r>
        <w:rPr>
          <w:rFonts w:ascii="Times New Roman" w:cs="Times New Roman" w:eastAsia="宋体" w:hAnsi="Times New Roman"/>
          <w:szCs w:val="21"/>
          <w14:ligatures w14:val="none"/>
        </w:rPr>
        <w:t>项。</w:t>
      </w:r>
    </w:p>
    <w:p w14:paraId="0F194EB8">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 xml:space="preserve">35. </w:t>
      </w:r>
      <w:r>
        <w:rPr>
          <w:rFonts w:ascii="Times New Roman" w:cs="Times New Roman" w:eastAsia="宋体" w:hAnsi="Times New Roman" w:hint="eastAsia"/>
          <w:szCs w:val="21"/>
          <w14:ligatures w14:val="none"/>
        </w:rPr>
        <w:t>C</w:t>
      </w:r>
    </w:p>
    <w:p w14:paraId="7FA150FB">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解题思路：</w:t>
      </w:r>
      <w:r>
        <w:rPr>
          <w:rFonts w:ascii="Times New Roman" w:cs="Times New Roman" w:eastAsia="宋体" w:hAnsi="Times New Roman" w:hint="eastAsia"/>
          <w:szCs w:val="21"/>
          <w14:ligatures w14:val="none"/>
        </w:rPr>
        <w:t>推理判断题。</w:t>
      </w:r>
      <w:r>
        <w:rPr>
          <w:rFonts w:ascii="Times New Roman" w:cs="Times New Roman" w:eastAsia="宋体" w:hAnsi="Times New Roman"/>
          <w:szCs w:val="21"/>
          <w14:ligatures w14:val="none"/>
        </w:rPr>
        <w:t>最后一段中Rawlinson解释了短信作为一种单薄的交流方式的局限性，同时劝慰人们当一条消息没有得到回复时，不要陷入自我批评的深渊，</w:t>
      </w:r>
      <w:r>
        <w:rPr>
          <w:rFonts w:ascii="Times New Roman" w:cs="Times New Roman" w:eastAsia="宋体" w:hAnsi="Times New Roman" w:hint="eastAsia"/>
          <w:szCs w:val="21"/>
          <w14:ligatures w14:val="none"/>
        </w:rPr>
        <w:t>并</w:t>
      </w:r>
      <w:r>
        <w:rPr>
          <w:rFonts w:ascii="Times New Roman" w:cs="Times New Roman" w:eastAsia="宋体" w:hAnsi="Times New Roman"/>
          <w:szCs w:val="21"/>
          <w14:ligatures w14:val="none"/>
        </w:rPr>
        <w:t>强调群聊并不</w:t>
      </w:r>
      <w:r>
        <w:rPr>
          <w:rFonts w:ascii="Times New Roman" w:cs="Times New Roman" w:eastAsia="宋体" w:hAnsi="Times New Roman" w:hint="eastAsia"/>
          <w:szCs w:val="21"/>
          <w14:ligatures w14:val="none"/>
        </w:rPr>
        <w:t>能真正地</w:t>
      </w:r>
      <w:r>
        <w:rPr>
          <w:rFonts w:ascii="Times New Roman" w:cs="Times New Roman" w:eastAsia="宋体" w:hAnsi="Times New Roman"/>
          <w:szCs w:val="21"/>
          <w14:ligatures w14:val="none"/>
        </w:rPr>
        <w:t>衡量你</w:t>
      </w:r>
      <w:r>
        <w:rPr>
          <w:rFonts w:ascii="Times New Roman" w:cs="Times New Roman" w:eastAsia="宋体" w:hAnsi="Times New Roman" w:hint="eastAsia"/>
          <w:szCs w:val="21"/>
          <w14:ligatures w14:val="none"/>
        </w:rPr>
        <w:t>的</w:t>
      </w:r>
      <w:r>
        <w:rPr>
          <w:rFonts w:ascii="Times New Roman" w:cs="Times New Roman" w:eastAsia="宋体" w:hAnsi="Times New Roman"/>
          <w:szCs w:val="21"/>
          <w14:ligatures w14:val="none"/>
        </w:rPr>
        <w:t>友谊。它只是一个帮助你保持联系的工具</w:t>
      </w:r>
      <w:r>
        <w:rPr>
          <w:rFonts w:ascii="Times New Roman" w:cs="Times New Roman" w:eastAsia="宋体" w:hAnsi="Times New Roman" w:hint="eastAsia"/>
          <w:szCs w:val="21"/>
          <w14:ligatures w14:val="none"/>
        </w:rPr>
        <w:t>。由此可推断，</w:t>
      </w:r>
      <w:r>
        <w:rPr>
          <w:rFonts w:ascii="Times New Roman" w:cs="Times New Roman" w:eastAsia="宋体" w:hAnsi="Times New Roman"/>
          <w:szCs w:val="21"/>
          <w14:ligatures w14:val="none"/>
        </w:rPr>
        <w:t>Rawlinson希望人们能正确看待群聊，即不要过度解读群聊中的情况，而应以合理的方式对待这一工具。故选</w:t>
      </w:r>
      <w:r>
        <w:rPr>
          <w:rFonts w:ascii="Times New Roman" w:cs="Times New Roman" w:eastAsia="宋体" w:hAnsi="Times New Roman" w:hint="eastAsia"/>
          <w:szCs w:val="21"/>
          <w14:ligatures w14:val="none"/>
        </w:rPr>
        <w:t>C</w:t>
      </w:r>
      <w:r>
        <w:rPr>
          <w:rFonts w:ascii="Times New Roman" w:cs="Times New Roman" w:eastAsia="宋体" w:hAnsi="Times New Roman"/>
          <w:szCs w:val="21"/>
          <w14:ligatures w14:val="none"/>
        </w:rPr>
        <w:t>项。</w:t>
      </w:r>
    </w:p>
    <w:p w14:paraId="4D73AE53">
      <w:pPr>
        <w:widowControl/>
        <w:jc w:val="center"/>
        <w:rPr>
          <w:rFonts w:ascii="Times New Roman" w:cs="Times New Roman" w:eastAsia="宋体" w:hAnsi="Times New Roman"/>
          <w:kern w:val="0"/>
          <w:szCs w:val="21"/>
          <w14:ligatures w14:val="none"/>
        </w:rPr>
      </w:pPr>
      <w:r>
        <w:rPr>
          <w:rFonts w:ascii="Times New Roman" w:cs="Times New Roman" w:eastAsia="宋体" w:hAnsi="Times New Roman" w:hint="eastAsia"/>
          <w:b/>
          <w:bCs/>
          <w:kern w:val="0"/>
          <w:szCs w:val="21"/>
          <w14:ligatures w14:val="none"/>
        </w:rPr>
        <w:t>阅读七选五</w:t>
      </w:r>
    </w:p>
    <w:p w14:paraId="4E7E3550">
      <w:pPr>
        <w:rPr>
          <w:rFonts w:ascii="Times New Roman" w:cs="Times New Roman" w:eastAsia="宋体" w:hAnsi="Times New Roman"/>
          <w:szCs w:val="21"/>
          <w14:ligatures w14:val="none"/>
        </w:rPr>
      </w:pPr>
      <w:r>
        <w:rPr>
          <w:rFonts w:ascii="Times New Roman" w:cs="Times New Roman" w:eastAsia="宋体" w:hAnsi="Times New Roman"/>
          <w:b/>
          <w:bCs/>
          <w:szCs w:val="21"/>
          <w14:ligatures w14:val="none"/>
        </w:rPr>
        <w:t>答案解析：</w:t>
      </w:r>
    </w:p>
    <w:p w14:paraId="554FDC32">
      <w:pPr>
        <w:ind w:firstLine="420" w:firstLineChars="200"/>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这是一篇说明文，文章主要介绍了中国入境旅游市场在五一假期强劲复苏，文章从旅游数据增长、政策推动、游客来源及旅游趋势等方面展开介绍。</w:t>
      </w:r>
    </w:p>
    <w:p w14:paraId="73BF5755">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36</w:t>
      </w:r>
      <w:r>
        <w:rPr>
          <w:rFonts w:ascii="Times New Roman" w:cs="Times New Roman" w:eastAsia="宋体" w:hAnsi="Times New Roman" w:hint="eastAsia"/>
          <w:szCs w:val="21"/>
          <w14:ligatures w14:val="none"/>
        </w:rPr>
        <w:t>. E</w:t>
      </w:r>
    </w:p>
    <w:p w14:paraId="0E864AAC">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设空处位于段尾。设空处前文提到中国入境游市场在五一假期强劲复苏增长，设空处应进一步阐述相关增长情况。结合选项，E选项表示“数据显示，入境旅游预订量比去年同期激增130%”，通过具体数据说明了入境旅游市场的增长，承接了上文关于市场复苏增长的描述，衔接自然。故正确答案为E项。</w:t>
      </w:r>
    </w:p>
    <w:p w14:paraId="50EB6673">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37</w:t>
      </w:r>
      <w:r>
        <w:rPr>
          <w:rFonts w:ascii="Times New Roman" w:cs="Times New Roman" w:eastAsia="宋体" w:hAnsi="Times New Roman" w:hint="eastAsia"/>
          <w:szCs w:val="21"/>
          <w14:ligatures w14:val="none"/>
        </w:rPr>
        <w:t>. D</w:t>
      </w:r>
    </w:p>
    <w:p w14:paraId="71C62BEE">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设空处位于段中。设空处上文提及中国向国际游客敞开大门，在2024年扩大了单边免签政策的范围；下文提及四月底中国在退税政策方面的调整，包括降低退税门槛和提高现金退税限额等。结合选项，D选项表示“优惠的退税政策也促进了入境旅游”，起到了承上启下的作用，既呼应了上文政策推动入境旅游的话题，又引出下文关于退税政策具体措施的内容，强调退税政策对入境旅游的促进作用。故正确答案为D项。</w:t>
      </w:r>
    </w:p>
    <w:p w14:paraId="5A9047B7">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38</w:t>
      </w:r>
      <w:r>
        <w:rPr>
          <w:rFonts w:ascii="Times New Roman" w:cs="Times New Roman" w:eastAsia="宋体" w:hAnsi="Times New Roman" w:hint="eastAsia"/>
          <w:szCs w:val="21"/>
          <w14:ligatures w14:val="none"/>
        </w:rPr>
        <w:t>. C</w:t>
      </w:r>
    </w:p>
    <w:p w14:paraId="6C1C13DD">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设空处位于段首。设空处下文提及北京、上海等一线城市依然受欢迎，同时成都、重庆、珠海等也成为热门入境选择。由此可推断，设空处应概括外国游客不局限于一线城市的旅游倾向。结合选项，C选项表示“外国游客正在涉足除大城市之外的地方”，引出了下文关于其他城市成为热门入境选择的内容，符合语境。故正确答案为C项。</w:t>
      </w:r>
    </w:p>
    <w:p w14:paraId="0C330411">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39</w:t>
      </w:r>
      <w:r>
        <w:rPr>
          <w:rFonts w:ascii="Times New Roman" w:cs="Times New Roman" w:eastAsia="宋体" w:hAnsi="Times New Roman" w:hint="eastAsia"/>
          <w:szCs w:val="21"/>
          <w14:ligatures w14:val="none"/>
        </w:rPr>
        <w:t>. B</w:t>
      </w:r>
    </w:p>
    <w:p w14:paraId="1C2FC08B">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设空处位于段尾。设空处上文提及中国的风景和美食文化在韩国电视剧和综艺节目中频繁出现，激发了韩国游客的旅游兴趣，且五一假期与韩国公共假期重合，促使韩国年轻游客来中国旅游，还引用了韩国旅行社的数据说明一月赴中国旅游人数同比增长77%。结合选项，B选项表示“这种激增促使航空公司增加了飞往中国的航班”，其中的</w:t>
      </w:r>
      <w:r>
        <w:rPr>
          <w:rFonts w:ascii="Times New Roman" w:cs="Times New Roman" w:eastAsia="宋体" w:hAnsi="Times New Roman"/>
          <w:szCs w:val="21"/>
          <w14:ligatures w14:val="none"/>
        </w:rPr>
        <w:t>“The surge”</w:t>
      </w:r>
      <w:r>
        <w:rPr>
          <w:rFonts w:ascii="Times New Roman" w:cs="Times New Roman" w:eastAsia="宋体" w:hAnsi="Times New Roman" w:hint="eastAsia"/>
          <w:szCs w:val="21"/>
          <w14:ligatures w14:val="none"/>
        </w:rPr>
        <w:t>指代上文韩国游客赴中国旅游人数的增长这一事实，说明了游客数量增长带来的结果，符合语境。故正确答案为B项。</w:t>
      </w:r>
    </w:p>
    <w:p w14:paraId="6EFA4918">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40</w:t>
      </w:r>
      <w:r>
        <w:rPr>
          <w:rFonts w:ascii="Times New Roman" w:cs="Times New Roman" w:eastAsia="宋体" w:hAnsi="Times New Roman" w:hint="eastAsia"/>
          <w:szCs w:val="21"/>
          <w14:ligatures w14:val="none"/>
        </w:rPr>
        <w:t>. G</w:t>
      </w:r>
    </w:p>
    <w:p w14:paraId="25C8A30F">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设空处位于段中。设空处上文提及越来越多的外国游客在农村地区寻求沉浸式文化体验，景区张家界来自美国、意大利和西班牙的预订量激增，下文具体描述了他们积极参与的各类活动，如农业活动、民族音乐会以及烹饪体验等。结合选项，G选项表示“外国游客也对深度旅游和多样化的体验表现出越来越浓厚的兴趣”，既承接了上文外国游客在农村寻求沉浸式体验的内容，又引出下文对他们具体参与活动的介绍，进一步阐述了外国游客旅游兴趣的变化趋势，符合语境。故正确答案为G项。</w:t>
      </w:r>
    </w:p>
    <w:p w14:paraId="07CA24FD">
      <w:pPr>
        <w:widowControl/>
        <w:jc w:val="center"/>
        <w:rPr>
          <w:rFonts w:ascii="Times New Roman" w:cs="Times New Roman" w:eastAsia="宋体" w:hAnsi="Times New Roman"/>
          <w:kern w:val="0"/>
          <w:szCs w:val="21"/>
          <w14:ligatures w14:val="none"/>
        </w:rPr>
      </w:pPr>
      <w:r>
        <w:rPr>
          <w:rFonts w:ascii="Times New Roman" w:cs="Times New Roman" w:eastAsia="宋体" w:hAnsi="Times New Roman" w:hint="eastAsia"/>
          <w:b/>
          <w:bCs/>
          <w:kern w:val="0"/>
          <w:szCs w:val="21"/>
          <w14:ligatures w14:val="none"/>
        </w:rPr>
        <w:t>完形填空</w:t>
      </w:r>
    </w:p>
    <w:p w14:paraId="7EC6C827">
      <w:pPr>
        <w:rPr>
          <w:rFonts w:ascii="Calibri" w:cs="Times New Roman" w:eastAsia="宋体" w:hAnsi="Calibri"/>
          <w:szCs w:val="21"/>
          <w14:ligatures w14:val="none"/>
        </w:rPr>
      </w:pPr>
      <w:r>
        <w:rPr>
          <w:rFonts w:ascii="Calibri" w:cs="Times New Roman" w:eastAsia="宋体" w:hAnsi="Calibri" w:hint="eastAsia"/>
          <w:b/>
          <w:bCs/>
          <w:szCs w:val="21"/>
          <w14:ligatures w14:val="none"/>
        </w:rPr>
        <w:t>答案解析：</w:t>
      </w:r>
    </w:p>
    <w:p w14:paraId="2AF97030">
      <w:pPr>
        <w:ind w:firstLine="420" w:firstLineChars="200"/>
        <w:rPr>
          <w:rFonts w:ascii="Calibri" w:cs="Times New Roman" w:eastAsia="宋体" w:hAnsi="Calibri"/>
          <w:szCs w:val="21"/>
          <w14:ligatures w14:val="none"/>
        </w:rPr>
      </w:pPr>
      <w:r>
        <w:rPr>
          <w:rFonts w:ascii="Calibri" w:cs="Times New Roman" w:eastAsia="宋体" w:hAnsi="Calibri" w:hint="eastAsia"/>
          <w:szCs w:val="21"/>
          <w14:ligatures w14:val="none"/>
        </w:rPr>
        <w:t>这是一篇记叙文，文章主要介绍了</w:t>
      </w:r>
      <w:r>
        <w:rPr>
          <w:rFonts w:ascii="Times New Roman" w:cs="Times New Roman" w:eastAsia="宋体" w:hAnsi="Times New Roman"/>
          <w:szCs w:val="21"/>
          <w14:ligatures w14:val="none"/>
        </w:rPr>
        <w:t>70岁老人Toh Hong Keng</w:t>
      </w:r>
      <w:r>
        <w:rPr>
          <w:rFonts w:ascii="Times New Roman" w:cs="Times New Roman" w:eastAsia="宋体" w:hAnsi="Times New Roman" w:hint="eastAsia"/>
          <w:szCs w:val="21"/>
          <w14:ligatures w14:val="none"/>
        </w:rPr>
        <w:t>凭借努力</w:t>
      </w:r>
      <w:r>
        <w:rPr>
          <w:rFonts w:ascii="Times New Roman" w:cs="Times New Roman" w:eastAsia="宋体" w:hAnsi="Times New Roman"/>
          <w:szCs w:val="21"/>
          <w14:ligatures w14:val="none"/>
        </w:rPr>
        <w:t>成为</w:t>
      </w:r>
      <w:r>
        <w:rPr>
          <w:rFonts w:ascii="Times New Roman" w:cs="Times New Roman" w:eastAsia="宋体" w:hAnsi="Times New Roman" w:hint="eastAsia"/>
          <w:szCs w:val="21"/>
          <w14:ligatures w14:val="none"/>
        </w:rPr>
        <w:t>了世界上最年长的医学毕业生之一。</w:t>
      </w:r>
    </w:p>
    <w:p w14:paraId="3E51AA31">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1. C</w:t>
      </w:r>
    </w:p>
    <w:p w14:paraId="5DFB01F3">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解题思路：根据文章首句</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I</w:t>
      </w:r>
      <w:r>
        <w:rPr>
          <w:rFonts w:ascii="Times New Roman" w:cs="Times New Roman" w:eastAsia="宋体" w:hAnsi="Times New Roman"/>
          <w:szCs w:val="21"/>
          <w14:ligatures w14:val="none"/>
        </w:rPr>
        <w:t>t’s never too late to pursue your dreams.”</w:t>
      </w:r>
      <w:r>
        <w:rPr>
          <w:rFonts w:ascii="Times New Roman" w:cs="Times New Roman" w:eastAsia="宋体" w:hAnsi="Times New Roman" w:hint="eastAsia"/>
          <w:szCs w:val="21"/>
          <w14:ligatures w14:val="none"/>
        </w:rPr>
        <w:t>及下文中的</w:t>
      </w:r>
      <w:r>
        <w:rPr>
          <w:rFonts w:ascii="Times New Roman" w:cs="Times New Roman" w:eastAsia="宋体" w:hAnsi="Times New Roman"/>
          <w:szCs w:val="21"/>
          <w14:ligatures w14:val="none"/>
        </w:rPr>
        <w:t>“At 70 years old, the retired executive”</w:t>
      </w:r>
      <w:r>
        <w:rPr>
          <w:rFonts w:ascii="Times New Roman" w:cs="Times New Roman" w:eastAsia="宋体" w:hAnsi="Times New Roman" w:hint="eastAsia"/>
          <w:szCs w:val="21"/>
          <w14:ligatures w14:val="none"/>
        </w:rPr>
        <w:t>和</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due to age limits</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可知，这里指</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成为世界上“最年长的”医学毕业生之一。故选C项。</w:t>
      </w:r>
    </w:p>
    <w:p w14:paraId="0186B38E">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2. B</w:t>
      </w:r>
    </w:p>
    <w:p w14:paraId="27A2EDC2">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解题思路：上一句介绍</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成为世界上最年长的医学毕业生之一。结合选项，这里指</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在70岁高龄拿到了菲律宾</w:t>
      </w:r>
      <w:r>
        <w:rPr>
          <w:rFonts w:ascii="Times New Roman" w:cs="Times New Roman" w:eastAsia="宋体" w:hAnsi="Times New Roman"/>
          <w:szCs w:val="21"/>
          <w14:ligatures w14:val="none"/>
        </w:rPr>
        <w:t>Southwestern University PHINMA</w:t>
      </w:r>
      <w:r>
        <w:rPr>
          <w:rFonts w:ascii="Times New Roman" w:cs="Times New Roman" w:eastAsia="宋体" w:hAnsi="Times New Roman" w:hint="eastAsia"/>
          <w:szCs w:val="21"/>
          <w14:ligatures w14:val="none"/>
        </w:rPr>
        <w:t>的医学“学位”。故选B项。</w:t>
      </w:r>
    </w:p>
    <w:p w14:paraId="3087F489">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3. D</w:t>
      </w:r>
    </w:p>
    <w:p w14:paraId="6ABCEE91">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解题思路：第一段介绍</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在70岁高龄从菲律宾</w:t>
      </w:r>
      <w:r>
        <w:rPr>
          <w:rFonts w:ascii="Times New Roman" w:cs="Times New Roman" w:eastAsia="宋体" w:hAnsi="Times New Roman"/>
          <w:szCs w:val="21"/>
          <w14:ligatures w14:val="none"/>
        </w:rPr>
        <w:t>Southwestern University PHINMA</w:t>
      </w:r>
      <w:r>
        <w:rPr>
          <w:rFonts w:ascii="Times New Roman" w:cs="Times New Roman" w:eastAsia="宋体" w:hAnsi="Times New Roman" w:hint="eastAsia"/>
          <w:szCs w:val="21"/>
          <w14:ligatures w14:val="none"/>
        </w:rPr>
        <w:t>获得了他的医学学位，成为世界上最年长的医学毕业生之一。下文介绍了</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克服众多困难学习医学的历程。结合选项，这里指Toh想在退休后“挑战”自己，选择学习医学。故选D项。</w:t>
      </w:r>
    </w:p>
    <w:p w14:paraId="6D191B1C">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4. A</w:t>
      </w:r>
    </w:p>
    <w:p w14:paraId="7731EF04">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解题思路：根据下文中的</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They</w:t>
      </w:r>
      <w:r>
        <w:rPr>
          <w:rFonts w:ascii="Times New Roman" w:cs="Times New Roman" w:eastAsia="宋体" w:hAnsi="Times New Roman"/>
          <w:szCs w:val="21"/>
          <w14:ligatures w14:val="none"/>
        </w:rPr>
        <w:t xml:space="preserve"> thought Toh was crazy</w:t>
      </w:r>
      <w:r>
        <w:rPr>
          <w:rFonts w:ascii="Times New Roman" w:cs="Times New Roman" w:eastAsia="宋体" w:hAnsi="Times New Roman" w:hint="eastAsia"/>
          <w:szCs w:val="21"/>
          <w14:ligatures w14:val="none"/>
        </w:rPr>
        <w:t xml:space="preserve"> to d</w:t>
      </w:r>
      <w:r>
        <w:rPr>
          <w:rFonts w:ascii="Times New Roman" w:cs="Times New Roman" w:eastAsia="宋体" w:hAnsi="Times New Roman"/>
          <w:szCs w:val="21"/>
          <w14:ligatures w14:val="none"/>
        </w:rPr>
        <w:t>o such a thing</w:t>
      </w:r>
      <w:r>
        <w:rPr>
          <w:rFonts w:ascii="Times New Roman" w:cs="Times New Roman" w:eastAsia="宋体" w:hAnsi="Times New Roman" w:hint="eastAsia"/>
          <w:szCs w:val="21"/>
          <w14:ligatures w14:val="none"/>
        </w:rPr>
        <w:t xml:space="preserve"> at his age</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可知，这里指当家人得知了</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的这个决定后，一开始都感到很“惊讶”。故选A项。</w:t>
      </w:r>
    </w:p>
    <w:p w14:paraId="51AB5161">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5. D</w:t>
      </w:r>
    </w:p>
    <w:p w14:paraId="345DE9DB">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解题思路：上文介绍家人一开始对</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学医的决定感到很惊讶，认为</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这样做太疯狂了；下文介绍了</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历经艰难坚持学习医学的经历。由此可知，这里指目睹了他巨大的“决心”后，家人都全力支持他。故选D项。</w:t>
      </w:r>
    </w:p>
    <w:p w14:paraId="11E13474">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6. A</w:t>
      </w:r>
    </w:p>
    <w:p w14:paraId="07A5FAF8">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解题思路：下文介绍</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学习医学历经的艰难，一是年龄过大，很多学校不接纳他；二是衰老带来的众多挑战。由此可知，这里指</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学习医学的历程并不“容易”。故选A项。</w:t>
      </w:r>
    </w:p>
    <w:p w14:paraId="0599B1BF">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7. B</w:t>
      </w:r>
    </w:p>
    <w:p w14:paraId="7444A1F5">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解题思路：下文介绍</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因年龄过大申请不到合适的学校，很多学校不接纳他。因此，这里指Toh遇到的第一个“障碍”。故选B项。</w:t>
      </w:r>
    </w:p>
    <w:p w14:paraId="08062F57">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8. C</w:t>
      </w:r>
    </w:p>
    <w:p w14:paraId="7052CF7B">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解题思路：根据上文中的</w:t>
      </w:r>
      <w:r>
        <w:rPr>
          <w:rFonts w:ascii="Times New Roman" w:cs="Times New Roman" w:eastAsia="宋体" w:hAnsi="Times New Roman"/>
          <w:szCs w:val="21"/>
          <w14:ligatures w14:val="none"/>
        </w:rPr>
        <w:t>“as most were capped for applicants under 35 or 40”</w:t>
      </w:r>
      <w:r>
        <w:rPr>
          <w:rFonts w:ascii="Times New Roman" w:cs="Times New Roman" w:eastAsia="宋体" w:hAnsi="Times New Roman" w:hint="eastAsia"/>
          <w:szCs w:val="21"/>
          <w14:ligatures w14:val="none"/>
        </w:rPr>
        <w:t>和设空处所在句可知，这里指因年龄限制</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被许多大学“拒绝”。故选C项。</w:t>
      </w:r>
    </w:p>
    <w:p w14:paraId="33EE8856">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4</w:t>
      </w:r>
      <w:r>
        <w:rPr>
          <w:rFonts w:ascii="Times New Roman" w:cs="Times New Roman" w:eastAsia="宋体" w:hAnsi="Times New Roman" w:hint="eastAsia"/>
          <w:szCs w:val="21"/>
          <w14:ligatures w14:val="none"/>
        </w:rPr>
        <w:t>9. D</w:t>
      </w:r>
    </w:p>
    <w:p w14:paraId="60F11F63">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解题思路：上句介绍Toh申请了亚洲各地的医学院，但因年龄限制被许多大学拒绝；下文介绍菲律宾</w:t>
      </w:r>
      <w:r>
        <w:rPr>
          <w:rFonts w:ascii="Times New Roman" w:cs="Times New Roman" w:eastAsia="宋体" w:hAnsi="Times New Roman"/>
          <w:szCs w:val="21"/>
          <w14:ligatures w14:val="none"/>
        </w:rPr>
        <w:t>Southwestern University PHINMA</w:t>
      </w:r>
      <w:r>
        <w:rPr>
          <w:rFonts w:ascii="Times New Roman" w:cs="Times New Roman" w:eastAsia="宋体" w:hAnsi="Times New Roman" w:hint="eastAsia"/>
          <w:szCs w:val="21"/>
          <w14:ligatures w14:val="none"/>
        </w:rPr>
        <w:t>毫无限制地接纳了他。结合选项，这里指“幸运的是”，</w:t>
      </w:r>
      <w:r>
        <w:rPr>
          <w:rFonts w:ascii="Times New Roman" w:cs="Times New Roman" w:eastAsia="宋体" w:hAnsi="Times New Roman"/>
          <w:szCs w:val="21"/>
          <w14:ligatures w14:val="none"/>
        </w:rPr>
        <w:t>Southwestern University PHINMA</w:t>
      </w:r>
      <w:r>
        <w:rPr>
          <w:rFonts w:ascii="Times New Roman" w:cs="Times New Roman" w:eastAsia="宋体" w:hAnsi="Times New Roman" w:hint="eastAsia"/>
          <w:szCs w:val="21"/>
          <w14:ligatures w14:val="none"/>
        </w:rPr>
        <w:t>接纳了</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。故选D项。</w:t>
      </w:r>
    </w:p>
    <w:p w14:paraId="1D4DF222">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w:t>
      </w:r>
      <w:r>
        <w:rPr>
          <w:rFonts w:ascii="Times New Roman" w:cs="Times New Roman" w:eastAsia="宋体" w:hAnsi="Times New Roman" w:hint="eastAsia"/>
          <w:szCs w:val="21"/>
          <w14:ligatures w14:val="none"/>
        </w:rPr>
        <w:t>0. B</w:t>
      </w:r>
    </w:p>
    <w:p w14:paraId="524EBBAC">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解题思路：根据上文中的</w:t>
      </w:r>
      <w:r>
        <w:rPr>
          <w:rFonts w:ascii="Times New Roman" w:cs="Times New Roman" w:eastAsia="宋体" w:hAnsi="Times New Roman"/>
          <w:szCs w:val="21"/>
          <w14:ligatures w14:val="none"/>
        </w:rPr>
        <w:t>“Toh faced the challenges of aging”</w:t>
      </w:r>
      <w:r>
        <w:rPr>
          <w:rFonts w:ascii="Times New Roman" w:cs="Times New Roman" w:eastAsia="宋体" w:hAnsi="Times New Roman" w:hint="eastAsia"/>
          <w:szCs w:val="21"/>
          <w14:ligatures w14:val="none"/>
        </w:rPr>
        <w:t>并结合选项和常识可知，这里指Toh还面临着衰老带来的挑战，包括记忆力、“视力”、听力和精力的下降。故选B项。</w:t>
      </w:r>
    </w:p>
    <w:p w14:paraId="31828D9A">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w:t>
      </w:r>
      <w:r>
        <w:rPr>
          <w:rFonts w:ascii="Times New Roman" w:cs="Times New Roman" w:eastAsia="宋体" w:hAnsi="Times New Roman" w:hint="eastAsia"/>
          <w:szCs w:val="21"/>
          <w14:ligatures w14:val="none"/>
        </w:rPr>
        <w:t>1. A</w:t>
      </w:r>
    </w:p>
    <w:p w14:paraId="787F17CC">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解题思路：上文介绍退休后的Toh想要挑战自己，选择学习医学；根据下文中的</w:t>
      </w:r>
      <w:r>
        <w:rPr>
          <w:rFonts w:ascii="Times New Roman" w:cs="Times New Roman" w:eastAsia="宋体" w:hAnsi="Times New Roman"/>
          <w:szCs w:val="21"/>
          <w14:ligatures w14:val="none"/>
        </w:rPr>
        <w:t>“He persevered through long hours</w:t>
      </w:r>
      <w:r>
        <w:rPr>
          <w:rFonts w:ascii="Times New Roman" w:cs="Times New Roman" w:eastAsia="宋体" w:hAnsi="Times New Roman" w:hint="eastAsia"/>
          <w:szCs w:val="21"/>
          <w14:ligatures w14:val="none"/>
        </w:rPr>
        <w:t>...</w:t>
      </w:r>
      <w:r>
        <w:rPr>
          <w:rFonts w:ascii="Times New Roman" w:cs="Times New Roman" w:eastAsia="宋体" w:hAnsi="Times New Roman"/>
          <w:szCs w:val="21"/>
          <w14:ligatures w14:val="none"/>
        </w:rPr>
        <w:t>his family and younger classmates.”</w:t>
      </w:r>
      <w:r>
        <w:rPr>
          <w:rFonts w:ascii="Times New Roman" w:cs="Times New Roman" w:eastAsia="宋体" w:hAnsi="Times New Roman" w:hint="eastAsia"/>
          <w:szCs w:val="21"/>
          <w14:ligatures w14:val="none"/>
        </w:rPr>
        <w:t>及设空处所在句，并结合选项可知，这里指Toh并没有因为年龄大而得到任何特殊“待遇”。故选A项。</w:t>
      </w:r>
    </w:p>
    <w:p w14:paraId="3EC0D88F">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w:t>
      </w:r>
      <w:r>
        <w:rPr>
          <w:rFonts w:ascii="Times New Roman" w:cs="Times New Roman" w:eastAsia="宋体" w:hAnsi="Times New Roman" w:hint="eastAsia"/>
          <w:szCs w:val="21"/>
          <w14:ligatures w14:val="none"/>
        </w:rPr>
        <w:t>2. C</w:t>
      </w:r>
    </w:p>
    <w:p w14:paraId="0740ABB6">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解题思路：根据设空处上文和设空处所在句，并结合选项可知，这里指Toh并没有得到任何特殊待遇。他坚持长时间学习解剖学，使用抽认卡，并“忍受”长达30个小时的医院轮班。故选C项。</w:t>
      </w:r>
    </w:p>
    <w:p w14:paraId="57081CB7">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w:t>
      </w:r>
      <w:r>
        <w:rPr>
          <w:rFonts w:ascii="Times New Roman" w:cs="Times New Roman" w:eastAsia="宋体" w:hAnsi="Times New Roman" w:hint="eastAsia"/>
          <w:szCs w:val="21"/>
          <w14:ligatures w14:val="none"/>
        </w:rPr>
        <w:t>3. D</w:t>
      </w:r>
    </w:p>
    <w:p w14:paraId="6D4269C6">
      <w:pPr>
        <w:rPr>
          <w:rFonts w:ascii="Times New Roman" w:cs="Times New Roman" w:eastAsia="宋体" w:hAnsi="Times New Roman"/>
          <w:b/>
          <w:bCs/>
          <w:szCs w:val="21"/>
          <w14:ligatures w14:val="none"/>
        </w:rPr>
      </w:pPr>
      <w:r>
        <w:rPr>
          <w:rFonts w:ascii="Times New Roman" w:cs="Times New Roman" w:eastAsia="宋体" w:hAnsi="Times New Roman" w:hint="eastAsia"/>
          <w:szCs w:val="21"/>
          <w14:ligatures w14:val="none"/>
        </w:rPr>
        <w:t>解题思路：第一段介绍</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在70岁高龄从菲律宾</w:t>
      </w:r>
      <w:r>
        <w:rPr>
          <w:rFonts w:ascii="Times New Roman" w:cs="Times New Roman" w:eastAsia="宋体" w:hAnsi="Times New Roman"/>
          <w:szCs w:val="21"/>
          <w14:ligatures w14:val="none"/>
        </w:rPr>
        <w:t>Southwestern University PHINMA</w:t>
      </w:r>
      <w:r>
        <w:rPr>
          <w:rFonts w:ascii="Times New Roman" w:cs="Times New Roman" w:eastAsia="宋体" w:hAnsi="Times New Roman" w:hint="eastAsia"/>
          <w:szCs w:val="21"/>
          <w14:ligatures w14:val="none"/>
        </w:rPr>
        <w:t>获得了他的医学学位，成为世界上最年长的医学毕业生之一。结合设空处所在句和选项可知，这里指尽管在学医过程中历经艰难，</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在家人和同学的支持下“坚持”了下来。故选D项。</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give up</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意为“放弃”；</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break down</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意为“崩溃”；</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set out</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意为“启程”；</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hold on</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意为“坚持不懈”。</w:t>
      </w:r>
    </w:p>
    <w:p w14:paraId="27E0D435">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w:t>
      </w:r>
      <w:r>
        <w:rPr>
          <w:rFonts w:ascii="Times New Roman" w:cs="Times New Roman" w:eastAsia="宋体" w:hAnsi="Times New Roman" w:hint="eastAsia"/>
          <w:szCs w:val="21"/>
          <w14:ligatures w14:val="none"/>
        </w:rPr>
        <w:t>4. B</w:t>
      </w:r>
    </w:p>
    <w:p w14:paraId="7739B1B8">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解题思路：上文介绍了</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在70岁高龄从菲律宾</w:t>
      </w:r>
      <w:r>
        <w:rPr>
          <w:rFonts w:ascii="Times New Roman" w:cs="Times New Roman" w:eastAsia="宋体" w:hAnsi="Times New Roman"/>
          <w:szCs w:val="21"/>
          <w14:ligatures w14:val="none"/>
        </w:rPr>
        <w:t>Southwestern University PHINMA</w:t>
      </w:r>
      <w:r>
        <w:rPr>
          <w:rFonts w:ascii="Times New Roman" w:cs="Times New Roman" w:eastAsia="宋体" w:hAnsi="Times New Roman" w:hint="eastAsia"/>
          <w:szCs w:val="21"/>
          <w14:ligatures w14:val="none"/>
        </w:rPr>
        <w:t>获得了他的医学学位，成为世界上最年长的医学毕业生之一，因此这里指Toh的“成就”激励了他的同龄人和年轻人。故选B项。</w:t>
      </w:r>
    </w:p>
    <w:p w14:paraId="7B63D015">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w:t>
      </w:r>
      <w:r>
        <w:rPr>
          <w:rFonts w:ascii="Times New Roman" w:cs="Times New Roman" w:eastAsia="宋体" w:hAnsi="Times New Roman" w:hint="eastAsia"/>
          <w:szCs w:val="21"/>
          <w14:ligatures w14:val="none"/>
        </w:rPr>
        <w:t>5. C</w:t>
      </w:r>
    </w:p>
    <w:p w14:paraId="180BF767">
      <w:pPr>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解题思路：上文介绍了</w:t>
      </w:r>
      <w:r>
        <w:rPr>
          <w:rFonts w:ascii="Times New Roman" w:cs="Times New Roman" w:eastAsia="宋体" w:hAnsi="Times New Roman"/>
          <w:szCs w:val="21"/>
          <w14:ligatures w14:val="none"/>
        </w:rPr>
        <w:t>Toh</w:t>
      </w:r>
      <w:r>
        <w:rPr>
          <w:rFonts w:ascii="Times New Roman" w:cs="Times New Roman" w:eastAsia="宋体" w:hAnsi="Times New Roman" w:hint="eastAsia"/>
          <w:szCs w:val="21"/>
          <w14:ligatures w14:val="none"/>
        </w:rPr>
        <w:t>在70岁高龄从菲律宾</w:t>
      </w:r>
      <w:r>
        <w:rPr>
          <w:rFonts w:ascii="Times New Roman" w:cs="Times New Roman" w:eastAsia="宋体" w:hAnsi="Times New Roman"/>
          <w:szCs w:val="21"/>
          <w14:ligatures w14:val="none"/>
        </w:rPr>
        <w:t>Southwestern University PHINMA</w:t>
      </w:r>
      <w:r>
        <w:rPr>
          <w:rFonts w:ascii="Times New Roman" w:cs="Times New Roman" w:eastAsia="宋体" w:hAnsi="Times New Roman" w:hint="eastAsia"/>
          <w:szCs w:val="21"/>
          <w14:ligatures w14:val="none"/>
        </w:rPr>
        <w:t>获得了他的医学学位，成为世界上最年长的医学毕业生之一，所以这里指他的旅程不仅是个人的胜利，也是“终身”学习和在人生任何阶段追求目标的生动写照。故选C项。</w:t>
      </w:r>
    </w:p>
    <w:p w14:paraId="0C0D367C">
      <w:pPr>
        <w:widowControl/>
        <w:jc w:val="center"/>
        <w:rPr>
          <w:rFonts w:ascii="Times New Roman" w:cs="Times New Roman" w:eastAsia="宋体" w:hAnsi="Times New Roman"/>
          <w:kern w:val="0"/>
          <w:szCs w:val="21"/>
          <w14:ligatures w14:val="none"/>
        </w:rPr>
      </w:pPr>
      <w:r>
        <w:rPr>
          <w:rFonts w:ascii="Times New Roman" w:cs="Times New Roman" w:eastAsia="宋体" w:hAnsi="Times New Roman" w:hint="eastAsia"/>
          <w:b/>
          <w:bCs/>
          <w:kern w:val="0"/>
          <w:szCs w:val="21"/>
          <w14:ligatures w14:val="none"/>
        </w:rPr>
        <w:t>语法填空</w:t>
      </w:r>
    </w:p>
    <w:p w14:paraId="0C1119C2">
      <w:pPr>
        <w:rPr>
          <w:rFonts w:ascii="Times New Roman" w:cs="Times New Roman" w:eastAsia="宋体" w:hAnsi="Times New Roman"/>
          <w:b/>
          <w:bCs/>
          <w:szCs w:val="21"/>
          <w14:ligatures w14:val="none"/>
        </w:rPr>
      </w:pPr>
      <w:r>
        <w:rPr>
          <w:rFonts w:ascii="Times New Roman" w:cs="Times New Roman" w:eastAsia="宋体" w:hAnsi="Times New Roman" w:hint="eastAsia"/>
          <w:b/>
          <w:bCs/>
          <w:szCs w:val="21"/>
          <w14:ligatures w14:val="none"/>
        </w:rPr>
        <w:t>答案解析：</w:t>
      </w:r>
    </w:p>
    <w:p w14:paraId="0715E838">
      <w:pPr>
        <w:ind w:firstLine="420" w:firstLineChars="200"/>
        <w:rPr>
          <w:rFonts w:ascii="Times New Roman" w:cs="Times New Roman" w:eastAsia="宋体" w:hAnsi="Times New Roman"/>
          <w:szCs w:val="21"/>
          <w14:ligatures w14:val="none"/>
        </w:rPr>
      </w:pPr>
      <w:r>
        <w:rPr>
          <w:rFonts w:ascii="Times New Roman" w:cs="Times New Roman" w:eastAsia="宋体" w:hAnsi="Times New Roman" w:hint="eastAsia"/>
          <w:szCs w:val="21"/>
          <w14:ligatures w14:val="none"/>
        </w:rPr>
        <w:t>这是一篇说明文，文章通过德国学者体验中国活字印刷技艺的案例，对比毕昇与古腾堡的印刷发明，强调中国活字印刷技术的历史首创性及其对文化遗产保护的重要启示。</w:t>
      </w:r>
    </w:p>
    <w:p w14:paraId="6E7A5D6B">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56</w:t>
      </w:r>
      <w:r>
        <w:rPr>
          <w:rFonts w:ascii="Times New Roman" w:cs="Times New Roman" w:eastAsia="宋体" w:hAnsi="Times New Roman" w:hint="eastAsia"/>
          <w:szCs w:val="21"/>
          <w14:ligatures w14:val="none"/>
        </w:rPr>
        <w:t xml:space="preserve">. </w:t>
      </w:r>
      <w:r>
        <w:rPr>
          <w:rFonts w:ascii="Times New Roman" w:cs="Times New Roman" w:eastAsia="宋体" w:hAnsi="Times New Roman"/>
          <w:szCs w:val="21"/>
          <w14:ligatures w14:val="none"/>
        </w:rPr>
        <w:t>recreating</w:t>
      </w:r>
      <w:r>
        <w:rPr>
          <w:rFonts w:ascii="Times New Roman" w:cs="Times New Roman" w:eastAsia="宋体" w:hAnsi="Times New Roman" w:hint="eastAsia"/>
          <w:szCs w:val="21"/>
          <w14:ligatures w14:val="none"/>
        </w:rPr>
        <w:t xml:space="preserve"> 考查非谓语动词。本句已有谓语动词</w:t>
      </w:r>
      <w:r>
        <w:rPr>
          <w:rFonts w:ascii="Times New Roman" w:cs="Times New Roman" w:eastAsia="宋体" w:hAnsi="Times New Roman"/>
          <w:szCs w:val="21"/>
          <w14:ligatures w14:val="none"/>
        </w:rPr>
        <w:t>“pressed”</w:t>
      </w:r>
      <w:r>
        <w:rPr>
          <w:rFonts w:ascii="Times New Roman" w:cs="Times New Roman" w:eastAsia="宋体" w:hAnsi="Times New Roman" w:hint="eastAsia"/>
          <w:szCs w:val="21"/>
          <w14:ligatures w14:val="none"/>
        </w:rPr>
        <w:t>，设空处为非谓语动词。设空处在句中作伴随状语，动词</w:t>
      </w:r>
      <w:r>
        <w:rPr>
          <w:rFonts w:ascii="Times New Roman" w:cs="Times New Roman" w:eastAsia="宋体" w:hAnsi="Times New Roman"/>
          <w:szCs w:val="21"/>
          <w14:ligatures w14:val="none"/>
        </w:rPr>
        <w:t>“recreat</w:t>
      </w:r>
      <w:r>
        <w:rPr>
          <w:rFonts w:ascii="Times New Roman" w:cs="Times New Roman" w:eastAsia="宋体" w:hAnsi="Times New Roman" w:hint="eastAsia"/>
          <w:szCs w:val="21"/>
          <w14:ligatures w14:val="none"/>
        </w:rPr>
        <w:t>e</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与其逻辑主语</w:t>
      </w:r>
      <w:r>
        <w:rPr>
          <w:rFonts w:ascii="Times New Roman" w:cs="Times New Roman" w:eastAsia="宋体" w:hAnsi="Times New Roman"/>
          <w:szCs w:val="21"/>
          <w14:ligatures w14:val="none"/>
        </w:rPr>
        <w:t>“Fabian Schrodt”</w:t>
      </w:r>
      <w:r>
        <w:rPr>
          <w:rFonts w:ascii="Times New Roman" w:cs="Times New Roman" w:eastAsia="宋体" w:hAnsi="Times New Roman" w:hint="eastAsia"/>
          <w:szCs w:val="21"/>
          <w14:ligatures w14:val="none"/>
        </w:rPr>
        <w:t>之间为主动关系，应用现在分词。故填</w:t>
      </w:r>
      <w:r>
        <w:rPr>
          <w:rFonts w:ascii="Times New Roman" w:cs="Times New Roman" w:eastAsia="宋体" w:hAnsi="Times New Roman"/>
          <w:szCs w:val="21"/>
          <w14:ligatures w14:val="none"/>
        </w:rPr>
        <w:t>“recreating”</w:t>
      </w:r>
      <w:r>
        <w:rPr>
          <w:rFonts w:ascii="Times New Roman" w:cs="Times New Roman" w:eastAsia="宋体" w:hAnsi="Times New Roman" w:hint="eastAsia"/>
          <w:szCs w:val="21"/>
          <w14:ligatures w14:val="none"/>
        </w:rPr>
        <w:t>。</w:t>
      </w:r>
    </w:p>
    <w:p w14:paraId="675ED119">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57</w:t>
      </w:r>
      <w:r>
        <w:rPr>
          <w:rFonts w:ascii="Times New Roman" w:cs="Times New Roman" w:eastAsia="宋体" w:hAnsi="Times New Roman" w:hint="eastAsia"/>
          <w:szCs w:val="21"/>
          <w14:ligatures w14:val="none"/>
        </w:rPr>
        <w:t xml:space="preserve">. </w:t>
      </w:r>
      <w:r>
        <w:rPr>
          <w:rFonts w:ascii="Times New Roman" w:cs="Times New Roman" w:eastAsia="宋体" w:hAnsi="Times New Roman"/>
          <w:szCs w:val="21"/>
          <w14:ligatures w14:val="none"/>
        </w:rPr>
        <w:t>recognized</w:t>
      </w:r>
      <w:r>
        <w:rPr>
          <w:rFonts w:ascii="Times New Roman" w:cs="Times New Roman" w:eastAsia="宋体" w:hAnsi="Times New Roman" w:hint="eastAsia"/>
          <w:szCs w:val="21"/>
          <w14:ligatures w14:val="none"/>
        </w:rPr>
        <w:t xml:space="preserve"> 考查非谓语动词。定语从句已有谓语动词</w:t>
      </w:r>
      <w:r>
        <w:rPr>
          <w:rFonts w:ascii="Times New Roman" w:cs="Times New Roman" w:eastAsia="宋体" w:hAnsi="Times New Roman"/>
          <w:szCs w:val="21"/>
          <w14:ligatures w14:val="none"/>
        </w:rPr>
        <w:t>“predated”</w:t>
      </w:r>
      <w:r>
        <w:rPr>
          <w:rFonts w:ascii="Times New Roman" w:cs="Times New Roman" w:eastAsia="宋体" w:hAnsi="Times New Roman" w:hint="eastAsia"/>
          <w:szCs w:val="21"/>
          <w14:ligatures w14:val="none"/>
        </w:rPr>
        <w:t>，设空处为非谓语动词；设空处在句中作后置定语，修饰</w:t>
      </w:r>
      <w:r>
        <w:rPr>
          <w:rFonts w:ascii="Times New Roman" w:cs="Times New Roman" w:eastAsia="宋体" w:hAnsi="Times New Roman"/>
          <w:szCs w:val="21"/>
          <w14:ligatures w14:val="none"/>
        </w:rPr>
        <w:t>“clay-type system”</w:t>
      </w:r>
      <w:r>
        <w:rPr>
          <w:rFonts w:ascii="Times New Roman" w:cs="Times New Roman" w:eastAsia="宋体" w:hAnsi="Times New Roman" w:hint="eastAsia"/>
          <w:szCs w:val="21"/>
          <w14:ligatures w14:val="none"/>
        </w:rPr>
        <w:t>；动词</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recognize</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与其逻辑主语</w:t>
      </w:r>
      <w:r>
        <w:rPr>
          <w:rFonts w:ascii="Times New Roman" w:cs="Times New Roman" w:eastAsia="宋体" w:hAnsi="Times New Roman"/>
          <w:szCs w:val="21"/>
          <w14:ligatures w14:val="none"/>
        </w:rPr>
        <w:t>“clay-type system”</w:t>
      </w:r>
      <w:r>
        <w:rPr>
          <w:rFonts w:ascii="Times New Roman" w:cs="Times New Roman" w:eastAsia="宋体" w:hAnsi="Times New Roman" w:hint="eastAsia"/>
          <w:szCs w:val="21"/>
          <w14:ligatures w14:val="none"/>
        </w:rPr>
        <w:t>之间为被动关系，应用过去分词。故填</w:t>
      </w:r>
      <w:r>
        <w:rPr>
          <w:rFonts w:ascii="Times New Roman" w:cs="Times New Roman" w:eastAsia="宋体" w:hAnsi="Times New Roman"/>
          <w:szCs w:val="21"/>
          <w14:ligatures w14:val="none"/>
        </w:rPr>
        <w:t>“recognized”</w:t>
      </w:r>
      <w:r>
        <w:rPr>
          <w:rFonts w:ascii="Times New Roman" w:cs="Times New Roman" w:eastAsia="宋体" w:hAnsi="Times New Roman" w:hint="eastAsia"/>
          <w:szCs w:val="21"/>
          <w14:ligatures w14:val="none"/>
        </w:rPr>
        <w:t>。</w:t>
      </w:r>
    </w:p>
    <w:p w14:paraId="3B889668">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58</w:t>
      </w:r>
      <w:r>
        <w:rPr>
          <w:rFonts w:ascii="Times New Roman" w:cs="Times New Roman" w:eastAsia="宋体" w:hAnsi="Times New Roman" w:hint="eastAsia"/>
          <w:szCs w:val="21"/>
          <w14:ligatures w14:val="none"/>
        </w:rPr>
        <w:t>. by 考查介词。此处表示毕昇的活字印刷术比德国古腾堡的金属印刷机早400年。“by+时间”表示时间的差距或程度。故填</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by</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w:t>
      </w:r>
    </w:p>
    <w:p w14:paraId="01FEE3F5">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59</w:t>
      </w:r>
      <w:r>
        <w:rPr>
          <w:rFonts w:ascii="Times New Roman" w:cs="Times New Roman" w:eastAsia="宋体" w:hAnsi="Times New Roman" w:hint="eastAsia"/>
          <w:szCs w:val="21"/>
          <w14:ligatures w14:val="none"/>
        </w:rPr>
        <w:t xml:space="preserve">. </w:t>
      </w:r>
      <w:r>
        <w:rPr>
          <w:rFonts w:ascii="Times New Roman" w:cs="Times New Roman" w:eastAsia="宋体" w:hAnsi="Times New Roman"/>
          <w:szCs w:val="21"/>
          <w14:ligatures w14:val="none"/>
        </w:rPr>
        <w:t>innovation</w:t>
      </w:r>
      <w:r>
        <w:rPr>
          <w:rFonts w:ascii="Times New Roman" w:cs="Times New Roman" w:eastAsia="宋体" w:hAnsi="Times New Roman" w:hint="eastAsia"/>
          <w:szCs w:val="21"/>
          <w14:ligatures w14:val="none"/>
        </w:rPr>
        <w:t xml:space="preserve"> 考查词性转换。此处表示历史性的创新，设空处前有形容词</w:t>
      </w:r>
      <w:r>
        <w:rPr>
          <w:rFonts w:ascii="Times New Roman" w:cs="Times New Roman" w:eastAsia="宋体" w:hAnsi="Times New Roman"/>
          <w:szCs w:val="21"/>
          <w14:ligatures w14:val="none"/>
        </w:rPr>
        <w:t>“historic”</w:t>
      </w:r>
      <w:r>
        <w:rPr>
          <w:rFonts w:ascii="Times New Roman" w:cs="Times New Roman" w:eastAsia="宋体" w:hAnsi="Times New Roman" w:hint="eastAsia"/>
          <w:szCs w:val="21"/>
          <w14:ligatures w14:val="none"/>
        </w:rPr>
        <w:t>修饰，应用名词。故填</w:t>
      </w:r>
      <w:r>
        <w:rPr>
          <w:rFonts w:ascii="Times New Roman" w:cs="Times New Roman" w:eastAsia="宋体" w:hAnsi="Times New Roman"/>
          <w:szCs w:val="21"/>
          <w14:ligatures w14:val="none"/>
        </w:rPr>
        <w:t>“innovation”</w:t>
      </w:r>
      <w:r>
        <w:rPr>
          <w:rFonts w:ascii="Times New Roman" w:cs="Times New Roman" w:eastAsia="宋体" w:hAnsi="Times New Roman" w:hint="eastAsia"/>
          <w:szCs w:val="21"/>
          <w14:ligatures w14:val="none"/>
        </w:rPr>
        <w:t>。</w:t>
      </w:r>
    </w:p>
    <w:p w14:paraId="2A7BEF1E">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60</w:t>
      </w:r>
      <w:r>
        <w:rPr>
          <w:rFonts w:ascii="Times New Roman" w:cs="Times New Roman" w:eastAsia="宋体" w:hAnsi="Times New Roman" w:hint="eastAsia"/>
          <w:szCs w:val="21"/>
          <w14:ligatures w14:val="none"/>
        </w:rPr>
        <w:t xml:space="preserve">. </w:t>
      </w:r>
      <w:r>
        <w:rPr>
          <w:rFonts w:ascii="Times New Roman" w:cs="Times New Roman" w:eastAsia="宋体" w:hAnsi="Times New Roman"/>
          <w:szCs w:val="21"/>
          <w14:ligatures w14:val="none"/>
        </w:rPr>
        <w:t>revolutionized</w:t>
      </w:r>
      <w:r>
        <w:rPr>
          <w:rFonts w:ascii="Times New Roman" w:cs="Times New Roman" w:eastAsia="宋体" w:hAnsi="Times New Roman" w:hint="eastAsia"/>
          <w:szCs w:val="21"/>
          <w14:ligatures w14:val="none"/>
        </w:rPr>
        <w:t xml:space="preserve"> 考查动词时态。设空处为</w:t>
      </w:r>
      <w:r>
        <w:rPr>
          <w:rFonts w:ascii="Times New Roman" w:cs="Times New Roman" w:eastAsia="宋体" w:hAnsi="Times New Roman"/>
          <w:szCs w:val="21"/>
          <w14:ligatures w14:val="none"/>
        </w:rPr>
        <w:t>“While”</w:t>
      </w:r>
      <w:r>
        <w:rPr>
          <w:rFonts w:ascii="Times New Roman" w:cs="Times New Roman" w:eastAsia="宋体" w:hAnsi="Times New Roman" w:hint="eastAsia"/>
          <w:szCs w:val="21"/>
          <w14:ligatures w14:val="none"/>
        </w:rPr>
        <w:t>引导的让步状语从句的谓语。此处描述15世纪古腾堡的金属活字印刷机对欧洲产生的影响，是过去发生的事情，需用一般过去时。故填</w:t>
      </w:r>
      <w:r>
        <w:rPr>
          <w:rFonts w:ascii="Times New Roman" w:cs="Times New Roman" w:eastAsia="宋体" w:hAnsi="Times New Roman"/>
          <w:szCs w:val="21"/>
          <w14:ligatures w14:val="none"/>
        </w:rPr>
        <w:t>“revolutionized”</w:t>
      </w:r>
      <w:r>
        <w:rPr>
          <w:rFonts w:ascii="Times New Roman" w:cs="Times New Roman" w:eastAsia="宋体" w:hAnsi="Times New Roman" w:hint="eastAsia"/>
          <w:szCs w:val="21"/>
          <w14:ligatures w14:val="none"/>
        </w:rPr>
        <w:t>。</w:t>
      </w:r>
    </w:p>
    <w:p w14:paraId="6F9125D1">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61</w:t>
      </w:r>
      <w:r>
        <w:rPr>
          <w:rFonts w:ascii="Times New Roman" w:cs="Times New Roman" w:eastAsia="宋体" w:hAnsi="Times New Roman" w:hint="eastAsia"/>
          <w:szCs w:val="21"/>
          <w14:ligatures w14:val="none"/>
        </w:rPr>
        <w:t xml:space="preserve">. </w:t>
      </w:r>
      <w:r>
        <w:rPr>
          <w:rFonts w:ascii="Times New Roman" w:cs="Times New Roman" w:eastAsia="宋体" w:hAnsi="Times New Roman"/>
          <w:szCs w:val="21"/>
          <w14:ligatures w14:val="none"/>
        </w:rPr>
        <w:t>earlier</w:t>
      </w:r>
      <w:r>
        <w:rPr>
          <w:rFonts w:ascii="Times New Roman" w:cs="Times New Roman" w:eastAsia="宋体" w:hAnsi="Times New Roman" w:hint="eastAsia"/>
          <w:szCs w:val="21"/>
          <w14:ligatures w14:val="none"/>
        </w:rPr>
        <w:t xml:space="preserve"> 考查形容词比较级。此处表示与古腾堡相比，毕昇是更早的先驱者，设空处应用形容词比较级。故填</w:t>
      </w:r>
      <w:r>
        <w:rPr>
          <w:rFonts w:ascii="Times New Roman" w:cs="Times New Roman" w:eastAsia="宋体" w:hAnsi="Times New Roman"/>
          <w:szCs w:val="21"/>
          <w14:ligatures w14:val="none"/>
        </w:rPr>
        <w:t>“earlier”</w:t>
      </w:r>
      <w:r>
        <w:rPr>
          <w:rFonts w:ascii="Times New Roman" w:cs="Times New Roman" w:eastAsia="宋体" w:hAnsi="Times New Roman" w:hint="eastAsia"/>
          <w:szCs w:val="21"/>
          <w14:ligatures w14:val="none"/>
        </w:rPr>
        <w:t>。</w:t>
      </w:r>
    </w:p>
    <w:p w14:paraId="2E64C48E">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62</w:t>
      </w:r>
      <w:r>
        <w:rPr>
          <w:rFonts w:ascii="Times New Roman" w:cs="Times New Roman" w:eastAsia="宋体" w:hAnsi="Times New Roman" w:hint="eastAsia"/>
          <w:szCs w:val="21"/>
          <w14:ligatures w14:val="none"/>
        </w:rPr>
        <w:t>. the 考查冠词。此处特指上文提到的</w:t>
      </w:r>
      <w:r>
        <w:rPr>
          <w:rFonts w:ascii="Times New Roman" w:cs="Times New Roman" w:eastAsia="宋体" w:hAnsi="Times New Roman"/>
          <w:szCs w:val="21"/>
          <w14:ligatures w14:val="none"/>
        </w:rPr>
        <w:t>活字印刷</w:t>
      </w:r>
      <w:r>
        <w:rPr>
          <w:rFonts w:ascii="Times New Roman" w:cs="Times New Roman" w:eastAsia="宋体" w:hAnsi="Times New Roman" w:hint="eastAsia"/>
          <w:szCs w:val="21"/>
          <w14:ligatures w14:val="none"/>
        </w:rPr>
        <w:t>的创意，应用定冠词。故填</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the</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w:t>
      </w:r>
    </w:p>
    <w:p w14:paraId="6AD5385A">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63</w:t>
      </w:r>
      <w:r>
        <w:rPr>
          <w:rFonts w:ascii="Times New Roman" w:cs="Times New Roman" w:eastAsia="宋体" w:hAnsi="Times New Roman" w:hint="eastAsia"/>
          <w:szCs w:val="21"/>
          <w14:ligatures w14:val="none"/>
        </w:rPr>
        <w:t xml:space="preserve">. </w:t>
      </w:r>
      <w:r>
        <w:rPr>
          <w:rFonts w:ascii="Times New Roman" w:cs="Times New Roman" w:eastAsia="宋体" w:hAnsi="Times New Roman"/>
          <w:szCs w:val="21"/>
          <w14:ligatures w14:val="none"/>
        </w:rPr>
        <w:t>valuable</w:t>
      </w:r>
      <w:r>
        <w:rPr>
          <w:rFonts w:ascii="Times New Roman" w:cs="Times New Roman" w:eastAsia="宋体" w:hAnsi="Times New Roman" w:hint="eastAsia"/>
          <w:szCs w:val="21"/>
          <w14:ligatures w14:val="none"/>
        </w:rPr>
        <w:t xml:space="preserve"> 考查词性转换。设空处在句中作表语，前有副词</w:t>
      </w:r>
      <w:r>
        <w:rPr>
          <w:rFonts w:ascii="Times New Roman" w:cs="Times New Roman" w:eastAsia="宋体" w:hAnsi="Times New Roman"/>
          <w:szCs w:val="21"/>
          <w14:ligatures w14:val="none"/>
        </w:rPr>
        <w:t>“extremely”</w:t>
      </w:r>
      <w:r>
        <w:rPr>
          <w:rFonts w:ascii="Times New Roman" w:cs="Times New Roman" w:eastAsia="宋体" w:hAnsi="Times New Roman" w:hint="eastAsia"/>
          <w:szCs w:val="21"/>
          <w14:ligatures w14:val="none"/>
        </w:rPr>
        <w:t>修饰，应用形容词，表示“重要的”。故填</w:t>
      </w:r>
      <w:r>
        <w:rPr>
          <w:rFonts w:ascii="Times New Roman" w:cs="Times New Roman" w:eastAsia="宋体" w:hAnsi="Times New Roman"/>
          <w:szCs w:val="21"/>
          <w14:ligatures w14:val="none"/>
        </w:rPr>
        <w:t>“valuable”</w:t>
      </w:r>
      <w:r>
        <w:rPr>
          <w:rFonts w:ascii="Times New Roman" w:cs="Times New Roman" w:eastAsia="宋体" w:hAnsi="Times New Roman" w:hint="eastAsia"/>
          <w:szCs w:val="21"/>
          <w14:ligatures w14:val="none"/>
        </w:rPr>
        <w:t>。</w:t>
      </w:r>
    </w:p>
    <w:p w14:paraId="10DFBA73">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64</w:t>
      </w:r>
      <w:r>
        <w:rPr>
          <w:rFonts w:ascii="Times New Roman" w:cs="Times New Roman" w:eastAsia="宋体" w:hAnsi="Times New Roman" w:hint="eastAsia"/>
          <w:szCs w:val="21"/>
          <w14:ligatures w14:val="none"/>
        </w:rPr>
        <w:t xml:space="preserve">. </w:t>
      </w:r>
      <w:r>
        <w:rPr>
          <w:rFonts w:ascii="Times New Roman" w:cs="Times New Roman" w:eastAsia="宋体" w:hAnsi="Times New Roman"/>
          <w:szCs w:val="21"/>
          <w14:ligatures w14:val="none"/>
        </w:rPr>
        <w:t>preserving</w:t>
      </w:r>
      <w:r>
        <w:rPr>
          <w:rFonts w:ascii="Times New Roman" w:cs="Times New Roman" w:eastAsia="宋体" w:hAnsi="Times New Roman" w:hint="eastAsia"/>
          <w:szCs w:val="21"/>
          <w14:ligatures w14:val="none"/>
        </w:rPr>
        <w:t xml:space="preserve"> 考查非谓语动词。</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dedication to</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这个词组中的</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to</w:t>
      </w:r>
      <w:r>
        <w:rPr>
          <w:rFonts w:ascii="Times New Roman" w:cs="Times New Roman" w:eastAsia="宋体" w:hAnsi="Times New Roman"/>
          <w:szCs w:val="21"/>
          <w14:ligatures w14:val="none"/>
        </w:rPr>
        <w:t>”</w:t>
      </w:r>
      <w:r>
        <w:rPr>
          <w:rFonts w:ascii="Times New Roman" w:cs="Times New Roman" w:eastAsia="宋体" w:hAnsi="Times New Roman" w:hint="eastAsia"/>
          <w:szCs w:val="21"/>
          <w14:ligatures w14:val="none"/>
        </w:rPr>
        <w:t>为介词，其后应用动名词形式。故填</w:t>
      </w:r>
      <w:r>
        <w:rPr>
          <w:rFonts w:ascii="Times New Roman" w:cs="Times New Roman" w:eastAsia="宋体" w:hAnsi="Times New Roman"/>
          <w:szCs w:val="21"/>
          <w14:ligatures w14:val="none"/>
        </w:rPr>
        <w:t>“preserving”</w:t>
      </w:r>
      <w:r>
        <w:rPr>
          <w:rFonts w:ascii="Times New Roman" w:cs="Times New Roman" w:eastAsia="宋体" w:hAnsi="Times New Roman" w:hint="eastAsia"/>
          <w:szCs w:val="21"/>
          <w14:ligatures w14:val="none"/>
        </w:rPr>
        <w:t>。</w:t>
      </w:r>
    </w:p>
    <w:p w14:paraId="0494ACF4">
      <w:pPr>
        <w:rPr>
          <w:rFonts w:ascii="Times New Roman" w:cs="Times New Roman" w:eastAsia="宋体" w:hAnsi="Times New Roman"/>
          <w:szCs w:val="21"/>
          <w14:ligatures w14:val="none"/>
        </w:rPr>
      </w:pPr>
      <w:r>
        <w:rPr>
          <w:rFonts w:ascii="Times New Roman" w:cs="Times New Roman" w:eastAsia="宋体" w:hAnsi="Times New Roman"/>
          <w:szCs w:val="21"/>
          <w14:ligatures w14:val="none"/>
        </w:rPr>
        <w:t>65. where 考查定语从句。分析句子结构可知，设空处引导定语从句，修饰先行词“point”</w:t>
      </w:r>
      <w:r>
        <w:rPr>
          <w:rFonts w:ascii="Times New Roman" w:cs="Times New Roman" w:eastAsia="宋体" w:hAnsi="Times New Roman" w:hint="eastAsia"/>
          <w:szCs w:val="21"/>
          <w14:ligatures w14:val="none"/>
        </w:rPr>
        <w:t>，</w:t>
      </w:r>
      <w:r>
        <w:rPr>
          <w:rFonts w:ascii="Times New Roman" w:cs="Times New Roman" w:eastAsia="宋体" w:hAnsi="Times New Roman"/>
          <w:szCs w:val="21"/>
          <w14:ligatures w14:val="none"/>
        </w:rPr>
        <w:t>“point”在句中并非指代具体的地点，而是表示一种抽象的情形、阶段。“where”在从句中</w:t>
      </w:r>
      <w:r>
        <w:rPr>
          <w:rFonts w:ascii="Times New Roman" w:cs="Times New Roman" w:eastAsia="宋体" w:hAnsi="Times New Roman" w:hint="eastAsia"/>
          <w:szCs w:val="21"/>
          <w14:ligatures w14:val="none"/>
        </w:rPr>
        <w:t>可</w:t>
      </w:r>
      <w:r>
        <w:rPr>
          <w:rFonts w:ascii="Times New Roman" w:cs="Times New Roman" w:eastAsia="宋体" w:hAnsi="Times New Roman"/>
          <w:szCs w:val="21"/>
          <w14:ligatures w14:val="none"/>
        </w:rPr>
        <w:t>充当抽象的地点状语，相当于“</w:t>
      </w:r>
      <w:r>
        <w:rPr>
          <w:rFonts w:ascii="Times New Roman" w:cs="Times New Roman" w:eastAsia="宋体" w:hAnsi="Times New Roman" w:hint="eastAsia"/>
          <w:szCs w:val="21"/>
          <w14:ligatures w14:val="none"/>
        </w:rPr>
        <w:t>at</w:t>
      </w:r>
      <w:r>
        <w:rPr>
          <w:rFonts w:ascii="Times New Roman" w:cs="Times New Roman" w:eastAsia="宋体" w:hAnsi="Times New Roman"/>
          <w:szCs w:val="21"/>
          <w14:ligatures w14:val="none"/>
        </w:rPr>
        <w:t xml:space="preserve"> which”，精准地描述了“point”所代表的抽象概念</w:t>
      </w:r>
      <w:r>
        <w:rPr>
          <w:rFonts w:ascii="Times New Roman" w:cs="Times New Roman" w:eastAsia="宋体" w:hAnsi="Times New Roman" w:hint="eastAsia"/>
          <w:szCs w:val="21"/>
          <w14:ligatures w14:val="none"/>
        </w:rPr>
        <w:t>。</w:t>
      </w:r>
      <w:r>
        <w:rPr>
          <w:rFonts w:ascii="Times New Roman" w:cs="Times New Roman" w:eastAsia="宋体" w:hAnsi="Times New Roman"/>
          <w:szCs w:val="21"/>
          <w14:ligatures w14:val="none"/>
        </w:rPr>
        <w:t>故填“where”。</w:t>
      </w:r>
    </w:p>
    <w:sectPr>
      <w:headerReference r:id="rId5" w:type="default"/>
      <w:footerReference r:id="rId6" w:type="default"/>
      <w:pgSz w:h="16838" w:w="11906"/>
      <w:pgMar w:bottom="1440" w:footer="992" w:gutter="0" w:header="851" w:left="1080" w:right="1080"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s">
    <w:altName w:val="Times New Roman"/>
    <w:panose1 w:val="00000000000000000000"/>
    <w:charset w:val="00"/>
    <w:family w:val="roman"/>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10" w:usb3="00000000" w:csb0="000400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374528961"/>
      <w:docPartObj>
        <w:docPartGallery w:val="autotext"/>
      </w:docPartObj>
    </w:sdtPr>
    <w:sdtEndPr>
      <w:rPr>
        <w:rFonts w:ascii="Times New Roman" w:hAnsi="Times New Roman" w:cs="Times New Roman"/>
        <w:sz w:val="20"/>
        <w:szCs w:val="20"/>
      </w:rPr>
    </w:sdtEndPr>
    <w:sdtContent>
      <w:sdt>
        <w:sdtPr>
          <w:id w:val="1728636285"/>
          <w:docPartObj>
            <w:docPartGallery w:val="autotext"/>
          </w:docPartObj>
        </w:sdtPr>
        <w:sdtEndPr>
          <w:rPr>
            <w:rFonts w:ascii="Times New Roman" w:hAnsi="Times New Roman" w:cs="Times New Roman"/>
            <w:sz w:val="20"/>
            <w:szCs w:val="20"/>
          </w:rPr>
        </w:sdtEndPr>
        <w:sdtContent>
          <w:p w14:paraId="61A38516">
            <w:pPr>
              <w:pStyle w:val="Footer"/>
              <w:jc w:val="center"/>
              <w:rPr>
                <w:rFonts w:ascii="Times New Roman" w:hAnsi="Times New Roman" w:cs="Times New Roman"/>
                <w:sz w:val="20"/>
                <w:szCs w:val="20"/>
              </w:rPr>
            </w:pPr>
            <w:r>
              <w:rPr>
                <w:rFonts w:ascii="Times New Roman" w:hAnsi="Times New Roman" w:cs="Times New Roman"/>
                <w:sz w:val="20"/>
                <w:szCs w:val="20"/>
                <w:lang w:val="zh-CN"/>
              </w:rPr>
              <w:t xml:space="preserve"> </w:t>
            </w:r>
            <w:r>
              <w:rPr>
                <w:rFonts w:ascii="Times New Roman" w:hAnsi="Times New Roman" w:cs="Times New Roman"/>
                <w:b/>
                <w:bCs/>
                <w:sz w:val="28"/>
                <w:szCs w:val="28"/>
              </w:rPr>
              <w:fldChar w:fldCharType="begin"/>
            </w:r>
            <w:r>
              <w:rPr>
                <w:rFonts w:ascii="Times New Roman" w:hAnsi="Times New Roman" w:cs="Times New Roman"/>
                <w:b/>
                <w:bCs/>
                <w:sz w:val="20"/>
                <w:szCs w:val="20"/>
              </w:rPr>
              <w:instrText>PAGE</w:instrText>
            </w:r>
            <w:r>
              <w:rPr>
                <w:rFonts w:ascii="Times New Roman" w:hAnsi="Times New Roman" w:cs="Times New Roman"/>
                <w:b/>
                <w:bCs/>
                <w:sz w:val="28"/>
                <w:szCs w:val="28"/>
              </w:rPr>
              <w:fldChar w:fldCharType="separate"/>
            </w:r>
            <w:r>
              <w:rPr>
                <w:rFonts w:ascii="Times New Roman" w:hAnsi="Times New Roman" w:cs="Times New Roman"/>
                <w:b/>
                <w:bCs/>
                <w:sz w:val="20"/>
                <w:szCs w:val="20"/>
                <w:lang w:val="zh-CN"/>
              </w:rPr>
              <w:t>2</w:t>
            </w:r>
            <w:r>
              <w:rPr>
                <w:rFonts w:ascii="Times New Roman" w:hAnsi="Times New Roman" w:cs="Times New Roman"/>
                <w:b/>
                <w:bCs/>
                <w:sz w:val="28"/>
                <w:szCs w:val="28"/>
              </w:rPr>
              <w:fldChar w:fldCharType="end"/>
            </w:r>
            <w:r>
              <w:rPr>
                <w:rFonts w:ascii="Times New Roman" w:hAnsi="Times New Roman" w:cs="Times New Roman"/>
                <w:sz w:val="20"/>
                <w:szCs w:val="20"/>
                <w:lang w:val="zh-CN"/>
              </w:rPr>
              <w:t xml:space="preserve"> / </w:t>
            </w:r>
            <w:r>
              <w:rPr>
                <w:rFonts w:ascii="Times New Roman" w:hAnsi="Times New Roman" w:cs="Times New Roman"/>
                <w:b/>
                <w:bCs/>
                <w:sz w:val="28"/>
                <w:szCs w:val="28"/>
              </w:rPr>
              <w:fldChar w:fldCharType="begin"/>
            </w:r>
            <w:r>
              <w:rPr>
                <w:rFonts w:ascii="Times New Roman" w:hAnsi="Times New Roman" w:cs="Times New Roman"/>
                <w:b/>
                <w:bCs/>
                <w:sz w:val="20"/>
                <w:szCs w:val="20"/>
              </w:rPr>
              <w:instrText>NUMPAGES</w:instrText>
            </w:r>
            <w:r>
              <w:rPr>
                <w:rFonts w:ascii="Times New Roman" w:hAnsi="Times New Roman" w:cs="Times New Roman"/>
                <w:b/>
                <w:bCs/>
                <w:sz w:val="28"/>
                <w:szCs w:val="28"/>
              </w:rPr>
              <w:fldChar w:fldCharType="separate"/>
            </w:r>
            <w:r>
              <w:rPr>
                <w:rFonts w:ascii="Times New Roman" w:hAnsi="Times New Roman" w:cs="Times New Roman"/>
                <w:b/>
                <w:bCs/>
                <w:sz w:val="20"/>
                <w:szCs w:val="20"/>
                <w:lang w:val="zh-CN"/>
              </w:rPr>
              <w:t>2</w:t>
            </w:r>
            <w:r>
              <w:rPr>
                <w:rFonts w:ascii="Times New Roman" w:hAnsi="Times New Roman" w:cs="Times New Roman"/>
                <w:b/>
                <w:bCs/>
                <w:sz w:val="28"/>
                <w:szCs w:val="28"/>
              </w:rPr>
              <w:fldChar w:fldCharType="end"/>
            </w:r>
          </w:p>
        </w:sdtContent>
      </w:sdt>
    </w:sdtContent>
  </w:sdt>
  <w:p w:rsidR="004151FC">
    <w:pPr>
      <w:tabs>
        <w:tab w:val="center" w:pos="4153"/>
        <w:tab w:val="right" w:pos="8306"/>
      </w:tabs>
      <w:snapToGrid w:val="0"/>
      <w:jc w:val="left"/>
      <w:rPr>
        <w:rFonts w:ascii="Times New Roman" w:eastAsia="宋体" w:hAnsi="Times New Roman" w:cs="Times New Roman"/>
        <w:kern w:val="0"/>
        <w:sz w:val="2"/>
        <w:szCs w:val="2"/>
        <w14:ligatures w14:val="none"/>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14:ligatures w14:val="none"/>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14:ligatures w14:val="non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A9B"/>
    <w:rsid w:val="000A0965"/>
    <w:rsid w:val="00376FDA"/>
    <w:rsid w:val="003F6D0D"/>
    <w:rsid w:val="004151FC"/>
    <w:rsid w:val="004B505F"/>
    <w:rsid w:val="004C093B"/>
    <w:rsid w:val="00583B76"/>
    <w:rsid w:val="008005B7"/>
    <w:rsid w:val="00821837"/>
    <w:rsid w:val="00A51F76"/>
    <w:rsid w:val="00AB775E"/>
    <w:rsid w:val="00AB7A9B"/>
    <w:rsid w:val="00B67D58"/>
    <w:rsid w:val="00BA726A"/>
    <w:rsid w:val="00C02FC6"/>
    <w:rsid w:val="0E99714E"/>
    <w:rsid w:val="15396D4C"/>
    <w:rsid w:val="1D5523BC"/>
    <w:rsid w:val="22CD605F"/>
    <w:rsid w:val="26F36771"/>
    <w:rsid w:val="2FE85162"/>
    <w:rsid w:val="43A0005B"/>
    <w:rsid w:val="51646B6C"/>
    <w:rsid w:val="53A25B77"/>
    <w:rsid w:val="5E3D22B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14:ligatures w14:val="standardContextual"/>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Pr>
      <w:rFonts w:ascii="Calibri" w:eastAsia="宋体" w:hAnsi="Calibri" w:cs="Times New Roman"/>
      <w:sz w:val="18"/>
      <w:szCs w:val="18"/>
    </w:rPr>
  </w:style>
  <w:style w:type="character" w:customStyle="1" w:styleId="a0">
    <w:name w:val="页脚 字符"/>
    <w:basedOn w:val="DefaultParagraphFont"/>
    <w:link w:val="Footer"/>
    <w:uiPriority w:val="9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11</Pages>
  <Words>8938</Words>
  <Characters>15746</Characters>
  <Application>Microsoft Office Word</Application>
  <DocSecurity>0</DocSecurity>
  <Lines>110</Lines>
  <Paragraphs>31</Paragraphs>
  <ScaleCrop>false</ScaleCrop>
  <Company/>
  <LinksUpToDate>false</LinksUpToDate>
  <CharactersWithSpaces>17584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Camille Zhao</dc:creator>
  <cp:lastModifiedBy>WPS_1591584752</cp:lastModifiedBy>
  <cp:revision>9</cp:revision>
  <dcterms:created xsi:type="dcterms:W3CDTF">2025-05-10T02:09:00Z</dcterms:created>
  <dcterms:modified xsi:type="dcterms:W3CDTF">2025-05-18T12:33:08Z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