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10223500</wp:posOffset>
            </wp:positionV>
            <wp:extent cx="444500" cy="3683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444500" cy="368300"/>
                    </a:xfrm>
                    <a:prstGeom prst="rect">
                      <a:avLst/>
                    </a:prstGeom>
                  </pic:spPr>
                </pic:pic>
              </a:graphicData>
            </a:graphic>
          </wp:anchor>
        </w:drawing>
      </w:r>
      <w:r>
        <w:rPr>
          <w:rFonts w:hint="default" w:ascii="Times New Roman" w:hAnsi="Times New Roman" w:eastAsia="宋体" w:cs="Times New Roman"/>
          <w:b/>
          <w:color w:val="auto"/>
          <w:sz w:val="32"/>
        </w:rPr>
        <w:t>2023～2024学年度上期高中2023级期末联考</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英 语</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考试时间120分钟，满分150分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1.答题前，考生务必在答题卡上将自己的姓名、座位号和准考证号用0.5毫米黑色签字笔填写清楚，考生考试条形码由监考老师粘贴在答题卡上的“贴条形码区”。</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2.选择题使用2B铅笔填涂在答题卡上对应题目标号的位置上，如需改动，用橡皮擦擦干净后再填涂其它答案；非选择题用0.5毫米黑色签字笔在答题卡的对应区</w:t>
      </w:r>
      <w:bookmarkStart w:id="0" w:name="_GoBack"/>
      <w:bookmarkEnd w:id="0"/>
      <w:r>
        <w:rPr>
          <w:rFonts w:hint="default" w:ascii="Times New Roman" w:hAnsi="Times New Roman" w:eastAsia="宋体" w:cs="Times New Roman"/>
          <w:b/>
          <w:color w:val="auto"/>
          <w:sz w:val="24"/>
        </w:rPr>
        <w:t>域内作答，超出答题区域答题的答案无效；在草稿纸上、试卷上答题无效。</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3.考试结束后由监考老师将答题卡收回。</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听下面5段对话。每段对话后有一个小题，从题中所给的A、B、C三个选项中选出最佳选项并标在试卷的相应位置。听完每段对话后，你都有10秒钟的时间来回答有关小题和阅读下一小题。每段对话仅读一遍。</w:t>
      </w:r>
    </w:p>
    <w:p>
      <w:pPr>
        <w:spacing w:line="360" w:lineRule="auto"/>
        <w:jc w:val="left"/>
        <w:textAlignment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1. </w:t>
      </w:r>
      <w:r>
        <w:rPr>
          <w:rFonts w:hint="default" w:ascii="Times New Roman" w:hAnsi="Times New Roman" w:eastAsia="宋体" w:cs="Times New Roman"/>
        </w:rPr>
        <w:t>【此处可播放相关音频，请去附件查看】</w:t>
      </w:r>
    </w:p>
    <w:p>
      <w:pPr>
        <w:spacing w:line="360" w:lineRule="auto"/>
        <w:jc w:val="left"/>
        <w:rPr>
          <w:rFonts w:hint="default" w:ascii="Times New Roman" w:hAnsi="Times New Roman" w:eastAsia="宋体" w:cs="Times New Roman"/>
        </w:rPr>
      </w:pPr>
      <w:r>
        <w:rPr>
          <w:rFonts w:hint="default" w:ascii="Times New Roman" w:hAnsi="Times New Roman" w:eastAsia="宋体" w:cs="Times New Roman"/>
          <w:color w:val="auto"/>
        </w:rPr>
        <w:t>What does the man want to do now?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Have dinner.</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Watch the news.</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Set the table.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【此处可播放相关音频，请去附件查看】</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much was the kitchen table two years ago?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$80.</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$60.</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$20.</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【此处可播放相关音频，请去附件查看】</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does the man think of the doctor’s advice?</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Disappointing.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Unusual.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Satisfying.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【此处可播放相关音频，请去附件查看】</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are the speakers probably talking about?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dictionary.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page.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book.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【此处可播放相关音频，请去附件查看】</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will the flowers be on show?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Sunday.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On Saturday.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Friday.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（共15小题；每小题1.5分，满分22.5分）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probable relationship between the speakers?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Neighbors.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Waiter and customer.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Husband and wife.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does Cindy need?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cake.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Two eggs.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Some coffee.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Where does the conversation probably take place?</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an office.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 school.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 home.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Why does the man leave?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work in another company.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study abroad.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live close to his family.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Who is Danny?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clerk.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waiter.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chef.</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Where is Danny working now?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restaurant.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hotel.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cafe.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is Danny going to do next?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Make a cake.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Give a short speech.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Talk to his customers.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did the man get this time?</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gold.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silver.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bronze.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How did the man feel at the second fence?</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Quite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Rather tired.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Absent-minded.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happened at the water jump?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man came off the horse.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water made the horse nervous.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Something in the crowd upset the horse.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will the man do tomorrow?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Run in another race.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Be on a TV show.</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Visit a friend.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听下面一段独白，回答以下小题。【此处可播放相关音频，请去附件查看】</w:t>
      </w:r>
    </w:p>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How is the weather this morning?</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Windy.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Snowy.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Rainy.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is the speaker right now?</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the top of Mount Raven.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In the newsroom.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On a ski slope.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is the lowest temperature tomorrow?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-7℃.</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-12℃.</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-20℃.</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does the speaker suggest skiers do tomorrow?</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Stay indoors.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Dress warmly.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Watch sports news.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阅读理解（共两节，满分50分）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Here is a great way for you to explore the beautiful countryside and colorful Chinese minority culture of southeast Guizhou during three days. With this 3-day Guizhou tour, you can appreciate the amazing wooden architecture of the Dong ethnic minority, discover a mysterious branch of the Miao ethnic minority, hike among the terraced fields, dress up in the traditional dress of the Dong people, and try their special tasty food. Here is a suggested plan of a journey.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1 Arrive in Zhaoxing Dong Village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Meet your personal guide at Congjiang train station. Drive to Zhaoxing Dong Village (about 10 minutes). Explore beautiful Zhaoxing Village in the afternoon. Your guide will walk around with you, explaining the style of the Dong wooden buildings, local customs, and the Dong people’s lifestyle. And the Dong people’s dancing and singing evening show is very enjoyable.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2 Zhaoxing Rice Terraced Fields Hike and Villages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Drive to Huanggang Dong Village in the morning. On the way, you will stop to hike around the terraced fields. Enjoy great views of the rice terraces and the vi</w:t>
      </w:r>
      <w:r>
        <w:rPr>
          <w:rFonts w:hint="eastAsia" w:cs="Times New Roman"/>
          <w:color w:val="000000"/>
          <w:lang w:val="en-US" w:eastAsia="zh-CN"/>
        </w:rPr>
        <w:t>l</w:t>
      </w:r>
      <w:r>
        <w:rPr>
          <w:rFonts w:hint="default" w:ascii="Times New Roman" w:hAnsi="Times New Roman" w:eastAsia="宋体" w:cs="Times New Roman"/>
          <w:color w:val="000000"/>
        </w:rPr>
        <w:t>lages on the mountain slopes (山坡).</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Explore peaceful Huanggang Village and Zhanli Village, where you will see more of the authentic culture of the Dong.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Visit Biasha Miao village in the afternoon. Enjoy their traditional dancing and their ceremony with guns.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DAY 3 Zhaoxing Departure (离开)</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Visit a batik (蜡染) workshop in the morning. Learn and experience making batik in the Dong style. Make a unique souvenir on your own (with guidance).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Transfer to Congjiang Train Station for your departure.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can you do during the three-day tour?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Taste Dong people’s traditional drinks.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Try on Dong people’s traditional clothes.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Plant crops among the terraced fields.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Live Dong people’s traditional lives in the village.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Which activity can be enjoyed on both Day 1 and Day 2?</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Watching Dong people’s evening shows.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Hiking around the terraced fields.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Visiting Dong people’s villages.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Making your own batik in the Dong style.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may you read this passage?</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travel journal.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geography textbook.</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In a government report.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a tour handout.</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day following Thanksgiving — commonly referred to as Black Friday — has become one of the busiest shopping days of the year in the United States.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is believed by many that the term Black Friday comes from the concept that businesses operate at a financial loss, or are “in the red,” until the day after Thanksgiving, when massive sales finally allow them to turn a profit, or put them “in the black.” However, this is untrue.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more accurate explanation of the term dates back to the early 1960s, when police officers in Philadelphia began using the phrase “Black Friday” to describe the mess that resulted when large numbers of suburban tourists came into the city to begin their holiday shopping and, in some years, attend Saturday’s annual Army-Navy football game. The huge crowds created a headache for the police, who worked longer than usual as they dealt with traffic jams, accidents, shoplifting, and other issues.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Within a few years, the term Black Friday had taken root in Philadelphia. City businessmen attempted to put a prettier face on the day by calling it “Big Friday.”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more recent years, Black Friday has been followed by other shopping holidays, including Small Business Saturday, which encourages shoppers to visit local retailers, and Cyber Monday, which promotes shopping online. Giving Tuesday has also appeared to encourage charitable donations.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Historically, Black Friday has yet another meaning, one unrelated to shopping. In 1869 Wall Street financiers Jay Gould and Jim Fisk attempted to corner (垄断) the nation’s gold market at the New York Gold Exchange. On Friday, September 24, the government’s control caused their plan to fall apart, making thousands of Americans lose all their money.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is the origin of the term Black Friday?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Stores offered limited cheaper specials on all kinds of goods.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Businesses made money, which was “in the black.”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Suburban tourists made the policemen’s work harder.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Friday became the biggest shopping day in America.</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Why is Black Friday also called Big Friday?</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this day businessmen make big money.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Customers buy a lot of goods this day.</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City businessmen want to have prettier faces.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Businessmen want to make the day sound lovely.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is the purpose of celebrating Giving Tuesday?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call on people to make some donations for charity.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encourage shoppers to visit local retailers.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boost the development of online shopping.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improve the profits and make the economy better.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can be the best title for the text?</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When Is Black Friday Celebrated?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How Did Black Friday Get Its Name?</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Where Was Black Friday Celebrated?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What Are the Types of Shopping Holidays?</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the outskirts of a tiny little town was a neglected (被忽视的) garden. In the garden stood an old house, and in that house lived Pippi Longstocking. She was nine years old, and she lived there all alone. She had no mother or father, which was actually quite nice, because it meant that no one could tell her that she had to go to bed just when she was having most fun. And no one could make her take cod liver oil when she would rather eat sweets.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Once upon a time Pippi did have a father whom she loved very much. And of course she once had a mother too, but that was so long ago that she couldn’t remember her at all. Her mother died when Pippi was a tiny little baby, lying in her cot and crying so terribly that no one could stand to come near. Pippi thought that her mother was now up in heaven, peering down at her daughter through a hole. Pippi would often wave to her and say, “Don’t worry! I can always look after myself!” But Pippi had not forgotten her father. He was a sea captain who sailed the great seas, and Pippi had sailed with him on his ship until one day a big storm blew him overboard and he disappeared. But Pippi was sure that one day he would come back. She didn’t believe that he had drowned (淹死). She believed that he had washed ashore on an island that was inhabited by natives and that her father had become king of them all. He walked around wearing a gold crown on his head all day long.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“My mamma is an angel, and my pappa is king of the natives. Not all children have such fine parents, let me tell you,” Pippi used to say with delight. “And as soon as my pappa builds himself a ship, he’ll come back to get me, and then I’ll be a native princess. Yippee, what fun that will be!” Many years ago her father had bought the old house that stood in the garden. He had planned to live there with Pippi when he grew old and was no longer able to sail the seas. Then, unfortunately, he was blown overboard. While Pippi was waiting for him to come back, she headed straight home to Villa Villekulla. That was what the house was called. It stood there, all furnished and ready — just waiting for her to arrive.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w:t>
      </w:r>
      <w:r>
        <w:rPr>
          <w:rFonts w:hint="default" w:ascii="Times New Roman" w:hAnsi="Times New Roman" w:eastAsia="宋体"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Where was Villa Villekulla?</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was in a garden.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was on the sea.</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was on an island.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was in the heaven.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can we infer from Paragraph 2?</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Pippi missed her parents very much.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Pippi’s parents died when Pippi was a baby.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Pippi was with her father when he fell into the sea.</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Pippi’s father became king of the natives on an island.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Which of the following was most possible to happen?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Pippi would become a princess.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Pippi’s father would come back to get 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Pippi would live happily with her father.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Pippi would grow up without her parents.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words can best describe Pippi?</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Naughty but clever.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Rich but mean.</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default" w:ascii="Times New Roman" w:hAnsi="Times New Roman" w:eastAsia="宋体"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Imaginative but proud.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Unlucky but optimistic.</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Going vegan or vegetarian is one way to decrease your diet’s impact on greenhouse gas emissions (排放) — but it isn’t the only way. A recent Purdue University study suggests that smaller changes can make a difference too, while improving your health.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analyzing the 2010 grocery purchases of more than 57,000 U.S. families, Purdue researchers found 71 percent could reduce their food carbon footprint by making some changes. One is to skip the unhealthy snacks. Avoiding foods with high calorie is important and low nutritional value can reduce the total carbon footprint of U.S. family food consumption by nearly 10 percent. Items like candy, soda, and packaged snacks take more ingredients and more processing, which translates to higher environmental impacts.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Another effective way to reduce your carbon emissions is to avoid </w:t>
      </w:r>
      <w:r>
        <w:rPr>
          <w:rFonts w:hint="default" w:ascii="Times New Roman" w:hAnsi="Times New Roman" w:eastAsia="宋体" w:cs="Times New Roman"/>
          <w:color w:val="000000"/>
          <w:u w:val="single"/>
        </w:rPr>
        <w:t>bulk buys</w:t>
      </w:r>
      <w:r>
        <w:rPr>
          <w:rFonts w:hint="default" w:ascii="Times New Roman" w:hAnsi="Times New Roman" w:eastAsia="宋体" w:cs="Times New Roman"/>
          <w:color w:val="000000"/>
        </w:rPr>
        <w:t>. Households of one or two people may end up with food waste when they try to save money with bulk buys. Before you buy supersize, consider whether a three-pound jar of peanut butter will go bad before it’s used up.</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researchers of the study also suggest consuming fewer ready-made foods. One average microwave meal may not have a very large carbon footprint. But buying them regularly can add up to high emissions because ready-made foods are sold in large quantities, which makes their carbon footprint significant, the study found.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making the above changes, the U.S. could cut more than a quarter of emissions from household food consumption, the researchers say. That’s about 36 million metric tons — about what 6.6 million households generate in a year of electricity use. “Collective action can make a huge impact,” says study co-author Hua Cai.</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Why does the author mention being a vegetarian in Paragraph 1?</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encourage us to become vegetarians.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introduce the findings of a recent study.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illustrate the impact of greenhouse gas emission.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tell readers it’s not a good way to help the environment.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How many methods are suggested by the study to reduce our food carbon footprint?</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Two.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Three.</w:t>
      </w:r>
    </w:p>
    <w:p>
      <w:pPr>
        <w:tabs>
          <w:tab w:val="left" w:pos="4873"/>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Five.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do the underlined words “bulk buys” in Paragraph 3 probably mean?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Buying things in quantity.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Buying things of low quality.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Buying things out of date.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Buying things of low price.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might Hua Cai mean by saying “Collective action can make a huge impact”?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We should collect some materials to make a difference.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We should take measures quickly to make a difference.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We should make efforts together to make a difference.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We should avoid all unhealthy food to make a difference.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（共5小题；每小题2.5分，满分12.5分）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Deciding to learn a new language can feel like a hard task. It can be made a lot simpler if you start off equipped with a few tips for learning a new language. </w:t>
      </w:r>
      <w:r>
        <w:rPr>
          <w:rFonts w:hint="default" w:ascii="Times New Roman" w:hAnsi="Times New Roman" w:eastAsia="宋体" w:cs="Times New Roman"/>
          <w:color w:val="000000"/>
          <w:u w:val="single"/>
        </w:rPr>
        <w:t>___36___</w:t>
      </w:r>
      <w:r>
        <w:rPr>
          <w:rFonts w:hint="default" w:ascii="Times New Roman" w:hAnsi="Times New Roman" w:eastAsia="宋体" w:cs="Times New Roman"/>
          <w:color w:val="000000"/>
        </w:rPr>
        <w:t>.</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Immerse (使沉浸) yourself</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of the most common tips for learning a new language is to take advantage of the power of immersion. One of the easiest ways to experience immersion is to watch TV shows and movies in the tongue you are studying. </w:t>
      </w:r>
      <w:r>
        <w:rPr>
          <w:rFonts w:hint="default" w:ascii="Times New Roman" w:hAnsi="Times New Roman" w:eastAsia="宋体" w:cs="Times New Roman"/>
          <w:color w:val="000000"/>
          <w:u w:val="single"/>
        </w:rPr>
        <w:t>___37___</w:t>
      </w:r>
      <w:r>
        <w:rPr>
          <w:rFonts w:hint="default" w:ascii="Times New Roman" w:hAnsi="Times New Roman" w:eastAsia="宋体" w:cs="Times New Roman"/>
          <w:color w:val="000000"/>
        </w:rPr>
        <w:t xml:space="preserve">!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Set goals for yourself</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Setting goals doesn’t mean to just set general goals like “Become fluent in Spanish”. </w:t>
      </w:r>
      <w:r>
        <w:rPr>
          <w:rFonts w:hint="default" w:ascii="Times New Roman" w:hAnsi="Times New Roman" w:eastAsia="宋体" w:cs="Times New Roman"/>
          <w:color w:val="000000"/>
          <w:u w:val="single"/>
        </w:rPr>
        <w:t>___38___</w:t>
      </w:r>
      <w:r>
        <w:rPr>
          <w:rFonts w:hint="default" w:ascii="Times New Roman" w:hAnsi="Times New Roman" w:eastAsia="宋体" w:cs="Times New Roman"/>
          <w:color w:val="000000"/>
        </w:rPr>
        <w:t xml:space="preserve">. A great example of this would be to say: “I want to be fluent in Spanish in 8 months”, and then set monthly, weekly, and daily goals after that. Write it all down and keep track of your progress towards your goals. Reward yourself when you achieve your weekly and monthly goals!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___39___</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is one of the tips to learn a new language that also helps make the experience fun! Together, you can enhance each other’s studies by practicing and testing each other. Even if you don’t have a friend who can help, there are resources online where you can be matched with partners who are looking to learn like you, or native speakers offering their services!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Put in the effort</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This is one of the most important tips on learning a new language, and possibly the most ignored. Fluency only comes from hard work and practice. </w:t>
      </w:r>
      <w:r>
        <w:rPr>
          <w:rFonts w:hint="default" w:ascii="Times New Roman" w:hAnsi="Times New Roman" w:eastAsia="宋体" w:cs="Times New Roman"/>
          <w:color w:val="000000"/>
          <w:u w:val="single"/>
        </w:rPr>
        <w:t>___40___</w:t>
      </w:r>
      <w:r>
        <w:rPr>
          <w:rFonts w:hint="default" w:ascii="Times New Roman" w:hAnsi="Times New Roman" w:eastAsia="宋体" w:cs="Times New Roman"/>
          <w:color w:val="000000"/>
        </w:rPr>
        <w:t>, but the results may not be so satisfying. Be prepared to put time into studying.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default" w:ascii="Times New Roman" w:hAnsi="Times New Roman" w:eastAsia="宋体"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Ask a friend for help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Partner up with a friend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Let’s take a look at some tips for language learning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Putting time in study and keep practicing every day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Setting goals means to set both large and small goals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Studying for 15 minutes a day only three times a week sounds great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The more time you spend immersed, the faster you are going to attain fluency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语言知识运用（共两节，满分30分）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完形填空（共15小题；每小题1分，满分15分）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Nanuq, an Australian shepherd (牧羊犬), went missing while his family was on a trip in March, Anchorage Daily reports.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dog lives with his family in Gambell, a small town on Alaska’s St. Lawrence Island. He disappeared while the family were </w:t>
      </w:r>
      <w:r>
        <w:rPr>
          <w:rFonts w:hint="default" w:ascii="Times New Roman" w:hAnsi="Times New Roman" w:eastAsia="宋体" w:cs="Times New Roman"/>
          <w:color w:val="000000"/>
          <w:u w:val="single"/>
        </w:rPr>
        <w:t>___41___</w:t>
      </w:r>
      <w:r>
        <w:rPr>
          <w:rFonts w:hint="default" w:ascii="Times New Roman" w:hAnsi="Times New Roman" w:eastAsia="宋体" w:cs="Times New Roman"/>
          <w:color w:val="000000"/>
        </w:rPr>
        <w:t xml:space="preserve"> in another town. Mandy, the hostess of the family, said they had been </w:t>
      </w:r>
      <w:r>
        <w:rPr>
          <w:rFonts w:hint="default" w:ascii="Times New Roman" w:hAnsi="Times New Roman" w:eastAsia="宋体" w:cs="Times New Roman"/>
          <w:color w:val="000000"/>
          <w:u w:val="single"/>
        </w:rPr>
        <w:t>___42___</w:t>
      </w:r>
      <w:r>
        <w:rPr>
          <w:rFonts w:hint="default" w:ascii="Times New Roman" w:hAnsi="Times New Roman" w:eastAsia="宋体" w:cs="Times New Roman"/>
          <w:color w:val="000000"/>
        </w:rPr>
        <w:t xml:space="preserve"> for Nanuq for several days, but had no </w:t>
      </w:r>
      <w:r>
        <w:rPr>
          <w:rFonts w:hint="default" w:ascii="Times New Roman" w:hAnsi="Times New Roman" w:eastAsia="宋体" w:cs="Times New Roman"/>
          <w:color w:val="000000"/>
          <w:u w:val="single"/>
        </w:rPr>
        <w:t>___43___</w:t>
      </w:r>
      <w:r>
        <w:rPr>
          <w:rFonts w:hint="default" w:ascii="Times New Roman" w:hAnsi="Times New Roman" w:eastAsia="宋体" w:cs="Times New Roman"/>
          <w:color w:val="000000"/>
        </w:rPr>
        <w:t xml:space="preserve"> in finding him.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month later, Mandy’s dad </w:t>
      </w:r>
      <w:r>
        <w:rPr>
          <w:rFonts w:hint="default" w:ascii="Times New Roman" w:hAnsi="Times New Roman" w:eastAsia="宋体" w:cs="Times New Roman"/>
          <w:color w:val="000000"/>
          <w:u w:val="single"/>
        </w:rPr>
        <w:t>___44___</w:t>
      </w:r>
      <w:r>
        <w:rPr>
          <w:rFonts w:hint="default" w:ascii="Times New Roman" w:hAnsi="Times New Roman" w:eastAsia="宋体" w:cs="Times New Roman"/>
          <w:color w:val="000000"/>
        </w:rPr>
        <w:t xml:space="preserve"> her, saying there was a dog like Nanuq in Wales, which was really </w:t>
      </w:r>
      <w:r>
        <w:rPr>
          <w:rFonts w:hint="default" w:ascii="Times New Roman" w:hAnsi="Times New Roman" w:eastAsia="宋体" w:cs="Times New Roman"/>
          <w:color w:val="000000"/>
          <w:u w:val="single"/>
        </w:rPr>
        <w:t>___45___</w:t>
      </w:r>
      <w:r>
        <w:rPr>
          <w:rFonts w:hint="default" w:ascii="Times New Roman" w:hAnsi="Times New Roman" w:eastAsia="宋体" w:cs="Times New Roman"/>
          <w:color w:val="000000"/>
        </w:rPr>
        <w:t xml:space="preserve">. Wales is 166 miles away and across the Bering Sea. How could it be </w:t>
      </w:r>
      <w:r>
        <w:rPr>
          <w:rFonts w:hint="default" w:ascii="Times New Roman" w:hAnsi="Times New Roman" w:eastAsia="宋体" w:cs="Times New Roman"/>
          <w:color w:val="000000"/>
          <w:u w:val="single"/>
        </w:rPr>
        <w:t>___46___</w:t>
      </w:r>
      <w:r>
        <w:rPr>
          <w:rFonts w:hint="default" w:ascii="Times New Roman" w:hAnsi="Times New Roman" w:eastAsia="宋体" w:cs="Times New Roman"/>
          <w:color w:val="000000"/>
        </w:rPr>
        <w:t>? But when she saw the photos her dad had sent, she immediately knew it was Nanuq.</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was so </w:t>
      </w:r>
      <w:r>
        <w:rPr>
          <w:rFonts w:hint="default" w:ascii="Times New Roman" w:hAnsi="Times New Roman" w:eastAsia="宋体" w:cs="Times New Roman"/>
          <w:color w:val="000000"/>
          <w:u w:val="single"/>
        </w:rPr>
        <w:t>___47___</w:t>
      </w:r>
      <w:r>
        <w:rPr>
          <w:rFonts w:hint="default" w:ascii="Times New Roman" w:hAnsi="Times New Roman" w:eastAsia="宋体" w:cs="Times New Roman"/>
          <w:color w:val="000000"/>
        </w:rPr>
        <w:t xml:space="preserve">! That’s our dog! He has been </w:t>
      </w:r>
      <w:r>
        <w:rPr>
          <w:rFonts w:hint="default" w:ascii="Times New Roman" w:hAnsi="Times New Roman" w:eastAsia="宋体" w:cs="Times New Roman"/>
          <w:color w:val="000000"/>
          <w:u w:val="single"/>
        </w:rPr>
        <w:t>___48___</w:t>
      </w:r>
      <w:r>
        <w:rPr>
          <w:rFonts w:hint="default" w:ascii="Times New Roman" w:hAnsi="Times New Roman" w:eastAsia="宋体" w:cs="Times New Roman"/>
          <w:color w:val="000000"/>
        </w:rPr>
        <w:t>!” Mandy told the newspaper.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 one knows how Nanuq </w:t>
      </w:r>
      <w:r>
        <w:rPr>
          <w:rFonts w:hint="default" w:ascii="Times New Roman" w:hAnsi="Times New Roman" w:eastAsia="宋体" w:cs="Times New Roman"/>
          <w:color w:val="000000"/>
          <w:u w:val="single"/>
        </w:rPr>
        <w:t>___49___</w:t>
      </w:r>
      <w:r>
        <w:rPr>
          <w:rFonts w:hint="default" w:ascii="Times New Roman" w:hAnsi="Times New Roman" w:eastAsia="宋体" w:cs="Times New Roman"/>
          <w:color w:val="000000"/>
        </w:rPr>
        <w:t xml:space="preserve"> to cross the frozen sea, but it must be difficult. And getting him back home was also a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because there are no direct flights from Wales to St. Lawrence Island.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there happened to be a flight bringing students from Wales to Gambell — and Nanuq was able to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on the plane.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family was overjoyed when the plane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They felt relaxed Nanuq was in fairly good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and needed no medical treatment. Although Nanuq’s journey to Wales remains unknown, what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to the family is that he is now safe at home.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working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travelling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studying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living</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searching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waiting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sending</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difficulty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luck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fun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patience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bothered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warned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calmed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contacted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serious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frightening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unbelievable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informal</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strange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obvious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suitable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possible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proud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anxious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curious</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cured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ignored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attacked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found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remembered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managed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refused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agreed</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challenge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success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surprise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mystery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Therefore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Besides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However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Meanwhile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have a rest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walk around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enjoy a meal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take a ride</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landed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left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started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flew</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company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health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order</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occurs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matters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relates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belongs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（共10小题；每小题1.5分，满分15分）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pPr>
        <w:spacing w:line="360" w:lineRule="auto"/>
        <w:ind w:firstLine="39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Nowruz, also known as the Iranian New Year or the Persian New Year, is a holiday </w:t>
      </w:r>
      <w:r>
        <w:rPr>
          <w:rFonts w:hint="default" w:ascii="Times New Roman" w:hAnsi="Times New Roman" w:eastAsia="宋体" w:cs="Times New Roman"/>
          <w:color w:val="000000"/>
          <w:u w:val="single"/>
        </w:rPr>
        <w:t>___56___</w:t>
      </w:r>
      <w:r>
        <w:rPr>
          <w:rFonts w:hint="default" w:ascii="Times New Roman" w:hAnsi="Times New Roman" w:eastAsia="宋体" w:cs="Times New Roman"/>
          <w:color w:val="000000"/>
        </w:rPr>
        <w:t xml:space="preserve"> (wide) celebrated in Asian countries like Iran. The holiday is believed to have been celebrated since 555 BC. But it was not until 2010 that the United Nations General Assembly officially </w:t>
      </w:r>
      <w:r>
        <w:rPr>
          <w:rFonts w:hint="default" w:ascii="Times New Roman" w:hAnsi="Times New Roman" w:eastAsia="宋体" w:cs="Times New Roman"/>
          <w:color w:val="000000"/>
          <w:u w:val="single"/>
        </w:rPr>
        <w:t>___57___</w:t>
      </w:r>
      <w:r>
        <w:rPr>
          <w:rFonts w:hint="default" w:ascii="Times New Roman" w:hAnsi="Times New Roman" w:eastAsia="宋体" w:cs="Times New Roman"/>
          <w:color w:val="000000"/>
        </w:rPr>
        <w:t xml:space="preserve"> (recognize) it as a holiday.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Being </w:t>
      </w:r>
      <w:r>
        <w:rPr>
          <w:rFonts w:hint="default" w:ascii="Times New Roman" w:hAnsi="Times New Roman" w:eastAsia="宋体" w:cs="Times New Roman"/>
          <w:color w:val="000000"/>
          <w:u w:val="single"/>
        </w:rPr>
        <w:t>___58___</w:t>
      </w:r>
      <w:r>
        <w:rPr>
          <w:rFonts w:hint="default" w:ascii="Times New Roman" w:hAnsi="Times New Roman" w:eastAsia="宋体" w:cs="Times New Roman"/>
          <w:color w:val="000000"/>
        </w:rPr>
        <w:t xml:space="preserve"> holiday marking the first day of spring and the renewal of nature, Nowruz usually falls around March 20th on the Gregorian calendar. As with most </w:t>
      </w:r>
      <w:r>
        <w:rPr>
          <w:rFonts w:hint="default" w:ascii="Times New Roman" w:hAnsi="Times New Roman" w:eastAsia="宋体" w:cs="Times New Roman"/>
          <w:color w:val="000000"/>
          <w:u w:val="single"/>
        </w:rPr>
        <w:t>___59___</w:t>
      </w:r>
      <w:r>
        <w:rPr>
          <w:rFonts w:hint="default" w:ascii="Times New Roman" w:hAnsi="Times New Roman" w:eastAsia="宋体" w:cs="Times New Roman"/>
          <w:color w:val="000000"/>
        </w:rPr>
        <w:t xml:space="preserve"> (holiday), it comes with its own set of traditions. They include the “Haft Sin” table, </w:t>
      </w:r>
      <w:r>
        <w:rPr>
          <w:rFonts w:hint="default" w:ascii="Times New Roman" w:hAnsi="Times New Roman" w:eastAsia="宋体" w:cs="Times New Roman"/>
          <w:color w:val="000000"/>
          <w:u w:val="single"/>
        </w:rPr>
        <w:t>___60___</w:t>
      </w:r>
      <w:r>
        <w:rPr>
          <w:rFonts w:hint="default" w:ascii="Times New Roman" w:hAnsi="Times New Roman" w:eastAsia="宋体" w:cs="Times New Roman"/>
          <w:color w:val="000000"/>
        </w:rPr>
        <w:t xml:space="preserve"> is made up of seven symbolic items starting with the Farsi letter “S”, all representing a </w:t>
      </w:r>
      <w:r>
        <w:rPr>
          <w:rFonts w:hint="default" w:ascii="Times New Roman" w:hAnsi="Times New Roman" w:eastAsia="宋体" w:cs="Times New Roman"/>
          <w:color w:val="000000"/>
          <w:u w:val="single"/>
        </w:rPr>
        <w:t>___61___</w:t>
      </w:r>
      <w:r>
        <w:rPr>
          <w:rFonts w:hint="default" w:ascii="Times New Roman" w:hAnsi="Times New Roman" w:eastAsia="宋体" w:cs="Times New Roman"/>
          <w:color w:val="000000"/>
        </w:rPr>
        <w:t xml:space="preserve"> (vary) of hopes for the new year, including health, wealth and prosperity. People also welcome the new year </w:t>
      </w:r>
      <w:r>
        <w:rPr>
          <w:rFonts w:hint="default" w:ascii="Times New Roman" w:hAnsi="Times New Roman" w:eastAsia="宋体" w:cs="Times New Roman"/>
          <w:color w:val="000000"/>
          <w:u w:val="single"/>
        </w:rPr>
        <w:t>___62___</w:t>
      </w:r>
      <w:r>
        <w:rPr>
          <w:rFonts w:hint="default" w:ascii="Times New Roman" w:hAnsi="Times New Roman" w:eastAsia="宋体" w:cs="Times New Roman"/>
          <w:color w:val="000000"/>
        </w:rPr>
        <w:t xml:space="preserve"> sparkling (闪亮的) homes and new clothes. They visit friends and neighbors and share meals and host parties. Communities come together </w:t>
      </w:r>
      <w:r>
        <w:rPr>
          <w:rFonts w:hint="default" w:ascii="Times New Roman" w:hAnsi="Times New Roman" w:eastAsia="宋体" w:cs="Times New Roman"/>
          <w:color w:val="000000"/>
          <w:u w:val="single"/>
        </w:rPr>
        <w:t>___63___</w:t>
      </w:r>
      <w:r>
        <w:rPr>
          <w:rFonts w:hint="default" w:ascii="Times New Roman" w:hAnsi="Times New Roman" w:eastAsia="宋体" w:cs="Times New Roman"/>
          <w:color w:val="000000"/>
        </w:rPr>
        <w:t xml:space="preserve"> (celebrate) the beginning of spring and do so in hopes they will be surrounded by healthy and clean surroundings in the new year.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Nowruz plays a significant role in </w:t>
      </w:r>
      <w:r>
        <w:rPr>
          <w:rFonts w:hint="default" w:ascii="Times New Roman" w:hAnsi="Times New Roman" w:eastAsia="宋体" w:cs="Times New Roman"/>
          <w:color w:val="000000"/>
          <w:u w:val="single"/>
        </w:rPr>
        <w:t>___64___</w:t>
      </w:r>
      <w:r>
        <w:rPr>
          <w:rFonts w:hint="default" w:ascii="Times New Roman" w:hAnsi="Times New Roman" w:eastAsia="宋体" w:cs="Times New Roman"/>
          <w:color w:val="000000"/>
        </w:rPr>
        <w:t xml:space="preserve"> (strengthen) the ties among peoples. Its traditions reflect the ancient and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(culture) customs of the civilizations of the East and West, and they’ve influenced those civilizations through the interchange of human values for thousands of years.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第四部分  任务型阅读（共两节，满分20分） </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Two years ago, Laura Eshelman was struggling with a mental problem. And to top it off, she was having trouble finding work.</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day, she was leaving a downtown business where she had yet another job application rejected (拒绝). Feeling extremely disappointed, she decided to go to the Whole Foods across the street and found something for her hungry stomach.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she crossed the street, Eshelman noticed a man, who was asking for money on the corner. His messy hair and clothing made it seem like he’d been living outside for a while. She watched as he asked a passerby for change, but she even didn’t look at him.</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Eshelman approached</w:t>
      </w:r>
      <w:r>
        <w:rPr>
          <w:rFonts w:hint="default" w:ascii="Times New Roman" w:hAnsi="Times New Roman" w:eastAsia="宋体"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hint="default" w:ascii="Times New Roman" w:hAnsi="Times New Roman" w:eastAsia="宋体" w:cs="Times New Roman"/>
          <w:color w:val="000000"/>
        </w:rPr>
        <w:t xml:space="preserve"> the man turned his attention to her, and again he asked if he could have a little bit of money. “Leave me alone. I don’t have anything to give you. Just go away!”, Eshelman shouted, almost giving vent to (发泄) all her negative feelings. But these unkind words were just what made her feel regretful and ashamed later.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was obviously embarrassed as well as a little surprised. It was normal for him to be refused, but not usually in such a rude way. He just lowered his head and Eshelman continued into the grocery store. After picking up some bread and a bottle of water, she went to the checkout to pay. And it was at that moment that she found her purse, where she had put all her money and important papers, was missing.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根据文本内容从方框中选择恰当的词并用其正确形式填入文本图示中，每词限用一次，有两词为多余选项。</w:t>
      </w:r>
    </w:p>
    <w:tbl>
      <w:tblPr>
        <w:tblStyle w:val="6"/>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589"/>
        <w:gridCol w:w="450"/>
        <w:gridCol w:w="3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40" w:hRule="atLeast"/>
        </w:trPr>
        <w:tc>
          <w:tcPr>
            <w:tcW w:w="8310"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honest    polite    embarrass    help    ignore    turn</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fail    treat    disappoint    lose    contain    encounter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Eshelman had a mental problem and ______ in job applications.</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experiencing great 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 her way to the food store</w:t>
            </w:r>
            <w:r>
              <w:rPr>
                <w:rFonts w:hint="default" w:ascii="Times New Roman" w:hAnsi="Times New Roman" w:eastAsia="宋体"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hint="default" w:ascii="Times New Roman" w:hAnsi="Times New Roman" w:eastAsia="宋体" w:cs="Times New Roman"/>
                <w:color w:val="000000"/>
              </w:rPr>
              <w:t xml:space="preserve"> Eshelman ______  a man begging for money.</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looked untidy and ______by the passers-by.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Eshelman approached the man, he ______ to her for money. But Eshelman refused him with some ___________ words.</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Eshelman regretted ______ the man in such a rude way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br w:type="textWrapping"/>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589"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man lowered his head with ______ and surprise. Eshelman went on into the store and then found her purse ______.</w:t>
            </w:r>
          </w:p>
        </w:tc>
        <w:tc>
          <w:tcPr>
            <w:tcW w:w="4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t>
            </w:r>
          </w:p>
        </w:tc>
        <w:tc>
          <w:tcPr>
            <w:tcW w:w="327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purse was important to Eshelman because it ______ her money and papers.</w:t>
            </w:r>
          </w:p>
        </w:tc>
      </w:tr>
    </w:tbl>
    <w:p>
      <w:pPr>
        <w:spacing w:line="360" w:lineRule="auto"/>
        <w:jc w:val="left"/>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How would Eshelman feel when she found her purse had gone?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68. What might have happened to Eshelman’s purse?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69. What might the man do for Eshelman and how would she respond?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第五部分  写作（满分20分）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70. 上周末，为迎接新年的到来，你校组织了一场包饺子活动。请你为校园英语报写一篇短文，报道该活动。内容包括：</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活动目的；</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活动过程；</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简要评价。</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词数100左右；</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可适当增加细节，以使行文连贯。</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7" w:type="first"/>
      <w:headerReference r:id="rId3" w:type="default"/>
      <w:headerReference r:id="rId4" w:type="even"/>
      <w:footerReference r:id="rId6"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mODVjOTE3MTFlM2U3OWQxN2M3YjZjY2IwNzM0Ym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469381C"/>
    <w:rsid w:val="5AFB64B7"/>
    <w:rsid w:val="6E4F2983"/>
    <w:rsid w:val="71834731"/>
    <w:rsid w:val="75A34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优点英语</Company>
  <Pages>13</Pages>
  <Words>4777</Words>
  <Characters>18045</Characters>
  <Lines>0</Lines>
  <Paragraphs>0</Paragraphs>
  <TotalTime>8</TotalTime>
  <ScaleCrop>false</ScaleCrop>
  <LinksUpToDate>false</LinksUpToDate>
  <CharactersWithSpaces>21437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2023-12-31T17:00:00Z</dcterms:created>
  <dc:creator>优点英语编辑部VIP</dc:creator>
  <cp:lastModifiedBy>Administrator</cp:lastModifiedBy>
  <dcterms:modified xsi:type="dcterms:W3CDTF">2024-01-19T06:52:24Z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B1EE6815954D48EE90DC559AFECC6C54_12</vt:lpwstr>
  </property>
</Properties>
</file>