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pStyle w:val="Heading2"/>
        <w:spacing w:before="52" w:line="250" w:lineRule="exact"/>
        <w:rPr>
          <w:rFonts w:ascii="宋体" w:eastAsia="宋体" w:hAnsi="宋体" w:hint="eastAsia"/>
        </w:rPr>
      </w:pPr>
      <w:r>
        <w:rPr>
          <w:rFonts w:ascii="宋体" w:eastAsia="宋体" w:hAnsi="宋体" w:hint="eastAsia"/>
        </w:rPr>
        <w:drawing>
          <wp:anchor simplePos="0" relativeHeight="251658240" behindDoc="0" locked="0" layoutInCell="1" allowOverlap="1">
            <wp:simplePos x="0" y="0"/>
            <wp:positionH relativeFrom="page">
              <wp:posOffset>10947400</wp:posOffset>
            </wp:positionH>
            <wp:positionV relativeFrom="topMargin">
              <wp:posOffset>12509500</wp:posOffset>
            </wp:positionV>
            <wp:extent cx="482600" cy="4191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4"/>
                    <a:stretch>
                      <a:fillRect/>
                    </a:stretch>
                  </pic:blipFill>
                  <pic:spPr>
                    <a:xfrm>
                      <a:off x="0" y="0"/>
                      <a:ext cx="482600" cy="419100"/>
                    </a:xfrm>
                    <a:prstGeom prst="rect">
                      <a:avLst/>
                    </a:prstGeom>
                  </pic:spPr>
                </pic:pic>
              </a:graphicData>
            </a:graphic>
          </wp:anchor>
        </w:drawing>
      </w:r>
      <w:r>
        <w:rPr>
          <w:rFonts w:ascii="宋体" w:eastAsia="宋体" w:hAnsi="宋体" w:hint="eastAsia"/>
        </w:rPr>
        <w:t>绝密★考试结束前</w:t>
      </w:r>
    </w:p>
    <w:p>
      <w:pPr>
        <w:spacing w:before="0" w:line="432" w:lineRule="exact"/>
        <w:ind w:left="1333" w:right="1356" w:firstLine="0"/>
        <w:jc w:val="center"/>
        <w:rPr>
          <w:rFonts w:ascii="宋体" w:eastAsia="宋体" w:hint="eastAsia"/>
          <w:b/>
          <w:sz w:val="36"/>
        </w:rPr>
      </w:pPr>
      <w:r>
        <w:rPr>
          <w:rFonts w:ascii="宋体" w:eastAsia="宋体" w:hint="eastAsia"/>
          <w:b/>
          <w:sz w:val="36"/>
        </w:rPr>
        <w:t>2023 学年第一学期嘉兴八校联盟期中联考</w:t>
      </w:r>
    </w:p>
    <w:p>
      <w:pPr>
        <w:spacing w:before="0" w:line="400" w:lineRule="exact"/>
        <w:ind w:left="1333" w:right="1354" w:firstLine="0"/>
        <w:jc w:val="center"/>
        <w:rPr>
          <w:rFonts w:ascii="宋体" w:eastAsia="宋体" w:hint="eastAsia"/>
          <w:b/>
          <w:sz w:val="32"/>
        </w:rPr>
      </w:pPr>
      <w:r>
        <w:rPr>
          <w:rFonts w:ascii="宋体" w:eastAsia="宋体" w:hint="eastAsia"/>
          <w:b/>
          <w:sz w:val="32"/>
        </w:rPr>
        <w:t>高一年级英语学科 试题</w:t>
      </w:r>
    </w:p>
    <w:p>
      <w:pPr>
        <w:pStyle w:val="Heading2"/>
        <w:spacing w:before="50"/>
        <w:rPr>
          <w:rFonts w:ascii="宋体" w:eastAsia="宋体" w:hint="eastAsia"/>
        </w:rPr>
      </w:pPr>
      <w:r>
        <w:rPr>
          <w:rFonts w:ascii="宋体" w:eastAsia="宋体" w:hint="eastAsia"/>
        </w:rPr>
        <w:t>考生须知：</w:t>
      </w:r>
    </w:p>
    <w:p>
      <w:pPr>
        <w:pStyle w:val="ListParagraph"/>
        <w:numPr>
          <w:ilvl w:val="0"/>
          <w:numId w:val="6"/>
        </w:numPr>
        <w:tabs>
          <w:tab w:val="left" w:pos="319"/>
        </w:tabs>
        <w:spacing w:before="72" w:after="0" w:line="240" w:lineRule="auto"/>
        <w:ind w:left="318" w:right="0" w:hanging="160"/>
        <w:jc w:val="left"/>
        <w:rPr>
          <w:rFonts w:ascii="宋体" w:eastAsia="宋体" w:hint="eastAsia"/>
          <w:sz w:val="21"/>
        </w:rPr>
      </w:pPr>
      <w:r>
        <w:rPr>
          <w:rFonts w:ascii="宋体" w:eastAsia="宋体" w:hint="eastAsia"/>
          <w:spacing w:val="-14"/>
          <w:sz w:val="21"/>
        </w:rPr>
        <w:t xml:space="preserve">本卷共 </w:t>
      </w:r>
      <w:r>
        <w:rPr>
          <w:sz w:val="21"/>
        </w:rPr>
        <w:t>8</w:t>
      </w:r>
      <w:r>
        <w:rPr>
          <w:spacing w:val="1"/>
          <w:sz w:val="21"/>
        </w:rPr>
        <w:t xml:space="preserve"> </w:t>
      </w:r>
      <w:r>
        <w:rPr>
          <w:rFonts w:ascii="宋体" w:eastAsia="宋体" w:hint="eastAsia"/>
          <w:spacing w:val="-10"/>
          <w:sz w:val="21"/>
        </w:rPr>
        <w:t xml:space="preserve">页，满分 </w:t>
      </w:r>
      <w:r>
        <w:rPr>
          <w:sz w:val="21"/>
        </w:rPr>
        <w:t>150</w:t>
      </w:r>
      <w:r>
        <w:rPr>
          <w:spacing w:val="-1"/>
          <w:sz w:val="21"/>
        </w:rPr>
        <w:t xml:space="preserve"> </w:t>
      </w:r>
      <w:r>
        <w:rPr>
          <w:rFonts w:ascii="宋体" w:eastAsia="宋体" w:hint="eastAsia"/>
          <w:spacing w:val="-8"/>
          <w:sz w:val="21"/>
        </w:rPr>
        <w:t xml:space="preserve">分，考试时间 </w:t>
      </w:r>
      <w:r>
        <w:rPr>
          <w:sz w:val="21"/>
        </w:rPr>
        <w:t>120</w:t>
      </w:r>
      <w:r>
        <w:rPr>
          <w:spacing w:val="-1"/>
          <w:sz w:val="21"/>
        </w:rPr>
        <w:t xml:space="preserve"> </w:t>
      </w:r>
      <w:r>
        <w:rPr>
          <w:rFonts w:ascii="宋体" w:eastAsia="宋体" w:hint="eastAsia"/>
          <w:sz w:val="21"/>
        </w:rPr>
        <w:t>分钟。</w:t>
      </w:r>
    </w:p>
    <w:p>
      <w:pPr>
        <w:pStyle w:val="ListParagraph"/>
        <w:numPr>
          <w:ilvl w:val="0"/>
          <w:numId w:val="6"/>
        </w:numPr>
        <w:tabs>
          <w:tab w:val="left" w:pos="319"/>
        </w:tabs>
        <w:spacing w:before="69" w:after="0" w:line="240" w:lineRule="auto"/>
        <w:ind w:left="318" w:right="0" w:hanging="160"/>
        <w:jc w:val="left"/>
        <w:rPr>
          <w:rFonts w:ascii="宋体" w:eastAsia="宋体" w:hint="eastAsia"/>
          <w:sz w:val="21"/>
        </w:rPr>
      </w:pPr>
      <w:r>
        <w:rPr>
          <w:rFonts w:ascii="宋体" w:eastAsia="宋体" w:hint="eastAsia"/>
          <w:sz w:val="21"/>
        </w:rPr>
        <w:t>答题前，在答题卷指定区域填写班级、姓名、考场号、座位号及准考证号并填涂相应数字。</w:t>
      </w:r>
    </w:p>
    <w:p>
      <w:pPr>
        <w:pStyle w:val="ListParagraph"/>
        <w:numPr>
          <w:ilvl w:val="0"/>
          <w:numId w:val="6"/>
        </w:numPr>
        <w:tabs>
          <w:tab w:val="left" w:pos="319"/>
        </w:tabs>
        <w:spacing w:before="72" w:after="0" w:line="240" w:lineRule="auto"/>
        <w:ind w:left="318" w:right="0" w:hanging="160"/>
        <w:jc w:val="left"/>
        <w:rPr>
          <w:rFonts w:ascii="宋体" w:eastAsia="宋体" w:hint="eastAsia"/>
          <w:sz w:val="21"/>
        </w:rPr>
      </w:pPr>
      <w:r>
        <w:rPr>
          <w:rFonts w:ascii="宋体" w:eastAsia="宋体" w:hint="eastAsia"/>
          <w:sz w:val="21"/>
        </w:rPr>
        <w:t>所有答案必须写在答题卷上，写在试卷上无效。</w:t>
      </w:r>
    </w:p>
    <w:p>
      <w:pPr>
        <w:pStyle w:val="ListParagraph"/>
        <w:numPr>
          <w:ilvl w:val="0"/>
          <w:numId w:val="6"/>
        </w:numPr>
        <w:tabs>
          <w:tab w:val="left" w:pos="319"/>
        </w:tabs>
        <w:spacing w:before="71" w:after="0" w:line="240" w:lineRule="auto"/>
        <w:ind w:left="318" w:right="0" w:hanging="160"/>
        <w:jc w:val="left"/>
        <w:rPr>
          <w:rFonts w:ascii="宋体" w:eastAsia="宋体" w:hint="eastAsia"/>
          <w:sz w:val="21"/>
        </w:rPr>
      </w:pPr>
      <w:r>
        <w:rPr>
          <w:rFonts w:ascii="宋体" w:eastAsia="宋体" w:hint="eastAsia"/>
          <w:sz w:val="21"/>
        </w:rPr>
        <w:t>考试结束后，只需上交答题卷。</w:t>
      </w:r>
    </w:p>
    <w:p>
      <w:pPr>
        <w:spacing w:after="0" w:line="240" w:lineRule="auto"/>
        <w:jc w:val="left"/>
        <w:rPr>
          <w:rFonts w:ascii="宋体" w:eastAsia="宋体" w:hint="eastAsia"/>
          <w:sz w:val="21"/>
        </w:rPr>
        <w:sectPr>
          <w:type w:val="continuous"/>
          <w:pgSz w:w="10440" w:h="14740"/>
          <w:pgMar w:top="800" w:right="500" w:bottom="280" w:left="520" w:header="708" w:footer="708"/>
          <w:cols w:space="708"/>
        </w:sectPr>
      </w:pPr>
    </w:p>
    <w:p>
      <w:pPr>
        <w:pStyle w:val="BodyText"/>
        <w:spacing w:before="0"/>
        <w:ind w:left="0"/>
        <w:rPr>
          <w:rFonts w:ascii="宋体"/>
          <w:sz w:val="32"/>
        </w:rPr>
      </w:pPr>
    </w:p>
    <w:p>
      <w:pPr>
        <w:pStyle w:val="Heading2"/>
        <w:spacing w:before="1"/>
        <w:rPr>
          <w:rFonts w:ascii="宋体" w:eastAsia="宋体" w:hint="eastAsia"/>
        </w:rPr>
      </w:pPr>
      <w:r>
        <w:rPr>
          <w:rFonts w:ascii="宋体" w:eastAsia="宋体" w:hint="eastAsia"/>
          <w:spacing w:val="-1"/>
        </w:rPr>
        <w:t>第一部分 听力</w:t>
      </w:r>
      <w:r>
        <w:rPr>
          <w:rFonts w:ascii="宋体" w:eastAsia="宋体" w:hint="eastAsia"/>
        </w:rPr>
        <w:t>（</w:t>
      </w:r>
      <w:r>
        <w:rPr>
          <w:rFonts w:ascii="宋体" w:eastAsia="宋体" w:hint="eastAsia"/>
          <w:spacing w:val="-8"/>
        </w:rPr>
        <w:t xml:space="preserve">共两节，满分 </w:t>
      </w:r>
      <w:r>
        <w:t xml:space="preserve">30 </w:t>
      </w:r>
      <w:r>
        <w:rPr>
          <w:rFonts w:ascii="宋体" w:eastAsia="宋体" w:hint="eastAsia"/>
        </w:rPr>
        <w:t>分）</w:t>
      </w:r>
    </w:p>
    <w:p>
      <w:pPr>
        <w:spacing w:before="2"/>
        <w:ind w:left="159" w:right="0" w:firstLine="0"/>
        <w:jc w:val="left"/>
        <w:rPr>
          <w:rFonts w:ascii="宋体" w:eastAsia="宋体" w:hint="eastAsia"/>
          <w:b/>
          <w:sz w:val="28"/>
        </w:rPr>
      </w:pPr>
      <w:r>
        <w:br w:type="column"/>
      </w:r>
      <w:r>
        <w:rPr>
          <w:rFonts w:ascii="宋体" w:eastAsia="宋体" w:hint="eastAsia"/>
          <w:b/>
          <w:sz w:val="28"/>
        </w:rPr>
        <w:t>选择题部分</w:t>
      </w:r>
    </w:p>
    <w:p>
      <w:pPr>
        <w:spacing w:after="0"/>
        <w:jc w:val="left"/>
        <w:rPr>
          <w:rFonts w:ascii="宋体" w:eastAsia="宋体" w:hint="eastAsia"/>
          <w:sz w:val="28"/>
        </w:rPr>
        <w:sectPr>
          <w:type w:val="continuous"/>
          <w:pgSz w:w="10440" w:h="14740"/>
          <w:pgMar w:top="800" w:right="500" w:bottom="280" w:left="520" w:header="708" w:footer="708"/>
          <w:cols w:num="2" w:space="708" w:equalWidth="0">
            <w:col w:w="3781" w:space="333"/>
            <w:col w:w="5306" w:space="0"/>
          </w:cols>
        </w:sectPr>
      </w:pPr>
    </w:p>
    <w:p>
      <w:pPr>
        <w:pStyle w:val="BodyText"/>
        <w:spacing w:before="71"/>
        <w:rPr>
          <w:rFonts w:ascii="宋体" w:eastAsia="宋体" w:hint="eastAsia"/>
        </w:rPr>
      </w:pPr>
      <w:r>
        <w:rPr>
          <w:rFonts w:ascii="宋体" w:eastAsia="宋体" w:hint="eastAsia"/>
          <w:b/>
        </w:rPr>
        <w:t>第一节</w:t>
      </w:r>
      <w:r>
        <w:rPr>
          <w:rFonts w:ascii="宋体" w:eastAsia="宋体" w:hint="eastAsia"/>
        </w:rPr>
        <w:t>（</w:t>
      </w:r>
      <w:r>
        <w:rPr>
          <w:rFonts w:ascii="宋体" w:eastAsia="宋体" w:hint="eastAsia"/>
          <w:spacing w:val="-1"/>
        </w:rPr>
        <w:t xml:space="preserve">共 </w:t>
      </w:r>
      <w:r>
        <w:t xml:space="preserve">5 </w:t>
      </w:r>
      <w:r>
        <w:rPr>
          <w:rFonts w:ascii="宋体" w:eastAsia="宋体" w:hint="eastAsia"/>
        </w:rPr>
        <w:t xml:space="preserve">小题；每小题 </w:t>
      </w:r>
      <w:r>
        <w:t>1.5</w:t>
      </w:r>
      <w:r>
        <w:rPr>
          <w:spacing w:val="51"/>
        </w:rPr>
        <w:t xml:space="preserve"> </w:t>
      </w:r>
      <w:r>
        <w:rPr>
          <w:rFonts w:ascii="宋体" w:eastAsia="宋体" w:hint="eastAsia"/>
          <w:spacing w:val="-10"/>
        </w:rPr>
        <w:t xml:space="preserve">分，满分 </w:t>
      </w:r>
      <w:r>
        <w:t>7.5</w:t>
      </w:r>
      <w:r>
        <w:rPr>
          <w:spacing w:val="51"/>
        </w:rPr>
        <w:t xml:space="preserve"> </w:t>
      </w:r>
      <w:r>
        <w:rPr>
          <w:rFonts w:ascii="宋体" w:eastAsia="宋体" w:hint="eastAsia"/>
        </w:rPr>
        <w:t>分）</w:t>
      </w:r>
    </w:p>
    <w:p>
      <w:pPr>
        <w:pStyle w:val="BodyText"/>
        <w:spacing w:before="70" w:line="304" w:lineRule="auto"/>
        <w:ind w:right="103" w:firstLine="420"/>
        <w:rPr>
          <w:rFonts w:ascii="宋体" w:eastAsia="宋体" w:hint="eastAsia"/>
        </w:rPr>
      </w:pPr>
      <w:r>
        <w:rPr>
          <w:rFonts w:ascii="宋体" w:eastAsia="宋体" w:hint="eastAsia"/>
          <w:spacing w:val="-15"/>
        </w:rPr>
        <w:t xml:space="preserve">听下面 </w:t>
      </w:r>
      <w:r>
        <w:t xml:space="preserve">5 </w:t>
      </w:r>
      <w:r>
        <w:rPr>
          <w:rFonts w:ascii="宋体" w:eastAsia="宋体" w:hint="eastAsia"/>
          <w:spacing w:val="-3"/>
        </w:rPr>
        <w:t xml:space="preserve">段对话。每段对话后有一个小题，从题中所给的 </w:t>
      </w:r>
      <w:r>
        <w:t>A</w:t>
      </w:r>
      <w:r>
        <w:rPr>
          <w:rFonts w:ascii="宋体" w:eastAsia="宋体" w:hint="eastAsia"/>
        </w:rPr>
        <w:t>、</w:t>
      </w:r>
      <w:r>
        <w:t>B</w:t>
      </w:r>
      <w:r>
        <w:rPr>
          <w:rFonts w:ascii="宋体" w:eastAsia="宋体" w:hint="eastAsia"/>
        </w:rPr>
        <w:t>、</w:t>
      </w:r>
      <w:r>
        <w:t xml:space="preserve">C </w:t>
      </w:r>
      <w:r>
        <w:rPr>
          <w:rFonts w:ascii="宋体" w:eastAsia="宋体" w:hint="eastAsia"/>
        </w:rPr>
        <w:t>三个选项中选出最佳选项。</w:t>
      </w:r>
      <w:r>
        <w:rPr>
          <w:rFonts w:ascii="宋体" w:eastAsia="宋体" w:hint="eastAsia"/>
          <w:spacing w:val="-5"/>
        </w:rPr>
        <w:t xml:space="preserve">听完每段对话后，你都有 </w:t>
      </w:r>
      <w:r>
        <w:t xml:space="preserve">10 </w:t>
      </w:r>
      <w:r>
        <w:rPr>
          <w:rFonts w:ascii="宋体" w:eastAsia="宋体" w:hint="eastAsia"/>
        </w:rPr>
        <w:t>秒钟的时间来回答有关小题和阅读下一小题。每段对话仅读一遍。</w:t>
      </w:r>
    </w:p>
    <w:p>
      <w:pPr>
        <w:pStyle w:val="ListParagraph"/>
        <w:numPr>
          <w:ilvl w:val="0"/>
          <w:numId w:val="5"/>
        </w:numPr>
        <w:tabs>
          <w:tab w:val="left" w:pos="364"/>
        </w:tabs>
        <w:spacing w:before="12" w:after="0" w:line="240" w:lineRule="auto"/>
        <w:ind w:left="363" w:right="0" w:hanging="205"/>
        <w:jc w:val="left"/>
        <w:rPr>
          <w:sz w:val="21"/>
        </w:rPr>
      </w:pPr>
      <w:r>
        <w:rPr>
          <w:sz w:val="21"/>
        </w:rPr>
        <w:t xml:space="preserve">What color was the </w:t>
      </w:r>
      <w:r>
        <w:rPr>
          <w:spacing w:val="-4"/>
          <w:sz w:val="21"/>
        </w:rPr>
        <w:t xml:space="preserve">man’s </w:t>
      </w:r>
      <w:r>
        <w:rPr>
          <w:sz w:val="21"/>
        </w:rPr>
        <w:t>little</w:t>
      </w:r>
      <w:r>
        <w:rPr>
          <w:spacing w:val="-17"/>
          <w:sz w:val="21"/>
        </w:rPr>
        <w:t xml:space="preserve"> </w:t>
      </w:r>
      <w:r>
        <w:rPr>
          <w:sz w:val="21"/>
        </w:rPr>
        <w:t>sweater?</w:t>
      </w:r>
    </w:p>
    <w:p>
      <w:pPr>
        <w:pStyle w:val="BodyText"/>
        <w:tabs>
          <w:tab w:val="left" w:pos="3099"/>
          <w:tab w:val="left" w:pos="5619"/>
        </w:tabs>
        <w:spacing w:before="97"/>
      </w:pPr>
      <w:r>
        <w:t>A.</w:t>
      </w:r>
      <w:r>
        <w:rPr>
          <w:spacing w:val="-5"/>
        </w:rPr>
        <w:t xml:space="preserve"> </w:t>
      </w:r>
      <w:r>
        <w:t>Purple.</w:t>
        <w:tab/>
        <w:t>B.</w:t>
      </w:r>
      <w:r>
        <w:rPr>
          <w:spacing w:val="-10"/>
        </w:rPr>
        <w:t xml:space="preserve"> </w:t>
      </w:r>
      <w:r>
        <w:t>White.</w:t>
        <w:tab/>
        <w:t>C.</w:t>
      </w:r>
      <w:r>
        <w:rPr>
          <w:spacing w:val="-2"/>
        </w:rPr>
        <w:t xml:space="preserve"> </w:t>
      </w:r>
      <w:r>
        <w:t>Blue.</w:t>
      </w:r>
    </w:p>
    <w:p>
      <w:pPr>
        <w:pStyle w:val="ListParagraph"/>
        <w:numPr>
          <w:ilvl w:val="0"/>
          <w:numId w:val="5"/>
        </w:numPr>
        <w:tabs>
          <w:tab w:val="left" w:pos="364"/>
        </w:tabs>
        <w:spacing w:before="99" w:after="0" w:line="240" w:lineRule="auto"/>
        <w:ind w:left="363" w:right="0" w:hanging="205"/>
        <w:jc w:val="left"/>
        <w:rPr>
          <w:sz w:val="21"/>
        </w:rPr>
      </w:pPr>
      <w:r>
        <w:rPr>
          <w:sz w:val="21"/>
        </w:rPr>
        <w:t>What’ the man</w:t>
      </w:r>
      <w:r>
        <w:rPr>
          <w:spacing w:val="-23"/>
          <w:sz w:val="21"/>
        </w:rPr>
        <w:t xml:space="preserve"> </w:t>
      </w:r>
      <w:r>
        <w:rPr>
          <w:sz w:val="21"/>
        </w:rPr>
        <w:t>doing?</w:t>
      </w:r>
    </w:p>
    <w:p>
      <w:pPr>
        <w:pStyle w:val="ListParagraph"/>
        <w:numPr>
          <w:ilvl w:val="1"/>
          <w:numId w:val="5"/>
        </w:numPr>
        <w:tabs>
          <w:tab w:val="left" w:pos="414"/>
        </w:tabs>
        <w:spacing w:before="99" w:after="0" w:line="240" w:lineRule="auto"/>
        <w:ind w:left="413" w:right="0" w:hanging="255"/>
        <w:jc w:val="left"/>
        <w:rPr>
          <w:sz w:val="21"/>
        </w:rPr>
      </w:pPr>
      <w:r>
        <w:rPr>
          <w:sz w:val="21"/>
        </w:rPr>
        <w:t>Buying airplane</w:t>
      </w:r>
      <w:r>
        <w:rPr>
          <w:spacing w:val="-9"/>
          <w:sz w:val="21"/>
        </w:rPr>
        <w:t xml:space="preserve"> </w:t>
      </w:r>
      <w:r>
        <w:rPr>
          <w:sz w:val="21"/>
        </w:rPr>
        <w:t>tickets.</w:t>
      </w:r>
    </w:p>
    <w:p>
      <w:pPr>
        <w:pStyle w:val="ListParagraph"/>
        <w:numPr>
          <w:ilvl w:val="1"/>
          <w:numId w:val="5"/>
        </w:numPr>
        <w:tabs>
          <w:tab w:val="left" w:pos="402"/>
        </w:tabs>
        <w:spacing w:before="97" w:after="0" w:line="240" w:lineRule="auto"/>
        <w:ind w:left="401" w:right="0" w:hanging="243"/>
        <w:jc w:val="left"/>
        <w:rPr>
          <w:sz w:val="21"/>
        </w:rPr>
      </w:pPr>
      <w:r>
        <w:rPr>
          <w:sz w:val="21"/>
        </w:rPr>
        <w:t>Booking hotels in</w:t>
      </w:r>
      <w:r>
        <w:rPr>
          <w:spacing w:val="-11"/>
          <w:sz w:val="21"/>
        </w:rPr>
        <w:t xml:space="preserve"> </w:t>
      </w:r>
      <w:r>
        <w:rPr>
          <w:sz w:val="21"/>
        </w:rPr>
        <w:t>Hawaii.</w:t>
      </w:r>
    </w:p>
    <w:p>
      <w:pPr>
        <w:pStyle w:val="ListParagraph"/>
        <w:numPr>
          <w:ilvl w:val="1"/>
          <w:numId w:val="5"/>
        </w:numPr>
        <w:tabs>
          <w:tab w:val="left" w:pos="390"/>
        </w:tabs>
        <w:spacing w:before="100" w:after="0" w:line="240" w:lineRule="auto"/>
        <w:ind w:left="389" w:right="0" w:hanging="231"/>
        <w:jc w:val="left"/>
        <w:rPr>
          <w:sz w:val="21"/>
        </w:rPr>
      </w:pPr>
      <w:r>
        <w:rPr>
          <w:sz w:val="21"/>
        </w:rPr>
        <w:t>Asking information about a</w:t>
      </w:r>
      <w:r>
        <w:rPr>
          <w:spacing w:val="-11"/>
          <w:sz w:val="21"/>
        </w:rPr>
        <w:t xml:space="preserve"> </w:t>
      </w:r>
      <w:r>
        <w:rPr>
          <w:sz w:val="21"/>
        </w:rPr>
        <w:t>trip.</w:t>
      </w:r>
    </w:p>
    <w:p>
      <w:pPr>
        <w:pStyle w:val="ListParagraph"/>
        <w:numPr>
          <w:ilvl w:val="0"/>
          <w:numId w:val="5"/>
        </w:numPr>
        <w:tabs>
          <w:tab w:val="left" w:pos="364"/>
        </w:tabs>
        <w:spacing w:before="99" w:after="0" w:line="240" w:lineRule="auto"/>
        <w:ind w:left="363" w:right="0" w:hanging="205"/>
        <w:jc w:val="left"/>
        <w:rPr>
          <w:sz w:val="21"/>
        </w:rPr>
      </w:pPr>
      <w:r>
        <w:rPr>
          <w:sz w:val="21"/>
        </w:rPr>
        <w:t>What is the best thing about chess according to the</w:t>
      </w:r>
      <w:r>
        <w:rPr>
          <w:spacing w:val="-35"/>
          <w:sz w:val="21"/>
        </w:rPr>
        <w:t xml:space="preserve"> </w:t>
      </w:r>
      <w:r>
        <w:rPr>
          <w:sz w:val="21"/>
        </w:rPr>
        <w:t>man?</w:t>
      </w:r>
    </w:p>
    <w:p>
      <w:pPr>
        <w:pStyle w:val="ListParagraph"/>
        <w:numPr>
          <w:ilvl w:val="1"/>
          <w:numId w:val="5"/>
        </w:numPr>
        <w:tabs>
          <w:tab w:val="left" w:pos="414"/>
        </w:tabs>
        <w:spacing w:before="97" w:after="0" w:line="240" w:lineRule="auto"/>
        <w:ind w:left="413" w:right="0" w:hanging="255"/>
        <w:jc w:val="left"/>
        <w:rPr>
          <w:sz w:val="21"/>
        </w:rPr>
      </w:pPr>
      <w:r>
        <w:rPr>
          <w:sz w:val="21"/>
        </w:rPr>
        <w:t>It makes people plan in</w:t>
      </w:r>
      <w:r>
        <w:rPr>
          <w:spacing w:val="-14"/>
          <w:sz w:val="21"/>
        </w:rPr>
        <w:t xml:space="preserve"> </w:t>
      </w:r>
      <w:r>
        <w:rPr>
          <w:sz w:val="21"/>
        </w:rPr>
        <w:t>advance.</w:t>
      </w:r>
    </w:p>
    <w:p>
      <w:pPr>
        <w:pStyle w:val="ListParagraph"/>
        <w:numPr>
          <w:ilvl w:val="1"/>
          <w:numId w:val="5"/>
        </w:numPr>
        <w:tabs>
          <w:tab w:val="left" w:pos="402"/>
        </w:tabs>
        <w:spacing w:before="99" w:after="0" w:line="240" w:lineRule="auto"/>
        <w:ind w:left="401" w:right="0" w:hanging="243"/>
        <w:jc w:val="left"/>
        <w:rPr>
          <w:sz w:val="21"/>
        </w:rPr>
      </w:pPr>
      <w:r>
        <w:rPr>
          <w:sz w:val="21"/>
        </w:rPr>
        <w:t>It makes people</w:t>
      </w:r>
      <w:r>
        <w:rPr>
          <w:spacing w:val="-8"/>
          <w:sz w:val="21"/>
        </w:rPr>
        <w:t xml:space="preserve"> </w:t>
      </w:r>
      <w:r>
        <w:rPr>
          <w:sz w:val="21"/>
        </w:rPr>
        <w:t>relaxed.</w:t>
      </w:r>
    </w:p>
    <w:p>
      <w:pPr>
        <w:pStyle w:val="ListParagraph"/>
        <w:numPr>
          <w:ilvl w:val="1"/>
          <w:numId w:val="5"/>
        </w:numPr>
        <w:tabs>
          <w:tab w:val="left" w:pos="402"/>
        </w:tabs>
        <w:spacing w:before="99" w:after="0" w:line="240" w:lineRule="auto"/>
        <w:ind w:left="401" w:right="0" w:hanging="243"/>
        <w:jc w:val="left"/>
        <w:rPr>
          <w:sz w:val="21"/>
        </w:rPr>
      </w:pPr>
      <w:r>
        <w:rPr>
          <w:sz w:val="21"/>
        </w:rPr>
        <w:t>It makes people</w:t>
      </w:r>
      <w:r>
        <w:rPr>
          <w:spacing w:val="-8"/>
          <w:sz w:val="21"/>
        </w:rPr>
        <w:t xml:space="preserve"> </w:t>
      </w:r>
      <w:r>
        <w:rPr>
          <w:sz w:val="21"/>
        </w:rPr>
        <w:t>think.</w:t>
      </w:r>
    </w:p>
    <w:p>
      <w:pPr>
        <w:pStyle w:val="ListParagraph"/>
        <w:numPr>
          <w:ilvl w:val="0"/>
          <w:numId w:val="5"/>
        </w:numPr>
        <w:tabs>
          <w:tab w:val="left" w:pos="364"/>
        </w:tabs>
        <w:spacing w:before="97" w:after="0" w:line="240" w:lineRule="auto"/>
        <w:ind w:left="363" w:right="0" w:hanging="205"/>
        <w:jc w:val="left"/>
        <w:rPr>
          <w:sz w:val="21"/>
        </w:rPr>
      </w:pPr>
      <w:r>
        <w:rPr>
          <w:sz w:val="21"/>
        </w:rPr>
        <w:t>What time will the woman get up</w:t>
      </w:r>
      <w:r>
        <w:rPr>
          <w:spacing w:val="-24"/>
          <w:sz w:val="21"/>
        </w:rPr>
        <w:t xml:space="preserve"> </w:t>
      </w:r>
      <w:r>
        <w:rPr>
          <w:sz w:val="21"/>
        </w:rPr>
        <w:t>tomorrow?</w:t>
      </w:r>
    </w:p>
    <w:p>
      <w:pPr>
        <w:pStyle w:val="BodyText"/>
        <w:tabs>
          <w:tab w:val="left" w:pos="3099"/>
          <w:tab w:val="left" w:pos="5619"/>
        </w:tabs>
        <w:spacing w:before="100"/>
      </w:pPr>
      <w:r>
        <w:t>A. At</w:t>
      </w:r>
      <w:r>
        <w:rPr>
          <w:spacing w:val="-21"/>
        </w:rPr>
        <w:t xml:space="preserve"> </w:t>
      </w:r>
      <w:r>
        <w:t>7:40</w:t>
      </w:r>
      <w:r>
        <w:rPr>
          <w:spacing w:val="-7"/>
        </w:rPr>
        <w:t xml:space="preserve"> </w:t>
      </w:r>
      <w:r>
        <w:t>a.m.</w:t>
        <w:tab/>
        <w:t>B. At</w:t>
      </w:r>
      <w:r>
        <w:rPr>
          <w:spacing w:val="-21"/>
        </w:rPr>
        <w:t xml:space="preserve"> </w:t>
      </w:r>
      <w:r>
        <w:t>8:00</w:t>
      </w:r>
      <w:r>
        <w:rPr>
          <w:spacing w:val="-6"/>
        </w:rPr>
        <w:t xml:space="preserve"> </w:t>
      </w:r>
      <w:r>
        <w:t>a.m.</w:t>
        <w:tab/>
        <w:t>C. At 8:20</w:t>
      </w:r>
      <w:r>
        <w:rPr>
          <w:spacing w:val="-22"/>
        </w:rPr>
        <w:t xml:space="preserve"> </w:t>
      </w:r>
      <w:r>
        <w:t>a.m.</w:t>
      </w:r>
    </w:p>
    <w:p>
      <w:pPr>
        <w:pStyle w:val="ListParagraph"/>
        <w:numPr>
          <w:ilvl w:val="0"/>
          <w:numId w:val="5"/>
        </w:numPr>
        <w:tabs>
          <w:tab w:val="left" w:pos="364"/>
        </w:tabs>
        <w:spacing w:before="99" w:after="0" w:line="240" w:lineRule="auto"/>
        <w:ind w:left="363" w:right="0" w:hanging="205"/>
        <w:jc w:val="left"/>
        <w:rPr>
          <w:sz w:val="21"/>
        </w:rPr>
      </w:pPr>
      <w:r>
        <w:rPr>
          <w:sz w:val="21"/>
        </w:rPr>
        <w:t xml:space="preserve">What is the </w:t>
      </w:r>
      <w:r>
        <w:rPr>
          <w:spacing w:val="-4"/>
          <w:sz w:val="21"/>
        </w:rPr>
        <w:t>man’s</w:t>
      </w:r>
      <w:r>
        <w:rPr>
          <w:spacing w:val="-10"/>
          <w:sz w:val="21"/>
        </w:rPr>
        <w:t xml:space="preserve"> </w:t>
      </w:r>
      <w:r>
        <w:rPr>
          <w:sz w:val="21"/>
        </w:rPr>
        <w:t>suggestion?</w:t>
      </w:r>
    </w:p>
    <w:p>
      <w:pPr>
        <w:pStyle w:val="BodyText"/>
        <w:tabs>
          <w:tab w:val="left" w:pos="3099"/>
          <w:tab w:val="left" w:pos="5619"/>
        </w:tabs>
        <w:spacing w:before="97"/>
      </w:pPr>
      <w:r>
        <w:t>A. Doing</w:t>
      </w:r>
      <w:r>
        <w:rPr>
          <w:spacing w:val="-14"/>
        </w:rPr>
        <w:t xml:space="preserve"> </w:t>
      </w:r>
      <w:r>
        <w:t>more</w:t>
      </w:r>
      <w:r>
        <w:rPr>
          <w:spacing w:val="-6"/>
        </w:rPr>
        <w:t xml:space="preserve"> </w:t>
      </w:r>
      <w:r>
        <w:t>exercise.</w:t>
        <w:tab/>
        <w:t xml:space="preserve">B. </w:t>
      </w:r>
      <w:r>
        <w:rPr>
          <w:spacing w:val="-4"/>
        </w:rPr>
        <w:t xml:space="preserve">Taking </w:t>
      </w:r>
      <w:r>
        <w:t>a</w:t>
      </w:r>
      <w:r>
        <w:rPr>
          <w:spacing w:val="-14"/>
        </w:rPr>
        <w:t xml:space="preserve"> </w:t>
      </w:r>
      <w:r>
        <w:t>physical</w:t>
      </w:r>
      <w:r>
        <w:rPr>
          <w:spacing w:val="-8"/>
        </w:rPr>
        <w:t xml:space="preserve"> </w:t>
      </w:r>
      <w:r>
        <w:t>exam.</w:t>
        <w:tab/>
        <w:t>C. Using a fitness</w:t>
      </w:r>
      <w:r>
        <w:rPr>
          <w:spacing w:val="-14"/>
        </w:rPr>
        <w:t xml:space="preserve"> </w:t>
      </w:r>
      <w:r>
        <w:t>application.</w:t>
      </w:r>
    </w:p>
    <w:p>
      <w:pPr>
        <w:pStyle w:val="BodyText"/>
        <w:spacing w:before="85"/>
        <w:rPr>
          <w:rFonts w:ascii="宋体" w:eastAsia="宋体" w:hint="eastAsia"/>
        </w:rPr>
      </w:pPr>
      <w:r>
        <w:rPr>
          <w:rFonts w:ascii="宋体" w:eastAsia="宋体" w:hint="eastAsia"/>
        </w:rPr>
        <w:t xml:space="preserve">第二节 （共 </w:t>
      </w:r>
      <w:r>
        <w:t xml:space="preserve">15 </w:t>
      </w:r>
      <w:r>
        <w:rPr>
          <w:rFonts w:ascii="宋体" w:eastAsia="宋体" w:hint="eastAsia"/>
        </w:rPr>
        <w:t xml:space="preserve">小题，每小题 </w:t>
      </w:r>
      <w:r>
        <w:t xml:space="preserve">1.5 </w:t>
      </w:r>
      <w:r>
        <w:rPr>
          <w:rFonts w:ascii="宋体" w:eastAsia="宋体" w:hint="eastAsia"/>
        </w:rPr>
        <w:t xml:space="preserve">分，满分 </w:t>
      </w:r>
      <w:r>
        <w:t xml:space="preserve">22.5 </w:t>
      </w:r>
      <w:r>
        <w:rPr>
          <w:rFonts w:ascii="宋体" w:eastAsia="宋体" w:hint="eastAsia"/>
        </w:rPr>
        <w:t>分）</w:t>
      </w:r>
    </w:p>
    <w:p>
      <w:pPr>
        <w:pStyle w:val="BodyText"/>
        <w:spacing w:before="72" w:line="302" w:lineRule="auto"/>
        <w:ind w:right="177" w:firstLine="417"/>
        <w:rPr>
          <w:rFonts w:ascii="宋体" w:eastAsia="宋体" w:hint="eastAsia"/>
        </w:rPr>
      </w:pPr>
      <w:r>
        <w:rPr>
          <w:rFonts w:ascii="宋体" w:eastAsia="宋体" w:hint="eastAsia"/>
          <w:spacing w:val="-18"/>
        </w:rPr>
        <w:t xml:space="preserve">听下面 </w:t>
      </w:r>
      <w:r>
        <w:t xml:space="preserve">5 </w:t>
      </w:r>
      <w:r>
        <w:rPr>
          <w:rFonts w:ascii="宋体" w:eastAsia="宋体" w:hint="eastAsia"/>
          <w:spacing w:val="-6"/>
        </w:rPr>
        <w:t xml:space="preserve">段对话或独白。每段对话或独白后有几个小题，从题中所给的 </w:t>
      </w:r>
      <w:r>
        <w:t>A</w:t>
      </w:r>
      <w:r>
        <w:rPr>
          <w:rFonts w:ascii="宋体" w:eastAsia="宋体" w:hint="eastAsia"/>
          <w:spacing w:val="-3"/>
        </w:rPr>
        <w:t>、</w:t>
      </w:r>
      <w:r>
        <w:t>B</w:t>
      </w:r>
      <w:r>
        <w:rPr>
          <w:rFonts w:ascii="宋体" w:eastAsia="宋体" w:hint="eastAsia"/>
          <w:spacing w:val="-3"/>
        </w:rPr>
        <w:t>、</w:t>
      </w:r>
      <w:r>
        <w:t xml:space="preserve">C </w:t>
      </w:r>
      <w:r>
        <w:rPr>
          <w:rFonts w:ascii="宋体" w:eastAsia="宋体" w:hint="eastAsia"/>
          <w:spacing w:val="-1"/>
        </w:rPr>
        <w:t>三个选项中选</w:t>
      </w:r>
      <w:r>
        <w:rPr>
          <w:rFonts w:ascii="宋体" w:eastAsia="宋体" w:hint="eastAsia"/>
          <w:spacing w:val="-10"/>
        </w:rPr>
        <w:t xml:space="preserve">出最佳选项。听每段对话或独白前，你将有时间阅读各个小题，每小题 </w:t>
      </w:r>
      <w:r>
        <w:t xml:space="preserve">5 </w:t>
      </w:r>
      <w:r>
        <w:rPr>
          <w:rFonts w:ascii="宋体" w:eastAsia="宋体" w:hint="eastAsia"/>
          <w:spacing w:val="-7"/>
        </w:rPr>
        <w:t>秒钟；听完后，各小题将给</w:t>
      </w:r>
    </w:p>
    <w:p>
      <w:pPr>
        <w:pStyle w:val="BodyText"/>
        <w:spacing w:before="1" w:line="304" w:lineRule="auto"/>
        <w:ind w:right="4879"/>
        <w:rPr>
          <w:rFonts w:ascii="宋体" w:eastAsia="宋体" w:hint="eastAsia"/>
        </w:rPr>
      </w:pPr>
      <w:r>
        <w:rPr>
          <w:rFonts w:ascii="宋体" w:eastAsia="宋体" w:hint="eastAsia"/>
          <w:spacing w:val="-34"/>
        </w:rPr>
        <w:t xml:space="preserve">出 </w:t>
      </w:r>
      <w:r>
        <w:t xml:space="preserve">5 </w:t>
      </w:r>
      <w:r>
        <w:rPr>
          <w:rFonts w:ascii="宋体" w:eastAsia="宋体" w:hint="eastAsia"/>
          <w:spacing w:val="-3"/>
        </w:rPr>
        <w:t>秒钟的作答时间。每段对话或独白读两遍。</w:t>
      </w:r>
      <w:r>
        <w:rPr>
          <w:rFonts w:ascii="宋体" w:eastAsia="宋体" w:hint="eastAsia"/>
          <w:spacing w:val="-21"/>
        </w:rPr>
        <w:t xml:space="preserve">听第 </w:t>
      </w:r>
      <w:r>
        <w:t xml:space="preserve">6 </w:t>
      </w:r>
      <w:r>
        <w:rPr>
          <w:rFonts w:ascii="宋体" w:eastAsia="宋体" w:hint="eastAsia"/>
          <w:spacing w:val="-10"/>
        </w:rPr>
        <w:t xml:space="preserve">段材料，回答第 </w:t>
      </w:r>
      <w:r>
        <w:t>6</w:t>
      </w:r>
      <w:r>
        <w:rPr>
          <w:rFonts w:ascii="宋体" w:eastAsia="宋体" w:hint="eastAsia"/>
        </w:rPr>
        <w:t>、</w:t>
      </w:r>
      <w:r>
        <w:t xml:space="preserve">7 </w:t>
      </w:r>
      <w:r>
        <w:rPr>
          <w:rFonts w:ascii="宋体" w:eastAsia="宋体" w:hint="eastAsia"/>
        </w:rPr>
        <w:t>题。</w:t>
      </w:r>
    </w:p>
    <w:p>
      <w:pPr>
        <w:pStyle w:val="ListParagraph"/>
        <w:numPr>
          <w:ilvl w:val="0"/>
          <w:numId w:val="5"/>
        </w:numPr>
        <w:tabs>
          <w:tab w:val="left" w:pos="364"/>
        </w:tabs>
        <w:spacing w:before="10" w:after="0" w:line="240" w:lineRule="auto"/>
        <w:ind w:left="363" w:right="0" w:hanging="205"/>
        <w:jc w:val="left"/>
        <w:rPr>
          <w:sz w:val="21"/>
        </w:rPr>
      </w:pPr>
      <w:r>
        <w:rPr>
          <w:sz w:val="21"/>
        </w:rPr>
        <w:t>What is Betty shopping</w:t>
      </w:r>
      <w:r>
        <w:rPr>
          <w:spacing w:val="-14"/>
          <w:sz w:val="21"/>
        </w:rPr>
        <w:t xml:space="preserve"> </w:t>
      </w:r>
      <w:r>
        <w:rPr>
          <w:sz w:val="21"/>
        </w:rPr>
        <w:t>for?</w:t>
      </w:r>
    </w:p>
    <w:p>
      <w:pPr>
        <w:pStyle w:val="BodyText"/>
        <w:tabs>
          <w:tab w:val="left" w:pos="3099"/>
          <w:tab w:val="left" w:pos="5619"/>
        </w:tabs>
      </w:pPr>
      <w:r>
        <w:t>A.</w:t>
      </w:r>
      <w:r>
        <w:rPr>
          <w:spacing w:val="-6"/>
        </w:rPr>
        <w:t xml:space="preserve"> </w:t>
      </w:r>
      <w:r>
        <w:t>Pictures.</w:t>
        <w:tab/>
        <w:t>B.</w:t>
      </w:r>
      <w:r>
        <w:rPr>
          <w:spacing w:val="-8"/>
        </w:rPr>
        <w:t xml:space="preserve"> </w:t>
      </w:r>
      <w:r>
        <w:rPr>
          <w:spacing w:val="-4"/>
        </w:rPr>
        <w:t>Wallpaper.</w:t>
        <w:tab/>
      </w:r>
      <w:r>
        <w:t>C.</w:t>
      </w:r>
      <w:r>
        <w:rPr>
          <w:spacing w:val="-2"/>
        </w:rPr>
        <w:t xml:space="preserve"> </w:t>
      </w:r>
      <w:r>
        <w:t>Candles.</w:t>
      </w:r>
    </w:p>
    <w:p>
      <w:pPr>
        <w:pStyle w:val="ListParagraph"/>
        <w:numPr>
          <w:ilvl w:val="0"/>
          <w:numId w:val="5"/>
        </w:numPr>
        <w:tabs>
          <w:tab w:val="left" w:pos="364"/>
        </w:tabs>
        <w:spacing w:before="100" w:after="0" w:line="240" w:lineRule="auto"/>
        <w:ind w:left="363" w:right="0" w:hanging="205"/>
        <w:jc w:val="left"/>
        <w:rPr>
          <w:sz w:val="21"/>
        </w:rPr>
      </w:pPr>
      <w:r>
        <w:rPr>
          <w:sz w:val="21"/>
        </w:rPr>
        <w:t>Why is James going with</w:t>
      </w:r>
      <w:r>
        <w:rPr>
          <w:spacing w:val="-18"/>
          <w:sz w:val="21"/>
        </w:rPr>
        <w:t xml:space="preserve"> </w:t>
      </w:r>
      <w:r>
        <w:rPr>
          <w:sz w:val="21"/>
        </w:rPr>
        <w:t>Betty?</w:t>
      </w:r>
    </w:p>
    <w:p>
      <w:pPr>
        <w:pStyle w:val="ListParagraph"/>
        <w:numPr>
          <w:ilvl w:val="1"/>
          <w:numId w:val="5"/>
        </w:numPr>
        <w:tabs>
          <w:tab w:val="left" w:pos="409"/>
        </w:tabs>
        <w:spacing w:before="97" w:after="0" w:line="240" w:lineRule="auto"/>
        <w:ind w:left="408" w:right="0" w:hanging="250"/>
        <w:jc w:val="left"/>
        <w:rPr>
          <w:sz w:val="21"/>
        </w:rPr>
      </w:pPr>
      <w:r>
        <w:rPr>
          <w:spacing w:val="-7"/>
          <w:sz w:val="21"/>
        </w:rPr>
        <w:t xml:space="preserve">To </w:t>
      </w:r>
      <w:r>
        <w:rPr>
          <w:sz w:val="21"/>
        </w:rPr>
        <w:t>return a</w:t>
      </w:r>
      <w:r>
        <w:rPr>
          <w:spacing w:val="-1"/>
          <w:sz w:val="21"/>
        </w:rPr>
        <w:t xml:space="preserve"> </w:t>
      </w:r>
      <w:r>
        <w:rPr>
          <w:sz w:val="21"/>
        </w:rPr>
        <w:t>product.</w:t>
      </w:r>
    </w:p>
    <w:p>
      <w:pPr>
        <w:pStyle w:val="ListParagraph"/>
        <w:numPr>
          <w:ilvl w:val="1"/>
          <w:numId w:val="5"/>
        </w:numPr>
        <w:tabs>
          <w:tab w:val="left" w:pos="397"/>
        </w:tabs>
        <w:spacing w:before="99" w:after="0" w:line="240" w:lineRule="auto"/>
        <w:ind w:left="396" w:right="0" w:hanging="238"/>
        <w:jc w:val="left"/>
        <w:rPr>
          <w:sz w:val="21"/>
        </w:rPr>
      </w:pPr>
      <w:r>
        <w:rPr>
          <w:spacing w:val="-7"/>
          <w:sz w:val="21"/>
        </w:rPr>
        <w:t xml:space="preserve">To </w:t>
      </w:r>
      <w:r>
        <w:rPr>
          <w:sz w:val="21"/>
        </w:rPr>
        <w:t>buy some things for his</w:t>
      </w:r>
      <w:r>
        <w:rPr>
          <w:spacing w:val="-10"/>
          <w:sz w:val="21"/>
        </w:rPr>
        <w:t xml:space="preserve"> </w:t>
      </w:r>
      <w:r>
        <w:rPr>
          <w:sz w:val="21"/>
        </w:rPr>
        <w:t>kitchen.</w:t>
      </w:r>
    </w:p>
    <w:p>
      <w:pPr>
        <w:pStyle w:val="ListParagraph"/>
        <w:numPr>
          <w:ilvl w:val="1"/>
          <w:numId w:val="5"/>
        </w:numPr>
        <w:tabs>
          <w:tab w:val="left" w:pos="397"/>
        </w:tabs>
        <w:spacing w:before="73" w:after="0" w:line="240" w:lineRule="auto"/>
        <w:ind w:left="396" w:right="0" w:hanging="238"/>
        <w:jc w:val="left"/>
        <w:rPr>
          <w:sz w:val="21"/>
        </w:rPr>
      </w:pPr>
      <w:r>
        <w:rPr>
          <w:spacing w:val="-7"/>
          <w:sz w:val="21"/>
        </w:rPr>
        <w:t xml:space="preserve">To </w:t>
      </w:r>
      <w:r>
        <w:rPr>
          <w:sz w:val="21"/>
        </w:rPr>
        <w:t>look for something for his</w:t>
      </w:r>
      <w:r>
        <w:rPr>
          <w:spacing w:val="-17"/>
          <w:sz w:val="21"/>
        </w:rPr>
        <w:t xml:space="preserve"> </w:t>
      </w:r>
      <w:r>
        <w:rPr>
          <w:sz w:val="21"/>
        </w:rPr>
        <w:t>bedroom.</w:t>
      </w:r>
    </w:p>
    <w:p>
      <w:pPr>
        <w:spacing w:after="0" w:line="240" w:lineRule="auto"/>
        <w:jc w:val="left"/>
        <w:rPr>
          <w:sz w:val="21"/>
        </w:rPr>
        <w:sectPr>
          <w:type w:val="continuous"/>
          <w:pgSz w:w="10440" w:h="14740"/>
          <w:pgMar w:top="800" w:right="500" w:bottom="280" w:left="520" w:header="708" w:footer="708"/>
          <w:cols w:space="708"/>
        </w:sectPr>
      </w:pPr>
    </w:p>
    <w:p>
      <w:pPr>
        <w:pStyle w:val="BodyText"/>
        <w:spacing w:before="65"/>
        <w:rPr>
          <w:rFonts w:ascii="宋体" w:eastAsia="宋体" w:hint="eastAsia"/>
        </w:rPr>
      </w:pPr>
      <w:r>
        <w:rPr>
          <w:rFonts w:ascii="宋体" w:eastAsia="宋体" w:hint="eastAsia"/>
        </w:rPr>
        <w:t xml:space="preserve">听第 </w:t>
      </w:r>
      <w:r>
        <w:t xml:space="preserve">7 </w:t>
      </w:r>
      <w:r>
        <w:rPr>
          <w:rFonts w:ascii="宋体" w:eastAsia="宋体" w:hint="eastAsia"/>
        </w:rPr>
        <w:t xml:space="preserve">段材料，回答第 </w:t>
      </w:r>
      <w:r>
        <w:t xml:space="preserve">8 </w:t>
      </w:r>
      <w:r>
        <w:rPr>
          <w:rFonts w:ascii="宋体" w:eastAsia="宋体" w:hint="eastAsia"/>
        </w:rPr>
        <w:t xml:space="preserve">至 </w:t>
      </w:r>
      <w:r>
        <w:t xml:space="preserve">10 </w:t>
      </w:r>
      <w:r>
        <w:rPr>
          <w:rFonts w:ascii="宋体" w:eastAsia="宋体" w:hint="eastAsia"/>
        </w:rPr>
        <w:t>题。</w:t>
      </w:r>
    </w:p>
    <w:p>
      <w:pPr>
        <w:pStyle w:val="ListParagraph"/>
        <w:numPr>
          <w:ilvl w:val="0"/>
          <w:numId w:val="5"/>
        </w:numPr>
        <w:tabs>
          <w:tab w:val="left" w:pos="364"/>
        </w:tabs>
        <w:spacing w:before="86" w:after="0" w:line="240" w:lineRule="auto"/>
        <w:ind w:left="363" w:right="0" w:hanging="205"/>
        <w:jc w:val="left"/>
        <w:rPr>
          <w:sz w:val="21"/>
        </w:rPr>
      </w:pPr>
      <w:r>
        <w:rPr>
          <w:sz w:val="21"/>
        </w:rPr>
        <w:t>What are the speakers mainly talking</w:t>
      </w:r>
      <w:r>
        <w:rPr>
          <w:spacing w:val="-23"/>
          <w:sz w:val="21"/>
        </w:rPr>
        <w:t xml:space="preserve"> </w:t>
      </w:r>
      <w:r>
        <w:rPr>
          <w:sz w:val="21"/>
        </w:rPr>
        <w:t>about?</w:t>
      </w:r>
    </w:p>
    <w:p>
      <w:pPr>
        <w:pStyle w:val="BodyText"/>
        <w:tabs>
          <w:tab w:val="left" w:pos="3099"/>
          <w:tab w:val="left" w:pos="5619"/>
        </w:tabs>
      </w:pPr>
      <w:r>
        <w:t>A. A</w:t>
      </w:r>
      <w:r>
        <w:rPr>
          <w:spacing w:val="-35"/>
        </w:rPr>
        <w:t xml:space="preserve"> </w:t>
      </w:r>
      <w:r>
        <w:t>newspaper</w:t>
      </w:r>
      <w:r>
        <w:rPr>
          <w:spacing w:val="-7"/>
        </w:rPr>
        <w:t xml:space="preserve"> </w:t>
      </w:r>
      <w:r>
        <w:t>article.</w:t>
        <w:tab/>
        <w:t>B.</w:t>
      </w:r>
      <w:r>
        <w:rPr>
          <w:spacing w:val="-13"/>
        </w:rPr>
        <w:t xml:space="preserve"> </w:t>
      </w:r>
      <w:r>
        <w:t>An</w:t>
      </w:r>
      <w:r>
        <w:rPr>
          <w:spacing w:val="-1"/>
        </w:rPr>
        <w:t xml:space="preserve"> </w:t>
      </w:r>
      <w:r>
        <w:rPr>
          <w:spacing w:val="-3"/>
        </w:rPr>
        <w:t>interview.</w:t>
        <w:tab/>
      </w:r>
      <w:r>
        <w:t>C. A sports</w:t>
      </w:r>
      <w:r>
        <w:rPr>
          <w:spacing w:val="-29"/>
        </w:rPr>
        <w:t xml:space="preserve"> </w:t>
      </w:r>
      <w:r>
        <w:t>event.</w:t>
      </w:r>
    </w:p>
    <w:p>
      <w:pPr>
        <w:pStyle w:val="ListParagraph"/>
        <w:numPr>
          <w:ilvl w:val="0"/>
          <w:numId w:val="5"/>
        </w:numPr>
        <w:tabs>
          <w:tab w:val="left" w:pos="364"/>
        </w:tabs>
        <w:spacing w:before="99" w:after="0" w:line="240" w:lineRule="auto"/>
        <w:ind w:left="363" w:right="0" w:hanging="205"/>
        <w:jc w:val="left"/>
        <w:rPr>
          <w:sz w:val="21"/>
        </w:rPr>
      </w:pPr>
      <w:r>
        <w:rPr>
          <w:sz w:val="21"/>
        </w:rPr>
        <w:t>Who does the man suggest</w:t>
      </w:r>
      <w:r>
        <w:rPr>
          <w:spacing w:val="-19"/>
          <w:sz w:val="21"/>
        </w:rPr>
        <w:t xml:space="preserve"> </w:t>
      </w:r>
      <w:r>
        <w:rPr>
          <w:sz w:val="21"/>
        </w:rPr>
        <w:t>inviting?</w:t>
      </w:r>
    </w:p>
    <w:p>
      <w:pPr>
        <w:pStyle w:val="BodyText"/>
        <w:tabs>
          <w:tab w:val="left" w:pos="3099"/>
          <w:tab w:val="left" w:pos="5619"/>
        </w:tabs>
        <w:spacing w:before="102"/>
      </w:pPr>
      <w:r>
        <w:t>A.</w:t>
      </w:r>
      <w:r>
        <w:rPr>
          <w:spacing w:val="-7"/>
        </w:rPr>
        <w:t xml:space="preserve"> </w:t>
      </w:r>
      <w:r>
        <w:t>Some</w:t>
      </w:r>
      <w:r>
        <w:rPr>
          <w:spacing w:val="-6"/>
        </w:rPr>
        <w:t xml:space="preserve"> </w:t>
      </w:r>
      <w:r>
        <w:t>athletes.</w:t>
        <w:tab/>
        <w:t>B. Some</w:t>
      </w:r>
      <w:r>
        <w:rPr>
          <w:spacing w:val="-13"/>
        </w:rPr>
        <w:t xml:space="preserve"> </w:t>
      </w:r>
      <w:r>
        <w:t>town</w:t>
      </w:r>
      <w:r>
        <w:rPr>
          <w:spacing w:val="-5"/>
        </w:rPr>
        <w:t xml:space="preserve"> </w:t>
      </w:r>
      <w:r>
        <w:t>leaders.</w:t>
        <w:tab/>
        <w:t>C. Some</w:t>
      </w:r>
      <w:r>
        <w:rPr>
          <w:spacing w:val="-5"/>
        </w:rPr>
        <w:t xml:space="preserve"> </w:t>
      </w:r>
      <w:r>
        <w:t>actors.</w:t>
      </w:r>
    </w:p>
    <w:p>
      <w:pPr>
        <w:pStyle w:val="ListParagraph"/>
        <w:numPr>
          <w:ilvl w:val="0"/>
          <w:numId w:val="5"/>
        </w:numPr>
        <w:tabs>
          <w:tab w:val="left" w:pos="467"/>
        </w:tabs>
        <w:spacing w:before="99" w:after="0" w:line="240" w:lineRule="auto"/>
        <w:ind w:left="466" w:right="0" w:hanging="308"/>
        <w:jc w:val="left"/>
        <w:rPr>
          <w:sz w:val="21"/>
        </w:rPr>
      </w:pPr>
      <w:r>
        <w:rPr>
          <w:sz w:val="21"/>
        </w:rPr>
        <w:t>Where will the woman go</w:t>
      </w:r>
      <w:r>
        <w:rPr>
          <w:spacing w:val="-11"/>
          <w:sz w:val="21"/>
        </w:rPr>
        <w:t xml:space="preserve"> </w:t>
      </w:r>
      <w:r>
        <w:rPr>
          <w:sz w:val="21"/>
        </w:rPr>
        <w:t>next?</w:t>
      </w:r>
    </w:p>
    <w:p>
      <w:pPr>
        <w:pStyle w:val="BodyText"/>
        <w:tabs>
          <w:tab w:val="left" w:pos="3099"/>
          <w:tab w:val="left" w:pos="5619"/>
        </w:tabs>
        <w:spacing w:before="100"/>
      </w:pPr>
      <w:r>
        <w:t xml:space="preserve">A. </w:t>
      </w:r>
      <w:r>
        <w:rPr>
          <w:spacing w:val="-7"/>
        </w:rPr>
        <w:t>To</w:t>
      </w:r>
      <w:r>
        <w:rPr>
          <w:spacing w:val="-15"/>
        </w:rPr>
        <w:t xml:space="preserve"> </w:t>
      </w:r>
      <w:r>
        <w:t>her</w:t>
      </w:r>
      <w:r>
        <w:rPr>
          <w:spacing w:val="-4"/>
        </w:rPr>
        <w:t xml:space="preserve"> </w:t>
      </w:r>
      <w:r>
        <w:t>home.</w:t>
        <w:tab/>
        <w:t xml:space="preserve">B. </w:t>
      </w:r>
      <w:r>
        <w:rPr>
          <w:spacing w:val="-7"/>
        </w:rPr>
        <w:t>To</w:t>
      </w:r>
      <w:r>
        <w:rPr>
          <w:spacing w:val="-17"/>
        </w:rPr>
        <w:t xml:space="preserve"> </w:t>
      </w:r>
      <w:r>
        <w:t>the</w:t>
      </w:r>
      <w:r>
        <w:rPr>
          <w:spacing w:val="-7"/>
        </w:rPr>
        <w:t xml:space="preserve"> </w:t>
      </w:r>
      <w:r>
        <w:t>playground.</w:t>
        <w:tab/>
        <w:t xml:space="preserve">C. </w:t>
      </w:r>
      <w:r>
        <w:rPr>
          <w:spacing w:val="-7"/>
        </w:rPr>
        <w:t xml:space="preserve">To </w:t>
      </w:r>
      <w:r>
        <w:t>the teachers’</w:t>
      </w:r>
      <w:r>
        <w:rPr>
          <w:spacing w:val="-29"/>
        </w:rPr>
        <w:t xml:space="preserve"> </w:t>
      </w:r>
      <w:r>
        <w:t>office.</w:t>
      </w:r>
    </w:p>
    <w:p>
      <w:pPr>
        <w:pStyle w:val="BodyText"/>
        <w:spacing w:before="85"/>
        <w:rPr>
          <w:rFonts w:ascii="宋体" w:eastAsia="宋体" w:hint="eastAsia"/>
        </w:rPr>
      </w:pPr>
      <w:r>
        <w:rPr>
          <w:rFonts w:ascii="宋体" w:eastAsia="宋体" w:hint="eastAsia"/>
        </w:rPr>
        <w:t xml:space="preserve">听第 </w:t>
      </w:r>
      <w:r>
        <w:t xml:space="preserve">8 </w:t>
      </w:r>
      <w:r>
        <w:rPr>
          <w:rFonts w:ascii="宋体" w:eastAsia="宋体" w:hint="eastAsia"/>
        </w:rPr>
        <w:t xml:space="preserve">段材料，回答第 </w:t>
      </w:r>
      <w:r>
        <w:t xml:space="preserve">11 </w:t>
      </w:r>
      <w:r>
        <w:rPr>
          <w:rFonts w:ascii="宋体" w:eastAsia="宋体" w:hint="eastAsia"/>
        </w:rPr>
        <w:t xml:space="preserve">至 </w:t>
      </w:r>
      <w:r>
        <w:t xml:space="preserve">13 </w:t>
      </w:r>
      <w:r>
        <w:rPr>
          <w:rFonts w:ascii="宋体" w:eastAsia="宋体" w:hint="eastAsia"/>
        </w:rPr>
        <w:t>题。</w:t>
      </w:r>
    </w:p>
    <w:p>
      <w:pPr>
        <w:pStyle w:val="ListParagraph"/>
        <w:numPr>
          <w:ilvl w:val="0"/>
          <w:numId w:val="5"/>
        </w:numPr>
        <w:tabs>
          <w:tab w:val="left" w:pos="460"/>
        </w:tabs>
        <w:spacing w:before="86" w:after="0" w:line="240" w:lineRule="auto"/>
        <w:ind w:left="459" w:right="0" w:hanging="301"/>
        <w:jc w:val="left"/>
        <w:rPr>
          <w:sz w:val="21"/>
        </w:rPr>
      </w:pPr>
      <w:r>
        <w:rPr>
          <w:sz w:val="21"/>
        </w:rPr>
        <w:t>Why doesn’t the man like</w:t>
      </w:r>
      <w:r>
        <w:rPr>
          <w:spacing w:val="-14"/>
          <w:sz w:val="21"/>
        </w:rPr>
        <w:t xml:space="preserve"> </w:t>
      </w:r>
      <w:r>
        <w:rPr>
          <w:sz w:val="21"/>
        </w:rPr>
        <w:t>poetry?</w:t>
      </w:r>
    </w:p>
    <w:p>
      <w:pPr>
        <w:pStyle w:val="ListParagraph"/>
        <w:numPr>
          <w:ilvl w:val="1"/>
          <w:numId w:val="5"/>
        </w:numPr>
        <w:tabs>
          <w:tab w:val="left" w:pos="409"/>
        </w:tabs>
        <w:spacing w:before="99" w:after="0" w:line="240" w:lineRule="auto"/>
        <w:ind w:left="408" w:right="0" w:hanging="250"/>
        <w:jc w:val="left"/>
        <w:rPr>
          <w:sz w:val="21"/>
        </w:rPr>
      </w:pPr>
      <w:r>
        <w:rPr>
          <w:sz w:val="21"/>
        </w:rPr>
        <w:t>The classes he has are not</w:t>
      </w:r>
      <w:r>
        <w:rPr>
          <w:spacing w:val="-21"/>
          <w:sz w:val="21"/>
        </w:rPr>
        <w:t xml:space="preserve"> </w:t>
      </w:r>
      <w:r>
        <w:rPr>
          <w:sz w:val="21"/>
        </w:rPr>
        <w:t>enjoyable.</w:t>
      </w:r>
    </w:p>
    <w:p>
      <w:pPr>
        <w:pStyle w:val="ListParagraph"/>
        <w:numPr>
          <w:ilvl w:val="1"/>
          <w:numId w:val="5"/>
        </w:numPr>
        <w:tabs>
          <w:tab w:val="left" w:pos="402"/>
        </w:tabs>
        <w:spacing w:before="99" w:after="0" w:line="240" w:lineRule="auto"/>
        <w:ind w:left="401" w:right="0" w:hanging="243"/>
        <w:jc w:val="left"/>
        <w:rPr>
          <w:sz w:val="21"/>
        </w:rPr>
      </w:pPr>
      <w:r>
        <w:rPr>
          <w:sz w:val="21"/>
        </w:rPr>
        <w:t>He doesn’t know the meaning of</w:t>
      </w:r>
      <w:r>
        <w:rPr>
          <w:spacing w:val="-20"/>
          <w:sz w:val="21"/>
        </w:rPr>
        <w:t xml:space="preserve"> </w:t>
      </w:r>
      <w:r>
        <w:rPr>
          <w:sz w:val="21"/>
        </w:rPr>
        <w:t>it.</w:t>
      </w:r>
    </w:p>
    <w:p>
      <w:pPr>
        <w:pStyle w:val="ListParagraph"/>
        <w:numPr>
          <w:ilvl w:val="1"/>
          <w:numId w:val="5"/>
        </w:numPr>
        <w:tabs>
          <w:tab w:val="left" w:pos="402"/>
        </w:tabs>
        <w:spacing w:before="100" w:after="0" w:line="240" w:lineRule="auto"/>
        <w:ind w:left="401" w:right="0" w:hanging="243"/>
        <w:jc w:val="left"/>
        <w:rPr>
          <w:sz w:val="21"/>
        </w:rPr>
      </w:pPr>
      <w:r>
        <w:rPr>
          <w:sz w:val="21"/>
        </w:rPr>
        <w:t>Its pronunciation is</w:t>
      </w:r>
      <w:r>
        <w:rPr>
          <w:spacing w:val="-4"/>
          <w:sz w:val="21"/>
        </w:rPr>
        <w:t xml:space="preserve"> </w:t>
      </w:r>
      <w:r>
        <w:rPr>
          <w:sz w:val="21"/>
        </w:rPr>
        <w:t>difficult.</w:t>
      </w:r>
    </w:p>
    <w:p>
      <w:pPr>
        <w:pStyle w:val="ListParagraph"/>
        <w:numPr>
          <w:ilvl w:val="0"/>
          <w:numId w:val="5"/>
        </w:numPr>
        <w:tabs>
          <w:tab w:val="left" w:pos="467"/>
        </w:tabs>
        <w:spacing w:before="99" w:after="0" w:line="240" w:lineRule="auto"/>
        <w:ind w:left="466" w:right="0" w:hanging="308"/>
        <w:jc w:val="left"/>
        <w:rPr>
          <w:sz w:val="21"/>
        </w:rPr>
      </w:pPr>
      <w:r>
        <w:rPr>
          <w:sz w:val="21"/>
        </w:rPr>
        <w:t>What is important for learning poetry according to the</w:t>
      </w:r>
      <w:r>
        <w:rPr>
          <w:spacing w:val="-31"/>
          <w:sz w:val="21"/>
        </w:rPr>
        <w:t xml:space="preserve"> </w:t>
      </w:r>
      <w:r>
        <w:rPr>
          <w:sz w:val="21"/>
        </w:rPr>
        <w:t>woman?</w:t>
      </w:r>
    </w:p>
    <w:p>
      <w:pPr>
        <w:pStyle w:val="BodyText"/>
        <w:tabs>
          <w:tab w:val="left" w:pos="3099"/>
          <w:tab w:val="left" w:pos="5619"/>
        </w:tabs>
      </w:pPr>
      <w:r>
        <w:t>A.</w:t>
      </w:r>
      <w:r>
        <w:rPr>
          <w:spacing w:val="-7"/>
        </w:rPr>
        <w:t xml:space="preserve"> </w:t>
      </w:r>
      <w:r>
        <w:t>Understanding</w:t>
      </w:r>
      <w:r>
        <w:rPr>
          <w:spacing w:val="-9"/>
        </w:rPr>
        <w:t xml:space="preserve"> </w:t>
      </w:r>
      <w:r>
        <w:t>it.</w:t>
        <w:tab/>
        <w:t>B.</w:t>
      </w:r>
      <w:r>
        <w:rPr>
          <w:spacing w:val="-5"/>
        </w:rPr>
        <w:t xml:space="preserve"> </w:t>
      </w:r>
      <w:r>
        <w:t>Enjoying</w:t>
      </w:r>
      <w:r>
        <w:rPr>
          <w:spacing w:val="-5"/>
        </w:rPr>
        <w:t xml:space="preserve"> </w:t>
      </w:r>
      <w:r>
        <w:t>it.</w:t>
        <w:tab/>
        <w:t>C. Writing</w:t>
      </w:r>
      <w:r>
        <w:rPr>
          <w:spacing w:val="-9"/>
        </w:rPr>
        <w:t xml:space="preserve"> </w:t>
      </w:r>
      <w:r>
        <w:t>it.</w:t>
      </w:r>
    </w:p>
    <w:p>
      <w:pPr>
        <w:pStyle w:val="ListParagraph"/>
        <w:numPr>
          <w:ilvl w:val="0"/>
          <w:numId w:val="5"/>
        </w:numPr>
        <w:tabs>
          <w:tab w:val="left" w:pos="467"/>
        </w:tabs>
        <w:spacing w:before="100" w:after="0" w:line="240" w:lineRule="auto"/>
        <w:ind w:left="466" w:right="0" w:hanging="308"/>
        <w:jc w:val="left"/>
        <w:rPr>
          <w:sz w:val="21"/>
        </w:rPr>
      </w:pPr>
      <w:r>
        <w:rPr>
          <w:sz w:val="21"/>
        </w:rPr>
        <w:t>Who has interest in writing</w:t>
      </w:r>
      <w:r>
        <w:rPr>
          <w:spacing w:val="-16"/>
          <w:sz w:val="21"/>
        </w:rPr>
        <w:t xml:space="preserve"> </w:t>
      </w:r>
      <w:r>
        <w:rPr>
          <w:sz w:val="21"/>
        </w:rPr>
        <w:t>poetry?</w:t>
      </w:r>
    </w:p>
    <w:p>
      <w:pPr>
        <w:pStyle w:val="BodyText"/>
        <w:tabs>
          <w:tab w:val="left" w:pos="3099"/>
          <w:tab w:val="left" w:pos="5619"/>
        </w:tabs>
      </w:pPr>
      <w:r>
        <w:t>A. The</w:t>
      </w:r>
      <w:r>
        <w:rPr>
          <w:spacing w:val="-11"/>
        </w:rPr>
        <w:t xml:space="preserve"> </w:t>
      </w:r>
      <w:r>
        <w:rPr>
          <w:spacing w:val="-3"/>
        </w:rPr>
        <w:t>woman’s</w:t>
      </w:r>
      <w:r>
        <w:rPr>
          <w:spacing w:val="-1"/>
        </w:rPr>
        <w:t xml:space="preserve"> </w:t>
      </w:r>
      <w:r>
        <w:rPr>
          <w:spacing w:val="-3"/>
        </w:rPr>
        <w:t>teacher.</w:t>
        <w:tab/>
      </w:r>
      <w:r>
        <w:t>B.</w:t>
      </w:r>
      <w:r>
        <w:rPr>
          <w:spacing w:val="-9"/>
        </w:rPr>
        <w:t xml:space="preserve"> </w:t>
      </w:r>
      <w:r>
        <w:t>The</w:t>
      </w:r>
      <w:r>
        <w:rPr>
          <w:spacing w:val="-4"/>
        </w:rPr>
        <w:t xml:space="preserve"> </w:t>
      </w:r>
      <w:r>
        <w:t>woman.</w:t>
        <w:tab/>
        <w:t xml:space="preserve">C. The </w:t>
      </w:r>
      <w:r>
        <w:rPr>
          <w:spacing w:val="-3"/>
        </w:rPr>
        <w:t>woman’s</w:t>
      </w:r>
      <w:r>
        <w:rPr>
          <w:spacing w:val="-14"/>
        </w:rPr>
        <w:t xml:space="preserve"> </w:t>
      </w:r>
      <w:r>
        <w:t>grandfather.</w:t>
      </w:r>
    </w:p>
    <w:p>
      <w:pPr>
        <w:pStyle w:val="BodyText"/>
        <w:spacing w:before="88"/>
        <w:rPr>
          <w:rFonts w:ascii="宋体" w:eastAsia="宋体" w:hint="eastAsia"/>
        </w:rPr>
      </w:pPr>
      <w:r>
        <w:rPr>
          <w:rFonts w:ascii="宋体" w:eastAsia="宋体" w:hint="eastAsia"/>
        </w:rPr>
        <w:t xml:space="preserve">听第 </w:t>
      </w:r>
      <w:r>
        <w:t xml:space="preserve">9 </w:t>
      </w:r>
      <w:r>
        <w:rPr>
          <w:rFonts w:ascii="宋体" w:eastAsia="宋体" w:hint="eastAsia"/>
        </w:rPr>
        <w:t xml:space="preserve">段材料，回答第 </w:t>
      </w:r>
      <w:r>
        <w:t xml:space="preserve">14 </w:t>
      </w:r>
      <w:r>
        <w:rPr>
          <w:rFonts w:ascii="宋体" w:eastAsia="宋体" w:hint="eastAsia"/>
        </w:rPr>
        <w:t xml:space="preserve">至 </w:t>
      </w:r>
      <w:r>
        <w:t xml:space="preserve">17 </w:t>
      </w:r>
      <w:r>
        <w:rPr>
          <w:rFonts w:ascii="宋体" w:eastAsia="宋体" w:hint="eastAsia"/>
        </w:rPr>
        <w:t>题。</w:t>
      </w:r>
    </w:p>
    <w:p>
      <w:pPr>
        <w:pStyle w:val="ListParagraph"/>
        <w:numPr>
          <w:ilvl w:val="0"/>
          <w:numId w:val="5"/>
        </w:numPr>
        <w:tabs>
          <w:tab w:val="left" w:pos="472"/>
        </w:tabs>
        <w:spacing w:before="86" w:after="0" w:line="240" w:lineRule="auto"/>
        <w:ind w:left="471" w:right="0" w:hanging="313"/>
        <w:jc w:val="left"/>
        <w:rPr>
          <w:sz w:val="21"/>
        </w:rPr>
      </w:pPr>
      <w:r>
        <w:rPr>
          <w:sz w:val="21"/>
        </w:rPr>
        <w:t>How did the man feel at</w:t>
      </w:r>
      <w:r>
        <w:rPr>
          <w:spacing w:val="-22"/>
          <w:sz w:val="21"/>
        </w:rPr>
        <w:t xml:space="preserve"> </w:t>
      </w:r>
      <w:r>
        <w:rPr>
          <w:sz w:val="21"/>
        </w:rPr>
        <w:t>first?</w:t>
      </w:r>
    </w:p>
    <w:p>
      <w:pPr>
        <w:pStyle w:val="BodyText"/>
        <w:tabs>
          <w:tab w:val="left" w:pos="3099"/>
          <w:tab w:val="left" w:pos="5619"/>
        </w:tabs>
      </w:pPr>
      <w:r>
        <w:t>A.</w:t>
      </w:r>
      <w:r>
        <w:rPr>
          <w:spacing w:val="-7"/>
        </w:rPr>
        <w:t xml:space="preserve"> </w:t>
      </w:r>
      <w:r>
        <w:t>Discouraged.</w:t>
        <w:tab/>
        <w:t>B.</w:t>
      </w:r>
      <w:r>
        <w:rPr>
          <w:spacing w:val="-17"/>
        </w:rPr>
        <w:t xml:space="preserve"> </w:t>
      </w:r>
      <w:r>
        <w:t>Anxious.</w:t>
        <w:tab/>
        <w:t>C.</w:t>
      </w:r>
      <w:r>
        <w:rPr>
          <w:spacing w:val="-2"/>
        </w:rPr>
        <w:t xml:space="preserve"> </w:t>
      </w:r>
      <w:r>
        <w:t>Calm.</w:t>
      </w:r>
    </w:p>
    <w:p>
      <w:pPr>
        <w:pStyle w:val="ListParagraph"/>
        <w:numPr>
          <w:ilvl w:val="0"/>
          <w:numId w:val="5"/>
        </w:numPr>
        <w:tabs>
          <w:tab w:val="left" w:pos="467"/>
        </w:tabs>
        <w:spacing w:before="99" w:after="0" w:line="240" w:lineRule="auto"/>
        <w:ind w:left="466" w:right="0" w:hanging="308"/>
        <w:jc w:val="left"/>
        <w:rPr>
          <w:sz w:val="21"/>
        </w:rPr>
      </w:pPr>
      <w:r>
        <w:rPr>
          <w:sz w:val="21"/>
        </w:rPr>
        <w:t>Who is the</w:t>
      </w:r>
      <w:r>
        <w:rPr>
          <w:spacing w:val="-11"/>
          <w:sz w:val="21"/>
        </w:rPr>
        <w:t xml:space="preserve"> </w:t>
      </w:r>
      <w:r>
        <w:rPr>
          <w:sz w:val="21"/>
        </w:rPr>
        <w:t>woman?</w:t>
      </w:r>
    </w:p>
    <w:p>
      <w:pPr>
        <w:pStyle w:val="BodyText"/>
        <w:tabs>
          <w:tab w:val="left" w:pos="3099"/>
          <w:tab w:val="left" w:pos="5619"/>
        </w:tabs>
      </w:pPr>
      <w:r>
        <w:t>A. The</w:t>
      </w:r>
      <w:r>
        <w:rPr>
          <w:spacing w:val="-14"/>
        </w:rPr>
        <w:t xml:space="preserve"> </w:t>
      </w:r>
      <w:r>
        <w:rPr>
          <w:spacing w:val="-3"/>
        </w:rPr>
        <w:t>man’s</w:t>
      </w:r>
      <w:r>
        <w:rPr>
          <w:spacing w:val="-4"/>
        </w:rPr>
        <w:t xml:space="preserve"> </w:t>
      </w:r>
      <w:r>
        <w:t>mom.</w:t>
        <w:tab/>
        <w:t>B. The</w:t>
      </w:r>
      <w:r>
        <w:rPr>
          <w:spacing w:val="-12"/>
        </w:rPr>
        <w:t xml:space="preserve"> </w:t>
      </w:r>
      <w:r>
        <w:rPr>
          <w:spacing w:val="-4"/>
        </w:rPr>
        <w:t xml:space="preserve">man’s </w:t>
      </w:r>
      <w:r>
        <w:t>friend.</w:t>
        <w:tab/>
        <w:t xml:space="preserve">C. The </w:t>
      </w:r>
      <w:r>
        <w:rPr>
          <w:spacing w:val="-4"/>
        </w:rPr>
        <w:t>man’s</w:t>
      </w:r>
      <w:r>
        <w:rPr>
          <w:spacing w:val="-12"/>
        </w:rPr>
        <w:t xml:space="preserve"> </w:t>
      </w:r>
      <w:r>
        <w:t>manager.</w:t>
      </w:r>
    </w:p>
    <w:p>
      <w:pPr>
        <w:pStyle w:val="ListParagraph"/>
        <w:numPr>
          <w:ilvl w:val="0"/>
          <w:numId w:val="5"/>
        </w:numPr>
        <w:tabs>
          <w:tab w:val="left" w:pos="467"/>
        </w:tabs>
        <w:spacing w:before="100" w:after="0" w:line="240" w:lineRule="auto"/>
        <w:ind w:left="466" w:right="0" w:hanging="308"/>
        <w:jc w:val="left"/>
        <w:rPr>
          <w:sz w:val="21"/>
        </w:rPr>
      </w:pPr>
      <w:r>
        <w:rPr>
          <w:sz w:val="21"/>
        </w:rPr>
        <w:t>What do we know about the</w:t>
      </w:r>
      <w:r>
        <w:rPr>
          <w:spacing w:val="-20"/>
          <w:sz w:val="21"/>
        </w:rPr>
        <w:t xml:space="preserve"> </w:t>
      </w:r>
      <w:r>
        <w:rPr>
          <w:sz w:val="21"/>
        </w:rPr>
        <w:t>factory?</w:t>
      </w:r>
    </w:p>
    <w:p>
      <w:pPr>
        <w:pStyle w:val="ListParagraph"/>
        <w:numPr>
          <w:ilvl w:val="1"/>
          <w:numId w:val="5"/>
        </w:numPr>
        <w:tabs>
          <w:tab w:val="left" w:pos="414"/>
        </w:tabs>
        <w:spacing w:before="99" w:after="0" w:line="240" w:lineRule="auto"/>
        <w:ind w:left="413" w:right="0" w:hanging="255"/>
        <w:jc w:val="left"/>
        <w:rPr>
          <w:sz w:val="21"/>
        </w:rPr>
      </w:pPr>
      <w:r>
        <w:rPr>
          <w:sz w:val="21"/>
        </w:rPr>
        <w:t>It is close to a</w:t>
      </w:r>
      <w:r>
        <w:rPr>
          <w:spacing w:val="-11"/>
          <w:sz w:val="21"/>
        </w:rPr>
        <w:t xml:space="preserve"> </w:t>
      </w:r>
      <w:r>
        <w:rPr>
          <w:sz w:val="21"/>
        </w:rPr>
        <w:t>farm.</w:t>
      </w:r>
    </w:p>
    <w:p>
      <w:pPr>
        <w:pStyle w:val="ListParagraph"/>
        <w:numPr>
          <w:ilvl w:val="1"/>
          <w:numId w:val="5"/>
        </w:numPr>
        <w:tabs>
          <w:tab w:val="left" w:pos="402"/>
        </w:tabs>
        <w:spacing w:before="99" w:after="0" w:line="240" w:lineRule="auto"/>
        <w:ind w:left="401" w:right="0" w:hanging="243"/>
        <w:jc w:val="left"/>
        <w:rPr>
          <w:sz w:val="21"/>
        </w:rPr>
      </w:pPr>
      <w:r>
        <w:rPr>
          <w:sz w:val="21"/>
        </w:rPr>
        <w:t>It owns a big</w:t>
      </w:r>
      <w:r>
        <w:rPr>
          <w:spacing w:val="-10"/>
          <w:sz w:val="21"/>
        </w:rPr>
        <w:t xml:space="preserve"> </w:t>
      </w:r>
      <w:r>
        <w:rPr>
          <w:sz w:val="21"/>
        </w:rPr>
        <w:t>supermarket.</w:t>
      </w:r>
    </w:p>
    <w:p>
      <w:pPr>
        <w:pStyle w:val="ListParagraph"/>
        <w:numPr>
          <w:ilvl w:val="1"/>
          <w:numId w:val="5"/>
        </w:numPr>
        <w:tabs>
          <w:tab w:val="left" w:pos="402"/>
        </w:tabs>
        <w:spacing w:before="100" w:after="0" w:line="240" w:lineRule="auto"/>
        <w:ind w:left="401" w:right="0" w:hanging="243"/>
        <w:jc w:val="left"/>
        <w:rPr>
          <w:sz w:val="21"/>
        </w:rPr>
      </w:pPr>
      <w:r>
        <w:rPr>
          <w:sz w:val="21"/>
        </w:rPr>
        <w:t>It grows vegetables and</w:t>
      </w:r>
      <w:r>
        <w:rPr>
          <w:spacing w:val="-10"/>
          <w:sz w:val="21"/>
        </w:rPr>
        <w:t xml:space="preserve"> </w:t>
      </w:r>
      <w:r>
        <w:rPr>
          <w:sz w:val="21"/>
        </w:rPr>
        <w:t>flowers.</w:t>
      </w:r>
    </w:p>
    <w:p>
      <w:pPr>
        <w:pStyle w:val="ListParagraph"/>
        <w:numPr>
          <w:ilvl w:val="0"/>
          <w:numId w:val="5"/>
        </w:numPr>
        <w:tabs>
          <w:tab w:val="left" w:pos="467"/>
        </w:tabs>
        <w:spacing w:before="99" w:after="0" w:line="240" w:lineRule="auto"/>
        <w:ind w:left="466" w:right="0" w:hanging="308"/>
        <w:jc w:val="left"/>
        <w:rPr>
          <w:sz w:val="21"/>
        </w:rPr>
      </w:pPr>
      <w:r>
        <w:rPr>
          <w:sz w:val="21"/>
        </w:rPr>
        <w:t>What will the man work with</w:t>
      </w:r>
      <w:r>
        <w:rPr>
          <w:spacing w:val="-18"/>
          <w:sz w:val="21"/>
        </w:rPr>
        <w:t xml:space="preserve"> </w:t>
      </w:r>
      <w:r>
        <w:rPr>
          <w:sz w:val="21"/>
        </w:rPr>
        <w:t>tomorrow?</w:t>
      </w:r>
    </w:p>
    <w:p>
      <w:pPr>
        <w:pStyle w:val="BodyText"/>
        <w:tabs>
          <w:tab w:val="left" w:pos="3099"/>
          <w:tab w:val="left" w:pos="5619"/>
        </w:tabs>
      </w:pPr>
      <w:r>
        <w:t>A.</w:t>
      </w:r>
      <w:r>
        <w:rPr>
          <w:spacing w:val="-8"/>
        </w:rPr>
        <w:t xml:space="preserve"> </w:t>
      </w:r>
      <w:r>
        <w:rPr>
          <w:spacing w:val="-3"/>
        </w:rPr>
        <w:t>Tomatoes.</w:t>
        <w:tab/>
      </w:r>
      <w:r>
        <w:t>B.</w:t>
      </w:r>
      <w:r>
        <w:rPr>
          <w:spacing w:val="-5"/>
        </w:rPr>
        <w:t xml:space="preserve"> </w:t>
      </w:r>
      <w:r>
        <w:t>Potatoes.</w:t>
        <w:tab/>
        <w:t>C.</w:t>
      </w:r>
      <w:r>
        <w:rPr>
          <w:spacing w:val="-2"/>
        </w:rPr>
        <w:t xml:space="preserve"> </w:t>
      </w:r>
      <w:r>
        <w:t>Carrots.</w:t>
      </w:r>
    </w:p>
    <w:p>
      <w:pPr>
        <w:pStyle w:val="BodyText"/>
        <w:spacing w:before="86"/>
        <w:rPr>
          <w:rFonts w:ascii="宋体" w:eastAsia="宋体" w:hint="eastAsia"/>
        </w:rPr>
      </w:pPr>
      <w:r>
        <w:rPr>
          <w:rFonts w:ascii="宋体" w:eastAsia="宋体" w:hint="eastAsia"/>
        </w:rPr>
        <w:t xml:space="preserve">听第 </w:t>
      </w:r>
      <w:r>
        <w:t xml:space="preserve">10 </w:t>
      </w:r>
      <w:r>
        <w:rPr>
          <w:rFonts w:ascii="宋体" w:eastAsia="宋体" w:hint="eastAsia"/>
        </w:rPr>
        <w:t xml:space="preserve">段材料，回答第 </w:t>
      </w:r>
      <w:r>
        <w:t xml:space="preserve">18 </w:t>
      </w:r>
      <w:r>
        <w:rPr>
          <w:rFonts w:ascii="宋体" w:eastAsia="宋体" w:hint="eastAsia"/>
        </w:rPr>
        <w:t xml:space="preserve">至 </w:t>
      </w:r>
      <w:r>
        <w:t xml:space="preserve">20 </w:t>
      </w:r>
      <w:r>
        <w:rPr>
          <w:rFonts w:ascii="宋体" w:eastAsia="宋体" w:hint="eastAsia"/>
        </w:rPr>
        <w:t>题。</w:t>
      </w:r>
    </w:p>
    <w:p>
      <w:pPr>
        <w:pStyle w:val="ListParagraph"/>
        <w:numPr>
          <w:ilvl w:val="0"/>
          <w:numId w:val="5"/>
        </w:numPr>
        <w:tabs>
          <w:tab w:val="left" w:pos="522"/>
        </w:tabs>
        <w:spacing w:before="88" w:after="0" w:line="240" w:lineRule="auto"/>
        <w:ind w:left="521" w:right="0" w:hanging="363"/>
        <w:jc w:val="left"/>
        <w:rPr>
          <w:sz w:val="21"/>
        </w:rPr>
      </w:pPr>
      <w:r>
        <w:rPr>
          <w:sz w:val="21"/>
        </w:rPr>
        <w:t>When will the students leave for the</w:t>
      </w:r>
      <w:r>
        <w:rPr>
          <w:spacing w:val="-19"/>
          <w:sz w:val="21"/>
        </w:rPr>
        <w:t xml:space="preserve"> </w:t>
      </w:r>
      <w:r>
        <w:rPr>
          <w:sz w:val="21"/>
        </w:rPr>
        <w:t>museum?</w:t>
      </w:r>
    </w:p>
    <w:p>
      <w:pPr>
        <w:pStyle w:val="BodyText"/>
        <w:tabs>
          <w:tab w:val="left" w:pos="3099"/>
          <w:tab w:val="left" w:pos="5619"/>
        </w:tabs>
      </w:pPr>
      <w:r>
        <w:t>A.</w:t>
      </w:r>
      <w:r>
        <w:rPr>
          <w:spacing w:val="-5"/>
        </w:rPr>
        <w:t xml:space="preserve"> </w:t>
      </w:r>
      <w:r>
        <w:t>6:30.</w:t>
        <w:tab/>
        <w:t>B.</w:t>
      </w:r>
      <w:r>
        <w:rPr>
          <w:spacing w:val="-4"/>
        </w:rPr>
        <w:t xml:space="preserve"> </w:t>
      </w:r>
      <w:r>
        <w:t>7:45.</w:t>
        <w:tab/>
        <w:t>C.</w:t>
      </w:r>
      <w:r>
        <w:rPr>
          <w:spacing w:val="-2"/>
        </w:rPr>
        <w:t xml:space="preserve"> </w:t>
      </w:r>
      <w:r>
        <w:t>8:00.</w:t>
      </w:r>
    </w:p>
    <w:p>
      <w:pPr>
        <w:pStyle w:val="ListParagraph"/>
        <w:numPr>
          <w:ilvl w:val="0"/>
          <w:numId w:val="5"/>
        </w:numPr>
        <w:tabs>
          <w:tab w:val="left" w:pos="467"/>
        </w:tabs>
        <w:spacing w:before="100" w:after="0" w:line="240" w:lineRule="auto"/>
        <w:ind w:left="466" w:right="0" w:hanging="308"/>
        <w:jc w:val="left"/>
        <w:rPr>
          <w:sz w:val="21"/>
        </w:rPr>
      </w:pPr>
      <w:r>
        <w:rPr>
          <w:sz w:val="21"/>
        </w:rPr>
        <w:t>What will the students do at</w:t>
      </w:r>
      <w:r>
        <w:rPr>
          <w:spacing w:val="-20"/>
          <w:sz w:val="21"/>
        </w:rPr>
        <w:t xml:space="preserve"> </w:t>
      </w:r>
      <w:r>
        <w:rPr>
          <w:sz w:val="21"/>
        </w:rPr>
        <w:t>1:15?</w:t>
      </w:r>
    </w:p>
    <w:p>
      <w:pPr>
        <w:pStyle w:val="BodyText"/>
        <w:tabs>
          <w:tab w:val="left" w:pos="3099"/>
          <w:tab w:val="left" w:pos="5619"/>
        </w:tabs>
        <w:spacing w:line="338" w:lineRule="auto"/>
        <w:ind w:right="2345"/>
      </w:pPr>
      <w:r>
        <w:t>A. See</w:t>
      </w:r>
      <w:r>
        <w:rPr>
          <w:spacing w:val="-10"/>
        </w:rPr>
        <w:t xml:space="preserve"> </w:t>
      </w:r>
      <w:r>
        <w:t>a</w:t>
      </w:r>
      <w:r>
        <w:rPr>
          <w:spacing w:val="-4"/>
        </w:rPr>
        <w:t xml:space="preserve"> </w:t>
      </w:r>
      <w:r>
        <w:t>film.</w:t>
        <w:tab/>
        <w:t>B. Meet at</w:t>
      </w:r>
      <w:r>
        <w:rPr>
          <w:spacing w:val="-16"/>
        </w:rPr>
        <w:t xml:space="preserve"> </w:t>
      </w:r>
      <w:r>
        <w:t>a</w:t>
      </w:r>
      <w:r>
        <w:rPr>
          <w:spacing w:val="-5"/>
        </w:rPr>
        <w:t xml:space="preserve"> </w:t>
      </w:r>
      <w:r>
        <w:t>cafe.</w:t>
        <w:tab/>
        <w:t xml:space="preserve">C. </w:t>
      </w:r>
      <w:r>
        <w:rPr>
          <w:spacing w:val="-4"/>
        </w:rPr>
        <w:t xml:space="preserve">Visit </w:t>
      </w:r>
      <w:r>
        <w:t xml:space="preserve">a </w:t>
      </w:r>
      <w:r>
        <w:rPr>
          <w:spacing w:val="-3"/>
        </w:rPr>
        <w:t xml:space="preserve">gallery. </w:t>
      </w:r>
      <w:r>
        <w:t>20.Where can the students find more</w:t>
      </w:r>
      <w:r>
        <w:rPr>
          <w:spacing w:val="-20"/>
        </w:rPr>
        <w:t xml:space="preserve"> </w:t>
      </w:r>
      <w:r>
        <w:t>information?</w:t>
      </w:r>
    </w:p>
    <w:p>
      <w:pPr>
        <w:pStyle w:val="BodyText"/>
        <w:tabs>
          <w:tab w:val="left" w:pos="3099"/>
          <w:tab w:val="left" w:pos="5619"/>
        </w:tabs>
        <w:spacing w:before="0"/>
      </w:pPr>
      <w:r>
        <w:t>A.</w:t>
      </w:r>
      <w:r>
        <w:rPr>
          <w:spacing w:val="-6"/>
        </w:rPr>
        <w:t xml:space="preserve"> </w:t>
      </w:r>
      <w:r>
        <w:t>From</w:t>
      </w:r>
      <w:r>
        <w:rPr>
          <w:spacing w:val="-6"/>
        </w:rPr>
        <w:t xml:space="preserve"> </w:t>
      </w:r>
      <w:r>
        <w:t>teachers.</w:t>
        <w:tab/>
        <w:t>B. From</w:t>
      </w:r>
      <w:r>
        <w:rPr>
          <w:spacing w:val="-12"/>
        </w:rPr>
        <w:t xml:space="preserve"> </w:t>
      </w:r>
      <w:r>
        <w:t>a</w:t>
      </w:r>
      <w:r>
        <w:rPr>
          <w:spacing w:val="-4"/>
        </w:rPr>
        <w:t xml:space="preserve"> </w:t>
      </w:r>
      <w:r>
        <w:t>website.</w:t>
        <w:tab/>
        <w:t>C. From a</w:t>
      </w:r>
      <w:r>
        <w:rPr>
          <w:spacing w:val="-9"/>
        </w:rPr>
        <w:t xml:space="preserve"> </w:t>
      </w:r>
      <w:r>
        <w:t>book.</w:t>
      </w:r>
    </w:p>
    <w:p>
      <w:pPr>
        <w:pStyle w:val="Heading2"/>
        <w:spacing w:before="86"/>
        <w:rPr>
          <w:rFonts w:ascii="宋体" w:eastAsia="宋体" w:hint="eastAsia"/>
        </w:rPr>
      </w:pPr>
      <w:r>
        <w:rPr>
          <w:rFonts w:ascii="宋体" w:eastAsia="宋体" w:hint="eastAsia"/>
        </w:rPr>
        <w:t xml:space="preserve">第二部分 阅读理解（共两节，满分 </w:t>
      </w:r>
      <w:r>
        <w:t xml:space="preserve">50 </w:t>
      </w:r>
      <w:r>
        <w:rPr>
          <w:rFonts w:ascii="宋体" w:eastAsia="宋体" w:hint="eastAsia"/>
        </w:rPr>
        <w:t>分）</w:t>
      </w:r>
    </w:p>
    <w:p>
      <w:pPr>
        <w:pStyle w:val="BodyText"/>
        <w:spacing w:before="72"/>
        <w:rPr>
          <w:rFonts w:ascii="宋体" w:eastAsia="宋体" w:hint="eastAsia"/>
        </w:rPr>
      </w:pPr>
      <w:r>
        <w:rPr>
          <w:rFonts w:ascii="宋体" w:eastAsia="宋体" w:hint="eastAsia"/>
          <w:b/>
        </w:rPr>
        <w:t>第一节</w:t>
      </w:r>
      <w:r>
        <w:rPr>
          <w:rFonts w:ascii="宋体" w:eastAsia="宋体" w:hint="eastAsia"/>
        </w:rPr>
        <w:t xml:space="preserve">（共 </w:t>
      </w:r>
      <w:r>
        <w:t xml:space="preserve">15 </w:t>
      </w:r>
      <w:r>
        <w:rPr>
          <w:rFonts w:ascii="宋体" w:eastAsia="宋体" w:hint="eastAsia"/>
        </w:rPr>
        <w:t xml:space="preserve">小题；每小题 </w:t>
      </w:r>
      <w:r>
        <w:t xml:space="preserve">2.5 </w:t>
      </w:r>
      <w:r>
        <w:rPr>
          <w:rFonts w:ascii="宋体" w:eastAsia="宋体" w:hint="eastAsia"/>
        </w:rPr>
        <w:t xml:space="preserve">分，满分 </w:t>
      </w:r>
      <w:r>
        <w:t xml:space="preserve">37.5 </w:t>
      </w:r>
      <w:r>
        <w:rPr>
          <w:rFonts w:ascii="宋体" w:eastAsia="宋体" w:hint="eastAsia"/>
        </w:rPr>
        <w:t>分）</w:t>
      </w:r>
    </w:p>
    <w:p>
      <w:pPr>
        <w:pStyle w:val="BodyText"/>
        <w:spacing w:before="71"/>
        <w:ind w:left="579"/>
        <w:rPr>
          <w:rFonts w:ascii="宋体" w:eastAsia="宋体" w:hint="eastAsia"/>
        </w:rPr>
      </w:pPr>
      <w:r>
        <w:rPr>
          <w:rFonts w:ascii="宋体" w:eastAsia="宋体" w:hint="eastAsia"/>
        </w:rPr>
        <w:t xml:space="preserve">阅读下列短文，从每题所给的 </w:t>
      </w:r>
      <w:r>
        <w:t>A</w:t>
      </w:r>
      <w:r>
        <w:rPr>
          <w:rFonts w:ascii="宋体" w:eastAsia="宋体" w:hint="eastAsia"/>
        </w:rPr>
        <w:t>、</w:t>
      </w:r>
      <w:r>
        <w:t>B</w:t>
      </w:r>
      <w:r>
        <w:rPr>
          <w:rFonts w:ascii="宋体" w:eastAsia="宋体" w:hint="eastAsia"/>
        </w:rPr>
        <w:t>、</w:t>
      </w:r>
      <w:r>
        <w:t xml:space="preserve">C </w:t>
      </w:r>
      <w:r>
        <w:rPr>
          <w:rFonts w:ascii="宋体" w:eastAsia="宋体" w:hint="eastAsia"/>
        </w:rPr>
        <w:t xml:space="preserve">和 </w:t>
      </w:r>
      <w:r>
        <w:t xml:space="preserve">D </w:t>
      </w:r>
      <w:r>
        <w:rPr>
          <w:rFonts w:ascii="宋体" w:eastAsia="宋体" w:hint="eastAsia"/>
        </w:rPr>
        <w:t>四个选项中，选出最佳选项。</w:t>
      </w:r>
    </w:p>
    <w:p>
      <w:pPr>
        <w:spacing w:after="0"/>
        <w:rPr>
          <w:rFonts w:ascii="宋体" w:eastAsia="宋体" w:hint="eastAsia"/>
        </w:rPr>
        <w:sectPr>
          <w:pgSz w:w="10440" w:h="14740"/>
          <w:pgMar w:top="820" w:right="500" w:bottom="280" w:left="520" w:header="708" w:footer="708"/>
          <w:cols w:space="708"/>
        </w:sectPr>
      </w:pPr>
    </w:p>
    <w:p>
      <w:pPr>
        <w:pStyle w:val="Heading2"/>
        <w:spacing w:before="79"/>
        <w:ind w:left="0" w:right="21"/>
        <w:jc w:val="center"/>
      </w:pPr>
      <w:r>
        <w:rPr>
          <w:w w:val="99"/>
        </w:rPr>
        <w:t>A</w:t>
      </w:r>
    </w:p>
    <w:p>
      <w:pPr>
        <w:pStyle w:val="BodyText"/>
        <w:spacing w:before="51" w:line="264" w:lineRule="auto"/>
        <w:ind w:right="177" w:firstLine="420"/>
        <w:jc w:val="both"/>
      </w:pPr>
      <w:r>
        <w:t>Europe is famous for big cities and world­class art museums. It’s easy not to notice the small, beautiful villages in Europe. However, if you’re after relaxation, peaceful country walks, beautiful buildings, and chances for different cultures on your next trip, consider cutting down some of your city time and head out to a village instead. Here are three of the most beautiful villages in Europe, along with our top picks for places to stay in each.</w:t>
      </w:r>
    </w:p>
    <w:p>
      <w:pPr>
        <w:pStyle w:val="Heading2"/>
        <w:spacing w:line="241" w:lineRule="exact"/>
        <w:ind w:left="579"/>
        <w:jc w:val="both"/>
      </w:pPr>
      <w:r>
        <w:t>Bibury in Gloucestershire, England</w:t>
      </w:r>
    </w:p>
    <w:p>
      <w:pPr>
        <w:pStyle w:val="BodyText"/>
        <w:spacing w:before="25" w:line="264" w:lineRule="auto"/>
        <w:ind w:right="178" w:firstLine="420"/>
        <w:jc w:val="both"/>
      </w:pPr>
      <w:r>
        <w:t>Often praised as the most beautiful village of the Cotsworlds, Bibury is also one of the most popular places for visitors to stay in the area, and attracts a lot of tourists from around the world. It’s set among the green hills that the area is known for and is composed of light­beige (</w:t>
      </w:r>
      <w:r>
        <w:rPr>
          <w:rFonts w:ascii="宋体" w:eastAsia="宋体" w:hAnsi="宋体" w:hint="eastAsia"/>
        </w:rPr>
        <w:t>浅米色</w:t>
      </w:r>
      <w:r>
        <w:t>) stone houses, including the famous Arlington Row, a line of houses dating back to 1380.</w:t>
      </w:r>
    </w:p>
    <w:p>
      <w:pPr>
        <w:pStyle w:val="Heading2"/>
        <w:spacing w:before="4"/>
        <w:ind w:left="579"/>
        <w:jc w:val="both"/>
      </w:pPr>
      <w:r>
        <w:t>Cong in County Mayo, Ireland</w:t>
      </w:r>
    </w:p>
    <w:p>
      <w:pPr>
        <w:pStyle w:val="BodyText"/>
        <w:spacing w:before="23" w:line="264" w:lineRule="auto"/>
        <w:ind w:right="178" w:firstLine="420"/>
        <w:jc w:val="both"/>
      </w:pPr>
      <w:r>
        <w:t>Set on a small sea­facing island on the western coast of Ireland, Cong is a quiet village that’s famous for its grey stone ruins (</w:t>
      </w:r>
      <w:r>
        <w:rPr>
          <w:rFonts w:ascii="宋体" w:eastAsia="宋体" w:hAnsi="宋体" w:hint="eastAsia"/>
        </w:rPr>
        <w:t>灰石废墟</w:t>
      </w:r>
      <w:r>
        <w:t xml:space="preserve">) and many outdoor activities. One of the biggest reasons for its fame is that the 1952 film </w:t>
      </w:r>
      <w:r>
        <w:rPr>
          <w:i/>
        </w:rPr>
        <w:t xml:space="preserve">The Quiet Man </w:t>
      </w:r>
      <w:r>
        <w:t>was made there, but the biggest draw for most visitors is the chance to visit (or stay in) Ashford Castle, which is now run as a great expensive hotel.</w:t>
      </w:r>
    </w:p>
    <w:p>
      <w:pPr>
        <w:pStyle w:val="Heading2"/>
        <w:spacing w:before="4"/>
        <w:ind w:left="579"/>
        <w:jc w:val="both"/>
      </w:pPr>
      <w:r>
        <w:t>Montepulciano in Tuscany, Italy</w:t>
      </w:r>
    </w:p>
    <w:p>
      <w:pPr>
        <w:pStyle w:val="BodyText"/>
        <w:spacing w:before="25" w:line="266" w:lineRule="auto"/>
        <w:ind w:right="178" w:firstLine="420"/>
        <w:jc w:val="both"/>
      </w:pPr>
      <w:r>
        <w:t>Spread over a hilltop nearly 2,000 meters above sea level, the Tuscan village of Montepulciano offers beautiful buildings from the Middle Ages, as well as many chances to visit wineries (</w:t>
      </w:r>
      <w:r>
        <w:rPr>
          <w:rFonts w:ascii="宋体" w:eastAsia="宋体" w:hint="eastAsia"/>
        </w:rPr>
        <w:t>酿酒厂</w:t>
      </w:r>
      <w:r>
        <w:t xml:space="preserve">) and taste the locally produced Vino Nobel di Montepulciano. With fortifications ( </w:t>
      </w:r>
      <w:r>
        <w:rPr>
          <w:rFonts w:ascii="宋体" w:eastAsia="宋体" w:hint="eastAsia"/>
        </w:rPr>
        <w:t>防御工事</w:t>
      </w:r>
      <w:r>
        <w:t>) dating back to the 14th century, the village has churches and public squares, which are truly fascinating.</w:t>
      </w:r>
    </w:p>
    <w:p>
      <w:pPr>
        <w:pStyle w:val="ListParagraph"/>
        <w:numPr>
          <w:ilvl w:val="0"/>
          <w:numId w:val="4"/>
        </w:numPr>
        <w:tabs>
          <w:tab w:val="left" w:pos="527"/>
        </w:tabs>
        <w:spacing w:before="0" w:after="0" w:line="238" w:lineRule="exact"/>
        <w:ind w:left="526" w:right="0" w:hanging="368"/>
        <w:jc w:val="left"/>
        <w:rPr>
          <w:sz w:val="21"/>
        </w:rPr>
      </w:pPr>
      <w:r>
        <w:rPr>
          <w:sz w:val="21"/>
        </w:rPr>
        <w:t>What is the biggest draw for most visitors in</w:t>
      </w:r>
      <w:r>
        <w:rPr>
          <w:spacing w:val="2"/>
          <w:sz w:val="21"/>
        </w:rPr>
        <w:t xml:space="preserve"> </w:t>
      </w:r>
      <w:r>
        <w:rPr>
          <w:sz w:val="21"/>
        </w:rPr>
        <w:t>Cong?</w:t>
      </w:r>
    </w:p>
    <w:p>
      <w:pPr>
        <w:pStyle w:val="ListParagraph"/>
        <w:numPr>
          <w:ilvl w:val="1"/>
          <w:numId w:val="4"/>
        </w:numPr>
        <w:tabs>
          <w:tab w:val="left" w:pos="469"/>
          <w:tab w:val="left" w:pos="4119"/>
        </w:tabs>
        <w:spacing w:before="22" w:after="0" w:line="240" w:lineRule="auto"/>
        <w:ind w:left="468" w:right="0" w:hanging="310"/>
        <w:jc w:val="left"/>
        <w:rPr>
          <w:sz w:val="21"/>
        </w:rPr>
      </w:pPr>
      <w:r>
        <w:rPr>
          <w:sz w:val="21"/>
        </w:rPr>
        <w:t>Grey stone</w:t>
      </w:r>
      <w:r>
        <w:rPr>
          <w:spacing w:val="-4"/>
          <w:sz w:val="21"/>
        </w:rPr>
        <w:t xml:space="preserve"> </w:t>
      </w:r>
      <w:r>
        <w:rPr>
          <w:sz w:val="21"/>
        </w:rPr>
        <w:t>ruins</w:t>
      </w:r>
      <w:r>
        <w:rPr>
          <w:spacing w:val="-1"/>
          <w:sz w:val="21"/>
        </w:rPr>
        <w:t xml:space="preserve"> </w:t>
      </w:r>
      <w:r>
        <w:rPr>
          <w:sz w:val="21"/>
        </w:rPr>
        <w:t>there.</w:t>
        <w:tab/>
        <w:t>B. Outdoor activities</w:t>
      </w:r>
      <w:r>
        <w:rPr>
          <w:spacing w:val="-10"/>
          <w:sz w:val="21"/>
        </w:rPr>
        <w:t xml:space="preserve"> </w:t>
      </w:r>
      <w:r>
        <w:rPr>
          <w:sz w:val="21"/>
        </w:rPr>
        <w:t>there.</w:t>
      </w:r>
    </w:p>
    <w:p>
      <w:pPr>
        <w:tabs>
          <w:tab w:val="left" w:pos="4119"/>
        </w:tabs>
        <w:spacing w:before="25"/>
        <w:ind w:left="159" w:right="0" w:firstLine="0"/>
        <w:jc w:val="left"/>
        <w:rPr>
          <w:sz w:val="21"/>
        </w:rPr>
      </w:pPr>
      <w:r>
        <w:rPr>
          <w:sz w:val="21"/>
        </w:rPr>
        <w:t xml:space="preserve">C. The film </w:t>
      </w:r>
      <w:r>
        <w:rPr>
          <w:i/>
          <w:sz w:val="21"/>
        </w:rPr>
        <w:t>The</w:t>
      </w:r>
      <w:r>
        <w:rPr>
          <w:i/>
          <w:spacing w:val="-8"/>
          <w:sz w:val="21"/>
        </w:rPr>
        <w:t xml:space="preserve"> </w:t>
      </w:r>
      <w:r>
        <w:rPr>
          <w:i/>
          <w:sz w:val="21"/>
        </w:rPr>
        <w:t>Quiet Man</w:t>
      </w:r>
      <w:r>
        <w:rPr>
          <w:sz w:val="21"/>
        </w:rPr>
        <w:t>.</w:t>
        <w:tab/>
        <w:t>D. Visiting Ashford</w:t>
      </w:r>
      <w:r>
        <w:rPr>
          <w:spacing w:val="-38"/>
          <w:sz w:val="21"/>
        </w:rPr>
        <w:t xml:space="preserve"> </w:t>
      </w:r>
      <w:r>
        <w:rPr>
          <w:sz w:val="21"/>
        </w:rPr>
        <w:t>Castle.</w:t>
      </w:r>
    </w:p>
    <w:p>
      <w:pPr>
        <w:pStyle w:val="ListParagraph"/>
        <w:numPr>
          <w:ilvl w:val="0"/>
          <w:numId w:val="4"/>
        </w:numPr>
        <w:tabs>
          <w:tab w:val="left" w:pos="472"/>
          <w:tab w:val="left" w:pos="5251"/>
        </w:tabs>
        <w:spacing w:before="25" w:after="0" w:line="240" w:lineRule="auto"/>
        <w:ind w:left="471" w:right="0" w:hanging="313"/>
        <w:jc w:val="left"/>
        <w:rPr>
          <w:sz w:val="21"/>
        </w:rPr>
      </w:pPr>
      <w:r>
        <w:rPr>
          <w:spacing w:val="-7"/>
          <w:sz w:val="21"/>
        </w:rPr>
        <w:t xml:space="preserve">We </w:t>
      </w:r>
      <w:r>
        <w:rPr>
          <w:sz w:val="21"/>
        </w:rPr>
        <w:t>can do all the following</w:t>
      </w:r>
      <w:r>
        <w:rPr>
          <w:spacing w:val="-9"/>
          <w:sz w:val="21"/>
        </w:rPr>
        <w:t xml:space="preserve"> </w:t>
      </w:r>
      <w:r>
        <w:rPr>
          <w:sz w:val="21"/>
        </w:rPr>
        <w:t>activities except</w:t>
      </w:r>
      <w:r>
        <w:rPr>
          <w:sz w:val="21"/>
          <w:u w:val="single"/>
        </w:rPr>
        <w:t xml:space="preserve"> </w:t>
        <w:tab/>
      </w:r>
      <w:r>
        <w:rPr>
          <w:sz w:val="21"/>
        </w:rPr>
        <w:t>in</w:t>
      </w:r>
      <w:r>
        <w:rPr>
          <w:spacing w:val="1"/>
          <w:sz w:val="21"/>
        </w:rPr>
        <w:t xml:space="preserve"> </w:t>
      </w:r>
      <w:r>
        <w:rPr>
          <w:sz w:val="21"/>
        </w:rPr>
        <w:t>Montepulciano?</w:t>
      </w:r>
    </w:p>
    <w:p>
      <w:pPr>
        <w:pStyle w:val="BodyText"/>
        <w:tabs>
          <w:tab w:val="left" w:pos="4119"/>
        </w:tabs>
        <w:spacing w:before="23"/>
      </w:pPr>
      <w:r>
        <w:t xml:space="preserve">A. read the </w:t>
      </w:r>
      <w:r>
        <w:rPr>
          <w:i/>
        </w:rPr>
        <w:t xml:space="preserve">Bible </w:t>
      </w:r>
      <w:r>
        <w:t>in</w:t>
      </w:r>
      <w:r>
        <w:rPr>
          <w:spacing w:val="-5"/>
        </w:rPr>
        <w:t xml:space="preserve"> </w:t>
      </w:r>
      <w:r>
        <w:t>the</w:t>
      </w:r>
      <w:r>
        <w:rPr>
          <w:spacing w:val="-1"/>
        </w:rPr>
        <w:t xml:space="preserve"> </w:t>
      </w:r>
      <w:r>
        <w:t>churches.</w:t>
        <w:tab/>
        <w:t>B. visit beautiful buildings from the Middle</w:t>
      </w:r>
      <w:r>
        <w:rPr>
          <w:spacing w:val="-14"/>
        </w:rPr>
        <w:t xml:space="preserve"> </w:t>
      </w:r>
      <w:r>
        <w:t>Ages.</w:t>
      </w:r>
    </w:p>
    <w:p>
      <w:pPr>
        <w:pStyle w:val="BodyText"/>
        <w:tabs>
          <w:tab w:val="left" w:pos="4119"/>
        </w:tabs>
        <w:spacing w:before="24"/>
      </w:pPr>
      <w:r>
        <w:t>C. taste the locally</w:t>
      </w:r>
      <w:r>
        <w:rPr>
          <w:spacing w:val="-8"/>
        </w:rPr>
        <w:t xml:space="preserve"> </w:t>
      </w:r>
      <w:r>
        <w:t>produced</w:t>
      </w:r>
      <w:r>
        <w:rPr>
          <w:spacing w:val="-1"/>
        </w:rPr>
        <w:t xml:space="preserve"> </w:t>
      </w:r>
      <w:r>
        <w:t>wine.</w:t>
        <w:tab/>
        <w:t>D. experience the fortifications from the 14th</w:t>
      </w:r>
      <w:r>
        <w:rPr>
          <w:spacing w:val="-6"/>
        </w:rPr>
        <w:t xml:space="preserve"> </w:t>
      </w:r>
      <w:r>
        <w:t>century.</w:t>
      </w:r>
    </w:p>
    <w:p>
      <w:pPr>
        <w:pStyle w:val="ListParagraph"/>
        <w:numPr>
          <w:ilvl w:val="0"/>
          <w:numId w:val="4"/>
        </w:numPr>
        <w:tabs>
          <w:tab w:val="left" w:pos="472"/>
        </w:tabs>
        <w:spacing w:before="25" w:after="0" w:line="240" w:lineRule="auto"/>
        <w:ind w:left="471" w:right="0" w:hanging="313"/>
        <w:jc w:val="left"/>
        <w:rPr>
          <w:sz w:val="21"/>
        </w:rPr>
      </w:pPr>
      <w:r>
        <w:rPr>
          <w:sz w:val="21"/>
        </w:rPr>
        <w:t>Where can we read this</w:t>
      </w:r>
      <w:r>
        <w:rPr>
          <w:spacing w:val="1"/>
          <w:sz w:val="21"/>
        </w:rPr>
        <w:t xml:space="preserve"> </w:t>
      </w:r>
      <w:r>
        <w:rPr>
          <w:sz w:val="21"/>
        </w:rPr>
        <w:t>text?</w:t>
      </w:r>
    </w:p>
    <w:p>
      <w:pPr>
        <w:pStyle w:val="BodyText"/>
        <w:tabs>
          <w:tab w:val="left" w:pos="4119"/>
        </w:tabs>
        <w:spacing w:before="23"/>
      </w:pPr>
      <w:r>
        <w:t>A. A</w:t>
      </w:r>
      <w:r>
        <w:rPr>
          <w:spacing w:val="-26"/>
        </w:rPr>
        <w:t xml:space="preserve"> </w:t>
      </w:r>
      <w:r>
        <w:t>science</w:t>
      </w:r>
      <w:r>
        <w:rPr>
          <w:spacing w:val="-1"/>
        </w:rPr>
        <w:t xml:space="preserve"> </w:t>
      </w:r>
      <w:r>
        <w:t>report.</w:t>
        <w:tab/>
        <w:t>B. A guide</w:t>
      </w:r>
      <w:r>
        <w:rPr>
          <w:spacing w:val="-21"/>
        </w:rPr>
        <w:t xml:space="preserve"> </w:t>
      </w:r>
      <w:r>
        <w:t>book.</w:t>
      </w:r>
    </w:p>
    <w:p>
      <w:pPr>
        <w:pStyle w:val="BodyText"/>
        <w:tabs>
          <w:tab w:val="left" w:pos="4119"/>
        </w:tabs>
        <w:spacing w:before="25"/>
      </w:pPr>
      <w:r>
        <w:t>C. A</w:t>
      </w:r>
      <w:r>
        <w:rPr>
          <w:spacing w:val="-24"/>
        </w:rPr>
        <w:t xml:space="preserve"> </w:t>
      </w:r>
      <w:r>
        <w:t>news</w:t>
      </w:r>
      <w:r>
        <w:rPr>
          <w:spacing w:val="-3"/>
        </w:rPr>
        <w:t xml:space="preserve"> </w:t>
      </w:r>
      <w:r>
        <w:t>report.</w:t>
        <w:tab/>
        <w:t>D. An</w:t>
      </w:r>
      <w:r>
        <w:rPr>
          <w:spacing w:val="-12"/>
        </w:rPr>
        <w:t xml:space="preserve"> </w:t>
      </w:r>
      <w:r>
        <w:t>advertisement.</w:t>
      </w:r>
    </w:p>
    <w:p>
      <w:pPr>
        <w:pStyle w:val="BodyText"/>
        <w:spacing w:before="3"/>
        <w:ind w:left="0"/>
        <w:rPr>
          <w:sz w:val="25"/>
        </w:rPr>
      </w:pPr>
    </w:p>
    <w:p>
      <w:pPr>
        <w:pStyle w:val="Heading2"/>
        <w:spacing w:before="1"/>
        <w:ind w:left="397"/>
        <w:jc w:val="center"/>
      </w:pPr>
      <w:r>
        <w:rPr>
          <w:w w:val="99"/>
        </w:rPr>
        <w:t>B</w:t>
      </w:r>
    </w:p>
    <w:p>
      <w:pPr>
        <w:pStyle w:val="BodyText"/>
        <w:spacing w:before="1"/>
        <w:ind w:left="0"/>
        <w:rPr>
          <w:b/>
          <w:sz w:val="25"/>
        </w:rPr>
      </w:pPr>
    </w:p>
    <w:p>
      <w:pPr>
        <w:pStyle w:val="BodyText"/>
        <w:spacing w:before="0" w:line="264" w:lineRule="auto"/>
        <w:ind w:right="178" w:firstLine="420"/>
        <w:jc w:val="both"/>
      </w:pPr>
      <w:r>
        <w:t>English has surely become the global language. Whenever we turn on the news to find out what’s happening in East Asia, or Africa, or anywhere, people are being interviewed and telling us about it in English.</w:t>
      </w:r>
    </w:p>
    <w:p>
      <w:pPr>
        <w:pStyle w:val="BodyText"/>
        <w:spacing w:before="0" w:line="264" w:lineRule="auto"/>
        <w:ind w:right="178" w:firstLine="420"/>
        <w:jc w:val="both"/>
      </w:pPr>
      <w:r>
        <w:t>If people look at the facts about the amazing reach of the English language, many would be surprised. English is used in over 90 countries as an official or semi­official language. English is the working language</w:t>
      </w:r>
      <w:r>
        <w:rPr>
          <w:spacing w:val="6"/>
        </w:rPr>
        <w:t xml:space="preserve"> </w:t>
      </w:r>
      <w:r>
        <w:t>of</w:t>
      </w:r>
      <w:r>
        <w:rPr>
          <w:spacing w:val="4"/>
        </w:rPr>
        <w:t xml:space="preserve"> </w:t>
      </w:r>
      <w:r>
        <w:t>many</w:t>
      </w:r>
      <w:r>
        <w:rPr>
          <w:spacing w:val="5"/>
        </w:rPr>
        <w:t xml:space="preserve"> </w:t>
      </w:r>
      <w:r>
        <w:t>international</w:t>
      </w:r>
      <w:r>
        <w:rPr>
          <w:spacing w:val="4"/>
        </w:rPr>
        <w:t xml:space="preserve"> </w:t>
      </w:r>
      <w:r>
        <w:t>institutes</w:t>
      </w:r>
      <w:r>
        <w:rPr>
          <w:spacing w:val="6"/>
        </w:rPr>
        <w:t xml:space="preserve"> (</w:t>
      </w:r>
      <w:r>
        <w:rPr>
          <w:rFonts w:ascii="宋体" w:eastAsia="宋体" w:hAnsi="宋体" w:hint="eastAsia"/>
          <w:spacing w:val="9"/>
        </w:rPr>
        <w:t>研究所</w:t>
      </w:r>
      <w:r>
        <w:rPr>
          <w:spacing w:val="2"/>
        </w:rPr>
        <w:t xml:space="preserve">) </w:t>
      </w:r>
      <w:r>
        <w:t>as</w:t>
      </w:r>
      <w:r>
        <w:rPr>
          <w:spacing w:val="4"/>
        </w:rPr>
        <w:t xml:space="preserve"> </w:t>
      </w:r>
      <w:r>
        <w:t>well</w:t>
      </w:r>
      <w:r>
        <w:rPr>
          <w:spacing w:val="4"/>
        </w:rPr>
        <w:t xml:space="preserve"> </w:t>
      </w:r>
      <w:r>
        <w:t>as</w:t>
      </w:r>
      <w:r>
        <w:rPr>
          <w:spacing w:val="7"/>
        </w:rPr>
        <w:t xml:space="preserve"> </w:t>
      </w:r>
      <w:r>
        <w:t>of</w:t>
      </w:r>
      <w:r>
        <w:rPr>
          <w:spacing w:val="4"/>
        </w:rPr>
        <w:t xml:space="preserve"> </w:t>
      </w:r>
      <w:r>
        <w:t>most</w:t>
      </w:r>
      <w:r>
        <w:rPr>
          <w:spacing w:val="5"/>
        </w:rPr>
        <w:t xml:space="preserve"> </w:t>
      </w:r>
      <w:r>
        <w:t>international</w:t>
      </w:r>
      <w:r>
        <w:rPr>
          <w:spacing w:val="4"/>
        </w:rPr>
        <w:t xml:space="preserve"> </w:t>
      </w:r>
      <w:r>
        <w:t>research</w:t>
      </w:r>
      <w:r>
        <w:rPr>
          <w:spacing w:val="5"/>
        </w:rPr>
        <w:t xml:space="preserve"> </w:t>
      </w:r>
      <w:r>
        <w:t>scientists.</w:t>
      </w:r>
      <w:r>
        <w:rPr>
          <w:spacing w:val="7"/>
        </w:rPr>
        <w:t xml:space="preserve"> </w:t>
      </w:r>
      <w:r>
        <w:t>It</w:t>
      </w:r>
      <w:r>
        <w:rPr>
          <w:spacing w:val="6"/>
        </w:rPr>
        <w:t xml:space="preserve"> </w:t>
      </w:r>
      <w:r>
        <w:t>is also the language that Indian parents and black parents wish their children to learn. It is believed that over one billion people worldwide are now learning</w:t>
      </w:r>
      <w:r>
        <w:rPr>
          <w:spacing w:val="1"/>
        </w:rPr>
        <w:t xml:space="preserve"> </w:t>
      </w:r>
      <w:r>
        <w:t>English.</w:t>
      </w:r>
    </w:p>
    <w:p>
      <w:pPr>
        <w:pStyle w:val="BodyText"/>
        <w:spacing w:before="2" w:line="264" w:lineRule="auto"/>
        <w:ind w:right="127" w:firstLine="420"/>
        <w:jc w:val="both"/>
      </w:pPr>
      <w:r>
        <w:t>One of the most important causes of the spread of English around the world is that Europeans are willing to accept it as their language. English is spreading from northern Europe to the south and is now the second language in countries such as Sweden, Norway, Netherlands and Denmark. If one visits any of them, it would seem that almost everyone there can talk in English.</w:t>
      </w:r>
    </w:p>
    <w:p>
      <w:pPr>
        <w:pStyle w:val="BodyText"/>
        <w:spacing w:before="1" w:line="264" w:lineRule="auto"/>
        <w:ind w:right="178" w:firstLine="420"/>
        <w:jc w:val="both"/>
      </w:pPr>
      <w:r>
        <w:t>Recently, a report said that at the beginning of 2001, English was the most widely known foreign language with 43% of Europeans saying they spoke it. The report also said that with over 89% of the population speaking English, Sweden now has the highest percentage of English speakers. What's more,</w:t>
      </w:r>
    </w:p>
    <w:p>
      <w:pPr>
        <w:spacing w:after="0" w:line="264" w:lineRule="auto"/>
        <w:jc w:val="both"/>
        <w:sectPr>
          <w:pgSz w:w="10440" w:h="14740"/>
          <w:pgMar w:top="820" w:right="500" w:bottom="280" w:left="520" w:header="708" w:footer="708"/>
          <w:cols w:space="708"/>
        </w:sectPr>
      </w:pPr>
    </w:p>
    <w:p>
      <w:pPr>
        <w:pStyle w:val="BodyText"/>
        <w:spacing w:before="71" w:line="261" w:lineRule="auto"/>
        <w:ind w:right="166"/>
      </w:pPr>
      <w:r>
        <w:t xml:space="preserve">English is the language </w:t>
      </w:r>
      <w:r>
        <w:rPr>
          <w:u w:val="single"/>
        </w:rPr>
        <w:t>rated</w:t>
      </w:r>
      <w:r>
        <w:t xml:space="preserve"> as most useful to know, and over 77% of Europeans who do not speak English as their first language consider it useful.</w:t>
      </w:r>
    </w:p>
    <w:p>
      <w:pPr>
        <w:pStyle w:val="ListParagraph"/>
        <w:numPr>
          <w:ilvl w:val="0"/>
          <w:numId w:val="4"/>
        </w:numPr>
        <w:tabs>
          <w:tab w:val="left" w:pos="527"/>
          <w:tab w:val="left" w:pos="6252"/>
        </w:tabs>
        <w:spacing w:before="4" w:after="0" w:line="240" w:lineRule="auto"/>
        <w:ind w:left="526" w:right="0" w:hanging="368"/>
        <w:jc w:val="left"/>
        <w:rPr>
          <w:sz w:val="21"/>
        </w:rPr>
      </w:pPr>
      <w:r>
        <w:rPr>
          <w:sz w:val="21"/>
        </w:rPr>
        <w:t>By writing this passage, the writer mainly wants to</w:t>
      </w:r>
      <w:r>
        <w:rPr>
          <w:spacing w:val="-17"/>
          <w:sz w:val="21"/>
        </w:rPr>
        <w:t xml:space="preserve"> </w:t>
      </w:r>
      <w:r>
        <w:rPr>
          <w:sz w:val="21"/>
        </w:rPr>
        <w:t>tell</w:t>
      </w:r>
      <w:r>
        <w:rPr>
          <w:spacing w:val="-1"/>
          <w:sz w:val="21"/>
        </w:rPr>
        <w:t xml:space="preserve"> </w:t>
      </w:r>
      <w:r>
        <w:rPr>
          <w:sz w:val="21"/>
        </w:rPr>
        <w:t>us</w:t>
      </w:r>
      <w:r>
        <w:rPr>
          <w:sz w:val="21"/>
          <w:u w:val="single"/>
        </w:rPr>
        <w:t xml:space="preserve"> </w:t>
        <w:tab/>
      </w:r>
      <w:r>
        <w:rPr>
          <w:sz w:val="21"/>
        </w:rPr>
        <w:t>.</w:t>
      </w:r>
    </w:p>
    <w:p>
      <w:pPr>
        <w:pStyle w:val="ListParagraph"/>
        <w:numPr>
          <w:ilvl w:val="1"/>
          <w:numId w:val="4"/>
        </w:numPr>
        <w:tabs>
          <w:tab w:val="left" w:pos="469"/>
        </w:tabs>
        <w:spacing w:before="23" w:after="0" w:line="240" w:lineRule="auto"/>
        <w:ind w:left="468" w:right="0" w:hanging="310"/>
        <w:jc w:val="left"/>
        <w:rPr>
          <w:sz w:val="21"/>
        </w:rPr>
      </w:pPr>
      <w:r>
        <w:rPr>
          <w:sz w:val="21"/>
        </w:rPr>
        <w:t>that English has developed quickly in</w:t>
      </w:r>
      <w:r>
        <w:rPr>
          <w:spacing w:val="-1"/>
          <w:sz w:val="21"/>
        </w:rPr>
        <w:t xml:space="preserve"> </w:t>
      </w:r>
      <w:r>
        <w:rPr>
          <w:sz w:val="21"/>
        </w:rPr>
        <w:t>Europe</w:t>
      </w:r>
    </w:p>
    <w:p>
      <w:pPr>
        <w:pStyle w:val="ListParagraph"/>
        <w:numPr>
          <w:ilvl w:val="1"/>
          <w:numId w:val="4"/>
        </w:numPr>
        <w:tabs>
          <w:tab w:val="left" w:pos="457"/>
        </w:tabs>
        <w:spacing w:before="24" w:after="0" w:line="240" w:lineRule="auto"/>
        <w:ind w:left="456" w:right="0" w:hanging="298"/>
        <w:jc w:val="left"/>
        <w:rPr>
          <w:sz w:val="21"/>
        </w:rPr>
      </w:pPr>
      <w:r>
        <w:rPr>
          <w:sz w:val="21"/>
        </w:rPr>
        <w:t>that there are many the English­speaking</w:t>
      </w:r>
      <w:r>
        <w:rPr>
          <w:spacing w:val="-4"/>
          <w:sz w:val="21"/>
        </w:rPr>
        <w:t xml:space="preserve"> </w:t>
      </w:r>
      <w:r>
        <w:rPr>
          <w:sz w:val="21"/>
        </w:rPr>
        <w:t>countries</w:t>
      </w:r>
    </w:p>
    <w:p>
      <w:pPr>
        <w:pStyle w:val="ListParagraph"/>
        <w:numPr>
          <w:ilvl w:val="1"/>
          <w:numId w:val="4"/>
        </w:numPr>
        <w:tabs>
          <w:tab w:val="left" w:pos="457"/>
        </w:tabs>
        <w:spacing w:before="25" w:after="0" w:line="264" w:lineRule="auto"/>
        <w:ind w:left="159" w:right="3805" w:firstLine="0"/>
        <w:jc w:val="left"/>
        <w:rPr>
          <w:sz w:val="21"/>
        </w:rPr>
      </w:pPr>
      <w:r>
        <w:rPr>
          <w:sz w:val="21"/>
        </w:rPr>
        <w:t>that people speak English around the world for many reasons D .that English has become a language spoken all over the</w:t>
      </w:r>
      <w:r>
        <w:rPr>
          <w:spacing w:val="-26"/>
          <w:sz w:val="21"/>
        </w:rPr>
        <w:t xml:space="preserve"> </w:t>
      </w:r>
      <w:r>
        <w:rPr>
          <w:sz w:val="21"/>
        </w:rPr>
        <w:t>world</w:t>
      </w:r>
    </w:p>
    <w:p>
      <w:pPr>
        <w:pStyle w:val="ListParagraph"/>
        <w:numPr>
          <w:ilvl w:val="0"/>
          <w:numId w:val="4"/>
        </w:numPr>
        <w:tabs>
          <w:tab w:val="left" w:pos="527"/>
        </w:tabs>
        <w:spacing w:before="0" w:after="0" w:line="241" w:lineRule="exact"/>
        <w:ind w:left="526" w:right="0" w:hanging="368"/>
        <w:jc w:val="left"/>
        <w:rPr>
          <w:sz w:val="21"/>
        </w:rPr>
      </w:pPr>
      <w:r>
        <w:rPr>
          <w:sz w:val="21"/>
        </w:rPr>
        <w:t>According to the passage, what has played an important role in spreading English around the</w:t>
      </w:r>
      <w:r>
        <w:rPr>
          <w:spacing w:val="-19"/>
          <w:sz w:val="21"/>
        </w:rPr>
        <w:t xml:space="preserve"> </w:t>
      </w:r>
      <w:r>
        <w:rPr>
          <w:sz w:val="21"/>
        </w:rPr>
        <w:t>world?</w:t>
      </w:r>
    </w:p>
    <w:p>
      <w:pPr>
        <w:pStyle w:val="ListParagraph"/>
        <w:numPr>
          <w:ilvl w:val="1"/>
          <w:numId w:val="4"/>
        </w:numPr>
        <w:tabs>
          <w:tab w:val="left" w:pos="469"/>
        </w:tabs>
        <w:spacing w:before="25" w:after="0" w:line="240" w:lineRule="auto"/>
        <w:ind w:left="468" w:right="0" w:hanging="310"/>
        <w:jc w:val="left"/>
        <w:rPr>
          <w:sz w:val="21"/>
        </w:rPr>
      </w:pPr>
      <w:r>
        <w:rPr>
          <w:sz w:val="21"/>
        </w:rPr>
        <w:t>That governments have asked their people to learn it in</w:t>
      </w:r>
      <w:r>
        <w:rPr>
          <w:spacing w:val="-25"/>
          <w:sz w:val="21"/>
        </w:rPr>
        <w:t xml:space="preserve"> </w:t>
      </w:r>
      <w:r>
        <w:rPr>
          <w:sz w:val="21"/>
        </w:rPr>
        <w:t>school.</w:t>
      </w:r>
    </w:p>
    <w:p>
      <w:pPr>
        <w:pStyle w:val="ListParagraph"/>
        <w:numPr>
          <w:ilvl w:val="1"/>
          <w:numId w:val="4"/>
        </w:numPr>
        <w:tabs>
          <w:tab w:val="left" w:pos="457"/>
        </w:tabs>
        <w:spacing w:before="25" w:after="0" w:line="240" w:lineRule="auto"/>
        <w:ind w:left="456" w:right="0" w:hanging="298"/>
        <w:jc w:val="left"/>
        <w:rPr>
          <w:sz w:val="21"/>
        </w:rPr>
      </w:pPr>
      <w:r>
        <w:rPr>
          <w:sz w:val="21"/>
        </w:rPr>
        <w:t>That Europeans would like to accept English as their</w:t>
      </w:r>
      <w:r>
        <w:rPr>
          <w:spacing w:val="-29"/>
          <w:sz w:val="21"/>
        </w:rPr>
        <w:t xml:space="preserve"> </w:t>
      </w:r>
      <w:r>
        <w:rPr>
          <w:sz w:val="21"/>
        </w:rPr>
        <w:t>language.</w:t>
      </w:r>
    </w:p>
    <w:p>
      <w:pPr>
        <w:pStyle w:val="ListParagraph"/>
        <w:numPr>
          <w:ilvl w:val="1"/>
          <w:numId w:val="4"/>
        </w:numPr>
        <w:tabs>
          <w:tab w:val="left" w:pos="457"/>
        </w:tabs>
        <w:spacing w:before="23" w:after="0" w:line="240" w:lineRule="auto"/>
        <w:ind w:left="456" w:right="0" w:hanging="298"/>
        <w:jc w:val="left"/>
        <w:rPr>
          <w:sz w:val="21"/>
        </w:rPr>
      </w:pPr>
      <w:r>
        <w:rPr>
          <w:sz w:val="21"/>
        </w:rPr>
        <w:t>That English is the most beautiful language in the</w:t>
      </w:r>
      <w:r>
        <w:rPr>
          <w:spacing w:val="4"/>
          <w:sz w:val="21"/>
        </w:rPr>
        <w:t xml:space="preserve"> </w:t>
      </w:r>
      <w:r>
        <w:rPr>
          <w:sz w:val="21"/>
        </w:rPr>
        <w:t>world.</w:t>
      </w:r>
    </w:p>
    <w:p>
      <w:pPr>
        <w:pStyle w:val="ListParagraph"/>
        <w:numPr>
          <w:ilvl w:val="1"/>
          <w:numId w:val="4"/>
        </w:numPr>
        <w:tabs>
          <w:tab w:val="left" w:pos="469"/>
        </w:tabs>
        <w:spacing w:before="25" w:after="0" w:line="240" w:lineRule="auto"/>
        <w:ind w:left="468" w:right="0" w:hanging="310"/>
        <w:jc w:val="left"/>
        <w:rPr>
          <w:sz w:val="21"/>
        </w:rPr>
      </w:pPr>
      <w:r>
        <w:rPr>
          <w:sz w:val="21"/>
        </w:rPr>
        <w:t>That people have to use English in their work.</w:t>
      </w:r>
    </w:p>
    <w:p>
      <w:pPr>
        <w:pStyle w:val="ListParagraph"/>
        <w:numPr>
          <w:ilvl w:val="0"/>
          <w:numId w:val="4"/>
        </w:numPr>
        <w:tabs>
          <w:tab w:val="left" w:pos="527"/>
        </w:tabs>
        <w:spacing w:before="25" w:after="0" w:line="240" w:lineRule="auto"/>
        <w:ind w:left="526" w:right="0" w:hanging="368"/>
        <w:jc w:val="left"/>
        <w:rPr>
          <w:sz w:val="21"/>
        </w:rPr>
      </w:pPr>
      <w:r>
        <w:rPr>
          <w:sz w:val="21"/>
        </w:rPr>
        <w:t>What does the underlined word “rated” in the last paragraph</w:t>
      </w:r>
      <w:r>
        <w:rPr>
          <w:spacing w:val="-6"/>
          <w:sz w:val="21"/>
        </w:rPr>
        <w:t xml:space="preserve"> </w:t>
      </w:r>
      <w:r>
        <w:rPr>
          <w:sz w:val="21"/>
        </w:rPr>
        <w:t>mean?</w:t>
      </w:r>
    </w:p>
    <w:p>
      <w:pPr>
        <w:pStyle w:val="ListParagraph"/>
        <w:numPr>
          <w:ilvl w:val="1"/>
          <w:numId w:val="4"/>
        </w:numPr>
        <w:tabs>
          <w:tab w:val="left" w:pos="469"/>
          <w:tab w:val="left" w:pos="2026"/>
          <w:tab w:val="left" w:pos="4779"/>
          <w:tab w:val="left" w:pos="6879"/>
        </w:tabs>
        <w:spacing w:before="25" w:after="0" w:line="240" w:lineRule="auto"/>
        <w:ind w:left="468" w:right="0" w:hanging="310"/>
        <w:jc w:val="left"/>
        <w:rPr>
          <w:sz w:val="21"/>
        </w:rPr>
      </w:pPr>
      <w:r>
        <w:rPr>
          <w:sz w:val="21"/>
        </w:rPr>
        <w:t>stood.</w:t>
        <w:tab/>
        <w:t>B.</w:t>
      </w:r>
      <w:r>
        <w:rPr>
          <w:spacing w:val="-2"/>
          <w:sz w:val="21"/>
        </w:rPr>
        <w:t xml:space="preserve"> </w:t>
      </w:r>
      <w:r>
        <w:rPr>
          <w:sz w:val="21"/>
        </w:rPr>
        <w:t>considered.</w:t>
        <w:tab/>
        <w:t>C.</w:t>
      </w:r>
      <w:r>
        <w:rPr>
          <w:spacing w:val="-2"/>
          <w:sz w:val="21"/>
        </w:rPr>
        <w:t xml:space="preserve"> </w:t>
      </w:r>
      <w:r>
        <w:rPr>
          <w:sz w:val="21"/>
        </w:rPr>
        <w:t>agreed.</w:t>
        <w:tab/>
        <w:t>D. argued.</w:t>
      </w:r>
    </w:p>
    <w:p>
      <w:pPr>
        <w:pStyle w:val="ListParagraph"/>
        <w:numPr>
          <w:ilvl w:val="0"/>
          <w:numId w:val="4"/>
        </w:numPr>
        <w:tabs>
          <w:tab w:val="left" w:pos="472"/>
        </w:tabs>
        <w:spacing w:before="22" w:after="0" w:line="240" w:lineRule="auto"/>
        <w:ind w:left="471" w:right="0" w:hanging="313"/>
        <w:jc w:val="left"/>
        <w:rPr>
          <w:sz w:val="21"/>
        </w:rPr>
      </w:pPr>
      <w:r>
        <w:rPr>
          <w:sz w:val="21"/>
        </w:rPr>
        <w:t>What can we learn from the passage?</w:t>
      </w:r>
    </w:p>
    <w:p>
      <w:pPr>
        <w:pStyle w:val="ListParagraph"/>
        <w:numPr>
          <w:ilvl w:val="1"/>
          <w:numId w:val="4"/>
        </w:numPr>
        <w:tabs>
          <w:tab w:val="left" w:pos="417"/>
        </w:tabs>
        <w:spacing w:before="25" w:after="0" w:line="240" w:lineRule="auto"/>
        <w:ind w:left="416" w:right="0" w:hanging="258"/>
        <w:jc w:val="left"/>
        <w:rPr>
          <w:sz w:val="21"/>
        </w:rPr>
      </w:pPr>
      <w:r>
        <w:rPr>
          <w:sz w:val="21"/>
        </w:rPr>
        <w:t>Black parents don't want their children to learn</w:t>
      </w:r>
      <w:r>
        <w:rPr>
          <w:spacing w:val="-2"/>
          <w:sz w:val="21"/>
        </w:rPr>
        <w:t xml:space="preserve"> </w:t>
      </w:r>
      <w:r>
        <w:rPr>
          <w:sz w:val="21"/>
        </w:rPr>
        <w:t>English.</w:t>
      </w:r>
    </w:p>
    <w:p>
      <w:pPr>
        <w:pStyle w:val="ListParagraph"/>
        <w:numPr>
          <w:ilvl w:val="1"/>
          <w:numId w:val="4"/>
        </w:numPr>
        <w:tabs>
          <w:tab w:val="left" w:pos="405"/>
        </w:tabs>
        <w:spacing w:before="25" w:after="0" w:line="240" w:lineRule="auto"/>
        <w:ind w:left="404" w:right="0" w:hanging="246"/>
        <w:jc w:val="left"/>
        <w:rPr>
          <w:sz w:val="21"/>
        </w:rPr>
      </w:pPr>
      <w:r>
        <w:rPr>
          <w:sz w:val="21"/>
        </w:rPr>
        <w:t>English is used in over 90 countries as an official</w:t>
      </w:r>
      <w:r>
        <w:rPr>
          <w:spacing w:val="-2"/>
          <w:sz w:val="21"/>
        </w:rPr>
        <w:t xml:space="preserve"> </w:t>
      </w:r>
      <w:r>
        <w:rPr>
          <w:sz w:val="21"/>
        </w:rPr>
        <w:t>language.</w:t>
      </w:r>
    </w:p>
    <w:p>
      <w:pPr>
        <w:pStyle w:val="ListParagraph"/>
        <w:numPr>
          <w:ilvl w:val="1"/>
          <w:numId w:val="4"/>
        </w:numPr>
        <w:tabs>
          <w:tab w:val="left" w:pos="405"/>
        </w:tabs>
        <w:spacing w:before="22" w:after="0" w:line="240" w:lineRule="auto"/>
        <w:ind w:left="404" w:right="0" w:hanging="246"/>
        <w:jc w:val="left"/>
        <w:rPr>
          <w:sz w:val="21"/>
        </w:rPr>
      </w:pPr>
      <w:r>
        <w:rPr>
          <w:sz w:val="21"/>
        </w:rPr>
        <w:t>Not all international research scientists speak English at</w:t>
      </w:r>
      <w:r>
        <w:rPr>
          <w:spacing w:val="-2"/>
          <w:sz w:val="21"/>
        </w:rPr>
        <w:t xml:space="preserve"> </w:t>
      </w:r>
      <w:r>
        <w:rPr>
          <w:sz w:val="21"/>
        </w:rPr>
        <w:t>work.</w:t>
      </w:r>
    </w:p>
    <w:p>
      <w:pPr>
        <w:pStyle w:val="ListParagraph"/>
        <w:numPr>
          <w:ilvl w:val="1"/>
          <w:numId w:val="4"/>
        </w:numPr>
        <w:tabs>
          <w:tab w:val="left" w:pos="417"/>
        </w:tabs>
        <w:spacing w:before="25" w:after="0" w:line="240" w:lineRule="auto"/>
        <w:ind w:left="416" w:right="0" w:hanging="258"/>
        <w:jc w:val="left"/>
        <w:rPr>
          <w:sz w:val="21"/>
        </w:rPr>
      </w:pPr>
      <w:r>
        <w:rPr>
          <w:sz w:val="21"/>
        </w:rPr>
        <w:t>English has become the most important language in Sweden.</w:t>
      </w:r>
    </w:p>
    <w:p>
      <w:pPr>
        <w:pStyle w:val="BodyText"/>
        <w:spacing w:before="11"/>
        <w:ind w:left="0"/>
        <w:rPr>
          <w:sz w:val="27"/>
        </w:rPr>
      </w:pPr>
    </w:p>
    <w:p>
      <w:pPr>
        <w:spacing w:before="0"/>
        <w:ind w:left="0" w:right="757" w:firstLine="0"/>
        <w:jc w:val="center"/>
        <w:rPr>
          <w:b/>
          <w:sz w:val="24"/>
        </w:rPr>
      </w:pPr>
      <w:r>
        <w:rPr>
          <w:b/>
          <w:sz w:val="24"/>
        </w:rPr>
        <w:t>C</w:t>
      </w:r>
    </w:p>
    <w:p>
      <w:pPr>
        <w:pStyle w:val="BodyText"/>
        <w:spacing w:before="83" w:line="338" w:lineRule="auto"/>
        <w:ind w:right="178" w:firstLine="420"/>
        <w:jc w:val="both"/>
      </w:pPr>
      <w:r>
        <w:t>A recent study suggests that when it comes to the benefits of reading, just doing it matters more than the content. Researchers have found that reading novels helps the brain development in understanding others and imagining the world. They also have found that people who spend a few hours per week reading books live longer than those who don’t read.</w:t>
      </w:r>
    </w:p>
    <w:p>
      <w:pPr>
        <w:pStyle w:val="BodyText"/>
        <w:spacing w:before="1" w:line="338" w:lineRule="auto"/>
        <w:ind w:right="177" w:firstLine="420"/>
        <w:jc w:val="both"/>
      </w:pPr>
      <w:r>
        <w:t>But how to build a habit of reading? Like any habit, the trick is in figuring out what suits you. The hardest part about reading is actually picking up a book. You have to sit down, pick up a book and start reading. “I always have a book next to wherever I put my phone,” My friend Jimmy once told me. “So if I want to check my phone, I physically can see the book there. Nine times out of ten. I end up reading the book instead of using my phone for nothing.”</w:t>
      </w:r>
    </w:p>
    <w:p>
      <w:pPr>
        <w:pStyle w:val="BodyText"/>
        <w:spacing w:before="0" w:line="316" w:lineRule="auto"/>
        <w:ind w:right="180" w:firstLine="420"/>
        <w:jc w:val="both"/>
      </w:pPr>
      <w:r>
        <w:t>Another challenge is time, and in that case, audiobooks (</w:t>
      </w:r>
      <w:r>
        <w:rPr>
          <w:rFonts w:ascii="宋体" w:eastAsia="宋体" w:hint="eastAsia"/>
        </w:rPr>
        <w:t>有声书</w:t>
      </w:r>
      <w:r>
        <w:t>) can be a good choice. Audiobooks are great for filling the mind while you're on the way to work , washing dishes or working out at the gym.</w:t>
      </w:r>
    </w:p>
    <w:p>
      <w:pPr>
        <w:pStyle w:val="BodyText"/>
        <w:spacing w:before="12" w:line="338" w:lineRule="auto"/>
        <w:ind w:right="178" w:firstLine="420"/>
        <w:jc w:val="both"/>
      </w:pPr>
      <w:r>
        <w:t>If you’re still stuck on the way to developing a reading habit, the best way is to revisit your old favorite books to get your youthful reading pleasure. You should free yourself from the opinion that only important or educational books are worth reading. There's no shame in rereading the books that made you fall in love with reading in the first place. Restarting the practice of reading is a little like picking up painting. It takes some work to get into the best state, but once you begin, the results are beautiful and satisfying.</w:t>
      </w:r>
    </w:p>
    <w:p>
      <w:pPr>
        <w:pStyle w:val="ListParagraph"/>
        <w:numPr>
          <w:ilvl w:val="0"/>
          <w:numId w:val="4"/>
        </w:numPr>
        <w:tabs>
          <w:tab w:val="left" w:pos="477"/>
        </w:tabs>
        <w:spacing w:before="2" w:after="0" w:line="240" w:lineRule="auto"/>
        <w:ind w:left="476" w:right="0" w:hanging="318"/>
        <w:jc w:val="left"/>
        <w:rPr>
          <w:sz w:val="21"/>
        </w:rPr>
      </w:pPr>
      <w:r>
        <w:rPr>
          <w:sz w:val="21"/>
        </w:rPr>
        <w:t>What is the most difficult part in forming the reading</w:t>
      </w:r>
      <w:r>
        <w:rPr>
          <w:spacing w:val="-21"/>
          <w:sz w:val="21"/>
        </w:rPr>
        <w:t xml:space="preserve"> </w:t>
      </w:r>
      <w:r>
        <w:rPr>
          <w:sz w:val="21"/>
        </w:rPr>
        <w:t>habit?</w:t>
      </w:r>
    </w:p>
    <w:p>
      <w:pPr>
        <w:pStyle w:val="BodyText"/>
        <w:tabs>
          <w:tab w:val="left" w:pos="3939"/>
        </w:tabs>
      </w:pPr>
      <w:r>
        <w:t>A. Getting</w:t>
      </w:r>
      <w:r>
        <w:rPr>
          <w:spacing w:val="-3"/>
        </w:rPr>
        <w:t xml:space="preserve"> </w:t>
      </w:r>
      <w:r>
        <w:t>reading</w:t>
      </w:r>
      <w:r>
        <w:rPr>
          <w:spacing w:val="-3"/>
        </w:rPr>
        <w:t xml:space="preserve"> </w:t>
      </w:r>
      <w:r>
        <w:t>skills.</w:t>
        <w:tab/>
        <w:t>B. Finding a great</w:t>
      </w:r>
      <w:r>
        <w:rPr>
          <w:spacing w:val="-12"/>
        </w:rPr>
        <w:t xml:space="preserve"> </w:t>
      </w:r>
      <w:r>
        <w:t>book.</w:t>
      </w:r>
    </w:p>
    <w:p>
      <w:pPr>
        <w:pStyle w:val="BodyText"/>
        <w:tabs>
          <w:tab w:val="left" w:pos="3939"/>
        </w:tabs>
      </w:pPr>
      <w:r>
        <w:t>C. Having</w:t>
      </w:r>
      <w:r>
        <w:rPr>
          <w:spacing w:val="-5"/>
        </w:rPr>
        <w:t xml:space="preserve"> </w:t>
      </w:r>
      <w:r>
        <w:t>limited time.</w:t>
        <w:tab/>
        <w:t>D. Getting reading</w:t>
      </w:r>
      <w:r>
        <w:rPr>
          <w:spacing w:val="1"/>
        </w:rPr>
        <w:t xml:space="preserve"> </w:t>
      </w:r>
      <w:r>
        <w:t>started.</w:t>
      </w:r>
    </w:p>
    <w:p>
      <w:pPr>
        <w:pStyle w:val="ListParagraph"/>
        <w:numPr>
          <w:ilvl w:val="0"/>
          <w:numId w:val="4"/>
        </w:numPr>
        <w:tabs>
          <w:tab w:val="left" w:pos="477"/>
        </w:tabs>
        <w:spacing w:before="100" w:after="0" w:line="240" w:lineRule="auto"/>
        <w:ind w:left="476" w:right="0" w:hanging="318"/>
        <w:jc w:val="left"/>
        <w:rPr>
          <w:sz w:val="21"/>
        </w:rPr>
      </w:pPr>
      <w:r>
        <w:rPr>
          <w:sz w:val="21"/>
        </w:rPr>
        <w:t>What is the advantage of audiobooks according to the</w:t>
      </w:r>
      <w:r>
        <w:rPr>
          <w:spacing w:val="-1"/>
          <w:sz w:val="21"/>
        </w:rPr>
        <w:t xml:space="preserve"> </w:t>
      </w:r>
      <w:r>
        <w:rPr>
          <w:sz w:val="21"/>
        </w:rPr>
        <w:t>text?</w:t>
      </w:r>
    </w:p>
    <w:p>
      <w:pPr>
        <w:spacing w:after="0" w:line="240" w:lineRule="auto"/>
        <w:jc w:val="left"/>
        <w:rPr>
          <w:sz w:val="21"/>
        </w:rPr>
        <w:sectPr>
          <w:pgSz w:w="10440" w:h="14740"/>
          <w:pgMar w:top="780" w:right="500" w:bottom="280" w:left="520" w:header="708" w:footer="708"/>
          <w:cols w:space="708"/>
        </w:sectPr>
      </w:pPr>
    </w:p>
    <w:p>
      <w:pPr>
        <w:pStyle w:val="BodyText"/>
        <w:tabs>
          <w:tab w:val="left" w:pos="3939"/>
        </w:tabs>
        <w:spacing w:before="79"/>
      </w:pPr>
      <w:r>
        <w:t>A. They are</w:t>
      </w:r>
      <w:r>
        <w:rPr>
          <w:spacing w:val="-8"/>
        </w:rPr>
        <w:t xml:space="preserve"> </w:t>
      </w:r>
      <w:r>
        <w:t>time saving.</w:t>
        <w:tab/>
        <w:t>B. They provide more</w:t>
      </w:r>
      <w:r>
        <w:rPr>
          <w:spacing w:val="2"/>
        </w:rPr>
        <w:t xml:space="preserve"> </w:t>
      </w:r>
      <w:r>
        <w:t>pleasure.</w:t>
      </w:r>
    </w:p>
    <w:p>
      <w:pPr>
        <w:pStyle w:val="BodyText"/>
        <w:tabs>
          <w:tab w:val="left" w:pos="3939"/>
        </w:tabs>
      </w:pPr>
      <w:r>
        <w:t>C. They help</w:t>
      </w:r>
      <w:r>
        <w:rPr>
          <w:spacing w:val="-5"/>
        </w:rPr>
        <w:t xml:space="preserve"> </w:t>
      </w:r>
      <w:r>
        <w:t>brain</w:t>
      </w:r>
      <w:r>
        <w:rPr>
          <w:spacing w:val="-3"/>
        </w:rPr>
        <w:t xml:space="preserve"> </w:t>
      </w:r>
      <w:r>
        <w:t>development.</w:t>
        <w:tab/>
        <w:t>D. They offer more book choices.</w:t>
      </w:r>
    </w:p>
    <w:p>
      <w:pPr>
        <w:pStyle w:val="BodyText"/>
        <w:spacing w:before="0"/>
        <w:ind w:left="0"/>
        <w:rPr>
          <w:sz w:val="22"/>
        </w:rPr>
      </w:pPr>
    </w:p>
    <w:p>
      <w:pPr>
        <w:pStyle w:val="ListParagraph"/>
        <w:numPr>
          <w:ilvl w:val="0"/>
          <w:numId w:val="4"/>
        </w:numPr>
        <w:tabs>
          <w:tab w:val="left" w:pos="476"/>
        </w:tabs>
        <w:spacing w:before="188" w:after="0" w:line="240" w:lineRule="auto"/>
        <w:ind w:left="476" w:right="0" w:hanging="317"/>
        <w:jc w:val="left"/>
        <w:rPr>
          <w:sz w:val="21"/>
        </w:rPr>
      </w:pPr>
      <w:r>
        <w:rPr>
          <w:sz w:val="21"/>
        </w:rPr>
        <w:t>Why is rereading old favourite books a good</w:t>
      </w:r>
      <w:r>
        <w:rPr>
          <w:spacing w:val="2"/>
          <w:sz w:val="21"/>
        </w:rPr>
        <w:t xml:space="preserve"> </w:t>
      </w:r>
      <w:r>
        <w:rPr>
          <w:sz w:val="21"/>
        </w:rPr>
        <w:t>idea?</w:t>
      </w:r>
    </w:p>
    <w:p>
      <w:pPr>
        <w:pStyle w:val="BodyText"/>
        <w:tabs>
          <w:tab w:val="left" w:pos="3939"/>
        </w:tabs>
        <w:spacing w:before="101"/>
      </w:pPr>
      <w:r>
        <w:t>A. It helps develop</w:t>
      </w:r>
      <w:r>
        <w:rPr>
          <w:spacing w:val="-7"/>
        </w:rPr>
        <w:t xml:space="preserve"> </w:t>
      </w:r>
      <w:r>
        <w:t>reading</w:t>
      </w:r>
      <w:r>
        <w:rPr>
          <w:spacing w:val="-2"/>
        </w:rPr>
        <w:t xml:space="preserve"> </w:t>
      </w:r>
      <w:r>
        <w:t>habit.</w:t>
        <w:tab/>
        <w:t>B. It brings great</w:t>
      </w:r>
      <w:r>
        <w:rPr>
          <w:spacing w:val="3"/>
        </w:rPr>
        <w:t xml:space="preserve"> </w:t>
      </w:r>
      <w:r>
        <w:t>convenience</w:t>
      </w:r>
    </w:p>
    <w:p>
      <w:pPr>
        <w:pStyle w:val="BodyText"/>
        <w:tabs>
          <w:tab w:val="left" w:pos="3939"/>
        </w:tabs>
        <w:spacing w:before="100"/>
      </w:pPr>
      <w:r>
        <w:t>C. It improves the taste</w:t>
      </w:r>
      <w:r>
        <w:rPr>
          <w:spacing w:val="-5"/>
        </w:rPr>
        <w:t xml:space="preserve"> </w:t>
      </w:r>
      <w:r>
        <w:t>for</w:t>
      </w:r>
      <w:r>
        <w:rPr>
          <w:spacing w:val="-2"/>
        </w:rPr>
        <w:t xml:space="preserve"> </w:t>
      </w:r>
      <w:r>
        <w:t>art.</w:t>
        <w:tab/>
        <w:t>D. It increases your</w:t>
      </w:r>
      <w:r>
        <w:rPr>
          <w:spacing w:val="-2"/>
        </w:rPr>
        <w:t xml:space="preserve"> </w:t>
      </w:r>
      <w:r>
        <w:t>patience.</w:t>
      </w:r>
    </w:p>
    <w:p>
      <w:pPr>
        <w:pStyle w:val="ListParagraph"/>
        <w:numPr>
          <w:ilvl w:val="0"/>
          <w:numId w:val="4"/>
        </w:numPr>
        <w:tabs>
          <w:tab w:val="left" w:pos="477"/>
        </w:tabs>
        <w:spacing w:before="99" w:after="0" w:line="240" w:lineRule="auto"/>
        <w:ind w:left="476" w:right="0" w:hanging="318"/>
        <w:jc w:val="left"/>
        <w:rPr>
          <w:sz w:val="21"/>
        </w:rPr>
      </w:pPr>
      <w:r>
        <w:rPr>
          <w:sz w:val="21"/>
        </w:rPr>
        <w:t>What can be the best title for the</w:t>
      </w:r>
      <w:r>
        <w:rPr>
          <w:spacing w:val="-3"/>
          <w:sz w:val="21"/>
        </w:rPr>
        <w:t xml:space="preserve"> </w:t>
      </w:r>
      <w:r>
        <w:rPr>
          <w:sz w:val="21"/>
        </w:rPr>
        <w:t>text?</w:t>
      </w:r>
    </w:p>
    <w:p>
      <w:pPr>
        <w:pStyle w:val="BodyText"/>
        <w:tabs>
          <w:tab w:val="left" w:pos="3939"/>
        </w:tabs>
      </w:pPr>
      <w:r>
        <w:t>A. Methods of killing</w:t>
      </w:r>
      <w:r>
        <w:rPr>
          <w:spacing w:val="-8"/>
        </w:rPr>
        <w:t xml:space="preserve"> </w:t>
      </w:r>
      <w:r>
        <w:t>free</w:t>
      </w:r>
      <w:r>
        <w:rPr>
          <w:spacing w:val="-1"/>
        </w:rPr>
        <w:t xml:space="preserve"> </w:t>
      </w:r>
      <w:r>
        <w:t>time</w:t>
        <w:tab/>
        <w:t>B. Advantages of using</w:t>
      </w:r>
      <w:r>
        <w:rPr>
          <w:spacing w:val="-2"/>
        </w:rPr>
        <w:t xml:space="preserve"> </w:t>
      </w:r>
      <w:r>
        <w:t>audiobooks</w:t>
      </w:r>
    </w:p>
    <w:p>
      <w:pPr>
        <w:pStyle w:val="BodyText"/>
        <w:tabs>
          <w:tab w:val="left" w:pos="3939"/>
        </w:tabs>
      </w:pPr>
      <w:r>
        <w:t>C. Ways to choose</w:t>
      </w:r>
      <w:r>
        <w:rPr>
          <w:spacing w:val="-8"/>
        </w:rPr>
        <w:t xml:space="preserve"> </w:t>
      </w:r>
      <w:r>
        <w:t>educational</w:t>
      </w:r>
      <w:r>
        <w:rPr>
          <w:spacing w:val="-3"/>
        </w:rPr>
        <w:t xml:space="preserve"> </w:t>
      </w:r>
      <w:r>
        <w:t>books</w:t>
        <w:tab/>
        <w:t>D. Tips on developing a reading</w:t>
      </w:r>
      <w:r>
        <w:rPr>
          <w:spacing w:val="-1"/>
        </w:rPr>
        <w:t xml:space="preserve"> </w:t>
      </w:r>
      <w:r>
        <w:t>habit</w:t>
      </w:r>
    </w:p>
    <w:p>
      <w:pPr>
        <w:spacing w:before="84"/>
        <w:ind w:left="200" w:right="0" w:firstLine="0"/>
        <w:jc w:val="center"/>
        <w:rPr>
          <w:sz w:val="24"/>
        </w:rPr>
      </w:pPr>
      <w:r>
        <w:rPr>
          <w:sz w:val="24"/>
        </w:rPr>
        <w:t>D</w:t>
      </w:r>
    </w:p>
    <w:p>
      <w:pPr>
        <w:pStyle w:val="BodyText"/>
        <w:spacing w:before="81" w:line="321" w:lineRule="auto"/>
        <w:ind w:right="178" w:firstLine="420"/>
        <w:jc w:val="both"/>
      </w:pPr>
      <w:r>
        <w:t>Too much time spent on gaming ­ smartphones and watching television is linked to heightened levels and diagnoses (</w:t>
      </w:r>
      <w:r>
        <w:rPr>
          <w:rFonts w:ascii="宋体" w:eastAsia="宋体" w:hAnsi="宋体" w:hint="eastAsia"/>
        </w:rPr>
        <w:t>诊断</w:t>
      </w:r>
      <w:r>
        <w:t>) of anxiety or depression (</w:t>
      </w:r>
      <w:r>
        <w:rPr>
          <w:rFonts w:ascii="宋体" w:eastAsia="宋体" w:hAnsi="宋体" w:hint="eastAsia"/>
        </w:rPr>
        <w:t>抑郁</w:t>
      </w:r>
      <w:r>
        <w:t>) in children as young as age 2, according to a new study.</w:t>
      </w:r>
    </w:p>
    <w:p>
      <w:pPr>
        <w:pStyle w:val="BodyText"/>
        <w:spacing w:before="14" w:line="338" w:lineRule="auto"/>
        <w:ind w:right="178" w:firstLine="420"/>
        <w:jc w:val="both"/>
      </w:pPr>
      <w:r>
        <w:t>Even after only one hour of screen time daily, children and teens may begin to have less curiosity, lower self­control, less emotional stability and a greater inability to finish tasks, reports San Diego State University psychologist Jean Twenge and University of Ceorgia psychology professor W.Keith Campbell. They were particularly interested in associations between screen time and diagnoses of anxiety and depression in youth, which has not yet been studied in great detail.</w:t>
      </w:r>
    </w:p>
    <w:p>
      <w:pPr>
        <w:pStyle w:val="BodyText"/>
        <w:spacing w:before="4" w:line="338" w:lineRule="auto"/>
        <w:ind w:right="178" w:firstLine="420"/>
        <w:jc w:val="both"/>
      </w:pPr>
      <w:r>
        <w:rPr>
          <w:spacing w:val="-3"/>
        </w:rPr>
        <w:t xml:space="preserve">Twenge </w:t>
      </w:r>
      <w:r>
        <w:t>and Campbell found adolescents who spend more than seven hours a day on screens were twice as likely as those spending one hour to have been diagnosed with anxiety or depression.  Overall, links between screen time and well­being were larger among adolescents than among young</w:t>
      </w:r>
      <w:r>
        <w:rPr>
          <w:spacing w:val="-19"/>
        </w:rPr>
        <w:t xml:space="preserve"> </w:t>
      </w:r>
      <w:r>
        <w:t>children.</w:t>
      </w:r>
    </w:p>
    <w:p>
      <w:pPr>
        <w:pStyle w:val="BodyText"/>
        <w:spacing w:before="1" w:line="338" w:lineRule="auto"/>
        <w:ind w:right="178" w:firstLine="420"/>
        <w:jc w:val="both"/>
      </w:pPr>
      <w:r>
        <w:t>“At first, I was surprised that the associations were larger for adolescents" Twenge said. "However, adolescents spend more time on their phones and on social media, and these activities are more strongly linked to low well­being than watching television and videos, which is most of younger children's screen time.”</w:t>
      </w:r>
    </w:p>
    <w:p>
      <w:pPr>
        <w:pStyle w:val="BodyText"/>
        <w:spacing w:before="1" w:line="338" w:lineRule="auto"/>
        <w:ind w:right="178" w:firstLine="420"/>
        <w:jc w:val="both"/>
      </w:pPr>
      <w:r>
        <w:t>The study provides further evidence that the American Academy of Pediatrics’ (AAP) established screen time limits—one hour per day for those aged 2 to 5, with a focus on high­quality programs—are effective. Twenge said. The study also suggests that similar limits—perhaps to two hours a day—should be applied to school­aged children and adolescents, said Twenge.</w:t>
      </w:r>
    </w:p>
    <w:p>
      <w:pPr>
        <w:pStyle w:val="BodyText"/>
        <w:spacing w:before="4" w:line="321" w:lineRule="auto"/>
        <w:ind w:right="180" w:firstLine="420"/>
        <w:jc w:val="both"/>
      </w:pPr>
      <w:r>
        <w:t xml:space="preserve">In terms of prevention, establishing possible causes and outcomes of low psychological well­being is especially important for child and adolescent populations. “Half of mental ( </w:t>
      </w:r>
      <w:r>
        <w:rPr>
          <w:rFonts w:ascii="宋体" w:eastAsia="宋体" w:hAnsi="宋体" w:hint="eastAsia"/>
        </w:rPr>
        <w:t xml:space="preserve">精 神 的 </w:t>
      </w:r>
      <w:r>
        <w:t>) health problems develop by adolescence" Twenge and Campbell wrote in their paper.</w:t>
      </w:r>
    </w:p>
    <w:p>
      <w:pPr>
        <w:pStyle w:val="ListParagraph"/>
        <w:numPr>
          <w:ilvl w:val="0"/>
          <w:numId w:val="4"/>
        </w:numPr>
        <w:tabs>
          <w:tab w:val="left" w:pos="472"/>
        </w:tabs>
        <w:spacing w:before="15" w:after="0" w:line="240" w:lineRule="auto"/>
        <w:ind w:left="471" w:right="0" w:hanging="313"/>
        <w:jc w:val="left"/>
        <w:rPr>
          <w:sz w:val="21"/>
        </w:rPr>
      </w:pPr>
      <w:r>
        <w:rPr>
          <w:sz w:val="21"/>
        </w:rPr>
        <w:t xml:space="preserve">What do we know about </w:t>
      </w:r>
      <w:r>
        <w:rPr>
          <w:spacing w:val="-3"/>
          <w:sz w:val="21"/>
        </w:rPr>
        <w:t xml:space="preserve">Twenge </w:t>
      </w:r>
      <w:r>
        <w:rPr>
          <w:sz w:val="21"/>
        </w:rPr>
        <w:t>and Campbell's study according to paragraph</w:t>
      </w:r>
      <w:r>
        <w:rPr>
          <w:spacing w:val="-3"/>
          <w:sz w:val="21"/>
        </w:rPr>
        <w:t xml:space="preserve"> </w:t>
      </w:r>
      <w:r>
        <w:rPr>
          <w:sz w:val="21"/>
        </w:rPr>
        <w:t>2?</w:t>
      </w:r>
    </w:p>
    <w:p>
      <w:pPr>
        <w:pStyle w:val="BodyText"/>
        <w:tabs>
          <w:tab w:val="left" w:pos="4359"/>
        </w:tabs>
      </w:pPr>
      <w:r>
        <w:t>A. It requires</w:t>
      </w:r>
      <w:r>
        <w:rPr>
          <w:spacing w:val="-5"/>
        </w:rPr>
        <w:t xml:space="preserve"> </w:t>
      </w:r>
      <w:r>
        <w:t>further</w:t>
      </w:r>
      <w:r>
        <w:rPr>
          <w:spacing w:val="-2"/>
        </w:rPr>
        <w:t xml:space="preserve"> </w:t>
      </w:r>
      <w:r>
        <w:t>research.</w:t>
        <w:tab/>
        <w:t>B. It brings children less comfort.</w:t>
      </w:r>
    </w:p>
    <w:p>
      <w:pPr>
        <w:pStyle w:val="BodyText"/>
        <w:tabs>
          <w:tab w:val="left" w:pos="4359"/>
        </w:tabs>
      </w:pPr>
      <w:r>
        <w:t>C. It needs greater ability</w:t>
      </w:r>
      <w:r>
        <w:rPr>
          <w:spacing w:val="-10"/>
        </w:rPr>
        <w:t xml:space="preserve"> </w:t>
      </w:r>
      <w:r>
        <w:t>to</w:t>
      </w:r>
      <w:r>
        <w:rPr>
          <w:spacing w:val="-1"/>
        </w:rPr>
        <w:t xml:space="preserve"> </w:t>
      </w:r>
      <w:r>
        <w:t>finish.</w:t>
        <w:tab/>
        <w:t>D. It generates more public concern.</w:t>
      </w:r>
    </w:p>
    <w:p>
      <w:pPr>
        <w:pStyle w:val="ListParagraph"/>
        <w:numPr>
          <w:ilvl w:val="0"/>
          <w:numId w:val="4"/>
        </w:numPr>
        <w:tabs>
          <w:tab w:val="left" w:pos="472"/>
        </w:tabs>
        <w:spacing w:before="100" w:after="0" w:line="240" w:lineRule="auto"/>
        <w:ind w:left="471" w:right="0" w:hanging="313"/>
        <w:jc w:val="left"/>
        <w:rPr>
          <w:sz w:val="21"/>
        </w:rPr>
      </w:pPr>
      <w:r>
        <w:rPr>
          <w:sz w:val="21"/>
        </w:rPr>
        <w:t>What is a reason for the different degrees of influence on</w:t>
      </w:r>
      <w:r>
        <w:rPr>
          <w:spacing w:val="-9"/>
          <w:sz w:val="21"/>
        </w:rPr>
        <w:t xml:space="preserve"> </w:t>
      </w:r>
      <w:r>
        <w:rPr>
          <w:sz w:val="21"/>
        </w:rPr>
        <w:t>children?</w:t>
      </w:r>
    </w:p>
    <w:p>
      <w:pPr>
        <w:pStyle w:val="BodyText"/>
        <w:tabs>
          <w:tab w:val="left" w:pos="4359"/>
        </w:tabs>
      </w:pPr>
      <w:r>
        <w:t>A. The effects of the</w:t>
      </w:r>
      <w:r>
        <w:rPr>
          <w:spacing w:val="-15"/>
        </w:rPr>
        <w:t xml:space="preserve"> </w:t>
      </w:r>
      <w:r>
        <w:t>harmful contents.</w:t>
        <w:tab/>
        <w:t xml:space="preserve">B. </w:t>
      </w:r>
      <w:r>
        <w:rPr>
          <w:spacing w:val="-3"/>
        </w:rPr>
        <w:t xml:space="preserve">Teens’ </w:t>
      </w:r>
      <w:r>
        <w:t>stronger addiction to</w:t>
      </w:r>
      <w:r>
        <w:rPr>
          <w:spacing w:val="-16"/>
        </w:rPr>
        <w:t xml:space="preserve"> </w:t>
      </w:r>
      <w:r>
        <w:t>screens.</w:t>
      </w:r>
    </w:p>
    <w:p>
      <w:pPr>
        <w:pStyle w:val="BodyText"/>
        <w:tabs>
          <w:tab w:val="left" w:pos="4359"/>
        </w:tabs>
      </w:pPr>
      <w:r>
        <w:t>C. The convenience of</w:t>
      </w:r>
      <w:r>
        <w:rPr>
          <w:spacing w:val="-16"/>
        </w:rPr>
        <w:t xml:space="preserve"> </w:t>
      </w:r>
      <w:r>
        <w:t>electronic</w:t>
      </w:r>
      <w:r>
        <w:rPr>
          <w:spacing w:val="-1"/>
        </w:rPr>
        <w:t xml:space="preserve"> </w:t>
      </w:r>
      <w:r>
        <w:t>devices.</w:t>
        <w:tab/>
        <w:t xml:space="preserve">D. </w:t>
      </w:r>
      <w:r>
        <w:rPr>
          <w:spacing w:val="-3"/>
        </w:rPr>
        <w:t xml:space="preserve">Teens’ </w:t>
      </w:r>
      <w:r>
        <w:t>negative emotions at</w:t>
      </w:r>
      <w:r>
        <w:rPr>
          <w:spacing w:val="-18"/>
        </w:rPr>
        <w:t xml:space="preserve"> </w:t>
      </w:r>
      <w:r>
        <w:t>self­control.</w:t>
      </w:r>
    </w:p>
    <w:p>
      <w:pPr>
        <w:spacing w:after="0"/>
        <w:sectPr>
          <w:pgSz w:w="10440" w:h="14740"/>
          <w:pgMar w:top="820" w:right="500" w:bottom="280" w:left="520" w:header="708" w:footer="708"/>
          <w:cols w:space="708"/>
        </w:sectPr>
      </w:pPr>
    </w:p>
    <w:p>
      <w:pPr>
        <w:pStyle w:val="ListParagraph"/>
        <w:numPr>
          <w:ilvl w:val="0"/>
          <w:numId w:val="4"/>
        </w:numPr>
        <w:tabs>
          <w:tab w:val="left" w:pos="472"/>
        </w:tabs>
        <w:spacing w:before="79" w:after="0" w:line="240" w:lineRule="auto"/>
        <w:ind w:left="471" w:right="0" w:hanging="313"/>
        <w:jc w:val="left"/>
        <w:rPr>
          <w:sz w:val="21"/>
        </w:rPr>
      </w:pPr>
      <w:r>
        <w:rPr>
          <w:sz w:val="21"/>
        </w:rPr>
        <w:t>Which of the following do the researchers want AAP to</w:t>
      </w:r>
      <w:r>
        <w:rPr>
          <w:spacing w:val="-20"/>
          <w:sz w:val="21"/>
        </w:rPr>
        <w:t xml:space="preserve"> </w:t>
      </w:r>
      <w:r>
        <w:rPr>
          <w:sz w:val="21"/>
        </w:rPr>
        <w:t>do?</w:t>
      </w:r>
    </w:p>
    <w:p>
      <w:pPr>
        <w:pStyle w:val="BodyText"/>
        <w:tabs>
          <w:tab w:val="left" w:pos="4306"/>
        </w:tabs>
      </w:pPr>
      <w:r>
        <w:t>A. Provide</w:t>
      </w:r>
      <w:r>
        <w:rPr>
          <w:spacing w:val="-4"/>
        </w:rPr>
        <w:t xml:space="preserve"> </w:t>
      </w:r>
      <w:r>
        <w:t>high­quality</w:t>
      </w:r>
      <w:r>
        <w:rPr>
          <w:spacing w:val="-2"/>
        </w:rPr>
        <w:t xml:space="preserve"> </w:t>
      </w:r>
      <w:r>
        <w:t>programs.</w:t>
        <w:tab/>
        <w:t>B. Set minimum screen time limits.</w:t>
      </w:r>
    </w:p>
    <w:p>
      <w:pPr>
        <w:pStyle w:val="BodyText"/>
        <w:tabs>
          <w:tab w:val="left" w:pos="4301"/>
        </w:tabs>
        <w:spacing w:before="100"/>
      </w:pPr>
      <w:r>
        <w:t>C. Apply the limits to</w:t>
      </w:r>
      <w:r>
        <w:rPr>
          <w:spacing w:val="-18"/>
        </w:rPr>
        <w:t xml:space="preserve"> </w:t>
      </w:r>
      <w:r>
        <w:t>older</w:t>
      </w:r>
      <w:r>
        <w:rPr>
          <w:spacing w:val="-5"/>
        </w:rPr>
        <w:t xml:space="preserve"> </w:t>
      </w:r>
      <w:r>
        <w:t>children.</w:t>
        <w:tab/>
        <w:t>D. Present further evidence for</w:t>
      </w:r>
      <w:r>
        <w:rPr>
          <w:spacing w:val="-2"/>
        </w:rPr>
        <w:t xml:space="preserve"> </w:t>
      </w:r>
      <w:r>
        <w:t>prevention.</w:t>
      </w:r>
    </w:p>
    <w:p>
      <w:pPr>
        <w:pStyle w:val="ListParagraph"/>
        <w:numPr>
          <w:ilvl w:val="0"/>
          <w:numId w:val="4"/>
        </w:numPr>
        <w:tabs>
          <w:tab w:val="left" w:pos="472"/>
        </w:tabs>
        <w:spacing w:before="99" w:after="0" w:line="240" w:lineRule="auto"/>
        <w:ind w:left="471" w:right="0" w:hanging="313"/>
        <w:jc w:val="left"/>
        <w:rPr>
          <w:sz w:val="21"/>
        </w:rPr>
      </w:pPr>
      <w:r>
        <w:rPr>
          <w:sz w:val="21"/>
        </w:rPr>
        <w:t>What does this study focus</w:t>
      </w:r>
      <w:r>
        <w:rPr>
          <w:spacing w:val="-5"/>
          <w:sz w:val="21"/>
        </w:rPr>
        <w:t xml:space="preserve"> </w:t>
      </w:r>
      <w:r>
        <w:rPr>
          <w:sz w:val="21"/>
        </w:rPr>
        <w:t>on?</w:t>
      </w:r>
    </w:p>
    <w:p>
      <w:pPr>
        <w:pStyle w:val="BodyText"/>
        <w:tabs>
          <w:tab w:val="left" w:pos="4344"/>
        </w:tabs>
        <w:spacing w:before="102"/>
      </w:pPr>
      <w:r>
        <w:t>A. Adolescents'</w:t>
      </w:r>
      <w:r>
        <w:rPr>
          <w:spacing w:val="-19"/>
        </w:rPr>
        <w:t xml:space="preserve"> </w:t>
      </w:r>
      <w:r>
        <w:t>mental</w:t>
      </w:r>
      <w:r>
        <w:rPr>
          <w:spacing w:val="-3"/>
        </w:rPr>
        <w:t xml:space="preserve"> </w:t>
      </w:r>
      <w:r>
        <w:t>problems.</w:t>
        <w:tab/>
        <w:t>B. The bad habits of the young</w:t>
      </w:r>
      <w:r>
        <w:rPr>
          <w:spacing w:val="-6"/>
        </w:rPr>
        <w:t xml:space="preserve"> </w:t>
      </w:r>
      <w:r>
        <w:t>adults.</w:t>
      </w:r>
    </w:p>
    <w:p>
      <w:pPr>
        <w:pStyle w:val="BodyText"/>
        <w:tabs>
          <w:tab w:val="left" w:pos="4356"/>
        </w:tabs>
      </w:pPr>
      <w:r>
        <w:t>C. Low level of mental health</w:t>
      </w:r>
      <w:r>
        <w:rPr>
          <w:spacing w:val="-12"/>
        </w:rPr>
        <w:t xml:space="preserve"> </w:t>
      </w:r>
      <w:r>
        <w:t>in</w:t>
      </w:r>
      <w:r>
        <w:rPr>
          <w:spacing w:val="-1"/>
        </w:rPr>
        <w:t xml:space="preserve"> </w:t>
      </w:r>
      <w:r>
        <w:t>youth.</w:t>
        <w:tab/>
        <w:t>D. The importance of the young</w:t>
      </w:r>
      <w:r>
        <w:rPr>
          <w:spacing w:val="-5"/>
        </w:rPr>
        <w:t xml:space="preserve"> </w:t>
      </w:r>
      <w:r>
        <w:t>population.</w:t>
      </w:r>
    </w:p>
    <w:p>
      <w:pPr>
        <w:pStyle w:val="BodyText"/>
        <w:spacing w:before="85"/>
        <w:rPr>
          <w:rFonts w:ascii="宋体" w:eastAsia="宋体" w:hint="eastAsia"/>
        </w:rPr>
      </w:pPr>
      <w:r>
        <w:rPr>
          <w:rFonts w:ascii="宋体" w:eastAsia="宋体" w:hint="eastAsia"/>
          <w:b/>
        </w:rPr>
        <w:t>第二节</w:t>
      </w:r>
      <w:r>
        <w:rPr>
          <w:rFonts w:ascii="宋体" w:eastAsia="宋体" w:hint="eastAsia"/>
        </w:rPr>
        <w:t xml:space="preserve">（共 </w:t>
      </w:r>
      <w:r>
        <w:t xml:space="preserve">5 </w:t>
      </w:r>
      <w:r>
        <w:rPr>
          <w:rFonts w:ascii="宋体" w:eastAsia="宋体" w:hint="eastAsia"/>
        </w:rPr>
        <w:t xml:space="preserve">小题；每小题 </w:t>
      </w:r>
      <w:r>
        <w:t xml:space="preserve">2.5 </w:t>
      </w:r>
      <w:r>
        <w:rPr>
          <w:rFonts w:ascii="宋体" w:eastAsia="宋体" w:hint="eastAsia"/>
        </w:rPr>
        <w:t xml:space="preserve">分，满分 </w:t>
      </w:r>
      <w:r>
        <w:t xml:space="preserve">12.5 </w:t>
      </w:r>
      <w:r>
        <w:rPr>
          <w:rFonts w:ascii="宋体" w:eastAsia="宋体" w:hint="eastAsia"/>
        </w:rPr>
        <w:t>分）</w:t>
      </w:r>
    </w:p>
    <w:p>
      <w:pPr>
        <w:pStyle w:val="BodyText"/>
        <w:spacing w:before="72"/>
        <w:ind w:left="579"/>
        <w:rPr>
          <w:rFonts w:ascii="宋体" w:eastAsia="宋体" w:hint="eastAsia"/>
        </w:rPr>
      </w:pPr>
      <w:r>
        <w:rPr>
          <w:rFonts w:ascii="宋体" w:eastAsia="宋体" w:hint="eastAsia"/>
        </w:rPr>
        <w:t>根据短文内容，从短文后的选项中选出能填入空白处的最佳选项。选项中有两项为多余选项。</w:t>
      </w:r>
    </w:p>
    <w:p>
      <w:pPr>
        <w:pStyle w:val="BodyText"/>
        <w:spacing w:before="86" w:line="338" w:lineRule="auto"/>
        <w:ind w:right="182" w:firstLine="427"/>
        <w:jc w:val="both"/>
      </w:pPr>
      <w:r>
        <w:t>Although most games have winners and losers, the goal of sports is not to win every game. The real goals include getting exercises, having fun, and learning important social skills, like sportsmanship.</w:t>
      </w:r>
    </w:p>
    <w:p>
      <w:pPr>
        <w:pStyle w:val="BodyText"/>
        <w:spacing w:before="0" w:line="314" w:lineRule="auto"/>
        <w:ind w:right="180" w:firstLine="427"/>
        <w:jc w:val="both"/>
      </w:pPr>
      <w:r>
        <w:t>Good sportsmanship is all about respect. Good sports respect the other players on their team. They respect the players on opposing teams. They respect coaches and they also respect the referees (</w:t>
      </w:r>
      <w:r>
        <w:rPr>
          <w:rFonts w:ascii="宋体" w:eastAsia="宋体" w:hint="eastAsia"/>
        </w:rPr>
        <w:t>裁判</w:t>
      </w:r>
      <w:r>
        <w:t>) or other officials involved in their games.</w:t>
      </w:r>
      <w:r>
        <w:rPr>
          <w:u w:val="single"/>
        </w:rPr>
        <w:t xml:space="preserve"> 36</w:t>
      </w:r>
      <w:r>
        <w:t xml:space="preserve"> They shout at their teammates or even complain ( </w:t>
      </w:r>
      <w:r>
        <w:rPr>
          <w:rFonts w:ascii="宋体" w:eastAsia="宋体" w:hint="eastAsia"/>
        </w:rPr>
        <w:t xml:space="preserve">责 怪 </w:t>
      </w:r>
      <w:r>
        <w:t>) coaches or referees.</w:t>
      </w:r>
    </w:p>
    <w:p>
      <w:pPr>
        <w:pStyle w:val="BodyText"/>
        <w:spacing w:before="26" w:line="340" w:lineRule="auto"/>
        <w:ind w:right="178" w:firstLine="420"/>
        <w:jc w:val="both"/>
      </w:pPr>
      <w:r>
        <w:t xml:space="preserve">Kids usually learn sportsmanship—good and bad—from the adults in their lives. </w:t>
      </w:r>
      <w:r>
        <w:rPr>
          <w:u w:val="single"/>
        </w:rPr>
        <w:t xml:space="preserve">    37    </w:t>
      </w:r>
      <w:r>
        <w:t xml:space="preserve">  If parents and coaches show disrespect to other fans, referees, or each other, kids will likely act the same way on the field.</w:t>
      </w:r>
    </w:p>
    <w:p>
      <w:pPr>
        <w:pStyle w:val="BodyText"/>
        <w:spacing w:before="0" w:line="321" w:lineRule="auto"/>
        <w:ind w:right="178" w:firstLine="419"/>
        <w:jc w:val="both"/>
      </w:pPr>
      <w:r>
        <w:rPr>
          <w:w w:val="99"/>
          <w:u w:val="single"/>
        </w:rPr>
        <w:t xml:space="preserve"> </w:t>
      </w:r>
      <w:r>
        <w:rPr>
          <w:u w:val="single"/>
        </w:rPr>
        <w:t xml:space="preserve">       38      </w:t>
      </w:r>
      <w:r>
        <w:t xml:space="preserve">  Some of them are very basic and easy to do, like shaking hands with other players before a</w:t>
      </w:r>
      <w:r>
        <w:rPr>
          <w:spacing w:val="10"/>
        </w:rPr>
        <w:t xml:space="preserve"> </w:t>
      </w:r>
      <w:r>
        <w:t>game.</w:t>
      </w:r>
      <w:r>
        <w:rPr>
          <w:spacing w:val="9"/>
        </w:rPr>
        <w:t xml:space="preserve"> </w:t>
      </w:r>
      <w:r>
        <w:t>Other</w:t>
      </w:r>
      <w:r>
        <w:rPr>
          <w:spacing w:val="9"/>
        </w:rPr>
        <w:t xml:space="preserve"> </w:t>
      </w:r>
      <w:r>
        <w:t>examples</w:t>
      </w:r>
      <w:r>
        <w:rPr>
          <w:spacing w:val="9"/>
        </w:rPr>
        <w:t xml:space="preserve"> </w:t>
      </w:r>
      <w:r>
        <w:t>may</w:t>
      </w:r>
      <w:r>
        <w:rPr>
          <w:spacing w:val="8"/>
        </w:rPr>
        <w:t xml:space="preserve"> </w:t>
      </w:r>
      <w:r>
        <w:t>take</w:t>
      </w:r>
      <w:r>
        <w:rPr>
          <w:spacing w:val="12"/>
        </w:rPr>
        <w:t xml:space="preserve"> </w:t>
      </w:r>
      <w:r>
        <w:t>a</w:t>
      </w:r>
      <w:r>
        <w:rPr>
          <w:spacing w:val="10"/>
        </w:rPr>
        <w:t xml:space="preserve"> </w:t>
      </w:r>
      <w:r>
        <w:t>little</w:t>
      </w:r>
      <w:r>
        <w:rPr>
          <w:spacing w:val="10"/>
        </w:rPr>
        <w:t xml:space="preserve"> </w:t>
      </w:r>
      <w:r>
        <w:t>more</w:t>
      </w:r>
      <w:r>
        <w:rPr>
          <w:spacing w:val="12"/>
        </w:rPr>
        <w:t xml:space="preserve"> </w:t>
      </w:r>
      <w:r>
        <w:t>courage,</w:t>
      </w:r>
      <w:r>
        <w:rPr>
          <w:spacing w:val="9"/>
        </w:rPr>
        <w:t xml:space="preserve"> </w:t>
      </w:r>
      <w:r>
        <w:t>such</w:t>
      </w:r>
      <w:r>
        <w:rPr>
          <w:spacing w:val="8"/>
        </w:rPr>
        <w:t xml:space="preserve"> </w:t>
      </w:r>
      <w:r>
        <w:t>as</w:t>
      </w:r>
      <w:r>
        <w:rPr>
          <w:spacing w:val="10"/>
        </w:rPr>
        <w:t xml:space="preserve"> </w:t>
      </w:r>
      <w:r>
        <w:t>acknowledging</w:t>
      </w:r>
      <w:r>
        <w:rPr>
          <w:spacing w:val="9"/>
        </w:rPr>
        <w:t xml:space="preserve"> (</w:t>
      </w:r>
      <w:r>
        <w:rPr>
          <w:rFonts w:ascii="宋体" w:eastAsia="宋体" w:hint="eastAsia"/>
          <w:spacing w:val="12"/>
        </w:rPr>
        <w:t>承认</w:t>
      </w:r>
      <w:r>
        <w:rPr>
          <w:spacing w:val="4"/>
        </w:rPr>
        <w:t xml:space="preserve">) </w:t>
      </w:r>
      <w:r>
        <w:t>a</w:t>
      </w:r>
      <w:r>
        <w:rPr>
          <w:spacing w:val="10"/>
        </w:rPr>
        <w:t xml:space="preserve"> </w:t>
      </w:r>
      <w:r>
        <w:t>great</w:t>
      </w:r>
      <w:r>
        <w:rPr>
          <w:spacing w:val="11"/>
        </w:rPr>
        <w:t xml:space="preserve"> </w:t>
      </w:r>
      <w:r>
        <w:t>play</w:t>
      </w:r>
      <w:r>
        <w:rPr>
          <w:spacing w:val="8"/>
        </w:rPr>
        <w:t xml:space="preserve"> </w:t>
      </w:r>
      <w:r>
        <w:t>made by the opposing team.</w:t>
      </w:r>
    </w:p>
    <w:p>
      <w:pPr>
        <w:pStyle w:val="BodyText"/>
        <w:spacing w:before="11" w:line="338" w:lineRule="auto"/>
        <w:ind w:right="178" w:firstLine="422"/>
        <w:jc w:val="both"/>
      </w:pPr>
      <w:r>
        <w:t>Learning good sportsmanship is important because it helps you develop an attitude of politeness and respect that will carry over into all the other areas of your life!</w:t>
      </w:r>
      <w:r>
        <w:rPr>
          <w:u w:val="single"/>
        </w:rPr>
        <w:t xml:space="preserve">  39 </w:t>
      </w:r>
      <w:r>
        <w:t xml:space="preserve"> Being a good sportsman in the classroom will eventually lead to being a good sportsman in the</w:t>
      </w:r>
      <w:r>
        <w:rPr>
          <w:spacing w:val="2"/>
        </w:rPr>
        <w:t xml:space="preserve"> </w:t>
      </w:r>
      <w:r>
        <w:t>workplace.</w:t>
      </w:r>
    </w:p>
    <w:p>
      <w:pPr>
        <w:pStyle w:val="BodyText"/>
        <w:spacing w:before="1" w:line="338" w:lineRule="auto"/>
        <w:ind w:left="164" w:right="182" w:firstLine="427"/>
        <w:jc w:val="both"/>
      </w:pPr>
      <w:r>
        <w:t>So be a good sportsman in whatever you do!</w:t>
      </w:r>
      <w:r>
        <w:rPr>
          <w:u w:val="single"/>
        </w:rPr>
        <w:t xml:space="preserve">    40   </w:t>
      </w:r>
      <w:r>
        <w:t xml:space="preserve">  When others see you acting in a way that     makes it clear that winning isn’t the most important thing, you can move on to focusing on the important things, like having fun, getting exercise, and improving your</w:t>
      </w:r>
      <w:r>
        <w:rPr>
          <w:spacing w:val="1"/>
        </w:rPr>
        <w:t xml:space="preserve"> </w:t>
      </w:r>
      <w:r>
        <w:t>skills.</w:t>
      </w:r>
    </w:p>
    <w:p>
      <w:pPr>
        <w:pStyle w:val="ListParagraph"/>
        <w:numPr>
          <w:ilvl w:val="0"/>
          <w:numId w:val="3"/>
        </w:numPr>
        <w:tabs>
          <w:tab w:val="left" w:pos="416"/>
        </w:tabs>
        <w:spacing w:before="1" w:after="0" w:line="240" w:lineRule="auto"/>
        <w:ind w:left="416" w:right="0" w:hanging="257"/>
        <w:jc w:val="left"/>
        <w:rPr>
          <w:sz w:val="21"/>
        </w:rPr>
      </w:pPr>
      <w:r>
        <w:rPr>
          <w:sz w:val="21"/>
        </w:rPr>
        <w:t>If you’re a good sportsman on the field, you’ll also likely be a good sportsman in the</w:t>
      </w:r>
      <w:r>
        <w:rPr>
          <w:spacing w:val="-9"/>
          <w:sz w:val="21"/>
        </w:rPr>
        <w:t xml:space="preserve"> </w:t>
      </w:r>
      <w:r>
        <w:rPr>
          <w:sz w:val="21"/>
        </w:rPr>
        <w:t>classroom.</w:t>
      </w:r>
    </w:p>
    <w:p>
      <w:pPr>
        <w:pStyle w:val="ListParagraph"/>
        <w:numPr>
          <w:ilvl w:val="0"/>
          <w:numId w:val="3"/>
        </w:numPr>
        <w:tabs>
          <w:tab w:val="left" w:pos="405"/>
        </w:tabs>
        <w:spacing w:before="99" w:after="0" w:line="240" w:lineRule="auto"/>
        <w:ind w:left="404" w:right="0" w:hanging="246"/>
        <w:jc w:val="left"/>
        <w:rPr>
          <w:sz w:val="21"/>
        </w:rPr>
      </w:pPr>
      <w:r>
        <w:rPr>
          <w:sz w:val="21"/>
        </w:rPr>
        <w:t>Starting as a good sportsman earlier will help you be a good sport as you get</w:t>
      </w:r>
      <w:r>
        <w:rPr>
          <w:spacing w:val="-3"/>
          <w:sz w:val="21"/>
        </w:rPr>
        <w:t xml:space="preserve"> </w:t>
      </w:r>
      <w:r>
        <w:rPr>
          <w:sz w:val="21"/>
        </w:rPr>
        <w:t>old.</w:t>
      </w:r>
    </w:p>
    <w:p>
      <w:pPr>
        <w:pStyle w:val="ListParagraph"/>
        <w:numPr>
          <w:ilvl w:val="0"/>
          <w:numId w:val="3"/>
        </w:numPr>
        <w:tabs>
          <w:tab w:val="left" w:pos="402"/>
        </w:tabs>
        <w:spacing w:before="102" w:after="0" w:line="240" w:lineRule="auto"/>
        <w:ind w:left="401" w:right="0" w:hanging="243"/>
        <w:jc w:val="left"/>
        <w:rPr>
          <w:sz w:val="21"/>
        </w:rPr>
      </w:pPr>
      <w:r>
        <w:rPr>
          <w:spacing w:val="-9"/>
          <w:sz w:val="21"/>
        </w:rPr>
        <w:t xml:space="preserve">We </w:t>
      </w:r>
      <w:r>
        <w:rPr>
          <w:sz w:val="21"/>
        </w:rPr>
        <w:t>can be good sports by encouraging others but not laughing at</w:t>
      </w:r>
      <w:r>
        <w:rPr>
          <w:spacing w:val="3"/>
          <w:sz w:val="21"/>
        </w:rPr>
        <w:t xml:space="preserve"> </w:t>
      </w:r>
      <w:r>
        <w:rPr>
          <w:sz w:val="21"/>
        </w:rPr>
        <w:t>them.</w:t>
      </w:r>
    </w:p>
    <w:p>
      <w:pPr>
        <w:pStyle w:val="ListParagraph"/>
        <w:numPr>
          <w:ilvl w:val="0"/>
          <w:numId w:val="3"/>
        </w:numPr>
        <w:tabs>
          <w:tab w:val="left" w:pos="416"/>
        </w:tabs>
        <w:spacing w:before="99" w:after="0" w:line="240" w:lineRule="auto"/>
        <w:ind w:left="416" w:right="0" w:hanging="257"/>
        <w:jc w:val="left"/>
        <w:rPr>
          <w:sz w:val="21"/>
        </w:rPr>
      </w:pPr>
      <w:r>
        <w:rPr>
          <w:sz w:val="21"/>
        </w:rPr>
        <w:t>Players’ parents and coaches set examples that kids tend to</w:t>
      </w:r>
      <w:r>
        <w:rPr>
          <w:spacing w:val="-23"/>
          <w:sz w:val="21"/>
        </w:rPr>
        <w:t xml:space="preserve"> </w:t>
      </w:r>
      <w:r>
        <w:rPr>
          <w:sz w:val="21"/>
        </w:rPr>
        <w:t>follow.</w:t>
      </w:r>
    </w:p>
    <w:p>
      <w:pPr>
        <w:pStyle w:val="ListParagraph"/>
        <w:numPr>
          <w:ilvl w:val="0"/>
          <w:numId w:val="3"/>
        </w:numPr>
        <w:tabs>
          <w:tab w:val="left" w:pos="390"/>
        </w:tabs>
        <w:spacing w:before="99" w:after="0" w:line="240" w:lineRule="auto"/>
        <w:ind w:left="389" w:right="0" w:hanging="231"/>
        <w:jc w:val="left"/>
        <w:rPr>
          <w:sz w:val="21"/>
        </w:rPr>
      </w:pPr>
      <w:r>
        <w:rPr>
          <w:sz w:val="21"/>
        </w:rPr>
        <w:t>The example you set can be a powerful teaching tool for</w:t>
      </w:r>
      <w:r>
        <w:rPr>
          <w:spacing w:val="-7"/>
          <w:sz w:val="21"/>
        </w:rPr>
        <w:t xml:space="preserve"> </w:t>
      </w:r>
      <w:r>
        <w:rPr>
          <w:sz w:val="21"/>
        </w:rPr>
        <w:t>others.</w:t>
      </w:r>
    </w:p>
    <w:p>
      <w:pPr>
        <w:pStyle w:val="ListParagraph"/>
        <w:numPr>
          <w:ilvl w:val="0"/>
          <w:numId w:val="3"/>
        </w:numPr>
        <w:tabs>
          <w:tab w:val="left" w:pos="364"/>
        </w:tabs>
        <w:spacing w:before="100" w:after="0" w:line="240" w:lineRule="auto"/>
        <w:ind w:left="363" w:right="0" w:hanging="205"/>
        <w:jc w:val="left"/>
        <w:rPr>
          <w:sz w:val="21"/>
        </w:rPr>
      </w:pPr>
      <w:r>
        <w:rPr>
          <w:sz w:val="21"/>
        </w:rPr>
        <w:t>However, bad sportsmanship is all about</w:t>
      </w:r>
      <w:r>
        <w:rPr>
          <w:spacing w:val="-4"/>
          <w:sz w:val="21"/>
        </w:rPr>
        <w:t xml:space="preserve"> </w:t>
      </w:r>
      <w:r>
        <w:rPr>
          <w:sz w:val="21"/>
        </w:rPr>
        <w:t>disrespect.</w:t>
      </w:r>
    </w:p>
    <w:p>
      <w:pPr>
        <w:pStyle w:val="ListParagraph"/>
        <w:numPr>
          <w:ilvl w:val="0"/>
          <w:numId w:val="3"/>
        </w:numPr>
        <w:tabs>
          <w:tab w:val="left" w:pos="416"/>
        </w:tabs>
        <w:spacing w:before="99" w:after="0" w:line="240" w:lineRule="auto"/>
        <w:ind w:left="416" w:right="0" w:hanging="257"/>
        <w:jc w:val="left"/>
        <w:rPr>
          <w:sz w:val="21"/>
        </w:rPr>
      </w:pPr>
      <w:r>
        <w:rPr>
          <w:sz w:val="21"/>
        </w:rPr>
        <w:t>Good sportsmanship can be shown in many</w:t>
      </w:r>
      <w:r>
        <w:rPr>
          <w:spacing w:val="-2"/>
          <w:sz w:val="21"/>
        </w:rPr>
        <w:t xml:space="preserve"> </w:t>
      </w:r>
      <w:r>
        <w:rPr>
          <w:sz w:val="21"/>
        </w:rPr>
        <w:t>ways.</w:t>
      </w:r>
    </w:p>
    <w:p>
      <w:pPr>
        <w:pStyle w:val="Heading2"/>
        <w:spacing w:before="85"/>
        <w:rPr>
          <w:rFonts w:ascii="宋体" w:eastAsia="宋体" w:hint="eastAsia"/>
        </w:rPr>
      </w:pPr>
      <w:r>
        <w:rPr>
          <w:rFonts w:ascii="宋体" w:eastAsia="宋体" w:hint="eastAsia"/>
        </w:rPr>
        <w:t xml:space="preserve">第三部分 语言运用（共两节，满分 </w:t>
      </w:r>
      <w:r>
        <w:t xml:space="preserve">30 </w:t>
      </w:r>
      <w:r>
        <w:rPr>
          <w:rFonts w:ascii="宋体" w:eastAsia="宋体" w:hint="eastAsia"/>
        </w:rPr>
        <w:t>分）</w:t>
      </w:r>
    </w:p>
    <w:p>
      <w:pPr>
        <w:pStyle w:val="BodyText"/>
        <w:spacing w:before="72"/>
        <w:rPr>
          <w:rFonts w:ascii="宋体" w:eastAsia="宋体" w:hint="eastAsia"/>
        </w:rPr>
      </w:pPr>
      <w:r>
        <w:rPr>
          <w:rFonts w:ascii="宋体" w:eastAsia="宋体" w:hint="eastAsia"/>
          <w:b/>
        </w:rPr>
        <w:t>第一节</w:t>
      </w:r>
      <w:r>
        <w:rPr>
          <w:rFonts w:ascii="宋体" w:eastAsia="宋体" w:hint="eastAsia"/>
        </w:rPr>
        <w:t xml:space="preserve">（共 </w:t>
      </w:r>
      <w:r>
        <w:t xml:space="preserve">15 </w:t>
      </w:r>
      <w:r>
        <w:rPr>
          <w:rFonts w:ascii="宋体" w:eastAsia="宋体" w:hint="eastAsia"/>
        </w:rPr>
        <w:t xml:space="preserve">小题；每小题 </w:t>
      </w:r>
      <w:r>
        <w:t xml:space="preserve">1 </w:t>
      </w:r>
      <w:r>
        <w:rPr>
          <w:rFonts w:ascii="宋体" w:eastAsia="宋体" w:hint="eastAsia"/>
        </w:rPr>
        <w:t xml:space="preserve">分，满分 </w:t>
      </w:r>
      <w:r>
        <w:t xml:space="preserve">15 </w:t>
      </w:r>
      <w:r>
        <w:rPr>
          <w:rFonts w:ascii="宋体" w:eastAsia="宋体" w:hint="eastAsia"/>
        </w:rPr>
        <w:t>分）</w:t>
      </w:r>
    </w:p>
    <w:p>
      <w:pPr>
        <w:pStyle w:val="BodyText"/>
        <w:spacing w:before="72" w:line="304" w:lineRule="auto"/>
        <w:ind w:right="180" w:firstLine="420"/>
        <w:rPr>
          <w:rFonts w:ascii="宋体" w:eastAsia="宋体" w:hint="eastAsia"/>
        </w:rPr>
      </w:pPr>
      <w:r>
        <w:rPr>
          <w:rFonts w:ascii="宋体" w:eastAsia="宋体" w:hint="eastAsia"/>
        </w:rPr>
        <w:t xml:space="preserve">阅读下面短文，从短文后各题所给的 </w:t>
      </w:r>
      <w:r>
        <w:t>A</w:t>
      </w:r>
      <w:r>
        <w:rPr>
          <w:rFonts w:ascii="宋体" w:eastAsia="宋体" w:hint="eastAsia"/>
        </w:rPr>
        <w:t>、</w:t>
      </w:r>
      <w:r>
        <w:t>B</w:t>
      </w:r>
      <w:r>
        <w:rPr>
          <w:rFonts w:ascii="宋体" w:eastAsia="宋体" w:hint="eastAsia"/>
        </w:rPr>
        <w:t>、</w:t>
      </w:r>
      <w:r>
        <w:t xml:space="preserve">C </w:t>
      </w:r>
      <w:r>
        <w:rPr>
          <w:rFonts w:ascii="宋体" w:eastAsia="宋体" w:hint="eastAsia"/>
        </w:rPr>
        <w:t xml:space="preserve">和 </w:t>
      </w:r>
      <w:r>
        <w:t xml:space="preserve">D </w:t>
      </w:r>
      <w:r>
        <w:rPr>
          <w:rFonts w:ascii="宋体" w:eastAsia="宋体" w:hint="eastAsia"/>
        </w:rPr>
        <w:t>四个选项中，选出可以填入空白处的最佳选项。</w:t>
      </w:r>
    </w:p>
    <w:p>
      <w:pPr>
        <w:pStyle w:val="BodyText"/>
        <w:spacing w:before="14"/>
        <w:ind w:left="579"/>
      </w:pPr>
      <w:r>
        <w:t>Going to a British high school for one year was a very enjoyable and exciting experience for me. I was</w:t>
      </w:r>
    </w:p>
    <w:p>
      <w:pPr>
        <w:spacing w:after="0"/>
        <w:sectPr>
          <w:pgSz w:w="10440" w:h="14740"/>
          <w:pgMar w:top="820" w:right="500" w:bottom="280" w:left="520" w:header="708" w:footer="708"/>
          <w:cols w:space="708"/>
        </w:sectPr>
      </w:pPr>
    </w:p>
    <w:p>
      <w:pPr>
        <w:pStyle w:val="BodyText"/>
        <w:tabs>
          <w:tab w:val="left" w:pos="1570"/>
          <w:tab w:val="left" w:pos="1989"/>
          <w:tab w:val="left" w:pos="2938"/>
          <w:tab w:val="left" w:pos="3319"/>
          <w:tab w:val="left" w:pos="3379"/>
          <w:tab w:val="left" w:pos="3875"/>
          <w:tab w:val="left" w:pos="4245"/>
          <w:tab w:val="left" w:pos="4783"/>
          <w:tab w:val="left" w:pos="7855"/>
          <w:tab w:val="left" w:pos="8013"/>
          <w:tab w:val="left" w:pos="8452"/>
          <w:tab w:val="left" w:pos="8853"/>
        </w:tabs>
        <w:spacing w:before="61" w:line="333" w:lineRule="auto"/>
        <w:ind w:right="177"/>
        <w:jc w:val="right"/>
      </w:pPr>
      <w:r>
        <w:t>very happy with</w:t>
      </w:r>
      <w:r>
        <w:rPr>
          <w:spacing w:val="30"/>
        </w:rPr>
        <w:t xml:space="preserve"> </w:t>
      </w:r>
      <w:r>
        <w:t>the</w:t>
      </w:r>
      <w:r>
        <w:rPr>
          <w:spacing w:val="8"/>
        </w:rPr>
        <w:t xml:space="preserve"> </w:t>
      </w:r>
      <w:r>
        <w:t>school</w:t>
      </w:r>
      <w:r>
        <w:rPr>
          <w:u w:val="single"/>
        </w:rPr>
        <w:t xml:space="preserve"> </w:t>
        <w:tab/>
        <w:t>41</w:t>
        <w:tab/>
        <w:tab/>
      </w:r>
      <w:r>
        <w:t>in</w:t>
      </w:r>
      <w:r>
        <w:rPr>
          <w:spacing w:val="12"/>
        </w:rPr>
        <w:t xml:space="preserve"> </w:t>
      </w:r>
      <w:r>
        <w:t>Britain</w:t>
      </w:r>
      <w:r>
        <w:rPr>
          <w:spacing w:val="9"/>
        </w:rPr>
        <w:t xml:space="preserve"> </w:t>
      </w:r>
      <w:r>
        <w:t>because</w:t>
      </w:r>
      <w:r>
        <w:rPr>
          <w:spacing w:val="7"/>
        </w:rPr>
        <w:t xml:space="preserve"> </w:t>
      </w:r>
      <w:r>
        <w:t>school</w:t>
      </w:r>
      <w:r>
        <w:rPr>
          <w:spacing w:val="8"/>
        </w:rPr>
        <w:t xml:space="preserve"> </w:t>
      </w:r>
      <w:r>
        <w:t>starts</w:t>
      </w:r>
      <w:r>
        <w:rPr>
          <w:spacing w:val="10"/>
        </w:rPr>
        <w:t xml:space="preserve"> </w:t>
      </w:r>
      <w:r>
        <w:t>around</w:t>
      </w:r>
      <w:r>
        <w:rPr>
          <w:spacing w:val="7"/>
        </w:rPr>
        <w:t xml:space="preserve"> </w:t>
      </w:r>
      <w:r>
        <w:t>9</w:t>
      </w:r>
      <w:r>
        <w:rPr>
          <w:spacing w:val="9"/>
        </w:rPr>
        <w:t xml:space="preserve"> </w:t>
      </w:r>
      <w:r>
        <w:t>a.</w:t>
      </w:r>
      <w:r>
        <w:rPr>
          <w:spacing w:val="9"/>
        </w:rPr>
        <w:t xml:space="preserve"> </w:t>
      </w:r>
      <w:r>
        <w:t>m.</w:t>
      </w:r>
      <w:r>
        <w:rPr>
          <w:spacing w:val="9"/>
        </w:rPr>
        <w:t xml:space="preserve"> </w:t>
      </w:r>
      <w:r>
        <w:t>and</w:t>
      </w:r>
      <w:r>
        <w:rPr>
          <w:spacing w:val="9"/>
        </w:rPr>
        <w:t xml:space="preserve"> </w:t>
      </w:r>
      <w:r>
        <w:t>ends</w:t>
      </w:r>
      <w:r>
        <w:rPr>
          <w:spacing w:val="9"/>
        </w:rPr>
        <w:t xml:space="preserve"> </w:t>
      </w:r>
      <w:r>
        <w:t>about</w:t>
      </w:r>
      <w:r>
        <w:rPr>
          <w:spacing w:val="7"/>
        </w:rPr>
        <w:t xml:space="preserve"> </w:t>
      </w:r>
      <w:r>
        <w:t>3:30</w:t>
      </w:r>
      <w:r>
        <w:rPr>
          <w:w w:val="99"/>
        </w:rPr>
        <w:t xml:space="preserve"> </w:t>
      </w:r>
      <w:r>
        <w:t>p.m.,</w:t>
      </w:r>
      <w:r>
        <w:rPr>
          <w:spacing w:val="-2"/>
        </w:rPr>
        <w:t xml:space="preserve"> </w:t>
      </w:r>
      <w:r>
        <w:t>which</w:t>
      </w:r>
      <w:r>
        <w:rPr>
          <w:u w:val="single"/>
        </w:rPr>
        <w:t xml:space="preserve"> </w:t>
        <w:tab/>
        <w:t>42</w:t>
        <w:tab/>
      </w:r>
      <w:r>
        <w:t>I could get up an</w:t>
      </w:r>
      <w:r>
        <w:rPr>
          <w:spacing w:val="-1"/>
        </w:rPr>
        <w:t xml:space="preserve"> </w:t>
      </w:r>
      <w:r>
        <w:t xml:space="preserve">hour </w:t>
      </w:r>
      <w:r>
        <w:rPr>
          <w:u w:val="single"/>
        </w:rPr>
        <w:t xml:space="preserve">   </w:t>
      </w:r>
      <w:r>
        <w:rPr>
          <w:spacing w:val="49"/>
          <w:u w:val="single"/>
        </w:rPr>
        <w:t xml:space="preserve"> </w:t>
      </w:r>
      <w:r>
        <w:rPr>
          <w:u w:val="single"/>
        </w:rPr>
        <w:t>43</w:t>
        <w:tab/>
      </w:r>
      <w:r>
        <w:t>than usual, as schools in China begin before 8</w:t>
      </w:r>
      <w:r>
        <w:rPr>
          <w:spacing w:val="-17"/>
        </w:rPr>
        <w:t xml:space="preserve"> </w:t>
      </w:r>
      <w:r>
        <w:t>a.</w:t>
      </w:r>
      <w:r>
        <w:rPr>
          <w:spacing w:val="-2"/>
        </w:rPr>
        <w:t xml:space="preserve"> </w:t>
      </w:r>
      <w:r>
        <w:t>m.</w:t>
      </w:r>
      <w:r>
        <w:rPr>
          <w:w w:val="99"/>
        </w:rPr>
        <w:t xml:space="preserve"> </w:t>
      </w:r>
      <w:r>
        <w:t xml:space="preserve">On the first </w:t>
      </w:r>
      <w:r>
        <w:rPr>
          <w:spacing w:val="-3"/>
        </w:rPr>
        <w:t xml:space="preserve">day, </w:t>
      </w:r>
      <w:r>
        <w:t>all of the new</w:t>
      </w:r>
      <w:r>
        <w:rPr>
          <w:spacing w:val="28"/>
        </w:rPr>
        <w:t xml:space="preserve"> </w:t>
      </w:r>
      <w:r>
        <w:t xml:space="preserve">students  </w:t>
      </w:r>
      <w:r>
        <w:rPr>
          <w:u w:val="single"/>
        </w:rPr>
        <w:t xml:space="preserve">   </w:t>
      </w:r>
      <w:r>
        <w:rPr>
          <w:spacing w:val="10"/>
          <w:u w:val="single"/>
        </w:rPr>
        <w:t xml:space="preserve"> </w:t>
      </w:r>
      <w:r>
        <w:rPr>
          <w:u w:val="single"/>
        </w:rPr>
        <w:t>44</w:t>
        <w:tab/>
      </w:r>
      <w:r>
        <w:t>a meeting in the school hall. During the</w:t>
      </w:r>
      <w:r>
        <w:rPr>
          <w:spacing w:val="16"/>
        </w:rPr>
        <w:t xml:space="preserve"> </w:t>
      </w:r>
      <w:r>
        <w:t>meeting,</w:t>
      </w:r>
      <w:r>
        <w:rPr>
          <w:spacing w:val="5"/>
        </w:rPr>
        <w:t xml:space="preserve"> </w:t>
      </w:r>
      <w:r>
        <w:t>the</w:t>
      </w:r>
      <w:r>
        <w:rPr>
          <w:w w:val="99"/>
        </w:rPr>
        <w:t xml:space="preserve"> </w:t>
      </w:r>
      <w:r>
        <w:t>headmaster told us about</w:t>
      </w:r>
      <w:r>
        <w:rPr>
          <w:spacing w:val="5"/>
        </w:rPr>
        <w:t xml:space="preserve"> </w:t>
      </w:r>
      <w:r>
        <w:t xml:space="preserve">the  </w:t>
      </w:r>
      <w:r>
        <w:rPr>
          <w:u w:val="single"/>
        </w:rPr>
        <w:t xml:space="preserve">   </w:t>
      </w:r>
      <w:r>
        <w:rPr>
          <w:spacing w:val="2"/>
          <w:u w:val="single"/>
        </w:rPr>
        <w:t xml:space="preserve"> </w:t>
      </w:r>
      <w:r>
        <w:rPr>
          <w:u w:val="single"/>
        </w:rPr>
        <w:t>45</w:t>
        <w:tab/>
        <w:tab/>
      </w:r>
      <w:r>
        <w:t>of the school. He also told us that the best way to</w:t>
      </w:r>
      <w:r>
        <w:rPr>
          <w:spacing w:val="15"/>
        </w:rPr>
        <w:t xml:space="preserve"> </w:t>
      </w:r>
      <w:r>
        <w:t xml:space="preserve">earn  </w:t>
      </w:r>
      <w:r>
        <w:rPr>
          <w:u w:val="single"/>
        </w:rPr>
        <w:t xml:space="preserve">   </w:t>
      </w:r>
      <w:r>
        <w:rPr>
          <w:spacing w:val="2"/>
          <w:u w:val="single"/>
        </w:rPr>
        <w:t xml:space="preserve"> </w:t>
      </w:r>
      <w:r>
        <w:rPr>
          <w:u w:val="single"/>
        </w:rPr>
        <w:t>46</w:t>
        <w:tab/>
      </w:r>
      <w:r>
        <w:rPr>
          <w:spacing w:val="-5"/>
          <w:w w:val="95"/>
        </w:rPr>
        <w:t xml:space="preserve">was </w:t>
      </w:r>
      <w:r>
        <w:t>to devote ourselves to study and achieve high grades. This sounded like my school in</w:t>
      </w:r>
      <w:r>
        <w:rPr>
          <w:spacing w:val="-1"/>
        </w:rPr>
        <w:t xml:space="preserve"> </w:t>
      </w:r>
      <w:r>
        <w:t>China. I had</w:t>
      </w:r>
      <w:r>
        <w:rPr>
          <w:spacing w:val="13"/>
        </w:rPr>
        <w:t xml:space="preserve"> </w:t>
      </w:r>
      <w:r>
        <w:t>many</w:t>
      </w:r>
      <w:r>
        <w:rPr>
          <w:w w:val="99"/>
        </w:rPr>
        <w:t xml:space="preserve"> </w:t>
      </w:r>
      <w:r>
        <w:t>teachers in the past year,</w:t>
      </w:r>
      <w:r>
        <w:rPr>
          <w:spacing w:val="9"/>
        </w:rPr>
        <w:t xml:space="preserve"> </w:t>
      </w:r>
      <w:r>
        <w:t>but</w:t>
      </w:r>
      <w:r>
        <w:rPr>
          <w:spacing w:val="2"/>
        </w:rPr>
        <w:t xml:space="preserve"> </w:t>
      </w:r>
      <w:r>
        <w:t>my</w:t>
      </w:r>
      <w:r>
        <w:rPr>
          <w:u w:val="single"/>
        </w:rPr>
        <w:t xml:space="preserve"> </w:t>
        <w:tab/>
        <w:tab/>
        <w:t>47</w:t>
        <w:tab/>
      </w:r>
      <w:r>
        <w:t>teacher was Miss Burke</w:t>
      </w:r>
      <w:r>
        <w:rPr>
          <w:rFonts w:ascii="宋体" w:hAnsi="宋体"/>
        </w:rPr>
        <w:t>—</w:t>
      </w:r>
      <w:r>
        <w:t>I loved</w:t>
      </w:r>
      <w:r>
        <w:rPr>
          <w:spacing w:val="26"/>
        </w:rPr>
        <w:t xml:space="preserve"> </w:t>
      </w:r>
      <w:r>
        <w:t xml:space="preserve">the  </w:t>
      </w:r>
      <w:r>
        <w:rPr>
          <w:u w:val="single"/>
        </w:rPr>
        <w:t xml:space="preserve">   </w:t>
      </w:r>
      <w:r>
        <w:rPr>
          <w:spacing w:val="12"/>
          <w:u w:val="single"/>
        </w:rPr>
        <w:t xml:space="preserve"> </w:t>
      </w:r>
      <w:r>
        <w:rPr>
          <w:u w:val="single"/>
        </w:rPr>
        <w:t>48</w:t>
        <w:tab/>
        <w:tab/>
      </w:r>
      <w:r>
        <w:t>that</w:t>
      </w:r>
      <w:r>
        <w:rPr>
          <w:spacing w:val="4"/>
        </w:rPr>
        <w:t xml:space="preserve"> </w:t>
      </w:r>
      <w:r>
        <w:t>she gave</w:t>
      </w:r>
      <w:r>
        <w:rPr>
          <w:w w:val="99"/>
        </w:rPr>
        <w:t xml:space="preserve"> </w:t>
      </w:r>
      <w:r>
        <w:t>in</w:t>
      </w:r>
      <w:r>
        <w:rPr>
          <w:spacing w:val="22"/>
        </w:rPr>
        <w:t xml:space="preserve"> </w:t>
      </w:r>
      <w:r>
        <w:t>English</w:t>
      </w:r>
      <w:r>
        <w:rPr>
          <w:spacing w:val="22"/>
        </w:rPr>
        <w:t xml:space="preserve"> </w:t>
      </w:r>
      <w:r>
        <w:t>Literature.</w:t>
      </w:r>
      <w:r>
        <w:rPr>
          <w:spacing w:val="22"/>
        </w:rPr>
        <w:t xml:space="preserve"> </w:t>
      </w:r>
      <w:r>
        <w:t>Usually,</w:t>
      </w:r>
      <w:r>
        <w:rPr>
          <w:spacing w:val="17"/>
        </w:rPr>
        <w:t xml:space="preserve"> </w:t>
      </w:r>
      <w:r>
        <w:t>there</w:t>
      </w:r>
      <w:r>
        <w:rPr>
          <w:spacing w:val="22"/>
        </w:rPr>
        <w:t xml:space="preserve"> </w:t>
      </w:r>
      <w:r>
        <w:t>were</w:t>
      </w:r>
      <w:r>
        <w:rPr>
          <w:spacing w:val="23"/>
        </w:rPr>
        <w:t xml:space="preserve"> </w:t>
      </w:r>
      <w:r>
        <w:t>28</w:t>
      </w:r>
      <w:r>
        <w:rPr>
          <w:spacing w:val="20"/>
        </w:rPr>
        <w:t xml:space="preserve"> </w:t>
      </w:r>
      <w:r>
        <w:t>students</w:t>
      </w:r>
      <w:r>
        <w:rPr>
          <w:spacing w:val="21"/>
        </w:rPr>
        <w:t xml:space="preserve"> </w:t>
      </w:r>
      <w:r>
        <w:t>in</w:t>
      </w:r>
      <w:r>
        <w:rPr>
          <w:spacing w:val="21"/>
        </w:rPr>
        <w:t xml:space="preserve"> </w:t>
      </w:r>
      <w:r>
        <w:t>our</w:t>
      </w:r>
      <w:r>
        <w:rPr>
          <w:spacing w:val="21"/>
        </w:rPr>
        <w:t xml:space="preserve"> </w:t>
      </w:r>
      <w:r>
        <w:t>class.</w:t>
      </w:r>
      <w:r>
        <w:rPr>
          <w:spacing w:val="18"/>
        </w:rPr>
        <w:t xml:space="preserve"> </w:t>
      </w:r>
      <w:r>
        <w:t>This</w:t>
      </w:r>
      <w:r>
        <w:rPr>
          <w:spacing w:val="24"/>
        </w:rPr>
        <w:t xml:space="preserve"> </w:t>
      </w:r>
      <w:r>
        <w:t>is</w:t>
      </w:r>
      <w:r>
        <w:rPr>
          <w:spacing w:val="21"/>
        </w:rPr>
        <w:t xml:space="preserve"> </w:t>
      </w:r>
      <w:r>
        <w:t>about</w:t>
      </w:r>
      <w:r>
        <w:rPr>
          <w:spacing w:val="18"/>
        </w:rPr>
        <w:t xml:space="preserve"> </w:t>
      </w:r>
      <w:r>
        <w:t>the</w:t>
      </w:r>
      <w:r>
        <w:rPr>
          <w:u w:val="single"/>
        </w:rPr>
        <w:t xml:space="preserve"> </w:t>
        <w:tab/>
        <w:t>49</w:t>
        <w:tab/>
      </w:r>
      <w:r>
        <w:t>size</w:t>
      </w:r>
      <w:r>
        <w:rPr>
          <w:spacing w:val="24"/>
        </w:rPr>
        <w:t xml:space="preserve"> </w:t>
      </w:r>
      <w:r>
        <w:rPr>
          <w:spacing w:val="-5"/>
        </w:rPr>
        <w:t>for</w:t>
      </w:r>
      <w:r>
        <w:rPr>
          <w:w w:val="99"/>
        </w:rPr>
        <w:t xml:space="preserve"> </w:t>
      </w:r>
      <w:r>
        <w:t xml:space="preserve">British schools. </w:t>
      </w:r>
      <w:r>
        <w:rPr>
          <w:spacing w:val="-7"/>
        </w:rPr>
        <w:t xml:space="preserve">We </w:t>
      </w:r>
      <w:r>
        <w:t xml:space="preserve">had to move to different classrooms for different classes. </w:t>
      </w:r>
      <w:r>
        <w:rPr>
          <w:spacing w:val="-7"/>
        </w:rPr>
        <w:t xml:space="preserve">We </w:t>
      </w:r>
      <w:r>
        <w:t>also had different</w:t>
      </w:r>
      <w:r>
        <w:rPr>
          <w:spacing w:val="-13"/>
        </w:rPr>
        <w:t xml:space="preserve"> </w:t>
      </w:r>
      <w:r>
        <w:t>students</w:t>
      </w:r>
    </w:p>
    <w:p>
      <w:pPr>
        <w:pStyle w:val="BodyText"/>
        <w:spacing w:before="3"/>
        <w:jc w:val="both"/>
      </w:pPr>
      <w:r>
        <w:t>in some classes, so it was a</w:t>
      </w:r>
      <w:r>
        <w:rPr>
          <w:u w:val="single"/>
        </w:rPr>
        <w:t xml:space="preserve"> 50</w:t>
      </w:r>
      <w:r>
        <w:t xml:space="preserve"> for me to remember all the faces and names.</w:t>
      </w:r>
    </w:p>
    <w:p>
      <w:pPr>
        <w:pStyle w:val="BodyText"/>
        <w:spacing w:before="100" w:line="338" w:lineRule="auto"/>
        <w:ind w:right="180" w:firstLine="420"/>
        <w:jc w:val="both"/>
      </w:pPr>
      <w:r>
        <w:t>I found that the homework was a bit difficult for me at first, because all the homework was in English. However, I felt lucky, as all my teachers gave me much</w:t>
      </w:r>
      <w:r>
        <w:rPr>
          <w:u w:val="single"/>
        </w:rPr>
        <w:t xml:space="preserve"> 51</w:t>
      </w:r>
      <w:r>
        <w:t xml:space="preserve"> and I enjoyed all my subjects. I also</w:t>
      </w:r>
    </w:p>
    <w:p>
      <w:pPr>
        <w:pStyle w:val="BodyText"/>
        <w:spacing w:before="3" w:line="338" w:lineRule="auto"/>
        <w:ind w:right="178" w:firstLine="8"/>
        <w:jc w:val="both"/>
      </w:pPr>
      <w:r>
        <w:rPr>
          <w:w w:val="99"/>
          <w:u w:val="single"/>
        </w:rPr>
        <w:t xml:space="preserve"> </w:t>
      </w:r>
      <w:r>
        <w:rPr>
          <w:u w:val="single"/>
        </w:rPr>
        <w:t xml:space="preserve">     </w:t>
      </w:r>
      <w:r>
        <w:rPr>
          <w:spacing w:val="-12"/>
          <w:u w:val="single"/>
        </w:rPr>
        <w:t xml:space="preserve"> </w:t>
      </w:r>
      <w:r>
        <w:rPr>
          <w:u w:val="single"/>
        </w:rPr>
        <w:t xml:space="preserve">52    </w:t>
      </w:r>
      <w:r>
        <w:t xml:space="preserve">  for a cooking class. Cooking was really </w:t>
      </w:r>
      <w:r>
        <w:rPr>
          <w:u w:val="single"/>
        </w:rPr>
        <w:t xml:space="preserve">     53     </w:t>
      </w:r>
      <w:r>
        <w:t xml:space="preserve">  as I learnt how to </w:t>
      </w:r>
      <w:r>
        <w:rPr>
          <w:spacing w:val="-3"/>
        </w:rPr>
        <w:t xml:space="preserve">buy, </w:t>
      </w:r>
      <w:r>
        <w:t>prepare and cook    food. At the end of term we held a class party and we had to cook something. I was glad that all my classmates</w:t>
      </w:r>
      <w:r>
        <w:rPr>
          <w:u w:val="single"/>
        </w:rPr>
        <w:t xml:space="preserve"> 54</w:t>
      </w:r>
      <w:r>
        <w:t xml:space="preserve"> the cake that I</w:t>
      </w:r>
      <w:r>
        <w:rPr>
          <w:spacing w:val="-1"/>
        </w:rPr>
        <w:t xml:space="preserve"> </w:t>
      </w:r>
      <w:r>
        <w:t>made.</w:t>
      </w:r>
    </w:p>
    <w:p>
      <w:pPr>
        <w:pStyle w:val="BodyText"/>
        <w:spacing w:before="1"/>
        <w:ind w:left="579"/>
        <w:jc w:val="both"/>
      </w:pPr>
      <w:r>
        <w:t>My time in the UK made a deep</w:t>
      </w:r>
      <w:r>
        <w:rPr>
          <w:u w:val="single"/>
        </w:rPr>
        <w:t xml:space="preserve"> 55</w:t>
      </w:r>
      <w:r>
        <w:t xml:space="preserve"> on me, and I really hope to go back and study there again.</w:t>
      </w:r>
    </w:p>
    <w:p>
      <w:pPr>
        <w:pStyle w:val="BodyText"/>
        <w:spacing w:before="5"/>
        <w:ind w:left="0"/>
        <w:rPr>
          <w:sz w:val="9"/>
        </w:rPr>
      </w:pPr>
    </w:p>
    <w:tbl>
      <w:tblPr>
        <w:tblStyle w:val="TableNormal"/>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51"/>
        <w:gridCol w:w="1848"/>
        <w:gridCol w:w="2206"/>
        <w:gridCol w:w="1720"/>
      </w:tblGrid>
      <w:tr>
        <w:tblPrEx>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86"/>
          <w:jc w:val="left"/>
        </w:trPr>
        <w:tc>
          <w:tcPr>
            <w:tcW w:w="1951" w:type="dxa"/>
          </w:tcPr>
          <w:p>
            <w:pPr>
              <w:pStyle w:val="TableParagraph"/>
              <w:spacing w:before="0" w:line="232" w:lineRule="exact"/>
              <w:rPr>
                <w:sz w:val="21"/>
              </w:rPr>
            </w:pPr>
            <w:r>
              <w:rPr>
                <w:sz w:val="21"/>
              </w:rPr>
              <w:t>41. A. years</w:t>
            </w:r>
          </w:p>
        </w:tc>
        <w:tc>
          <w:tcPr>
            <w:tcW w:w="1848" w:type="dxa"/>
          </w:tcPr>
          <w:p>
            <w:pPr>
              <w:pStyle w:val="TableParagraph"/>
              <w:spacing w:before="0" w:line="232" w:lineRule="exact"/>
              <w:ind w:left="175"/>
              <w:rPr>
                <w:sz w:val="21"/>
              </w:rPr>
            </w:pPr>
            <w:r>
              <w:rPr>
                <w:sz w:val="21"/>
              </w:rPr>
              <w:t>B. months</w:t>
            </w:r>
          </w:p>
        </w:tc>
        <w:tc>
          <w:tcPr>
            <w:tcW w:w="2206" w:type="dxa"/>
          </w:tcPr>
          <w:p>
            <w:pPr>
              <w:pStyle w:val="TableParagraph"/>
              <w:spacing w:before="0" w:line="232" w:lineRule="exact"/>
              <w:ind w:left="405"/>
              <w:rPr>
                <w:sz w:val="21"/>
              </w:rPr>
            </w:pPr>
            <w:r>
              <w:rPr>
                <w:sz w:val="21"/>
              </w:rPr>
              <w:t>C. days</w:t>
            </w:r>
          </w:p>
        </w:tc>
        <w:tc>
          <w:tcPr>
            <w:tcW w:w="1720" w:type="dxa"/>
          </w:tcPr>
          <w:p>
            <w:pPr>
              <w:pStyle w:val="TableParagraph"/>
              <w:spacing w:before="0" w:line="232" w:lineRule="exact"/>
              <w:ind w:left="275"/>
              <w:rPr>
                <w:sz w:val="21"/>
              </w:rPr>
            </w:pPr>
            <w:r>
              <w:rPr>
                <w:sz w:val="21"/>
              </w:rPr>
              <w:t>D. hours</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42. A. feels</w:t>
            </w:r>
          </w:p>
        </w:tc>
        <w:tc>
          <w:tcPr>
            <w:tcW w:w="1848" w:type="dxa"/>
          </w:tcPr>
          <w:p>
            <w:pPr>
              <w:pStyle w:val="TableParagraph"/>
              <w:ind w:left="175"/>
              <w:rPr>
                <w:sz w:val="21"/>
              </w:rPr>
            </w:pPr>
            <w:r>
              <w:rPr>
                <w:sz w:val="21"/>
              </w:rPr>
              <w:t>B. hopes</w:t>
            </w:r>
          </w:p>
        </w:tc>
        <w:tc>
          <w:tcPr>
            <w:tcW w:w="2206" w:type="dxa"/>
          </w:tcPr>
          <w:p>
            <w:pPr>
              <w:pStyle w:val="TableParagraph"/>
              <w:ind w:left="405"/>
              <w:rPr>
                <w:sz w:val="21"/>
              </w:rPr>
            </w:pPr>
            <w:r>
              <w:rPr>
                <w:sz w:val="21"/>
              </w:rPr>
              <w:t>C. means</w:t>
            </w:r>
          </w:p>
        </w:tc>
        <w:tc>
          <w:tcPr>
            <w:tcW w:w="1720" w:type="dxa"/>
          </w:tcPr>
          <w:p>
            <w:pPr>
              <w:pStyle w:val="TableParagraph"/>
              <w:ind w:left="275"/>
              <w:rPr>
                <w:sz w:val="21"/>
              </w:rPr>
            </w:pPr>
            <w:r>
              <w:rPr>
                <w:sz w:val="21"/>
              </w:rPr>
              <w:t>D. needs</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43. A. earlier</w:t>
            </w:r>
          </w:p>
        </w:tc>
        <w:tc>
          <w:tcPr>
            <w:tcW w:w="1848" w:type="dxa"/>
          </w:tcPr>
          <w:p>
            <w:pPr>
              <w:pStyle w:val="TableParagraph"/>
              <w:ind w:left="175"/>
              <w:rPr>
                <w:sz w:val="21"/>
              </w:rPr>
            </w:pPr>
            <w:r>
              <w:rPr>
                <w:sz w:val="21"/>
              </w:rPr>
              <w:t>B. happier</w:t>
            </w:r>
          </w:p>
        </w:tc>
        <w:tc>
          <w:tcPr>
            <w:tcW w:w="2206" w:type="dxa"/>
          </w:tcPr>
          <w:p>
            <w:pPr>
              <w:pStyle w:val="TableParagraph"/>
              <w:ind w:left="405"/>
              <w:rPr>
                <w:sz w:val="21"/>
              </w:rPr>
            </w:pPr>
            <w:r>
              <w:rPr>
                <w:sz w:val="21"/>
              </w:rPr>
              <w:t>C. faster</w:t>
            </w:r>
          </w:p>
        </w:tc>
        <w:tc>
          <w:tcPr>
            <w:tcW w:w="1720" w:type="dxa"/>
          </w:tcPr>
          <w:p>
            <w:pPr>
              <w:pStyle w:val="TableParagraph"/>
              <w:ind w:left="275"/>
              <w:rPr>
                <w:sz w:val="21"/>
              </w:rPr>
            </w:pPr>
            <w:r>
              <w:rPr>
                <w:sz w:val="21"/>
              </w:rPr>
              <w:t>D. later</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44. A. designed</w:t>
            </w:r>
          </w:p>
        </w:tc>
        <w:tc>
          <w:tcPr>
            <w:tcW w:w="1848" w:type="dxa"/>
          </w:tcPr>
          <w:p>
            <w:pPr>
              <w:pStyle w:val="TableParagraph"/>
              <w:ind w:left="175"/>
              <w:rPr>
                <w:sz w:val="21"/>
              </w:rPr>
            </w:pPr>
            <w:r>
              <w:rPr>
                <w:sz w:val="21"/>
              </w:rPr>
              <w:t>B. attended</w:t>
            </w:r>
          </w:p>
        </w:tc>
        <w:tc>
          <w:tcPr>
            <w:tcW w:w="2206" w:type="dxa"/>
          </w:tcPr>
          <w:p>
            <w:pPr>
              <w:pStyle w:val="TableParagraph"/>
              <w:ind w:left="405"/>
              <w:rPr>
                <w:sz w:val="21"/>
              </w:rPr>
            </w:pPr>
            <w:r>
              <w:rPr>
                <w:sz w:val="21"/>
              </w:rPr>
              <w:t>C. registered</w:t>
            </w:r>
          </w:p>
        </w:tc>
        <w:tc>
          <w:tcPr>
            <w:tcW w:w="1720" w:type="dxa"/>
          </w:tcPr>
          <w:p>
            <w:pPr>
              <w:pStyle w:val="TableParagraph"/>
              <w:ind w:left="275"/>
              <w:rPr>
                <w:sz w:val="21"/>
              </w:rPr>
            </w:pPr>
            <w:r>
              <w:rPr>
                <w:sz w:val="21"/>
              </w:rPr>
              <w:t>D. organized</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45. A. rules</w:t>
            </w:r>
          </w:p>
        </w:tc>
        <w:tc>
          <w:tcPr>
            <w:tcW w:w="1848" w:type="dxa"/>
          </w:tcPr>
          <w:p>
            <w:pPr>
              <w:pStyle w:val="TableParagraph"/>
              <w:ind w:left="175"/>
              <w:rPr>
                <w:sz w:val="21"/>
              </w:rPr>
            </w:pPr>
            <w:r>
              <w:rPr>
                <w:sz w:val="21"/>
              </w:rPr>
              <w:t>B. experiments</w:t>
            </w:r>
          </w:p>
        </w:tc>
        <w:tc>
          <w:tcPr>
            <w:tcW w:w="2206" w:type="dxa"/>
          </w:tcPr>
          <w:p>
            <w:pPr>
              <w:pStyle w:val="TableParagraph"/>
              <w:ind w:left="405"/>
              <w:rPr>
                <w:sz w:val="21"/>
              </w:rPr>
            </w:pPr>
            <w:r>
              <w:rPr>
                <w:sz w:val="21"/>
              </w:rPr>
              <w:t>C. lectures</w:t>
            </w:r>
          </w:p>
        </w:tc>
        <w:tc>
          <w:tcPr>
            <w:tcW w:w="1720" w:type="dxa"/>
          </w:tcPr>
          <w:p>
            <w:pPr>
              <w:pStyle w:val="TableParagraph"/>
              <w:ind w:left="275"/>
              <w:rPr>
                <w:sz w:val="21"/>
              </w:rPr>
            </w:pPr>
            <w:r>
              <w:rPr>
                <w:sz w:val="21"/>
              </w:rPr>
              <w:t>D. behaviors</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46. A. confidence</w:t>
            </w:r>
          </w:p>
        </w:tc>
        <w:tc>
          <w:tcPr>
            <w:tcW w:w="1848" w:type="dxa"/>
          </w:tcPr>
          <w:p>
            <w:pPr>
              <w:pStyle w:val="TableParagraph"/>
              <w:ind w:left="175"/>
              <w:rPr>
                <w:sz w:val="21"/>
              </w:rPr>
            </w:pPr>
            <w:r>
              <w:rPr>
                <w:sz w:val="21"/>
              </w:rPr>
              <w:t>B. curiosity</w:t>
            </w:r>
          </w:p>
        </w:tc>
        <w:tc>
          <w:tcPr>
            <w:tcW w:w="2206" w:type="dxa"/>
          </w:tcPr>
          <w:p>
            <w:pPr>
              <w:pStyle w:val="TableParagraph"/>
              <w:ind w:left="405"/>
              <w:rPr>
                <w:sz w:val="21"/>
              </w:rPr>
            </w:pPr>
            <w:r>
              <w:rPr>
                <w:sz w:val="21"/>
              </w:rPr>
              <w:t>C. honour</w:t>
            </w:r>
          </w:p>
        </w:tc>
        <w:tc>
          <w:tcPr>
            <w:tcW w:w="1720" w:type="dxa"/>
          </w:tcPr>
          <w:p>
            <w:pPr>
              <w:pStyle w:val="TableParagraph"/>
              <w:ind w:left="275"/>
              <w:rPr>
                <w:sz w:val="21"/>
              </w:rPr>
            </w:pPr>
            <w:r>
              <w:rPr>
                <w:sz w:val="21"/>
              </w:rPr>
              <w:t>D. responsibility</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47. A. anxious</w:t>
            </w:r>
          </w:p>
        </w:tc>
        <w:tc>
          <w:tcPr>
            <w:tcW w:w="1848" w:type="dxa"/>
          </w:tcPr>
          <w:p>
            <w:pPr>
              <w:pStyle w:val="TableParagraph"/>
              <w:ind w:left="175"/>
              <w:rPr>
                <w:sz w:val="21"/>
              </w:rPr>
            </w:pPr>
            <w:r>
              <w:rPr>
                <w:sz w:val="21"/>
              </w:rPr>
              <w:t>B. favorite</w:t>
            </w:r>
          </w:p>
        </w:tc>
        <w:tc>
          <w:tcPr>
            <w:tcW w:w="2206" w:type="dxa"/>
          </w:tcPr>
          <w:p>
            <w:pPr>
              <w:pStyle w:val="TableParagraph"/>
              <w:ind w:left="405"/>
              <w:rPr>
                <w:sz w:val="21"/>
              </w:rPr>
            </w:pPr>
            <w:r>
              <w:rPr>
                <w:sz w:val="21"/>
              </w:rPr>
              <w:t>C. outgoing</w:t>
            </w:r>
          </w:p>
        </w:tc>
        <w:tc>
          <w:tcPr>
            <w:tcW w:w="1720" w:type="dxa"/>
          </w:tcPr>
          <w:p>
            <w:pPr>
              <w:pStyle w:val="TableParagraph"/>
              <w:ind w:left="275"/>
              <w:rPr>
                <w:sz w:val="21"/>
              </w:rPr>
            </w:pPr>
            <w:r>
              <w:rPr>
                <w:sz w:val="21"/>
              </w:rPr>
              <w:t>D. powerful</w:t>
            </w:r>
          </w:p>
        </w:tc>
      </w:tr>
      <w:tr>
        <w:tblPrEx>
          <w:tblW w:w="0" w:type="auto"/>
          <w:jc w:val="left"/>
          <w:tblInd w:w="116" w:type="dxa"/>
          <w:tblLayout w:type="fixed"/>
          <w:tblCellMar>
            <w:top w:w="0" w:type="dxa"/>
            <w:left w:w="0" w:type="dxa"/>
            <w:bottom w:w="0" w:type="dxa"/>
            <w:right w:w="0" w:type="dxa"/>
          </w:tblCellMar>
          <w:tblLook w:val="01E0"/>
        </w:tblPrEx>
        <w:trPr>
          <w:trHeight w:val="341"/>
          <w:jc w:val="left"/>
        </w:trPr>
        <w:tc>
          <w:tcPr>
            <w:tcW w:w="1951" w:type="dxa"/>
          </w:tcPr>
          <w:p>
            <w:pPr>
              <w:pStyle w:val="TableParagraph"/>
              <w:rPr>
                <w:sz w:val="21"/>
              </w:rPr>
            </w:pPr>
            <w:r>
              <w:rPr>
                <w:sz w:val="21"/>
              </w:rPr>
              <w:t>48. A. adventures</w:t>
            </w:r>
          </w:p>
        </w:tc>
        <w:tc>
          <w:tcPr>
            <w:tcW w:w="1848" w:type="dxa"/>
          </w:tcPr>
          <w:p>
            <w:pPr>
              <w:pStyle w:val="TableParagraph"/>
              <w:ind w:left="175"/>
              <w:rPr>
                <w:sz w:val="21"/>
              </w:rPr>
            </w:pPr>
            <w:r>
              <w:rPr>
                <w:sz w:val="21"/>
              </w:rPr>
              <w:t>B. lessons</w:t>
            </w:r>
          </w:p>
        </w:tc>
        <w:tc>
          <w:tcPr>
            <w:tcW w:w="2206" w:type="dxa"/>
          </w:tcPr>
          <w:p>
            <w:pPr>
              <w:pStyle w:val="TableParagraph"/>
              <w:ind w:left="405"/>
              <w:rPr>
                <w:sz w:val="21"/>
              </w:rPr>
            </w:pPr>
            <w:r>
              <w:rPr>
                <w:sz w:val="21"/>
              </w:rPr>
              <w:t>C. titles</w:t>
            </w:r>
          </w:p>
        </w:tc>
        <w:tc>
          <w:tcPr>
            <w:tcW w:w="1720" w:type="dxa"/>
          </w:tcPr>
          <w:p>
            <w:pPr>
              <w:pStyle w:val="TableParagraph"/>
              <w:ind w:left="275"/>
              <w:rPr>
                <w:sz w:val="21"/>
              </w:rPr>
            </w:pPr>
            <w:r>
              <w:rPr>
                <w:sz w:val="21"/>
              </w:rPr>
              <w:t>D. notes</w:t>
            </w:r>
          </w:p>
        </w:tc>
      </w:tr>
      <w:tr>
        <w:tblPrEx>
          <w:tblW w:w="0" w:type="auto"/>
          <w:jc w:val="left"/>
          <w:tblInd w:w="116" w:type="dxa"/>
          <w:tblLayout w:type="fixed"/>
          <w:tblCellMar>
            <w:top w:w="0" w:type="dxa"/>
            <w:left w:w="0" w:type="dxa"/>
            <w:bottom w:w="0" w:type="dxa"/>
            <w:right w:w="0" w:type="dxa"/>
          </w:tblCellMar>
          <w:tblLook w:val="01E0"/>
        </w:tblPrEx>
        <w:trPr>
          <w:trHeight w:val="341"/>
          <w:jc w:val="left"/>
        </w:trPr>
        <w:tc>
          <w:tcPr>
            <w:tcW w:w="1951" w:type="dxa"/>
          </w:tcPr>
          <w:p>
            <w:pPr>
              <w:pStyle w:val="TableParagraph"/>
              <w:spacing w:before="46"/>
              <w:rPr>
                <w:sz w:val="21"/>
              </w:rPr>
            </w:pPr>
            <w:r>
              <w:rPr>
                <w:sz w:val="21"/>
              </w:rPr>
              <w:t>49. A. average</w:t>
            </w:r>
          </w:p>
        </w:tc>
        <w:tc>
          <w:tcPr>
            <w:tcW w:w="1848" w:type="dxa"/>
          </w:tcPr>
          <w:p>
            <w:pPr>
              <w:pStyle w:val="TableParagraph"/>
              <w:spacing w:before="46"/>
              <w:ind w:left="175"/>
              <w:rPr>
                <w:sz w:val="21"/>
              </w:rPr>
            </w:pPr>
            <w:r>
              <w:rPr>
                <w:sz w:val="21"/>
              </w:rPr>
              <w:t>B. unique</w:t>
            </w:r>
          </w:p>
        </w:tc>
        <w:tc>
          <w:tcPr>
            <w:tcW w:w="2206" w:type="dxa"/>
          </w:tcPr>
          <w:p>
            <w:pPr>
              <w:pStyle w:val="TableParagraph"/>
              <w:spacing w:before="46"/>
              <w:ind w:left="405"/>
              <w:rPr>
                <w:sz w:val="21"/>
              </w:rPr>
            </w:pPr>
            <w:r>
              <w:rPr>
                <w:sz w:val="21"/>
              </w:rPr>
              <w:t>C. advanced</w:t>
            </w:r>
          </w:p>
        </w:tc>
        <w:tc>
          <w:tcPr>
            <w:tcW w:w="1720" w:type="dxa"/>
          </w:tcPr>
          <w:p>
            <w:pPr>
              <w:pStyle w:val="TableParagraph"/>
              <w:spacing w:before="46"/>
              <w:ind w:left="285"/>
              <w:rPr>
                <w:sz w:val="21"/>
              </w:rPr>
            </w:pPr>
            <w:r>
              <w:rPr>
                <w:sz w:val="21"/>
              </w:rPr>
              <w:t>D. obvious</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50. A. path</w:t>
            </w:r>
          </w:p>
        </w:tc>
        <w:tc>
          <w:tcPr>
            <w:tcW w:w="1848" w:type="dxa"/>
          </w:tcPr>
          <w:p>
            <w:pPr>
              <w:pStyle w:val="TableParagraph"/>
              <w:ind w:left="175"/>
              <w:rPr>
                <w:sz w:val="21"/>
              </w:rPr>
            </w:pPr>
            <w:r>
              <w:rPr>
                <w:sz w:val="21"/>
              </w:rPr>
              <w:t>B. error</w:t>
            </w:r>
          </w:p>
        </w:tc>
        <w:tc>
          <w:tcPr>
            <w:tcW w:w="2206" w:type="dxa"/>
          </w:tcPr>
          <w:p>
            <w:pPr>
              <w:pStyle w:val="TableParagraph"/>
              <w:ind w:left="405"/>
              <w:rPr>
                <w:sz w:val="21"/>
              </w:rPr>
            </w:pPr>
            <w:r>
              <w:rPr>
                <w:sz w:val="21"/>
              </w:rPr>
              <w:t>C. strategy</w:t>
            </w:r>
          </w:p>
        </w:tc>
        <w:tc>
          <w:tcPr>
            <w:tcW w:w="1720" w:type="dxa"/>
          </w:tcPr>
          <w:p>
            <w:pPr>
              <w:pStyle w:val="TableParagraph"/>
              <w:ind w:left="275"/>
              <w:rPr>
                <w:sz w:val="21"/>
              </w:rPr>
            </w:pPr>
            <w:r>
              <w:rPr>
                <w:sz w:val="21"/>
              </w:rPr>
              <w:t>D. challenge</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51. A. determination</w:t>
            </w:r>
          </w:p>
        </w:tc>
        <w:tc>
          <w:tcPr>
            <w:tcW w:w="1848" w:type="dxa"/>
          </w:tcPr>
          <w:p>
            <w:pPr>
              <w:pStyle w:val="TableParagraph"/>
              <w:ind w:left="175"/>
              <w:rPr>
                <w:sz w:val="21"/>
              </w:rPr>
            </w:pPr>
            <w:r>
              <w:rPr>
                <w:sz w:val="21"/>
              </w:rPr>
              <w:t>B. strength</w:t>
            </w:r>
          </w:p>
        </w:tc>
        <w:tc>
          <w:tcPr>
            <w:tcW w:w="2206" w:type="dxa"/>
          </w:tcPr>
          <w:p>
            <w:pPr>
              <w:pStyle w:val="TableParagraph"/>
              <w:ind w:left="405"/>
              <w:rPr>
                <w:sz w:val="21"/>
              </w:rPr>
            </w:pPr>
            <w:r>
              <w:rPr>
                <w:sz w:val="21"/>
              </w:rPr>
              <w:t>C. encouragement</w:t>
            </w:r>
          </w:p>
        </w:tc>
        <w:tc>
          <w:tcPr>
            <w:tcW w:w="1720" w:type="dxa"/>
          </w:tcPr>
          <w:p>
            <w:pPr>
              <w:pStyle w:val="TableParagraph"/>
              <w:ind w:left="275"/>
              <w:rPr>
                <w:sz w:val="21"/>
              </w:rPr>
            </w:pPr>
            <w:r>
              <w:rPr>
                <w:sz w:val="21"/>
              </w:rPr>
              <w:t>D. stress</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52. A. gave up</w:t>
            </w:r>
          </w:p>
        </w:tc>
        <w:tc>
          <w:tcPr>
            <w:tcW w:w="1848" w:type="dxa"/>
          </w:tcPr>
          <w:p>
            <w:pPr>
              <w:pStyle w:val="TableParagraph"/>
              <w:ind w:left="175"/>
              <w:rPr>
                <w:sz w:val="21"/>
              </w:rPr>
            </w:pPr>
            <w:r>
              <w:rPr>
                <w:sz w:val="21"/>
              </w:rPr>
              <w:t>B. made up</w:t>
            </w:r>
          </w:p>
        </w:tc>
        <w:tc>
          <w:tcPr>
            <w:tcW w:w="2206" w:type="dxa"/>
          </w:tcPr>
          <w:p>
            <w:pPr>
              <w:pStyle w:val="TableParagraph"/>
              <w:ind w:left="405"/>
              <w:rPr>
                <w:sz w:val="21"/>
              </w:rPr>
            </w:pPr>
            <w:r>
              <w:rPr>
                <w:sz w:val="21"/>
              </w:rPr>
              <w:t>C. packed up</w:t>
            </w:r>
          </w:p>
        </w:tc>
        <w:tc>
          <w:tcPr>
            <w:tcW w:w="1720" w:type="dxa"/>
          </w:tcPr>
          <w:p>
            <w:pPr>
              <w:pStyle w:val="TableParagraph"/>
              <w:ind w:left="275"/>
              <w:rPr>
                <w:sz w:val="21"/>
              </w:rPr>
            </w:pPr>
            <w:r>
              <w:rPr>
                <w:sz w:val="21"/>
              </w:rPr>
              <w:t>D. signed up</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53. A. fun</w:t>
            </w:r>
          </w:p>
        </w:tc>
        <w:tc>
          <w:tcPr>
            <w:tcW w:w="1848" w:type="dxa"/>
          </w:tcPr>
          <w:p>
            <w:pPr>
              <w:pStyle w:val="TableParagraph"/>
              <w:ind w:left="175"/>
              <w:rPr>
                <w:sz w:val="21"/>
              </w:rPr>
            </w:pPr>
            <w:r>
              <w:rPr>
                <w:sz w:val="21"/>
              </w:rPr>
              <w:t>B. annoying</w:t>
            </w:r>
          </w:p>
        </w:tc>
        <w:tc>
          <w:tcPr>
            <w:tcW w:w="2206" w:type="dxa"/>
          </w:tcPr>
          <w:p>
            <w:pPr>
              <w:pStyle w:val="TableParagraph"/>
              <w:ind w:left="405"/>
              <w:rPr>
                <w:sz w:val="21"/>
              </w:rPr>
            </w:pPr>
            <w:r>
              <w:rPr>
                <w:sz w:val="21"/>
              </w:rPr>
              <w:t>C. content</w:t>
            </w:r>
          </w:p>
        </w:tc>
        <w:tc>
          <w:tcPr>
            <w:tcW w:w="1720" w:type="dxa"/>
          </w:tcPr>
          <w:p>
            <w:pPr>
              <w:pStyle w:val="TableParagraph"/>
              <w:ind w:left="275"/>
              <w:rPr>
                <w:sz w:val="21"/>
              </w:rPr>
            </w:pPr>
            <w:r>
              <w:rPr>
                <w:sz w:val="21"/>
              </w:rPr>
              <w:t>D. suitable</w:t>
            </w:r>
          </w:p>
        </w:tc>
      </w:tr>
      <w:tr>
        <w:tblPrEx>
          <w:tblW w:w="0" w:type="auto"/>
          <w:jc w:val="left"/>
          <w:tblInd w:w="116" w:type="dxa"/>
          <w:tblLayout w:type="fixed"/>
          <w:tblCellMar>
            <w:top w:w="0" w:type="dxa"/>
            <w:left w:w="0" w:type="dxa"/>
            <w:bottom w:w="0" w:type="dxa"/>
            <w:right w:w="0" w:type="dxa"/>
          </w:tblCellMar>
          <w:tblLook w:val="01E0"/>
        </w:tblPrEx>
        <w:trPr>
          <w:trHeight w:val="340"/>
          <w:jc w:val="left"/>
        </w:trPr>
        <w:tc>
          <w:tcPr>
            <w:tcW w:w="1951" w:type="dxa"/>
          </w:tcPr>
          <w:p>
            <w:pPr>
              <w:pStyle w:val="TableParagraph"/>
              <w:rPr>
                <w:sz w:val="21"/>
              </w:rPr>
            </w:pPr>
            <w:r>
              <w:rPr>
                <w:sz w:val="21"/>
              </w:rPr>
              <w:t>54. A. explored</w:t>
            </w:r>
          </w:p>
        </w:tc>
        <w:tc>
          <w:tcPr>
            <w:tcW w:w="1848" w:type="dxa"/>
          </w:tcPr>
          <w:p>
            <w:pPr>
              <w:pStyle w:val="TableParagraph"/>
              <w:ind w:left="175"/>
              <w:rPr>
                <w:sz w:val="21"/>
              </w:rPr>
            </w:pPr>
            <w:r>
              <w:rPr>
                <w:sz w:val="21"/>
              </w:rPr>
              <w:t>B. preferred</w:t>
            </w:r>
          </w:p>
        </w:tc>
        <w:tc>
          <w:tcPr>
            <w:tcW w:w="2206" w:type="dxa"/>
          </w:tcPr>
          <w:p>
            <w:pPr>
              <w:pStyle w:val="TableParagraph"/>
              <w:ind w:left="405"/>
              <w:rPr>
                <w:sz w:val="21"/>
              </w:rPr>
            </w:pPr>
            <w:r>
              <w:rPr>
                <w:sz w:val="21"/>
              </w:rPr>
              <w:t>C. improved</w:t>
            </w:r>
          </w:p>
        </w:tc>
        <w:tc>
          <w:tcPr>
            <w:tcW w:w="1720" w:type="dxa"/>
          </w:tcPr>
          <w:p>
            <w:pPr>
              <w:pStyle w:val="TableParagraph"/>
              <w:ind w:left="275"/>
              <w:rPr>
                <w:sz w:val="21"/>
              </w:rPr>
            </w:pPr>
            <w:r>
              <w:rPr>
                <w:sz w:val="21"/>
              </w:rPr>
              <w:t>D. disliked</w:t>
            </w:r>
          </w:p>
        </w:tc>
      </w:tr>
      <w:tr>
        <w:tblPrEx>
          <w:tblW w:w="0" w:type="auto"/>
          <w:jc w:val="left"/>
          <w:tblInd w:w="116" w:type="dxa"/>
          <w:tblLayout w:type="fixed"/>
          <w:tblCellMar>
            <w:top w:w="0" w:type="dxa"/>
            <w:left w:w="0" w:type="dxa"/>
            <w:bottom w:w="0" w:type="dxa"/>
            <w:right w:w="0" w:type="dxa"/>
          </w:tblCellMar>
          <w:tblLook w:val="01E0"/>
        </w:tblPrEx>
        <w:trPr>
          <w:trHeight w:val="286"/>
          <w:jc w:val="left"/>
        </w:trPr>
        <w:tc>
          <w:tcPr>
            <w:tcW w:w="1951" w:type="dxa"/>
          </w:tcPr>
          <w:p>
            <w:pPr>
              <w:pStyle w:val="TableParagraph"/>
              <w:spacing w:line="221" w:lineRule="exact"/>
              <w:rPr>
                <w:sz w:val="21"/>
              </w:rPr>
            </w:pPr>
            <w:r>
              <w:rPr>
                <w:sz w:val="21"/>
              </w:rPr>
              <w:t>55. A. decision</w:t>
            </w:r>
          </w:p>
        </w:tc>
        <w:tc>
          <w:tcPr>
            <w:tcW w:w="1848" w:type="dxa"/>
          </w:tcPr>
          <w:p>
            <w:pPr>
              <w:pStyle w:val="TableParagraph"/>
              <w:spacing w:line="221" w:lineRule="exact"/>
              <w:ind w:left="175"/>
              <w:rPr>
                <w:sz w:val="21"/>
              </w:rPr>
            </w:pPr>
            <w:r>
              <w:rPr>
                <w:sz w:val="21"/>
              </w:rPr>
              <w:t>B. movement</w:t>
            </w:r>
          </w:p>
        </w:tc>
        <w:tc>
          <w:tcPr>
            <w:tcW w:w="2206" w:type="dxa"/>
          </w:tcPr>
          <w:p>
            <w:pPr>
              <w:pStyle w:val="TableParagraph"/>
              <w:spacing w:line="221" w:lineRule="exact"/>
              <w:ind w:left="405"/>
              <w:rPr>
                <w:sz w:val="21"/>
              </w:rPr>
            </w:pPr>
            <w:r>
              <w:rPr>
                <w:sz w:val="21"/>
              </w:rPr>
              <w:t>C. impression</w:t>
            </w:r>
          </w:p>
        </w:tc>
        <w:tc>
          <w:tcPr>
            <w:tcW w:w="1720" w:type="dxa"/>
          </w:tcPr>
          <w:p>
            <w:pPr>
              <w:pStyle w:val="TableParagraph"/>
              <w:spacing w:line="221" w:lineRule="exact"/>
              <w:ind w:left="275"/>
              <w:rPr>
                <w:sz w:val="21"/>
              </w:rPr>
            </w:pPr>
            <w:r>
              <w:rPr>
                <w:sz w:val="21"/>
              </w:rPr>
              <w:t>D. exchange</w:t>
            </w:r>
          </w:p>
        </w:tc>
      </w:tr>
    </w:tbl>
    <w:p>
      <w:pPr>
        <w:pStyle w:val="Heading1"/>
        <w:spacing w:before="181"/>
        <w:ind w:left="1333" w:right="1349"/>
        <w:jc w:val="center"/>
      </w:pPr>
      <w:r>
        <w:t>非选择题部分</w:t>
      </w:r>
    </w:p>
    <w:p>
      <w:pPr>
        <w:pStyle w:val="BodyText"/>
        <w:spacing w:before="165"/>
        <w:jc w:val="both"/>
        <w:rPr>
          <w:rFonts w:ascii="宋体" w:eastAsia="宋体" w:hint="eastAsia"/>
        </w:rPr>
      </w:pPr>
      <w:r>
        <w:rPr>
          <w:rFonts w:ascii="宋体" w:eastAsia="宋体" w:hint="eastAsia"/>
          <w:b/>
        </w:rPr>
        <w:t xml:space="preserve">第二节 </w:t>
      </w:r>
      <w:r>
        <w:rPr>
          <w:rFonts w:ascii="宋体" w:eastAsia="宋体" w:hint="eastAsia"/>
        </w:rPr>
        <w:t xml:space="preserve">语法填空（共 </w:t>
      </w:r>
      <w:r>
        <w:t xml:space="preserve">10 </w:t>
      </w:r>
      <w:r>
        <w:rPr>
          <w:rFonts w:ascii="宋体" w:eastAsia="宋体" w:hint="eastAsia"/>
        </w:rPr>
        <w:t xml:space="preserve">个小题，每小题 </w:t>
      </w:r>
      <w:r>
        <w:t xml:space="preserve">1.5 </w:t>
      </w:r>
      <w:r>
        <w:rPr>
          <w:rFonts w:ascii="宋体" w:eastAsia="宋体" w:hint="eastAsia"/>
        </w:rPr>
        <w:t xml:space="preserve">分，满分 </w:t>
      </w:r>
      <w:r>
        <w:t xml:space="preserve">15 </w:t>
      </w:r>
      <w:r>
        <w:rPr>
          <w:rFonts w:ascii="宋体" w:eastAsia="宋体" w:hint="eastAsia"/>
        </w:rPr>
        <w:t>分）</w:t>
      </w:r>
    </w:p>
    <w:p>
      <w:pPr>
        <w:pStyle w:val="BodyText"/>
        <w:spacing w:before="71"/>
        <w:ind w:left="579"/>
        <w:jc w:val="both"/>
        <w:rPr>
          <w:rFonts w:ascii="宋体" w:eastAsia="宋体" w:hint="eastAsia"/>
        </w:rPr>
      </w:pPr>
      <w:r>
        <w:rPr>
          <w:rFonts w:ascii="宋体" w:eastAsia="宋体" w:hint="eastAsia"/>
        </w:rPr>
        <w:t>阅读下面材料，在空白处填入适当的内容（</w:t>
      </w:r>
      <w:r>
        <w:t xml:space="preserve">1 </w:t>
      </w:r>
      <w:r>
        <w:rPr>
          <w:rFonts w:ascii="宋体" w:eastAsia="宋体" w:hint="eastAsia"/>
        </w:rPr>
        <w:t>个单词）或括号内单词的正确形式。</w:t>
      </w:r>
    </w:p>
    <w:p>
      <w:pPr>
        <w:pStyle w:val="BodyText"/>
        <w:spacing w:before="86" w:line="321" w:lineRule="auto"/>
        <w:ind w:right="178" w:firstLine="419"/>
        <w:jc w:val="both"/>
      </w:pPr>
      <w:r>
        <w:rPr>
          <w:spacing w:val="-5"/>
        </w:rPr>
        <w:t xml:space="preserve">Yang </w:t>
      </w:r>
      <w:r>
        <w:t xml:space="preserve">Dong, the Great  </w:t>
      </w:r>
      <w:r>
        <w:rPr>
          <w:spacing w:val="-4"/>
        </w:rPr>
        <w:t xml:space="preserve">Wall  </w:t>
      </w:r>
      <w:r>
        <w:t>photographer,  was  invited  to  play</w:t>
      </w:r>
      <w:r>
        <w:rPr>
          <w:u w:val="single"/>
        </w:rPr>
        <w:t xml:space="preserve">  56 </w:t>
      </w:r>
      <w:r>
        <w:t xml:space="preserve"> leading  role  in  the documentary</w:t>
      </w:r>
      <w:r>
        <w:rPr>
          <w:spacing w:val="8"/>
        </w:rPr>
        <w:t xml:space="preserve"> (</w:t>
      </w:r>
      <w:r>
        <w:rPr>
          <w:rFonts w:ascii="宋体" w:eastAsia="宋体" w:hint="eastAsia"/>
          <w:spacing w:val="9"/>
        </w:rPr>
        <w:t>纪录片</w:t>
      </w:r>
      <w:r>
        <w:rPr>
          <w:spacing w:val="3"/>
        </w:rPr>
        <w:t xml:space="preserve">) </w:t>
      </w:r>
      <w:r>
        <w:t>Loving</w:t>
      </w:r>
      <w:r>
        <w:rPr>
          <w:spacing w:val="9"/>
        </w:rPr>
        <w:t xml:space="preserve"> </w:t>
      </w:r>
      <w:r>
        <w:t>the</w:t>
      </w:r>
      <w:r>
        <w:rPr>
          <w:spacing w:val="5"/>
        </w:rPr>
        <w:t xml:space="preserve"> </w:t>
      </w:r>
      <w:r>
        <w:t>Great</w:t>
      </w:r>
      <w:r>
        <w:rPr>
          <w:spacing w:val="2"/>
        </w:rPr>
        <w:t xml:space="preserve"> </w:t>
      </w:r>
      <w:r>
        <w:rPr>
          <w:spacing w:val="-4"/>
        </w:rPr>
        <w:t>Wall</w:t>
      </w:r>
      <w:r>
        <w:rPr>
          <w:spacing w:val="8"/>
        </w:rPr>
        <w:t xml:space="preserve"> </w:t>
      </w:r>
      <w:r>
        <w:t>issued</w:t>
      </w:r>
      <w:r>
        <w:rPr>
          <w:spacing w:val="5"/>
        </w:rPr>
        <w:t xml:space="preserve"> </w:t>
      </w:r>
      <w:r>
        <w:t>in</w:t>
      </w:r>
      <w:r>
        <w:rPr>
          <w:spacing w:val="9"/>
        </w:rPr>
        <w:t xml:space="preserve"> </w:t>
      </w:r>
      <w:r>
        <w:t>January</w:t>
      </w:r>
      <w:r>
        <w:rPr>
          <w:spacing w:val="1"/>
        </w:rPr>
        <w:t xml:space="preserve">, </w:t>
      </w:r>
      <w:r>
        <w:t>and</w:t>
      </w:r>
      <w:r>
        <w:rPr>
          <w:spacing w:val="6"/>
        </w:rPr>
        <w:t xml:space="preserve"> </w:t>
      </w:r>
      <w:r>
        <w:t>was</w:t>
      </w:r>
      <w:r>
        <w:rPr>
          <w:spacing w:val="7"/>
        </w:rPr>
        <w:t xml:space="preserve"> </w:t>
      </w:r>
      <w:r>
        <w:t>also</w:t>
      </w:r>
      <w:r>
        <w:rPr>
          <w:spacing w:val="8"/>
        </w:rPr>
        <w:t xml:space="preserve"> </w:t>
      </w:r>
      <w:r>
        <w:t>the</w:t>
      </w:r>
      <w:r>
        <w:rPr>
          <w:spacing w:val="6"/>
        </w:rPr>
        <w:t xml:space="preserve"> </w:t>
      </w:r>
      <w:r>
        <w:t>spokesman</w:t>
      </w:r>
      <w:r>
        <w:rPr>
          <w:spacing w:val="8"/>
        </w:rPr>
        <w:t xml:space="preserve"> </w:t>
      </w:r>
      <w:r>
        <w:t>for</w:t>
      </w:r>
      <w:r>
        <w:rPr>
          <w:spacing w:val="7"/>
        </w:rPr>
        <w:t xml:space="preserve"> </w:t>
      </w:r>
      <w:r>
        <w:t>the</w:t>
      </w:r>
      <w:r>
        <w:rPr>
          <w:spacing w:val="5"/>
        </w:rPr>
        <w:t xml:space="preserve"> </w:t>
      </w:r>
      <w:r>
        <w:t xml:space="preserve">2019 China Great </w:t>
      </w:r>
      <w:r>
        <w:rPr>
          <w:spacing w:val="-4"/>
        </w:rPr>
        <w:t xml:space="preserve">Wall </w:t>
      </w:r>
      <w:r>
        <w:t>International Foto</w:t>
      </w:r>
      <w:r>
        <w:rPr>
          <w:spacing w:val="-4"/>
        </w:rPr>
        <w:t xml:space="preserve"> Week.</w:t>
      </w:r>
    </w:p>
    <w:p>
      <w:pPr>
        <w:pStyle w:val="BodyText"/>
        <w:spacing w:before="15"/>
        <w:ind w:left="579"/>
        <w:jc w:val="both"/>
      </w:pPr>
      <w:r>
        <w:t>When a heavy rain hit Beijing one afternoon in May, for many photographers, the first thing to do was</w:t>
      </w:r>
    </w:p>
    <w:p>
      <w:pPr>
        <w:spacing w:after="0"/>
        <w:jc w:val="both"/>
        <w:sectPr>
          <w:pgSz w:w="10440" w:h="14740"/>
          <w:pgMar w:top="840" w:right="500" w:bottom="280" w:left="520" w:header="708" w:footer="708"/>
          <w:cols w:space="708"/>
        </w:sectPr>
      </w:pPr>
    </w:p>
    <w:p>
      <w:pPr>
        <w:pStyle w:val="BodyText"/>
        <w:spacing w:before="79" w:line="338" w:lineRule="auto"/>
        <w:ind w:right="178" w:firstLine="8"/>
        <w:jc w:val="both"/>
      </w:pPr>
      <w:r>
        <w:rPr>
          <w:w w:val="99"/>
          <w:u w:val="single"/>
        </w:rPr>
        <w:t xml:space="preserve"> </w:t>
      </w:r>
      <w:r>
        <w:rPr>
          <w:u w:val="single"/>
        </w:rPr>
        <w:t xml:space="preserve">    </w:t>
      </w:r>
      <w:r>
        <w:rPr>
          <w:spacing w:val="17"/>
          <w:u w:val="single"/>
        </w:rPr>
        <w:t xml:space="preserve"> </w:t>
      </w:r>
      <w:r>
        <w:rPr>
          <w:u w:val="single"/>
        </w:rPr>
        <w:t xml:space="preserve">57    </w:t>
      </w:r>
      <w:r>
        <w:t xml:space="preserve">(rush) for cover. For </w:t>
      </w:r>
      <w:r>
        <w:rPr>
          <w:spacing w:val="-6"/>
        </w:rPr>
        <w:t xml:space="preserve">Yang </w:t>
      </w:r>
      <w:r>
        <w:t xml:space="preserve">Dong, </w:t>
      </w:r>
      <w:r>
        <w:rPr>
          <w:u w:val="single"/>
        </w:rPr>
        <w:t xml:space="preserve">   58     </w:t>
      </w:r>
      <w:r>
        <w:t xml:space="preserve">, his first thought was to take his camera. In order to  catch </w:t>
      </w:r>
      <w:r>
        <w:rPr>
          <w:u w:val="single"/>
        </w:rPr>
        <w:t xml:space="preserve">      59      </w:t>
      </w:r>
      <w:r>
        <w:t xml:space="preserve">(impress) moments, the next morning, </w:t>
      </w:r>
      <w:r>
        <w:rPr>
          <w:spacing w:val="-5"/>
        </w:rPr>
        <w:t xml:space="preserve">Yang </w:t>
      </w:r>
      <w:r>
        <w:t xml:space="preserve">got up at 2:30 a.m. and </w:t>
      </w:r>
      <w:r>
        <w:rPr>
          <w:u w:val="single"/>
        </w:rPr>
        <w:t xml:space="preserve">      60        </w:t>
      </w:r>
      <w:r>
        <w:t xml:space="preserve">(drive) to the Great </w:t>
      </w:r>
      <w:r>
        <w:rPr>
          <w:spacing w:val="-4"/>
        </w:rPr>
        <w:t xml:space="preserve">Wall. </w:t>
      </w:r>
      <w:r>
        <w:t xml:space="preserve">Arriving  at the foot of the  mountain, </w:t>
      </w:r>
      <w:r>
        <w:rPr>
          <w:spacing w:val="-5"/>
        </w:rPr>
        <w:t xml:space="preserve">Yang  </w:t>
      </w:r>
      <w:r>
        <w:t xml:space="preserve">started  to  climb with  all his  photography        </w:t>
      </w:r>
      <w:r>
        <w:rPr>
          <w:sz w:val="2"/>
        </w:rPr>
        <w:t>1</w:t>
      </w:r>
      <w:r>
        <w:rPr>
          <w:sz w:val="2"/>
          <w:u w:val="single"/>
        </w:rPr>
        <w:t xml:space="preserve">       </w:t>
      </w:r>
      <w:r>
        <w:rPr>
          <w:u w:val="single"/>
        </w:rPr>
        <w:t xml:space="preserve">61       </w:t>
      </w:r>
      <w:r>
        <w:t xml:space="preserve">(equip). </w:t>
      </w:r>
      <w:r>
        <w:rPr>
          <w:u w:val="single"/>
        </w:rPr>
        <w:t xml:space="preserve">       62      </w:t>
      </w:r>
      <w:r>
        <w:t xml:space="preserve">  a large amount of patience, he got the fantastic pictures </w:t>
      </w:r>
      <w:r>
        <w:rPr>
          <w:u w:val="single"/>
        </w:rPr>
        <w:t xml:space="preserve">       63      </w:t>
      </w:r>
      <w:r>
        <w:t xml:space="preserve">  he    wanted. His pictures were viewed more than 150 million times, and he </w:t>
      </w:r>
      <w:r>
        <w:rPr>
          <w:u w:val="single"/>
        </w:rPr>
        <w:t xml:space="preserve">     64       </w:t>
      </w:r>
      <w:r>
        <w:t xml:space="preserve">(quick) became popular  on the Internet  . </w:t>
      </w:r>
      <w:r>
        <w:rPr>
          <w:spacing w:val="-3"/>
        </w:rPr>
        <w:t xml:space="preserve">With  </w:t>
      </w:r>
      <w:r>
        <w:t>time</w:t>
      </w:r>
      <w:r>
        <w:rPr>
          <w:u w:val="single"/>
        </w:rPr>
        <w:t xml:space="preserve">    65     </w:t>
      </w:r>
      <w:r>
        <w:t xml:space="preserve">(go)  </w:t>
      </w:r>
      <w:r>
        <w:rPr>
          <w:spacing w:val="-4"/>
        </w:rPr>
        <w:t xml:space="preserve">by, </w:t>
      </w:r>
      <w:r>
        <w:rPr>
          <w:spacing w:val="-5"/>
        </w:rPr>
        <w:t xml:space="preserve">Yang  </w:t>
      </w:r>
      <w:r>
        <w:t xml:space="preserve">Dong and the stories behind his photographs of the  Great </w:t>
      </w:r>
      <w:r>
        <w:rPr>
          <w:spacing w:val="-4"/>
        </w:rPr>
        <w:t xml:space="preserve">Wall </w:t>
      </w:r>
      <w:r>
        <w:t>got more and more</w:t>
      </w:r>
      <w:r>
        <w:rPr>
          <w:spacing w:val="-1"/>
        </w:rPr>
        <w:t xml:space="preserve"> </w:t>
      </w:r>
      <w:r>
        <w:t>popular.</w:t>
      </w:r>
    </w:p>
    <w:p>
      <w:pPr>
        <w:pStyle w:val="Heading2"/>
        <w:spacing w:line="260" w:lineRule="exact"/>
        <w:rPr>
          <w:rFonts w:ascii="宋体" w:eastAsia="宋体" w:hint="eastAsia"/>
        </w:rPr>
      </w:pPr>
      <w:r>
        <w:rPr>
          <w:rFonts w:ascii="宋体" w:eastAsia="宋体" w:hint="eastAsia"/>
        </w:rPr>
        <w:t xml:space="preserve">第四部分 写作（共两节，满分 </w:t>
      </w:r>
      <w:r>
        <w:t xml:space="preserve">40 </w:t>
      </w:r>
      <w:r>
        <w:rPr>
          <w:rFonts w:ascii="宋体" w:eastAsia="宋体" w:hint="eastAsia"/>
        </w:rPr>
        <w:t>分）</w:t>
      </w:r>
    </w:p>
    <w:p>
      <w:pPr>
        <w:pStyle w:val="BodyText"/>
        <w:spacing w:before="72"/>
        <w:rPr>
          <w:rFonts w:ascii="宋体" w:eastAsia="宋体" w:hint="eastAsia"/>
        </w:rPr>
      </w:pPr>
      <w:r>
        <w:rPr>
          <w:rFonts w:ascii="宋体" w:eastAsia="宋体" w:hint="eastAsia"/>
          <w:b/>
        </w:rPr>
        <w:t xml:space="preserve">第一节 </w:t>
      </w:r>
      <w:r>
        <w:rPr>
          <w:rFonts w:ascii="宋体" w:eastAsia="宋体" w:hint="eastAsia"/>
        </w:rPr>
        <w:t xml:space="preserve">句子翻译（共 </w:t>
      </w:r>
      <w:r>
        <w:t xml:space="preserve">5 </w:t>
      </w:r>
      <w:r>
        <w:rPr>
          <w:rFonts w:ascii="宋体" w:eastAsia="宋体" w:hint="eastAsia"/>
        </w:rPr>
        <w:t xml:space="preserve">句；每句 </w:t>
      </w:r>
      <w:r>
        <w:t xml:space="preserve">3 </w:t>
      </w:r>
      <w:r>
        <w:rPr>
          <w:rFonts w:ascii="宋体" w:eastAsia="宋体" w:hint="eastAsia"/>
        </w:rPr>
        <w:t xml:space="preserve">分，满分 </w:t>
      </w:r>
      <w:r>
        <w:t xml:space="preserve">15 </w:t>
      </w:r>
      <w:r>
        <w:rPr>
          <w:rFonts w:ascii="宋体" w:eastAsia="宋体" w:hint="eastAsia"/>
        </w:rPr>
        <w:t>分）</w:t>
      </w:r>
    </w:p>
    <w:p>
      <w:pPr>
        <w:pStyle w:val="ListParagraph"/>
        <w:numPr>
          <w:ilvl w:val="0"/>
          <w:numId w:val="2"/>
        </w:numPr>
        <w:tabs>
          <w:tab w:val="left" w:pos="527"/>
        </w:tabs>
        <w:spacing w:before="72" w:after="0" w:line="240" w:lineRule="auto"/>
        <w:ind w:left="526" w:right="0" w:hanging="368"/>
        <w:jc w:val="left"/>
        <w:rPr>
          <w:rFonts w:ascii="宋体" w:eastAsia="宋体" w:hint="eastAsia"/>
          <w:sz w:val="21"/>
        </w:rPr>
      </w:pPr>
      <w:r>
        <w:rPr>
          <w:rFonts w:ascii="宋体" w:eastAsia="宋体" w:hint="eastAsia"/>
          <w:sz w:val="21"/>
        </w:rPr>
        <w:t>我强烈建议伤者应立刻送到医院。（</w:t>
      </w:r>
      <w:r>
        <w:rPr>
          <w:sz w:val="21"/>
        </w:rPr>
        <w:t>recommend</w:t>
      </w:r>
      <w:r>
        <w:rPr>
          <w:rFonts w:ascii="宋体" w:eastAsia="宋体" w:hint="eastAsia"/>
          <w:sz w:val="21"/>
        </w:rPr>
        <w:t>）</w:t>
      </w:r>
    </w:p>
    <w:p>
      <w:pPr>
        <w:pStyle w:val="BodyText"/>
        <w:spacing w:before="9"/>
        <w:ind w:left="0"/>
        <w:rPr>
          <w:rFonts w:ascii="宋体"/>
        </w:rPr>
      </w:pPr>
      <w:r>
        <w:pict>
          <v:shape id="_x0000_s1025" style="width:451.5pt;height:0.1pt;margin-top:16.13pt;margin-left:33.96pt;mso-position-horizontal-relative:page;mso-wrap-distance-left:0;mso-wrap-distance-right:0;position:absolute;z-index:-251657216" coordorigin="679,323" coordsize="9030,0" path="m679,323l9709,323e" filled="f" stroked="t" strokecolor="black" strokeweight="0.42pt">
            <v:stroke dashstyle="solid"/>
            <v:path arrowok="t"/>
            <w10:wrap type="topAndBottom"/>
          </v:shape>
        </w:pict>
      </w:r>
    </w:p>
    <w:p>
      <w:pPr>
        <w:pStyle w:val="ListParagraph"/>
        <w:numPr>
          <w:ilvl w:val="0"/>
          <w:numId w:val="2"/>
        </w:numPr>
        <w:tabs>
          <w:tab w:val="left" w:pos="527"/>
        </w:tabs>
        <w:spacing w:before="56" w:after="0" w:line="240" w:lineRule="auto"/>
        <w:ind w:left="526" w:right="0" w:hanging="368"/>
        <w:jc w:val="left"/>
        <w:rPr>
          <w:rFonts w:ascii="宋体" w:eastAsia="宋体" w:hint="eastAsia"/>
          <w:sz w:val="21"/>
        </w:rPr>
      </w:pPr>
      <w:r>
        <w:rPr>
          <w:rFonts w:ascii="宋体" w:eastAsia="宋体" w:hint="eastAsia"/>
          <w:sz w:val="21"/>
        </w:rPr>
        <w:t>被邀请组织这项活动，是我的巨大荣耀。（</w:t>
      </w:r>
      <w:r>
        <w:rPr>
          <w:sz w:val="21"/>
        </w:rPr>
        <w:t>honor</w:t>
      </w:r>
      <w:r>
        <w:rPr>
          <w:rFonts w:ascii="宋体" w:eastAsia="宋体" w:hint="eastAsia"/>
          <w:sz w:val="21"/>
        </w:rPr>
        <w:t>）</w:t>
      </w:r>
    </w:p>
    <w:p>
      <w:pPr>
        <w:pStyle w:val="BodyText"/>
        <w:spacing w:before="9"/>
        <w:ind w:left="0"/>
        <w:rPr>
          <w:rFonts w:ascii="宋体"/>
        </w:rPr>
      </w:pPr>
      <w:r>
        <w:pict>
          <v:shape id="_x0000_s1026" style="width:451.5pt;height:0.1pt;margin-top:16.13pt;margin-left:33.96pt;mso-position-horizontal-relative:page;mso-wrap-distance-left:0;mso-wrap-distance-right:0;position:absolute;z-index:-251656192" coordorigin="679,323" coordsize="9030,0" path="m679,323l9709,323e" filled="f" stroked="t" strokecolor="black" strokeweight="0.42pt">
            <v:stroke dashstyle="solid"/>
            <v:path arrowok="t"/>
            <w10:wrap type="topAndBottom"/>
          </v:shape>
        </w:pict>
      </w:r>
    </w:p>
    <w:p>
      <w:pPr>
        <w:pStyle w:val="ListParagraph"/>
        <w:numPr>
          <w:ilvl w:val="0"/>
          <w:numId w:val="2"/>
        </w:numPr>
        <w:tabs>
          <w:tab w:val="left" w:pos="527"/>
        </w:tabs>
        <w:spacing w:before="56" w:after="0" w:line="240" w:lineRule="auto"/>
        <w:ind w:left="526" w:right="0" w:hanging="368"/>
        <w:jc w:val="left"/>
        <w:rPr>
          <w:rFonts w:ascii="宋体" w:eastAsia="宋体" w:hint="eastAsia"/>
          <w:sz w:val="21"/>
        </w:rPr>
      </w:pPr>
      <w:r>
        <w:rPr>
          <w:rFonts w:ascii="宋体" w:eastAsia="宋体" w:hint="eastAsia"/>
          <w:sz w:val="21"/>
        </w:rPr>
        <w:t>他很好奇想知道他的同伴选了哪个课程。（</w:t>
      </w:r>
      <w:r>
        <w:rPr>
          <w:sz w:val="21"/>
        </w:rPr>
        <w:t>curious</w:t>
      </w:r>
      <w:r>
        <w:rPr>
          <w:rFonts w:ascii="宋体" w:eastAsia="宋体" w:hint="eastAsia"/>
          <w:sz w:val="21"/>
        </w:rPr>
        <w:t>）</w:t>
      </w:r>
    </w:p>
    <w:p>
      <w:pPr>
        <w:pStyle w:val="BodyText"/>
        <w:spacing w:before="9"/>
        <w:ind w:left="0"/>
        <w:rPr>
          <w:rFonts w:ascii="宋体"/>
        </w:rPr>
      </w:pPr>
      <w:r>
        <w:pict>
          <v:shape id="_x0000_s1027" style="width:451.5pt;height:0.1pt;margin-top:16.13pt;margin-left:33.96pt;mso-position-horizontal-relative:page;mso-wrap-distance-left:0;mso-wrap-distance-right:0;position:absolute;z-index:-251655168" coordorigin="679,323" coordsize="9030,0" path="m679,323l9709,323e" filled="f" stroked="t" strokecolor="black" strokeweight="0.42pt">
            <v:stroke dashstyle="solid"/>
            <v:path arrowok="t"/>
            <w10:wrap type="topAndBottom"/>
          </v:shape>
        </w:pict>
      </w:r>
    </w:p>
    <w:p>
      <w:pPr>
        <w:pStyle w:val="ListParagraph"/>
        <w:numPr>
          <w:ilvl w:val="0"/>
          <w:numId w:val="2"/>
        </w:numPr>
        <w:tabs>
          <w:tab w:val="left" w:pos="527"/>
        </w:tabs>
        <w:spacing w:before="56" w:after="0" w:line="240" w:lineRule="auto"/>
        <w:ind w:left="526" w:right="0" w:hanging="368"/>
        <w:jc w:val="left"/>
        <w:rPr>
          <w:rFonts w:ascii="宋体" w:eastAsia="宋体" w:hint="eastAsia"/>
          <w:sz w:val="21"/>
        </w:rPr>
      </w:pPr>
      <w:r>
        <w:rPr>
          <w:rFonts w:ascii="宋体" w:eastAsia="宋体" w:hint="eastAsia"/>
          <w:sz w:val="21"/>
        </w:rPr>
        <w:t>正式因为这个原因，他申请参加这个篮球俱乐部。（</w:t>
      </w:r>
      <w:r>
        <w:rPr>
          <w:sz w:val="21"/>
        </w:rPr>
        <w:t>apply</w:t>
      </w:r>
      <w:r>
        <w:rPr>
          <w:rFonts w:ascii="宋体" w:eastAsia="宋体" w:hint="eastAsia"/>
          <w:sz w:val="21"/>
        </w:rPr>
        <w:t>）</w:t>
      </w:r>
    </w:p>
    <w:p>
      <w:pPr>
        <w:pStyle w:val="BodyText"/>
        <w:spacing w:before="11"/>
        <w:ind w:left="0"/>
        <w:rPr>
          <w:rFonts w:ascii="宋体"/>
        </w:rPr>
      </w:pPr>
      <w:r>
        <w:pict>
          <v:shape id="_x0000_s1028" style="width:451.5pt;height:0.1pt;margin-top:16.25pt;margin-left:33.96pt;mso-position-horizontal-relative:page;mso-wrap-distance-left:0;mso-wrap-distance-right:0;position:absolute;z-index:-251654144" coordorigin="679,325" coordsize="9030,0" path="m679,325l9709,325e" filled="f" stroked="t" strokecolor="black" strokeweight="0.42pt">
            <v:stroke dashstyle="solid"/>
            <v:path arrowok="t"/>
            <w10:wrap type="topAndBottom"/>
          </v:shape>
        </w:pict>
      </w:r>
    </w:p>
    <w:p>
      <w:pPr>
        <w:pStyle w:val="ListParagraph"/>
        <w:numPr>
          <w:ilvl w:val="0"/>
          <w:numId w:val="2"/>
        </w:numPr>
        <w:tabs>
          <w:tab w:val="left" w:pos="527"/>
        </w:tabs>
        <w:spacing w:before="56" w:after="0" w:line="240" w:lineRule="auto"/>
        <w:ind w:left="526" w:right="0" w:hanging="368"/>
        <w:jc w:val="left"/>
        <w:rPr>
          <w:rFonts w:ascii="宋体" w:eastAsia="宋体" w:hint="eastAsia"/>
          <w:sz w:val="21"/>
        </w:rPr>
      </w:pPr>
      <w:r>
        <w:rPr>
          <w:rFonts w:ascii="宋体" w:eastAsia="宋体" w:hint="eastAsia"/>
          <w:sz w:val="21"/>
        </w:rPr>
        <w:t>许多青少年宁可待在家里无事可做也不愿意到户外享受大自然。（</w:t>
      </w:r>
      <w:r>
        <w:rPr>
          <w:sz w:val="21"/>
        </w:rPr>
        <w:t>prefer</w:t>
      </w:r>
      <w:r>
        <w:rPr>
          <w:rFonts w:ascii="宋体" w:eastAsia="宋体" w:hint="eastAsia"/>
          <w:sz w:val="21"/>
        </w:rPr>
        <w:t>）</w:t>
      </w:r>
    </w:p>
    <w:p>
      <w:pPr>
        <w:pStyle w:val="BodyText"/>
        <w:spacing w:before="9"/>
        <w:ind w:left="0"/>
        <w:rPr>
          <w:rFonts w:ascii="宋体"/>
        </w:rPr>
      </w:pPr>
      <w:r>
        <w:pict>
          <v:shape id="_x0000_s1029" style="width:451.5pt;height:0.1pt;margin-top:16.13pt;margin-left:33.96pt;mso-position-horizontal-relative:page;mso-wrap-distance-left:0;mso-wrap-distance-right:0;position:absolute;z-index:-251653120" coordorigin="679,323" coordsize="9030,0" path="m679,323l9709,323e" filled="f" stroked="t" strokecolor="black" strokeweight="0.42pt">
            <v:stroke dashstyle="solid"/>
            <v:path arrowok="t"/>
            <w10:wrap type="topAndBottom"/>
          </v:shape>
        </w:pict>
      </w:r>
    </w:p>
    <w:p>
      <w:pPr>
        <w:pStyle w:val="BodyText"/>
        <w:spacing w:before="56"/>
        <w:rPr>
          <w:rFonts w:ascii="宋体" w:eastAsia="宋体" w:hint="eastAsia"/>
        </w:rPr>
      </w:pPr>
      <w:r>
        <w:rPr>
          <w:rFonts w:ascii="宋体" w:eastAsia="宋体" w:hint="eastAsia"/>
          <w:b/>
        </w:rPr>
        <w:t>第二节</w:t>
      </w:r>
      <w:r>
        <w:rPr>
          <w:rFonts w:ascii="宋体" w:eastAsia="宋体" w:hint="eastAsia"/>
        </w:rPr>
        <w:t xml:space="preserve">应用文写作（满分 </w:t>
      </w:r>
      <w:r>
        <w:t xml:space="preserve">25 </w:t>
      </w:r>
      <w:r>
        <w:rPr>
          <w:rFonts w:ascii="宋体" w:eastAsia="宋体" w:hint="eastAsia"/>
        </w:rPr>
        <w:t>分）</w:t>
      </w:r>
    </w:p>
    <w:p>
      <w:pPr>
        <w:pStyle w:val="BodyText"/>
        <w:spacing w:before="71" w:line="304" w:lineRule="auto"/>
        <w:ind w:right="181" w:firstLine="420"/>
        <w:rPr>
          <w:rFonts w:ascii="宋体" w:eastAsia="宋体" w:hint="eastAsia"/>
        </w:rPr>
      </w:pPr>
      <w:r>
        <w:rPr>
          <w:rFonts w:ascii="宋体" w:eastAsia="宋体" w:hint="eastAsia"/>
          <w:spacing w:val="-8"/>
        </w:rPr>
        <w:t xml:space="preserve">假如你是李华，你的外国朋友 </w:t>
      </w:r>
      <w:r>
        <w:rPr>
          <w:spacing w:val="-3"/>
        </w:rPr>
        <w:t xml:space="preserve">Ryan </w:t>
      </w:r>
      <w:r>
        <w:rPr>
          <w:rFonts w:ascii="宋体" w:eastAsia="宋体" w:hint="eastAsia"/>
          <w:spacing w:val="-3"/>
        </w:rPr>
        <w:t>发邮件说他打算在寒假到中国旅游，请你回复他的邮件，内容如下：</w:t>
      </w:r>
    </w:p>
    <w:p>
      <w:pPr>
        <w:pStyle w:val="ListParagraph"/>
        <w:numPr>
          <w:ilvl w:val="1"/>
          <w:numId w:val="2"/>
        </w:numPr>
        <w:tabs>
          <w:tab w:val="left" w:pos="841"/>
        </w:tabs>
        <w:spacing w:before="0" w:after="0" w:line="267" w:lineRule="exact"/>
        <w:ind w:left="840" w:right="0" w:hanging="262"/>
        <w:jc w:val="left"/>
        <w:rPr>
          <w:rFonts w:ascii="宋体" w:eastAsia="宋体" w:hint="eastAsia"/>
          <w:sz w:val="21"/>
        </w:rPr>
      </w:pPr>
      <w:r>
        <w:rPr>
          <w:rFonts w:ascii="宋体" w:eastAsia="宋体" w:hint="eastAsia"/>
          <w:sz w:val="21"/>
        </w:rPr>
        <w:t>推荐一个城市</w:t>
      </w:r>
    </w:p>
    <w:p>
      <w:pPr>
        <w:pStyle w:val="ListParagraph"/>
        <w:numPr>
          <w:ilvl w:val="1"/>
          <w:numId w:val="2"/>
        </w:numPr>
        <w:tabs>
          <w:tab w:val="left" w:pos="841"/>
        </w:tabs>
        <w:spacing w:before="72" w:after="0" w:line="304" w:lineRule="auto"/>
        <w:ind w:left="159" w:right="7099" w:firstLine="420"/>
        <w:jc w:val="left"/>
        <w:rPr>
          <w:rFonts w:ascii="宋体" w:eastAsia="宋体" w:hint="eastAsia"/>
          <w:sz w:val="21"/>
        </w:rPr>
      </w:pPr>
      <w:r>
        <w:rPr>
          <w:rFonts w:ascii="宋体" w:eastAsia="宋体" w:hint="eastAsia"/>
          <w:spacing w:val="-2"/>
          <w:sz w:val="21"/>
        </w:rPr>
        <w:t>简要介绍该城市</w:t>
      </w:r>
      <w:r>
        <w:rPr>
          <w:rFonts w:ascii="宋体" w:eastAsia="宋体" w:hint="eastAsia"/>
          <w:sz w:val="21"/>
        </w:rPr>
        <w:t>注意：</w:t>
      </w:r>
    </w:p>
    <w:p>
      <w:pPr>
        <w:pStyle w:val="ListParagraph"/>
        <w:numPr>
          <w:ilvl w:val="0"/>
          <w:numId w:val="1"/>
        </w:numPr>
        <w:tabs>
          <w:tab w:val="left" w:pos="841"/>
        </w:tabs>
        <w:spacing w:before="0" w:after="0" w:line="267" w:lineRule="exact"/>
        <w:ind w:left="840" w:right="0" w:hanging="262"/>
        <w:jc w:val="left"/>
        <w:rPr>
          <w:rFonts w:ascii="宋体" w:eastAsia="宋体" w:hint="eastAsia"/>
          <w:sz w:val="21"/>
        </w:rPr>
      </w:pPr>
      <w:r>
        <w:rPr>
          <w:rFonts w:ascii="宋体" w:eastAsia="宋体" w:hint="eastAsia"/>
          <w:spacing w:val="-9"/>
          <w:sz w:val="21"/>
        </w:rPr>
        <w:t xml:space="preserve">写作词数为 </w:t>
      </w:r>
      <w:r>
        <w:rPr>
          <w:sz w:val="21"/>
        </w:rPr>
        <w:t>80</w:t>
      </w:r>
      <w:r>
        <w:rPr>
          <w:spacing w:val="-1"/>
          <w:sz w:val="21"/>
        </w:rPr>
        <w:t xml:space="preserve"> </w:t>
      </w:r>
      <w:r>
        <w:rPr>
          <w:rFonts w:ascii="宋体" w:eastAsia="宋体" w:hint="eastAsia"/>
          <w:sz w:val="21"/>
        </w:rPr>
        <w:t>词左右；</w:t>
      </w:r>
    </w:p>
    <w:p>
      <w:pPr>
        <w:pStyle w:val="ListParagraph"/>
        <w:numPr>
          <w:ilvl w:val="0"/>
          <w:numId w:val="1"/>
        </w:numPr>
        <w:tabs>
          <w:tab w:val="left" w:pos="841"/>
        </w:tabs>
        <w:spacing w:before="72" w:after="0" w:line="240" w:lineRule="auto"/>
        <w:ind w:left="840" w:right="0" w:hanging="262"/>
        <w:jc w:val="left"/>
        <w:rPr>
          <w:rFonts w:ascii="宋体" w:eastAsia="宋体" w:hint="eastAsia"/>
          <w:sz w:val="21"/>
        </w:rPr>
      </w:pPr>
      <w:r>
        <w:rPr>
          <w:rFonts w:ascii="宋体" w:eastAsia="宋体" w:hint="eastAsia"/>
          <w:sz w:val="21"/>
        </w:rPr>
        <w:t>可适当增加细节，以使行文连贯。</w:t>
      </w:r>
    </w:p>
    <w:p>
      <w:pPr>
        <w:pStyle w:val="BodyText"/>
        <w:spacing w:before="85"/>
      </w:pPr>
      <w:r>
        <w:t>Dear Ryan,</w:t>
      </w:r>
    </w:p>
    <w:p>
      <w:pPr>
        <w:pStyle w:val="BodyText"/>
        <w:spacing w:before="8"/>
        <w:ind w:left="0"/>
        <w:rPr>
          <w:sz w:val="25"/>
        </w:rPr>
      </w:pPr>
      <w:r>
        <w:pict>
          <v:shape id="_x0000_s1030" style="width:446.2pt;height:0.1pt;margin-top:16.97pt;margin-left:33.96pt;mso-position-horizontal-relative:page;mso-wrap-distance-left:0;mso-wrap-distance-right:0;position:absolute;z-index:-251652096" coordorigin="679,339" coordsize="8924,0" path="m679,339l9603,339e" filled="f" stroked="t" strokecolor="black" strokeweight="0.42pt">
            <v:stroke dashstyle="solid"/>
            <v:path arrowok="t"/>
            <w10:wrap type="topAndBottom"/>
          </v:shape>
        </w:pict>
      </w:r>
      <w:r>
        <w:pict>
          <v:shape id="_x0000_s1031" style="width:446.2pt;height:0.1pt;margin-top:34.01pt;margin-left:33.96pt;mso-position-horizontal-relative:page;mso-wrap-distance-left:0;mso-wrap-distance-right:0;position:absolute;z-index:-251651072" coordorigin="679,680" coordsize="8924,0" path="m679,680l9603,680e" filled="f" stroked="t" strokecolor="black" strokeweight="0.42pt">
            <v:stroke dashstyle="solid"/>
            <v:path arrowok="t"/>
            <w10:wrap type="topAndBottom"/>
          </v:shape>
        </w:pict>
      </w:r>
      <w:r>
        <w:pict>
          <v:shape id="_x0000_s1032" style="width:446.2pt;height:0.1pt;margin-top:51.05pt;margin-left:33.96pt;mso-position-horizontal-relative:page;mso-wrap-distance-left:0;mso-wrap-distance-right:0;position:absolute;z-index:-251650048" coordorigin="679,1021" coordsize="8924,0" path="m679,1021l9603,1021e" filled="f" stroked="t" strokecolor="black" strokeweight="0.42pt">
            <v:stroke dashstyle="solid"/>
            <v:path arrowok="t"/>
            <w10:wrap type="topAndBottom"/>
          </v:shape>
        </w:pict>
      </w:r>
      <w:r>
        <w:pict>
          <v:shape id="_x0000_s1033" style="width:446.2pt;height:0.1pt;margin-top:68.09pt;margin-left:33.96pt;mso-position-horizontal-relative:page;mso-wrap-distance-left:0;mso-wrap-distance-right:0;position:absolute;z-index:-251649024" coordorigin="679,1362" coordsize="8924,0" path="m679,1362l9603,1362e" filled="f" stroked="t" strokecolor="black" strokeweight="0.42pt">
            <v:stroke dashstyle="solid"/>
            <v:path arrowok="t"/>
            <w10:wrap type="topAndBottom"/>
          </v:shape>
        </w:pict>
      </w:r>
      <w:r>
        <w:pict>
          <v:shape id="_x0000_s1034" style="width:446.2pt;height:0.1pt;margin-top:85.13pt;margin-left:33.96pt;mso-position-horizontal-relative:page;mso-wrap-distance-left:0;mso-wrap-distance-right:0;position:absolute;z-index:-251648000" coordorigin="679,1703" coordsize="8924,0" path="m679,1703l9603,1703e" filled="f" stroked="t" strokecolor="black" strokeweight="0.42pt">
            <v:stroke dashstyle="solid"/>
            <v:path arrowok="t"/>
            <w10:wrap type="topAndBottom"/>
          </v:shape>
        </w:pict>
      </w:r>
      <w:r>
        <w:pict>
          <v:shape id="_x0000_s1035" style="width:446.2pt;height:0.1pt;margin-top:102.17pt;margin-left:33.96pt;mso-position-horizontal-relative:page;mso-wrap-distance-left:0;mso-wrap-distance-right:0;position:absolute;z-index:-251646976" coordorigin="679,2043" coordsize="8924,0" path="m679,2043l9603,2043e" filled="f" stroked="t" strokecolor="black" strokeweight="0.42pt">
            <v:stroke dashstyle="solid"/>
            <v:path arrowok="t"/>
            <w10:wrap type="topAndBottom"/>
          </v:shape>
        </w:pict>
      </w:r>
      <w:r>
        <w:pict>
          <v:shape id="_x0000_s1036" style="width:446.2pt;height:0.1pt;margin-top:119.21pt;margin-left:33.96pt;mso-position-horizontal-relative:page;mso-wrap-distance-left:0;mso-wrap-distance-right:0;position:absolute;z-index:-251645952" coordorigin="679,2384" coordsize="8924,0" path="m679,2384l9603,2384e" filled="f" stroked="t" strokecolor="black" strokeweight="0.42pt">
            <v:stroke dashstyle="solid"/>
            <v:path arrowok="t"/>
            <w10:wrap type="topAndBottom"/>
          </v:shape>
        </w:pict>
      </w:r>
    </w:p>
    <w:p>
      <w:pPr>
        <w:pStyle w:val="BodyText"/>
        <w:spacing w:before="9"/>
        <w:ind w:left="0"/>
        <w:rPr>
          <w:sz w:val="22"/>
        </w:rPr>
      </w:pPr>
    </w:p>
    <w:p>
      <w:pPr>
        <w:pStyle w:val="BodyText"/>
        <w:spacing w:before="9"/>
        <w:ind w:left="0"/>
        <w:rPr>
          <w:sz w:val="22"/>
        </w:rPr>
      </w:pPr>
    </w:p>
    <w:p>
      <w:pPr>
        <w:pStyle w:val="BodyText"/>
        <w:spacing w:before="9"/>
        <w:ind w:left="0"/>
        <w:rPr>
          <w:sz w:val="22"/>
        </w:rPr>
      </w:pPr>
    </w:p>
    <w:p>
      <w:pPr>
        <w:pStyle w:val="BodyText"/>
        <w:spacing w:before="9"/>
        <w:ind w:left="0"/>
        <w:rPr>
          <w:sz w:val="22"/>
        </w:rPr>
      </w:pPr>
    </w:p>
    <w:p>
      <w:pPr>
        <w:pStyle w:val="BodyText"/>
        <w:spacing w:before="9"/>
        <w:ind w:left="0"/>
        <w:rPr>
          <w:sz w:val="22"/>
        </w:rPr>
      </w:pPr>
    </w:p>
    <w:p>
      <w:pPr>
        <w:pStyle w:val="BodyText"/>
        <w:spacing w:before="9"/>
        <w:ind w:left="0"/>
        <w:rPr>
          <w:sz w:val="22"/>
        </w:rPr>
      </w:pPr>
    </w:p>
    <w:p>
      <w:pPr>
        <w:pStyle w:val="BodyText"/>
        <w:spacing w:before="69" w:line="338" w:lineRule="auto"/>
        <w:ind w:left="8595" w:right="178" w:firstLine="45"/>
        <w:jc w:val="right"/>
      </w:pPr>
      <w:r>
        <w:t>Yours,</w:t>
      </w:r>
      <w:r>
        <w:rPr>
          <w:w w:val="99"/>
        </w:rPr>
        <w:t xml:space="preserve"> </w:t>
      </w:r>
      <w:r>
        <w:t>Li Hua</w:t>
      </w:r>
      <w:r>
        <w:br w:type="page"/>
      </w:r>
      <w:r>
        <w:drawing>
          <wp:inline>
            <wp:extent cx="5532120" cy="6620698"/>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5"/>
                    <a:stretch>
                      <a:fillRect/>
                    </a:stretch>
                  </pic:blipFill>
                  <pic:spPr>
                    <a:xfrm>
                      <a:off x="0" y="0"/>
                      <a:ext cx="5532120" cy="6620698"/>
                    </a:xfrm>
                    <a:prstGeom prst="rect">
                      <a:avLst/>
                    </a:prstGeom>
                  </pic:spPr>
                </pic:pic>
              </a:graphicData>
            </a:graphic>
          </wp:inline>
        </w:drawing>
      </w:r>
    </w:p>
    <w:sectPr>
      <w:headerReference w:type="default" r:id="rId6"/>
      <w:footerReference w:type="default" r:id="rId7"/>
      <w:pgSz w:w="10440" w:h="14740"/>
      <w:pgMar w:top="820" w:right="500" w:bottom="280" w:left="520"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lang w:eastAsia="zh-CN"/>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utoSpaceDE/>
      <w:autoSpaceDN/>
      <w:snapToGrid w:val="0"/>
      <w:spacing w:before="0" w:after="0" w:line="240" w:lineRule="auto"/>
      <w:ind w:left="0" w:right="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B4E18"/>
    <w:multiLevelType w:val="hybridMultilevel"/>
    <w:tmpl w:val="00000000"/>
    <w:lvl w:ilvl="0">
      <w:start w:val="1"/>
      <w:numFmt w:val="decimal"/>
      <w:lvlText w:val="%1."/>
      <w:lvlJc w:val="left"/>
      <w:pPr>
        <w:ind w:left="840" w:hanging="262"/>
        <w:jc w:val="left"/>
      </w:pPr>
      <w:rPr>
        <w:rFonts w:ascii="Times New Roman" w:eastAsia="Times New Roman" w:hAnsi="Times New Roman" w:cs="Times New Roman" w:hint="default"/>
        <w:spacing w:val="0"/>
        <w:w w:val="99"/>
        <w:sz w:val="21"/>
        <w:szCs w:val="21"/>
      </w:rPr>
    </w:lvl>
    <w:lvl w:ilvl="1">
      <w:start w:val="0"/>
      <w:numFmt w:val="bullet"/>
      <w:lvlText w:val="•"/>
      <w:lvlJc w:val="left"/>
      <w:pPr>
        <w:ind w:left="1697" w:hanging="262"/>
      </w:pPr>
      <w:rPr>
        <w:rFonts w:hint="default"/>
      </w:rPr>
    </w:lvl>
    <w:lvl w:ilvl="2">
      <w:start w:val="0"/>
      <w:numFmt w:val="bullet"/>
      <w:lvlText w:val="•"/>
      <w:lvlJc w:val="left"/>
      <w:pPr>
        <w:ind w:left="2554" w:hanging="262"/>
      </w:pPr>
      <w:rPr>
        <w:rFonts w:hint="default"/>
      </w:rPr>
    </w:lvl>
    <w:lvl w:ilvl="3">
      <w:start w:val="0"/>
      <w:numFmt w:val="bullet"/>
      <w:lvlText w:val="•"/>
      <w:lvlJc w:val="left"/>
      <w:pPr>
        <w:ind w:left="3411" w:hanging="262"/>
      </w:pPr>
      <w:rPr>
        <w:rFonts w:hint="default"/>
      </w:rPr>
    </w:lvl>
    <w:lvl w:ilvl="4">
      <w:start w:val="0"/>
      <w:numFmt w:val="bullet"/>
      <w:lvlText w:val="•"/>
      <w:lvlJc w:val="left"/>
      <w:pPr>
        <w:ind w:left="4268" w:hanging="262"/>
      </w:pPr>
      <w:rPr>
        <w:rFonts w:hint="default"/>
      </w:rPr>
    </w:lvl>
    <w:lvl w:ilvl="5">
      <w:start w:val="0"/>
      <w:numFmt w:val="bullet"/>
      <w:lvlText w:val="•"/>
      <w:lvlJc w:val="left"/>
      <w:pPr>
        <w:ind w:left="5125" w:hanging="262"/>
      </w:pPr>
      <w:rPr>
        <w:rFonts w:hint="default"/>
      </w:rPr>
    </w:lvl>
    <w:lvl w:ilvl="6">
      <w:start w:val="0"/>
      <w:numFmt w:val="bullet"/>
      <w:lvlText w:val="•"/>
      <w:lvlJc w:val="left"/>
      <w:pPr>
        <w:ind w:left="5982" w:hanging="262"/>
      </w:pPr>
      <w:rPr>
        <w:rFonts w:hint="default"/>
      </w:rPr>
    </w:lvl>
    <w:lvl w:ilvl="7">
      <w:start w:val="0"/>
      <w:numFmt w:val="bullet"/>
      <w:lvlText w:val="•"/>
      <w:lvlJc w:val="left"/>
      <w:pPr>
        <w:ind w:left="6839" w:hanging="262"/>
      </w:pPr>
      <w:rPr>
        <w:rFonts w:hint="default"/>
      </w:rPr>
    </w:lvl>
    <w:lvl w:ilvl="8">
      <w:start w:val="0"/>
      <w:numFmt w:val="bullet"/>
      <w:lvlText w:val="•"/>
      <w:lvlJc w:val="left"/>
      <w:pPr>
        <w:ind w:left="7696" w:hanging="262"/>
      </w:pPr>
      <w:rPr>
        <w:rFonts w:hint="default"/>
      </w:rPr>
    </w:lvl>
  </w:abstractNum>
  <w:abstractNum w:abstractNumId="1">
    <w:nsid w:val="132D551A"/>
    <w:multiLevelType w:val="hybridMultilevel"/>
    <w:tmpl w:val="00000000"/>
    <w:lvl w:ilvl="0">
      <w:start w:val="1"/>
      <w:numFmt w:val="decimal"/>
      <w:lvlText w:val="%1."/>
      <w:lvlJc w:val="left"/>
      <w:pPr>
        <w:ind w:left="318" w:hanging="159"/>
        <w:jc w:val="left"/>
      </w:pPr>
      <w:rPr>
        <w:rFonts w:ascii="Times New Roman" w:eastAsia="Times New Roman" w:hAnsi="Times New Roman" w:cs="Times New Roman" w:hint="default"/>
        <w:spacing w:val="0"/>
        <w:w w:val="99"/>
        <w:sz w:val="19"/>
        <w:szCs w:val="19"/>
      </w:rPr>
    </w:lvl>
    <w:lvl w:ilvl="1">
      <w:start w:val="0"/>
      <w:numFmt w:val="bullet"/>
      <w:lvlText w:val="•"/>
      <w:lvlJc w:val="left"/>
      <w:pPr>
        <w:ind w:left="1229" w:hanging="159"/>
      </w:pPr>
      <w:rPr>
        <w:rFonts w:hint="default"/>
      </w:rPr>
    </w:lvl>
    <w:lvl w:ilvl="2">
      <w:start w:val="0"/>
      <w:numFmt w:val="bullet"/>
      <w:lvlText w:val="•"/>
      <w:lvlJc w:val="left"/>
      <w:pPr>
        <w:ind w:left="2138" w:hanging="159"/>
      </w:pPr>
      <w:rPr>
        <w:rFonts w:hint="default"/>
      </w:rPr>
    </w:lvl>
    <w:lvl w:ilvl="3">
      <w:start w:val="0"/>
      <w:numFmt w:val="bullet"/>
      <w:lvlText w:val="•"/>
      <w:lvlJc w:val="left"/>
      <w:pPr>
        <w:ind w:left="3047" w:hanging="159"/>
      </w:pPr>
      <w:rPr>
        <w:rFonts w:hint="default"/>
      </w:rPr>
    </w:lvl>
    <w:lvl w:ilvl="4">
      <w:start w:val="0"/>
      <w:numFmt w:val="bullet"/>
      <w:lvlText w:val="•"/>
      <w:lvlJc w:val="left"/>
      <w:pPr>
        <w:ind w:left="3956" w:hanging="159"/>
      </w:pPr>
      <w:rPr>
        <w:rFonts w:hint="default"/>
      </w:rPr>
    </w:lvl>
    <w:lvl w:ilvl="5">
      <w:start w:val="0"/>
      <w:numFmt w:val="bullet"/>
      <w:lvlText w:val="•"/>
      <w:lvlJc w:val="left"/>
      <w:pPr>
        <w:ind w:left="4865" w:hanging="159"/>
      </w:pPr>
      <w:rPr>
        <w:rFonts w:hint="default"/>
      </w:rPr>
    </w:lvl>
    <w:lvl w:ilvl="6">
      <w:start w:val="0"/>
      <w:numFmt w:val="bullet"/>
      <w:lvlText w:val="•"/>
      <w:lvlJc w:val="left"/>
      <w:pPr>
        <w:ind w:left="5774" w:hanging="159"/>
      </w:pPr>
      <w:rPr>
        <w:rFonts w:hint="default"/>
      </w:rPr>
    </w:lvl>
    <w:lvl w:ilvl="7">
      <w:start w:val="0"/>
      <w:numFmt w:val="bullet"/>
      <w:lvlText w:val="•"/>
      <w:lvlJc w:val="left"/>
      <w:pPr>
        <w:ind w:left="6683" w:hanging="159"/>
      </w:pPr>
      <w:rPr>
        <w:rFonts w:hint="default"/>
      </w:rPr>
    </w:lvl>
    <w:lvl w:ilvl="8">
      <w:start w:val="0"/>
      <w:numFmt w:val="bullet"/>
      <w:lvlText w:val="•"/>
      <w:lvlJc w:val="left"/>
      <w:pPr>
        <w:ind w:left="7592" w:hanging="159"/>
      </w:pPr>
      <w:rPr>
        <w:rFonts w:hint="default"/>
      </w:rPr>
    </w:lvl>
  </w:abstractNum>
  <w:abstractNum w:abstractNumId="2">
    <w:nsid w:val="1D3E8CE2"/>
    <w:multiLevelType w:val="hybridMultilevel"/>
    <w:tmpl w:val="00000000"/>
    <w:lvl w:ilvl="0">
      <w:start w:val="1"/>
      <w:numFmt w:val="upperLetter"/>
      <w:lvlText w:val="%1."/>
      <w:lvlJc w:val="left"/>
      <w:pPr>
        <w:ind w:left="416" w:hanging="257"/>
        <w:jc w:val="left"/>
      </w:pPr>
      <w:rPr>
        <w:rFonts w:ascii="Times New Roman" w:eastAsia="Times New Roman" w:hAnsi="Times New Roman" w:cs="Times New Roman" w:hint="default"/>
        <w:w w:val="99"/>
        <w:sz w:val="21"/>
        <w:szCs w:val="21"/>
      </w:rPr>
    </w:lvl>
    <w:lvl w:ilvl="1">
      <w:start w:val="0"/>
      <w:numFmt w:val="bullet"/>
      <w:lvlText w:val="•"/>
      <w:lvlJc w:val="left"/>
      <w:pPr>
        <w:ind w:left="420" w:hanging="257"/>
      </w:pPr>
      <w:rPr>
        <w:rFonts w:hint="default"/>
      </w:rPr>
    </w:lvl>
    <w:lvl w:ilvl="2">
      <w:start w:val="0"/>
      <w:numFmt w:val="bullet"/>
      <w:lvlText w:val="•"/>
      <w:lvlJc w:val="left"/>
      <w:pPr>
        <w:ind w:left="1419" w:hanging="257"/>
      </w:pPr>
      <w:rPr>
        <w:rFonts w:hint="default"/>
      </w:rPr>
    </w:lvl>
    <w:lvl w:ilvl="3">
      <w:start w:val="0"/>
      <w:numFmt w:val="bullet"/>
      <w:lvlText w:val="•"/>
      <w:lvlJc w:val="left"/>
      <w:pPr>
        <w:ind w:left="2418" w:hanging="257"/>
      </w:pPr>
      <w:rPr>
        <w:rFonts w:hint="default"/>
      </w:rPr>
    </w:lvl>
    <w:lvl w:ilvl="4">
      <w:start w:val="0"/>
      <w:numFmt w:val="bullet"/>
      <w:lvlText w:val="•"/>
      <w:lvlJc w:val="left"/>
      <w:pPr>
        <w:ind w:left="3417" w:hanging="257"/>
      </w:pPr>
      <w:rPr>
        <w:rFonts w:hint="default"/>
      </w:rPr>
    </w:lvl>
    <w:lvl w:ilvl="5">
      <w:start w:val="0"/>
      <w:numFmt w:val="bullet"/>
      <w:lvlText w:val="•"/>
      <w:lvlJc w:val="left"/>
      <w:pPr>
        <w:ind w:left="4416" w:hanging="257"/>
      </w:pPr>
      <w:rPr>
        <w:rFonts w:hint="default"/>
      </w:rPr>
    </w:lvl>
    <w:lvl w:ilvl="6">
      <w:start w:val="0"/>
      <w:numFmt w:val="bullet"/>
      <w:lvlText w:val="•"/>
      <w:lvlJc w:val="left"/>
      <w:pPr>
        <w:ind w:left="5415" w:hanging="257"/>
      </w:pPr>
      <w:rPr>
        <w:rFonts w:hint="default"/>
      </w:rPr>
    </w:lvl>
    <w:lvl w:ilvl="7">
      <w:start w:val="0"/>
      <w:numFmt w:val="bullet"/>
      <w:lvlText w:val="•"/>
      <w:lvlJc w:val="left"/>
      <w:pPr>
        <w:ind w:left="6414" w:hanging="257"/>
      </w:pPr>
      <w:rPr>
        <w:rFonts w:hint="default"/>
      </w:rPr>
    </w:lvl>
    <w:lvl w:ilvl="8">
      <w:start w:val="0"/>
      <w:numFmt w:val="bullet"/>
      <w:lvlText w:val="•"/>
      <w:lvlJc w:val="left"/>
      <w:pPr>
        <w:ind w:left="7413" w:hanging="257"/>
      </w:pPr>
      <w:rPr>
        <w:rFonts w:hint="default"/>
      </w:rPr>
    </w:lvl>
  </w:abstractNum>
  <w:abstractNum w:abstractNumId="3">
    <w:nsid w:val="1FC69D69"/>
    <w:multiLevelType w:val="hybridMultilevel"/>
    <w:tmpl w:val="00000000"/>
    <w:lvl w:ilvl="0">
      <w:start w:val="1"/>
      <w:numFmt w:val="decimal"/>
      <w:lvlText w:val="%1."/>
      <w:lvlJc w:val="left"/>
      <w:pPr>
        <w:ind w:left="363" w:hanging="204"/>
        <w:jc w:val="left"/>
      </w:pPr>
      <w:rPr>
        <w:rFonts w:ascii="Times New Roman" w:eastAsia="Times New Roman" w:hAnsi="Times New Roman" w:cs="Times New Roman" w:hint="default"/>
        <w:spacing w:val="0"/>
        <w:w w:val="99"/>
        <w:sz w:val="21"/>
        <w:szCs w:val="21"/>
      </w:rPr>
    </w:lvl>
    <w:lvl w:ilvl="1">
      <w:start w:val="1"/>
      <w:numFmt w:val="upperLetter"/>
      <w:lvlText w:val="%2."/>
      <w:lvlJc w:val="left"/>
      <w:pPr>
        <w:ind w:left="413" w:hanging="255"/>
        <w:jc w:val="left"/>
      </w:pPr>
      <w:rPr>
        <w:rFonts w:ascii="Times New Roman" w:eastAsia="Times New Roman" w:hAnsi="Times New Roman" w:cs="Times New Roman" w:hint="default"/>
        <w:w w:val="99"/>
        <w:sz w:val="21"/>
        <w:szCs w:val="21"/>
      </w:rPr>
    </w:lvl>
    <w:lvl w:ilvl="2">
      <w:start w:val="0"/>
      <w:numFmt w:val="bullet"/>
      <w:lvlText w:val="•"/>
      <w:lvlJc w:val="left"/>
      <w:pPr>
        <w:ind w:left="420" w:hanging="255"/>
      </w:pPr>
      <w:rPr>
        <w:rFonts w:hint="default"/>
      </w:rPr>
    </w:lvl>
    <w:lvl w:ilvl="3">
      <w:start w:val="0"/>
      <w:numFmt w:val="bullet"/>
      <w:lvlText w:val="•"/>
      <w:lvlJc w:val="left"/>
      <w:pPr>
        <w:ind w:left="1543" w:hanging="255"/>
      </w:pPr>
      <w:rPr>
        <w:rFonts w:hint="default"/>
      </w:rPr>
    </w:lvl>
    <w:lvl w:ilvl="4">
      <w:start w:val="0"/>
      <w:numFmt w:val="bullet"/>
      <w:lvlText w:val="•"/>
      <w:lvlJc w:val="left"/>
      <w:pPr>
        <w:ind w:left="2667" w:hanging="255"/>
      </w:pPr>
      <w:rPr>
        <w:rFonts w:hint="default"/>
      </w:rPr>
    </w:lvl>
    <w:lvl w:ilvl="5">
      <w:start w:val="0"/>
      <w:numFmt w:val="bullet"/>
      <w:lvlText w:val="•"/>
      <w:lvlJc w:val="left"/>
      <w:pPr>
        <w:ind w:left="3791" w:hanging="255"/>
      </w:pPr>
      <w:rPr>
        <w:rFonts w:hint="default"/>
      </w:rPr>
    </w:lvl>
    <w:lvl w:ilvl="6">
      <w:start w:val="0"/>
      <w:numFmt w:val="bullet"/>
      <w:lvlText w:val="•"/>
      <w:lvlJc w:val="left"/>
      <w:pPr>
        <w:ind w:left="4915" w:hanging="255"/>
      </w:pPr>
      <w:rPr>
        <w:rFonts w:hint="default"/>
      </w:rPr>
    </w:lvl>
    <w:lvl w:ilvl="7">
      <w:start w:val="0"/>
      <w:numFmt w:val="bullet"/>
      <w:lvlText w:val="•"/>
      <w:lvlJc w:val="left"/>
      <w:pPr>
        <w:ind w:left="6039" w:hanging="255"/>
      </w:pPr>
      <w:rPr>
        <w:rFonts w:hint="default"/>
      </w:rPr>
    </w:lvl>
    <w:lvl w:ilvl="8">
      <w:start w:val="0"/>
      <w:numFmt w:val="bullet"/>
      <w:lvlText w:val="•"/>
      <w:lvlJc w:val="left"/>
      <w:pPr>
        <w:ind w:left="7163" w:hanging="255"/>
      </w:pPr>
      <w:rPr>
        <w:rFonts w:hint="default"/>
      </w:rPr>
    </w:lvl>
  </w:abstractNum>
  <w:abstractNum w:abstractNumId="4">
    <w:nsid w:val="545B8ECA"/>
    <w:multiLevelType w:val="hybridMultilevel"/>
    <w:tmpl w:val="00000000"/>
    <w:lvl w:ilvl="0">
      <w:start w:val="21"/>
      <w:numFmt w:val="decimal"/>
      <w:lvlText w:val="%1."/>
      <w:lvlJc w:val="left"/>
      <w:pPr>
        <w:ind w:left="526" w:hanging="368"/>
        <w:jc w:val="left"/>
      </w:pPr>
      <w:rPr>
        <w:rFonts w:ascii="Times New Roman" w:eastAsia="Times New Roman" w:hAnsi="Times New Roman" w:cs="Times New Roman" w:hint="default"/>
        <w:spacing w:val="0"/>
        <w:w w:val="99"/>
        <w:sz w:val="21"/>
        <w:szCs w:val="21"/>
      </w:rPr>
    </w:lvl>
    <w:lvl w:ilvl="1">
      <w:start w:val="1"/>
      <w:numFmt w:val="upperLetter"/>
      <w:lvlText w:val="%2."/>
      <w:lvlJc w:val="left"/>
      <w:pPr>
        <w:ind w:left="468" w:hanging="310"/>
        <w:jc w:val="left"/>
      </w:pPr>
      <w:rPr>
        <w:rFonts w:ascii="Times New Roman" w:eastAsia="Times New Roman" w:hAnsi="Times New Roman" w:cs="Times New Roman" w:hint="default"/>
        <w:w w:val="99"/>
        <w:sz w:val="21"/>
        <w:szCs w:val="21"/>
      </w:rPr>
    </w:lvl>
    <w:lvl w:ilvl="2">
      <w:start w:val="0"/>
      <w:numFmt w:val="bullet"/>
      <w:lvlText w:val="•"/>
      <w:lvlJc w:val="left"/>
      <w:pPr>
        <w:ind w:left="460" w:hanging="310"/>
      </w:pPr>
      <w:rPr>
        <w:rFonts w:hint="default"/>
      </w:rPr>
    </w:lvl>
    <w:lvl w:ilvl="3">
      <w:start w:val="0"/>
      <w:numFmt w:val="bullet"/>
      <w:lvlText w:val="•"/>
      <w:lvlJc w:val="left"/>
      <w:pPr>
        <w:ind w:left="520" w:hanging="310"/>
      </w:pPr>
      <w:rPr>
        <w:rFonts w:hint="default"/>
      </w:rPr>
    </w:lvl>
    <w:lvl w:ilvl="4">
      <w:start w:val="0"/>
      <w:numFmt w:val="bullet"/>
      <w:lvlText w:val="•"/>
      <w:lvlJc w:val="left"/>
      <w:pPr>
        <w:ind w:left="1790" w:hanging="310"/>
      </w:pPr>
      <w:rPr>
        <w:rFonts w:hint="default"/>
      </w:rPr>
    </w:lvl>
    <w:lvl w:ilvl="5">
      <w:start w:val="0"/>
      <w:numFmt w:val="bullet"/>
      <w:lvlText w:val="•"/>
      <w:lvlJc w:val="left"/>
      <w:pPr>
        <w:ind w:left="3060" w:hanging="310"/>
      </w:pPr>
      <w:rPr>
        <w:rFonts w:hint="default"/>
      </w:rPr>
    </w:lvl>
    <w:lvl w:ilvl="6">
      <w:start w:val="0"/>
      <w:numFmt w:val="bullet"/>
      <w:lvlText w:val="•"/>
      <w:lvlJc w:val="left"/>
      <w:pPr>
        <w:ind w:left="4330" w:hanging="310"/>
      </w:pPr>
      <w:rPr>
        <w:rFonts w:hint="default"/>
      </w:rPr>
    </w:lvl>
    <w:lvl w:ilvl="7">
      <w:start w:val="0"/>
      <w:numFmt w:val="bullet"/>
      <w:lvlText w:val="•"/>
      <w:lvlJc w:val="left"/>
      <w:pPr>
        <w:ind w:left="5600" w:hanging="310"/>
      </w:pPr>
      <w:rPr>
        <w:rFonts w:hint="default"/>
      </w:rPr>
    </w:lvl>
    <w:lvl w:ilvl="8">
      <w:start w:val="0"/>
      <w:numFmt w:val="bullet"/>
      <w:lvlText w:val="•"/>
      <w:lvlJc w:val="left"/>
      <w:pPr>
        <w:ind w:left="6870" w:hanging="310"/>
      </w:pPr>
      <w:rPr>
        <w:rFonts w:hint="default"/>
      </w:rPr>
    </w:lvl>
  </w:abstractNum>
  <w:abstractNum w:abstractNumId="5">
    <w:nsid w:val="7CBB0856"/>
    <w:multiLevelType w:val="hybridMultilevel"/>
    <w:tmpl w:val="00000000"/>
    <w:lvl w:ilvl="0">
      <w:start w:val="66"/>
      <w:numFmt w:val="decimal"/>
      <w:lvlText w:val="%1."/>
      <w:lvlJc w:val="left"/>
      <w:pPr>
        <w:ind w:left="526" w:hanging="368"/>
        <w:jc w:val="left"/>
      </w:pPr>
      <w:rPr>
        <w:rFonts w:ascii="Times New Roman" w:eastAsia="Times New Roman" w:hAnsi="Times New Roman" w:cs="Times New Roman" w:hint="default"/>
        <w:spacing w:val="0"/>
        <w:w w:val="99"/>
        <w:sz w:val="21"/>
        <w:szCs w:val="21"/>
      </w:rPr>
    </w:lvl>
    <w:lvl w:ilvl="1">
      <w:start w:val="1"/>
      <w:numFmt w:val="decimal"/>
      <w:lvlText w:val="%2."/>
      <w:lvlJc w:val="left"/>
      <w:pPr>
        <w:ind w:left="840" w:hanging="262"/>
        <w:jc w:val="left"/>
      </w:pPr>
      <w:rPr>
        <w:rFonts w:ascii="Times New Roman" w:eastAsia="Times New Roman" w:hAnsi="Times New Roman" w:cs="Times New Roman" w:hint="default"/>
        <w:spacing w:val="0"/>
        <w:w w:val="99"/>
        <w:sz w:val="21"/>
        <w:szCs w:val="21"/>
      </w:rPr>
    </w:lvl>
    <w:lvl w:ilvl="2">
      <w:start w:val="0"/>
      <w:numFmt w:val="bullet"/>
      <w:lvlText w:val="•"/>
      <w:lvlJc w:val="left"/>
      <w:pPr>
        <w:ind w:left="1792" w:hanging="262"/>
      </w:pPr>
      <w:rPr>
        <w:rFonts w:hint="default"/>
      </w:rPr>
    </w:lvl>
    <w:lvl w:ilvl="3">
      <w:start w:val="0"/>
      <w:numFmt w:val="bullet"/>
      <w:lvlText w:val="•"/>
      <w:lvlJc w:val="left"/>
      <w:pPr>
        <w:ind w:left="2744" w:hanging="262"/>
      </w:pPr>
      <w:rPr>
        <w:rFonts w:hint="default"/>
      </w:rPr>
    </w:lvl>
    <w:lvl w:ilvl="4">
      <w:start w:val="0"/>
      <w:numFmt w:val="bullet"/>
      <w:lvlText w:val="•"/>
      <w:lvlJc w:val="left"/>
      <w:pPr>
        <w:ind w:left="3697" w:hanging="262"/>
      </w:pPr>
      <w:rPr>
        <w:rFonts w:hint="default"/>
      </w:rPr>
    </w:lvl>
    <w:lvl w:ilvl="5">
      <w:start w:val="0"/>
      <w:numFmt w:val="bullet"/>
      <w:lvlText w:val="•"/>
      <w:lvlJc w:val="left"/>
      <w:pPr>
        <w:ind w:left="4649" w:hanging="262"/>
      </w:pPr>
      <w:rPr>
        <w:rFonts w:hint="default"/>
      </w:rPr>
    </w:lvl>
    <w:lvl w:ilvl="6">
      <w:start w:val="0"/>
      <w:numFmt w:val="bullet"/>
      <w:lvlText w:val="•"/>
      <w:lvlJc w:val="left"/>
      <w:pPr>
        <w:ind w:left="5601" w:hanging="262"/>
      </w:pPr>
      <w:rPr>
        <w:rFonts w:hint="default"/>
      </w:rPr>
    </w:lvl>
    <w:lvl w:ilvl="7">
      <w:start w:val="0"/>
      <w:numFmt w:val="bullet"/>
      <w:lvlText w:val="•"/>
      <w:lvlJc w:val="left"/>
      <w:pPr>
        <w:ind w:left="6554" w:hanging="262"/>
      </w:pPr>
      <w:rPr>
        <w:rFonts w:hint="default"/>
      </w:rPr>
    </w:lvl>
    <w:lvl w:ilvl="8">
      <w:start w:val="0"/>
      <w:numFmt w:val="bullet"/>
      <w:lvlText w:val="•"/>
      <w:lvlJc w:val="left"/>
      <w:pPr>
        <w:ind w:left="7506" w:hanging="262"/>
      </w:pPr>
      <w:rPr>
        <w:rFont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2"/>
      <w:ind w:left="159"/>
      <w:outlineLvl w:val="0"/>
    </w:pPr>
    <w:rPr>
      <w:rFonts w:ascii="宋体" w:eastAsia="宋体" w:hAnsi="宋体" w:cs="宋体"/>
      <w:b/>
      <w:bCs/>
      <w:sz w:val="28"/>
      <w:szCs w:val="28"/>
    </w:rPr>
  </w:style>
  <w:style w:type="paragraph" w:styleId="Heading2">
    <w:name w:val="heading 2"/>
    <w:basedOn w:val="Normal"/>
    <w:uiPriority w:val="1"/>
    <w:qFormat/>
    <w:pPr>
      <w:ind w:left="159"/>
      <w:outlineLvl w:val="1"/>
    </w:pPr>
    <w:rPr>
      <w:rFonts w:ascii="Times New Roman" w:eastAsia="Times New Roman" w:hAnsi="Times New Roman" w:cs="Times New Roman"/>
      <w:b/>
      <w:bCs/>
      <w:sz w:val="21"/>
      <w:szCs w:val="21"/>
    </w:rPr>
  </w:style>
  <w:style w:type="character" w:default="1" w:styleId="DefaultParagraphFont">
    <w:name w:val="Default Paragraph Font"/>
    <w:uiPriority w:val="1"/>
    <w:semiHidden/>
    <w:unhideWhenUsed/>
  </w:style>
  <w:style w:type="numbering" w:default="1" w:styleId="NoLi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99"/>
      <w:ind w:left="159"/>
    </w:pPr>
    <w:rPr>
      <w:rFonts w:ascii="Times New Roman" w:eastAsia="Times New Roman" w:hAnsi="Times New Roman" w:cs="Times New Roman"/>
      <w:sz w:val="21"/>
      <w:szCs w:val="21"/>
    </w:rPr>
  </w:style>
  <w:style w:type="paragraph" w:styleId="ListParagraph">
    <w:name w:val="List Paragraph"/>
    <w:basedOn w:val="Normal"/>
    <w:uiPriority w:val="1"/>
    <w:qFormat/>
    <w:pPr>
      <w:spacing w:before="99"/>
      <w:ind w:left="363" w:hanging="205"/>
    </w:pPr>
    <w:rPr>
      <w:rFonts w:ascii="Times New Roman" w:eastAsia="Times New Roman" w:hAnsi="Times New Roman" w:cs="Times New Roman"/>
    </w:rPr>
  </w:style>
  <w:style w:type="paragraph" w:customStyle="1" w:styleId="TableParagraph">
    <w:name w:val="Table Paragraph"/>
    <w:basedOn w:val="Normal"/>
    <w:uiPriority w:val="1"/>
    <w:qFormat/>
    <w:pPr>
      <w:spacing w:before="45"/>
      <w:ind w:left="50"/>
    </w:pPr>
    <w:rPr>
      <w:rFonts w:ascii="Times New Roman" w:eastAsia="Times New Roman" w:hAnsi="Times New Roman" w:cs="Times New Roman"/>
    </w:r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eastAsia="宋体"/>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revision>0</cp:revision>
  <dcterms:created xsi:type="dcterms:W3CDTF">2023-11-11T13:17:28Z</dcterms:created>
  <dcterms:modified xsi:type="dcterms:W3CDTF">2023-11-11T13:17:28Z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