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640" w:rsidRDefault="00665B46">
      <w:pPr>
        <w:widowControl w:val="0"/>
        <w:spacing w:line="360" w:lineRule="auto"/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 A </w:t>
      </w:r>
      <w:r>
        <w:rPr>
          <w:b/>
          <w:sz w:val="28"/>
          <w:szCs w:val="28"/>
          <w:lang w:eastAsia="zh-CN"/>
        </w:rPr>
        <w:t>T</w:t>
      </w:r>
      <w:r>
        <w:rPr>
          <w:rFonts w:hint="eastAsia"/>
          <w:b/>
          <w:sz w:val="28"/>
          <w:szCs w:val="28"/>
          <w:lang w:eastAsia="zh-CN"/>
        </w:rPr>
        <w:t xml:space="preserve">eaching Plan for </w:t>
      </w:r>
      <w:r w:rsidR="00243DF9">
        <w:rPr>
          <w:rFonts w:hint="eastAsia"/>
          <w:b/>
          <w:sz w:val="28"/>
          <w:szCs w:val="28"/>
          <w:lang w:eastAsia="zh-CN"/>
        </w:rPr>
        <w:t>Workbook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i/>
          <w:iCs/>
          <w:sz w:val="28"/>
          <w:szCs w:val="28"/>
          <w:lang w:eastAsia="zh-CN"/>
        </w:rPr>
        <w:t xml:space="preserve"> </w:t>
      </w:r>
    </w:p>
    <w:p w:rsidR="001E3CDC" w:rsidRDefault="001E3CDC">
      <w:pPr>
        <w:spacing w:line="288" w:lineRule="auto"/>
        <w:jc w:val="center"/>
        <w:rPr>
          <w:bCs/>
          <w:lang w:eastAsia="zh-CN"/>
        </w:rPr>
      </w:pPr>
      <w:r>
        <w:rPr>
          <w:rFonts w:hint="eastAsia"/>
          <w:b/>
          <w:lang w:eastAsia="zh-CN"/>
        </w:rPr>
        <w:t>Read</w:t>
      </w:r>
      <w:r w:rsidR="00243DF9">
        <w:rPr>
          <w:rFonts w:hint="eastAsia"/>
          <w:b/>
          <w:lang w:eastAsia="zh-CN"/>
        </w:rPr>
        <w:t>ing and Writing: Xu Xiake</w:t>
      </w:r>
      <w:r w:rsidR="00243DF9">
        <w:rPr>
          <w:b/>
          <w:lang w:eastAsia="zh-CN"/>
        </w:rPr>
        <w:t>’</w:t>
      </w:r>
      <w:r w:rsidR="00243DF9">
        <w:rPr>
          <w:rFonts w:hint="eastAsia"/>
          <w:b/>
          <w:lang w:eastAsia="zh-CN"/>
        </w:rPr>
        <w:t>s Guilin</w:t>
      </w:r>
      <w:r w:rsidR="00665B46">
        <w:rPr>
          <w:rFonts w:hint="eastAsia"/>
          <w:bCs/>
          <w:lang w:eastAsia="zh-CN"/>
        </w:rPr>
        <w:t xml:space="preserve">   </w:t>
      </w:r>
    </w:p>
    <w:p w:rsidR="00B03640" w:rsidRDefault="00665B46">
      <w:pPr>
        <w:spacing w:line="288" w:lineRule="auto"/>
        <w:jc w:val="center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    </w:t>
      </w:r>
      <w:r w:rsidR="001E3CDC">
        <w:rPr>
          <w:rFonts w:hint="eastAsia"/>
          <w:bCs/>
          <w:lang w:eastAsia="zh-CN"/>
        </w:rPr>
        <w:t xml:space="preserve">                                                              </w:t>
      </w:r>
      <w:r w:rsidR="00243DF9">
        <w:rPr>
          <w:bCs/>
          <w:lang w:eastAsia="zh-CN"/>
        </w:rPr>
        <w:t xml:space="preserve">by </w:t>
      </w:r>
      <w:r w:rsidR="00243DF9">
        <w:rPr>
          <w:rFonts w:hint="eastAsia"/>
          <w:bCs/>
          <w:lang w:eastAsia="zh-CN"/>
        </w:rPr>
        <w:t>Chen Simin</w:t>
      </w:r>
      <w:r w:rsidR="001E3CDC" w:rsidRPr="001E3CDC">
        <w:rPr>
          <w:bCs/>
          <w:lang w:eastAsia="zh-CN"/>
        </w:rPr>
        <w:t xml:space="preserve"> from Yuhang High School</w:t>
      </w:r>
      <w:r>
        <w:rPr>
          <w:rFonts w:hint="eastAsia"/>
          <w:bCs/>
          <w:lang w:eastAsia="zh-CN"/>
        </w:rPr>
        <w:t xml:space="preserve">                                                                       </w:t>
      </w:r>
    </w:p>
    <w:tbl>
      <w:tblPr>
        <w:tblpPr w:leftFromText="180" w:rightFromText="180" w:vertAnchor="page" w:horzAnchor="page" w:tblpX="1336" w:tblpY="2443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4908"/>
        <w:gridCol w:w="3370"/>
      </w:tblGrid>
      <w:tr w:rsidR="00B03640">
        <w:trPr>
          <w:trHeight w:val="378"/>
        </w:trPr>
        <w:tc>
          <w:tcPr>
            <w:tcW w:w="9840" w:type="dxa"/>
            <w:gridSpan w:val="3"/>
            <w:vAlign w:val="center"/>
          </w:tcPr>
          <w:p w:rsidR="00B03640" w:rsidRDefault="00665B46" w:rsidP="004C4071">
            <w:pPr>
              <w:spacing w:line="32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</w:rPr>
              <w:t>Lesson Type:</w:t>
            </w:r>
            <w:r w:rsidR="004C4071">
              <w:rPr>
                <w:rFonts w:hint="eastAsia"/>
                <w:b/>
                <w:sz w:val="21"/>
                <w:szCs w:val="21"/>
                <w:lang w:eastAsia="zh-CN"/>
              </w:rPr>
              <w:t xml:space="preserve"> Reading</w:t>
            </w:r>
            <w:r>
              <w:rPr>
                <w:b/>
                <w:sz w:val="21"/>
                <w:szCs w:val="21"/>
              </w:rPr>
              <w:t xml:space="preserve"> &amp; </w:t>
            </w:r>
            <w:r w:rsidR="004C4071">
              <w:rPr>
                <w:rFonts w:hint="eastAsia"/>
                <w:b/>
                <w:sz w:val="21"/>
                <w:szCs w:val="21"/>
                <w:lang w:eastAsia="zh-CN"/>
              </w:rPr>
              <w:t>Thinking</w:t>
            </w:r>
          </w:p>
        </w:tc>
      </w:tr>
      <w:tr w:rsidR="00B03640">
        <w:trPr>
          <w:trHeight w:val="1566"/>
        </w:trPr>
        <w:tc>
          <w:tcPr>
            <w:tcW w:w="9840" w:type="dxa"/>
            <w:gridSpan w:val="3"/>
          </w:tcPr>
          <w:p w:rsidR="00B03640" w:rsidRDefault="00665B46">
            <w:pPr>
              <w:numPr>
                <w:ilvl w:val="0"/>
                <w:numId w:val="1"/>
              </w:numPr>
              <w:spacing w:line="312" w:lineRule="auto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Teaching</w:t>
            </w:r>
            <w:r>
              <w:rPr>
                <w:b/>
                <w:sz w:val="21"/>
                <w:szCs w:val="21"/>
              </w:rPr>
              <w:t xml:space="preserve"> objectives: </w:t>
            </w:r>
          </w:p>
          <w:p w:rsidR="00B03640" w:rsidRDefault="00665B46">
            <w:pPr>
              <w:spacing w:line="3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After this class</w:t>
            </w:r>
            <w:r>
              <w:rPr>
                <w:rFonts w:hint="eastAsia"/>
                <w:sz w:val="21"/>
                <w:szCs w:val="21"/>
                <w:lang w:eastAsia="zh-CN"/>
              </w:rPr>
              <w:t>,</w:t>
            </w:r>
            <w:r>
              <w:rPr>
                <w:sz w:val="21"/>
                <w:szCs w:val="21"/>
              </w:rPr>
              <w:t xml:space="preserve"> the students will be able to</w:t>
            </w:r>
          </w:p>
          <w:p w:rsidR="00B03640" w:rsidRDefault="005F2A7D">
            <w:pPr>
              <w:numPr>
                <w:ilvl w:val="0"/>
                <w:numId w:val="2"/>
              </w:numPr>
              <w:spacing w:line="312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learn about author</w:t>
            </w:r>
            <w:r>
              <w:rPr>
                <w:sz w:val="21"/>
                <w:szCs w:val="21"/>
                <w:lang w:eastAsia="zh-CN"/>
              </w:rPr>
              <w:t>’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s unique travel </w:t>
            </w:r>
            <w:r>
              <w:rPr>
                <w:sz w:val="21"/>
                <w:szCs w:val="21"/>
                <w:lang w:eastAsia="zh-CN"/>
              </w:rPr>
              <w:t>experience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in Guilin and </w:t>
            </w:r>
            <w:r w:rsidR="00F50B80">
              <w:rPr>
                <w:rFonts w:hint="eastAsia"/>
                <w:sz w:val="21"/>
                <w:szCs w:val="21"/>
                <w:lang w:eastAsia="zh-CN"/>
              </w:rPr>
              <w:t xml:space="preserve">the striking </w:t>
            </w:r>
            <w:r>
              <w:rPr>
                <w:rFonts w:hint="eastAsia"/>
                <w:sz w:val="21"/>
                <w:szCs w:val="21"/>
                <w:lang w:eastAsia="zh-CN"/>
              </w:rPr>
              <w:t>sceneries</w:t>
            </w:r>
            <w:r w:rsidR="00F50B80">
              <w:rPr>
                <w:rFonts w:hint="eastAsia"/>
                <w:sz w:val="21"/>
                <w:szCs w:val="21"/>
                <w:lang w:eastAsia="zh-CN"/>
              </w:rPr>
              <w:t xml:space="preserve"> of mountain and water</w:t>
            </w:r>
            <w:r w:rsidR="007F51F7">
              <w:rPr>
                <w:sz w:val="21"/>
                <w:szCs w:val="21"/>
                <w:lang w:eastAsia="zh-CN"/>
              </w:rPr>
              <w:t xml:space="preserve"> and how does the author write about his/her experience.</w:t>
            </w:r>
          </w:p>
          <w:p w:rsidR="00B03640" w:rsidRDefault="00665B46" w:rsidP="00F50B80">
            <w:pPr>
              <w:numPr>
                <w:ilvl w:val="0"/>
                <w:numId w:val="2"/>
              </w:numPr>
              <w:spacing w:line="312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use </w:t>
            </w:r>
            <w:r w:rsidR="004C4071">
              <w:rPr>
                <w:rFonts w:hint="eastAsia"/>
                <w:sz w:val="21"/>
                <w:szCs w:val="21"/>
                <w:lang w:eastAsia="zh-CN"/>
              </w:rPr>
              <w:t>learned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expressions to </w:t>
            </w:r>
            <w:r w:rsidR="00F50B80">
              <w:rPr>
                <w:rFonts w:hint="eastAsia"/>
                <w:sz w:val="21"/>
                <w:szCs w:val="21"/>
                <w:lang w:eastAsia="zh-CN"/>
              </w:rPr>
              <w:t>recommend</w:t>
            </w:r>
            <w:r w:rsidR="004C407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="00F50B80">
              <w:rPr>
                <w:rFonts w:hint="eastAsia"/>
                <w:sz w:val="21"/>
                <w:szCs w:val="21"/>
                <w:lang w:eastAsia="zh-CN"/>
              </w:rPr>
              <w:t>Guilin to friends</w:t>
            </w:r>
          </w:p>
          <w:p w:rsidR="00437E49" w:rsidRPr="00F50B80" w:rsidRDefault="00437E49" w:rsidP="00F50B80">
            <w:pPr>
              <w:numPr>
                <w:ilvl w:val="0"/>
                <w:numId w:val="2"/>
              </w:numPr>
              <w:spacing w:line="312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u</w:t>
            </w:r>
            <w:r>
              <w:rPr>
                <w:sz w:val="21"/>
                <w:szCs w:val="21"/>
                <w:lang w:eastAsia="zh-CN"/>
              </w:rPr>
              <w:t>nderstand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the meaning</w:t>
            </w:r>
            <w:r w:rsidR="007F51F7">
              <w:rPr>
                <w:sz w:val="21"/>
                <w:szCs w:val="21"/>
                <w:lang w:eastAsia="zh-CN"/>
              </w:rPr>
              <w:t xml:space="preserve"> of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the title</w:t>
            </w:r>
            <w:r w:rsidR="007F51F7">
              <w:rPr>
                <w:sz w:val="21"/>
                <w:szCs w:val="21"/>
                <w:lang w:eastAsia="zh-CN"/>
              </w:rPr>
              <w:t xml:space="preserve"> after learning the passage</w:t>
            </w:r>
          </w:p>
        </w:tc>
      </w:tr>
      <w:tr w:rsidR="00B03640">
        <w:trPr>
          <w:trHeight w:val="653"/>
        </w:trPr>
        <w:tc>
          <w:tcPr>
            <w:tcW w:w="9840" w:type="dxa"/>
            <w:gridSpan w:val="3"/>
            <w:vAlign w:val="center"/>
          </w:tcPr>
          <w:p w:rsidR="00B03640" w:rsidRDefault="00665B46" w:rsidP="007F51F7">
            <w:pPr>
              <w:numPr>
                <w:ilvl w:val="0"/>
                <w:numId w:val="3"/>
              </w:numPr>
              <w:spacing w:line="312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Teaching Focus and Difficulties</w:t>
            </w:r>
          </w:p>
          <w:p w:rsidR="007F51F7" w:rsidRDefault="007F51F7" w:rsidP="007F51F7">
            <w:pPr>
              <w:numPr>
                <w:ilvl w:val="0"/>
                <w:numId w:val="3"/>
              </w:numPr>
              <w:spacing w:line="312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use learned expressions to recommend Guilin to friends</w:t>
            </w:r>
          </w:p>
          <w:p w:rsidR="00B03640" w:rsidRDefault="007F51F7" w:rsidP="007F51F7">
            <w:pPr>
              <w:numPr>
                <w:ilvl w:val="0"/>
                <w:numId w:val="3"/>
              </w:numPr>
              <w:spacing w:line="312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u</w:t>
            </w:r>
            <w:r>
              <w:rPr>
                <w:sz w:val="21"/>
                <w:szCs w:val="21"/>
                <w:lang w:eastAsia="zh-CN"/>
              </w:rPr>
              <w:t>nderstand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the meaning</w:t>
            </w:r>
            <w:r>
              <w:rPr>
                <w:sz w:val="21"/>
                <w:szCs w:val="21"/>
                <w:lang w:eastAsia="zh-CN"/>
              </w:rPr>
              <w:t xml:space="preserve"> of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the title</w:t>
            </w:r>
            <w:r>
              <w:rPr>
                <w:sz w:val="21"/>
                <w:szCs w:val="21"/>
                <w:lang w:eastAsia="zh-CN"/>
              </w:rPr>
              <w:t xml:space="preserve"> after learning the passage</w:t>
            </w:r>
          </w:p>
        </w:tc>
      </w:tr>
      <w:tr w:rsidR="00B03640">
        <w:trPr>
          <w:trHeight w:val="249"/>
        </w:trPr>
        <w:tc>
          <w:tcPr>
            <w:tcW w:w="9840" w:type="dxa"/>
            <w:gridSpan w:val="3"/>
          </w:tcPr>
          <w:p w:rsidR="00B03640" w:rsidRDefault="00665B46">
            <w:pPr>
              <w:numPr>
                <w:ilvl w:val="0"/>
                <w:numId w:val="3"/>
              </w:num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Teaching Procedure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s</w:t>
            </w:r>
          </w:p>
        </w:tc>
      </w:tr>
      <w:tr w:rsidR="00B03640">
        <w:trPr>
          <w:trHeight w:val="328"/>
        </w:trPr>
        <w:tc>
          <w:tcPr>
            <w:tcW w:w="1562" w:type="dxa"/>
          </w:tcPr>
          <w:p w:rsidR="00B03640" w:rsidRDefault="00665B46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Procedure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4908" w:type="dxa"/>
          </w:tcPr>
          <w:p w:rsidR="00B03640" w:rsidRDefault="00665B46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Students’</w:t>
            </w:r>
            <w:r>
              <w:rPr>
                <w:rFonts w:hint="eastAsia"/>
                <w:b/>
                <w:sz w:val="21"/>
                <w:szCs w:val="21"/>
              </w:rPr>
              <w:t xml:space="preserve"> A</w:t>
            </w:r>
            <w:r>
              <w:rPr>
                <w:b/>
                <w:sz w:val="21"/>
                <w:szCs w:val="21"/>
              </w:rPr>
              <w:t>ctivities</w:t>
            </w:r>
          </w:p>
        </w:tc>
        <w:tc>
          <w:tcPr>
            <w:tcW w:w="3370" w:type="dxa"/>
          </w:tcPr>
          <w:p w:rsidR="00B03640" w:rsidRDefault="00665B46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Aim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s</w:t>
            </w:r>
          </w:p>
        </w:tc>
      </w:tr>
      <w:tr w:rsidR="00B03640">
        <w:trPr>
          <w:trHeight w:val="2707"/>
        </w:trPr>
        <w:tc>
          <w:tcPr>
            <w:tcW w:w="1562" w:type="dxa"/>
          </w:tcPr>
          <w:p w:rsidR="00B03640" w:rsidRDefault="00B03640">
            <w:pPr>
              <w:spacing w:line="288" w:lineRule="auto"/>
              <w:rPr>
                <w:sz w:val="21"/>
                <w:szCs w:val="21"/>
              </w:rPr>
            </w:pPr>
          </w:p>
          <w:p w:rsidR="00B03640" w:rsidRDefault="00665B46">
            <w:pPr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Leading-in</w:t>
            </w:r>
          </w:p>
        </w:tc>
        <w:tc>
          <w:tcPr>
            <w:tcW w:w="4908" w:type="dxa"/>
          </w:tcPr>
          <w:p w:rsidR="00B03640" w:rsidRDefault="00665B46">
            <w:pPr>
              <w:numPr>
                <w:ilvl w:val="0"/>
                <w:numId w:val="5"/>
              </w:numPr>
              <w:spacing w:line="288" w:lineRule="auto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Before </w:t>
            </w:r>
            <w:r w:rsidR="004C4071">
              <w:rPr>
                <w:rFonts w:hint="eastAsia"/>
                <w:b/>
                <w:bCs/>
                <w:sz w:val="21"/>
                <w:szCs w:val="21"/>
                <w:lang w:eastAsia="zh-CN"/>
              </w:rPr>
              <w:t>reading</w:t>
            </w:r>
          </w:p>
          <w:p w:rsidR="00B03640" w:rsidRDefault="00665B46">
            <w:pPr>
              <w:numPr>
                <w:ilvl w:val="0"/>
                <w:numId w:val="6"/>
              </w:numPr>
              <w:spacing w:line="288" w:lineRule="auto"/>
              <w:rPr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  <w:lang w:eastAsia="zh-CN"/>
              </w:rPr>
              <w:t xml:space="preserve"> Watch and answer</w:t>
            </w:r>
          </w:p>
          <w:p w:rsidR="004C4071" w:rsidRDefault="00665B46" w:rsidP="004C4071">
            <w:pPr>
              <w:spacing w:line="288" w:lineRule="auto"/>
              <w:ind w:firstLineChars="100" w:firstLine="211"/>
              <w:rPr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i/>
                <w:iCs/>
                <w:sz w:val="21"/>
                <w:szCs w:val="21"/>
                <w:lang w:eastAsia="zh-CN"/>
              </w:rPr>
              <w:t xml:space="preserve">What </w:t>
            </w:r>
            <w:r w:rsidR="00D40C55">
              <w:rPr>
                <w:rFonts w:hint="eastAsia"/>
                <w:i/>
                <w:iCs/>
                <w:sz w:val="21"/>
                <w:szCs w:val="21"/>
                <w:lang w:eastAsia="zh-CN"/>
              </w:rPr>
              <w:t>impresses you the most in the video</w:t>
            </w:r>
            <w:r>
              <w:rPr>
                <w:rFonts w:hint="eastAsia"/>
                <w:i/>
                <w:iCs/>
                <w:sz w:val="21"/>
                <w:szCs w:val="21"/>
                <w:lang w:eastAsia="zh-CN"/>
              </w:rPr>
              <w:t>?</w:t>
            </w:r>
          </w:p>
          <w:p w:rsidR="00B03640" w:rsidRDefault="00665B46">
            <w:pPr>
              <w:numPr>
                <w:ilvl w:val="0"/>
                <w:numId w:val="6"/>
              </w:numPr>
              <w:spacing w:line="288" w:lineRule="auto"/>
              <w:rPr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  <w:lang w:eastAsia="zh-CN"/>
              </w:rPr>
              <w:t xml:space="preserve"> </w:t>
            </w:r>
            <w:r w:rsidR="004C4071">
              <w:rPr>
                <w:rFonts w:hint="eastAsia"/>
                <w:b/>
                <w:bCs/>
                <w:sz w:val="21"/>
                <w:szCs w:val="21"/>
                <w:u w:val="single"/>
                <w:lang w:eastAsia="zh-CN"/>
              </w:rPr>
              <w:t xml:space="preserve">Share your ideas </w:t>
            </w:r>
          </w:p>
          <w:p w:rsidR="00A10436" w:rsidRPr="00A10436" w:rsidRDefault="00D40C55" w:rsidP="00A10436">
            <w:pPr>
              <w:pStyle w:val="a8"/>
              <w:numPr>
                <w:ilvl w:val="0"/>
                <w:numId w:val="9"/>
              </w:numPr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T</w:t>
            </w:r>
            <w:r>
              <w:rPr>
                <w:rFonts w:hint="eastAsia"/>
                <w:sz w:val="21"/>
                <w:szCs w:val="21"/>
                <w:lang w:eastAsia="zh-CN"/>
              </w:rPr>
              <w:t>here is a famous Chinese saying about Guilin. What is it</w:t>
            </w:r>
            <w:r w:rsidR="00A10436" w:rsidRPr="00A10436">
              <w:rPr>
                <w:sz w:val="21"/>
                <w:szCs w:val="21"/>
                <w:lang w:eastAsia="zh-CN"/>
              </w:rPr>
              <w:t>?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How to say it in English?</w:t>
            </w:r>
          </w:p>
          <w:p w:rsidR="00B03640" w:rsidRDefault="00A10436" w:rsidP="00A10436">
            <w:pPr>
              <w:numPr>
                <w:ilvl w:val="0"/>
                <w:numId w:val="6"/>
              </w:numPr>
              <w:spacing w:line="288" w:lineRule="auto"/>
              <w:rPr>
                <w:b/>
                <w:bCs/>
                <w:sz w:val="21"/>
                <w:szCs w:val="21"/>
                <w:u w:val="single"/>
                <w:lang w:eastAsia="zh-CN"/>
              </w:rPr>
            </w:pPr>
            <w:r w:rsidRPr="00A10436">
              <w:rPr>
                <w:rFonts w:hint="eastAsia"/>
                <w:b/>
                <w:bCs/>
                <w:sz w:val="21"/>
                <w:szCs w:val="21"/>
                <w:u w:val="single"/>
                <w:lang w:eastAsia="zh-CN"/>
              </w:rPr>
              <w:t xml:space="preserve"> </w:t>
            </w:r>
            <w:r w:rsidR="00665B46">
              <w:rPr>
                <w:rFonts w:hint="eastAsia"/>
                <w:b/>
                <w:bCs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eastAsia="zh-CN"/>
              </w:rPr>
              <w:t>Look and predict</w:t>
            </w:r>
          </w:p>
          <w:p w:rsidR="00B03640" w:rsidRDefault="00665B46" w:rsidP="00A10436">
            <w:pPr>
              <w:spacing w:line="288" w:lineRule="auto"/>
              <w:ind w:firstLineChars="100" w:firstLine="21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="00D40C55" w:rsidRPr="00D40C55">
              <w:rPr>
                <w:sz w:val="21"/>
                <w:szCs w:val="21"/>
                <w:lang w:eastAsia="zh-CN"/>
              </w:rPr>
              <w:t>What do you want to learn from the text</w:t>
            </w:r>
            <w:r w:rsidR="00A10436" w:rsidRPr="00A10436">
              <w:rPr>
                <w:sz w:val="21"/>
                <w:szCs w:val="21"/>
                <w:lang w:eastAsia="zh-CN"/>
              </w:rPr>
              <w:t>?</w:t>
            </w:r>
          </w:p>
          <w:p w:rsidR="00FA05F1" w:rsidRPr="00FA05F1" w:rsidRDefault="00FA05F1" w:rsidP="00FA05F1">
            <w:pPr>
              <w:spacing w:line="288" w:lineRule="auto"/>
              <w:ind w:firstLineChars="200" w:firstLine="420"/>
              <w:rPr>
                <w:i/>
                <w:iCs/>
                <w:sz w:val="21"/>
                <w:szCs w:val="21"/>
              </w:rPr>
            </w:pPr>
            <w:r w:rsidRPr="00FA05F1">
              <w:rPr>
                <w:i/>
                <w:iCs/>
                <w:sz w:val="21"/>
                <w:szCs w:val="21"/>
              </w:rPr>
              <w:t>Who is Xu Xiake?</w:t>
            </w:r>
          </w:p>
          <w:p w:rsidR="00FA05F1" w:rsidRPr="00FA05F1" w:rsidRDefault="00FA05F1" w:rsidP="00FA05F1">
            <w:pPr>
              <w:spacing w:line="288" w:lineRule="auto"/>
              <w:ind w:firstLineChars="200" w:firstLine="420"/>
              <w:rPr>
                <w:i/>
                <w:iCs/>
                <w:sz w:val="21"/>
                <w:szCs w:val="21"/>
              </w:rPr>
            </w:pPr>
            <w:r w:rsidRPr="00FA05F1">
              <w:rPr>
                <w:i/>
                <w:iCs/>
                <w:sz w:val="21"/>
                <w:szCs w:val="21"/>
              </w:rPr>
              <w:t>What are the sceneries of Guilin?</w:t>
            </w:r>
          </w:p>
          <w:p w:rsidR="00FA05F1" w:rsidRDefault="00FA05F1" w:rsidP="00FA05F1">
            <w:pPr>
              <w:spacing w:line="288" w:lineRule="auto"/>
              <w:ind w:firstLineChars="200" w:firstLine="420"/>
              <w:rPr>
                <w:sz w:val="21"/>
                <w:szCs w:val="21"/>
              </w:rPr>
            </w:pPr>
            <w:r w:rsidRPr="00FA05F1">
              <w:rPr>
                <w:i/>
                <w:iCs/>
                <w:sz w:val="21"/>
                <w:szCs w:val="21"/>
              </w:rPr>
              <w:t>Why did Xu Xiake visit Guilin?</w:t>
            </w:r>
          </w:p>
        </w:tc>
        <w:tc>
          <w:tcPr>
            <w:tcW w:w="3370" w:type="dxa"/>
          </w:tcPr>
          <w:p w:rsidR="00B03640" w:rsidRDefault="00B03640"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 w:rsidR="00A10436" w:rsidRDefault="00665B46" w:rsidP="004C4071">
            <w:pPr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To </w:t>
            </w:r>
            <w:r>
              <w:rPr>
                <w:rFonts w:hint="eastAsia"/>
                <w:sz w:val="21"/>
                <w:szCs w:val="21"/>
                <w:lang w:eastAsia="zh-CN"/>
              </w:rPr>
              <w:t>introduce the topic</w:t>
            </w:r>
            <w:r>
              <w:rPr>
                <w:rFonts w:hint="eastAsia"/>
                <w:sz w:val="21"/>
                <w:szCs w:val="21"/>
              </w:rPr>
              <w:t xml:space="preserve"> and </w:t>
            </w:r>
            <w:r w:rsidR="004C4071">
              <w:rPr>
                <w:rFonts w:hint="eastAsia"/>
                <w:sz w:val="21"/>
                <w:szCs w:val="21"/>
                <w:lang w:eastAsia="zh-CN"/>
              </w:rPr>
              <w:t>activate students</w:t>
            </w:r>
            <w:r w:rsidR="004C4071">
              <w:rPr>
                <w:sz w:val="21"/>
                <w:szCs w:val="21"/>
                <w:lang w:eastAsia="zh-CN"/>
              </w:rPr>
              <w:t>’</w:t>
            </w:r>
            <w:r w:rsidR="004C4071">
              <w:rPr>
                <w:rFonts w:hint="eastAsia"/>
                <w:sz w:val="21"/>
                <w:szCs w:val="21"/>
                <w:lang w:eastAsia="zh-CN"/>
              </w:rPr>
              <w:t xml:space="preserve"> knowledge about studying abroad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  <w:p w:rsidR="007F51F7" w:rsidRDefault="007F51F7" w:rsidP="004C4071">
            <w:pPr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</w:p>
          <w:p w:rsidR="00A10436" w:rsidRDefault="00A10436" w:rsidP="00A10436">
            <w:pPr>
              <w:spacing w:line="288" w:lineRule="auto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To </w:t>
            </w:r>
            <w:r>
              <w:t xml:space="preserve"> </w:t>
            </w:r>
            <w:r w:rsidRPr="00A10436">
              <w:rPr>
                <w:sz w:val="21"/>
                <w:szCs w:val="21"/>
                <w:lang w:eastAsia="zh-CN"/>
              </w:rPr>
              <w:t>practice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students</w:t>
            </w:r>
            <w:r>
              <w:rPr>
                <w:sz w:val="21"/>
                <w:szCs w:val="21"/>
                <w:lang w:eastAsia="zh-CN"/>
              </w:rPr>
              <w:t>’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ability to view the title and pictures and make a prediction</w:t>
            </w:r>
          </w:p>
        </w:tc>
      </w:tr>
      <w:tr w:rsidR="00B03640" w:rsidTr="001E3CDC">
        <w:trPr>
          <w:trHeight w:val="2404"/>
        </w:trPr>
        <w:tc>
          <w:tcPr>
            <w:tcW w:w="1562" w:type="dxa"/>
          </w:tcPr>
          <w:p w:rsidR="00B03640" w:rsidRDefault="00B03640">
            <w:pPr>
              <w:spacing w:line="288" w:lineRule="auto"/>
              <w:rPr>
                <w:sz w:val="21"/>
                <w:szCs w:val="21"/>
              </w:rPr>
            </w:pPr>
          </w:p>
          <w:p w:rsidR="00B03640" w:rsidRDefault="00B03640">
            <w:pPr>
              <w:spacing w:line="288" w:lineRule="auto"/>
              <w:rPr>
                <w:sz w:val="21"/>
                <w:szCs w:val="21"/>
              </w:rPr>
            </w:pPr>
          </w:p>
          <w:p w:rsidR="00B03640" w:rsidRDefault="00B03640">
            <w:pPr>
              <w:spacing w:line="288" w:lineRule="auto"/>
              <w:rPr>
                <w:sz w:val="21"/>
                <w:szCs w:val="21"/>
              </w:rPr>
            </w:pPr>
          </w:p>
          <w:p w:rsidR="00B03640" w:rsidRDefault="00B03640">
            <w:pPr>
              <w:spacing w:line="288" w:lineRule="auto"/>
              <w:rPr>
                <w:sz w:val="21"/>
                <w:szCs w:val="21"/>
              </w:rPr>
            </w:pPr>
          </w:p>
          <w:p w:rsidR="00B03640" w:rsidRDefault="00B03640">
            <w:pPr>
              <w:spacing w:line="288" w:lineRule="auto"/>
              <w:rPr>
                <w:sz w:val="21"/>
                <w:szCs w:val="21"/>
              </w:rPr>
            </w:pPr>
          </w:p>
          <w:p w:rsidR="00B03640" w:rsidRDefault="00B03640"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 w:rsidR="00B03640" w:rsidRDefault="00B03640"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 w:rsidR="00B03640" w:rsidRDefault="00B03640"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 w:rsidR="00B03640" w:rsidRDefault="00B03640"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 w:rsidR="00B03640" w:rsidRDefault="00B03640"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 w:rsidR="00B03640" w:rsidRDefault="00665B46">
            <w:pPr>
              <w:spacing w:line="288" w:lineRule="auto"/>
              <w:ind w:firstLineChars="100" w:firstLine="21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Listening</w:t>
            </w:r>
          </w:p>
        </w:tc>
        <w:tc>
          <w:tcPr>
            <w:tcW w:w="4908" w:type="dxa"/>
          </w:tcPr>
          <w:p w:rsidR="00B03640" w:rsidRDefault="00665B46">
            <w:pPr>
              <w:numPr>
                <w:ilvl w:val="0"/>
                <w:numId w:val="5"/>
              </w:numPr>
              <w:spacing w:line="288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While </w:t>
            </w:r>
            <w:r w:rsidR="00A10436">
              <w:rPr>
                <w:rFonts w:hint="eastAsia"/>
                <w:b/>
                <w:bCs/>
                <w:sz w:val="21"/>
                <w:szCs w:val="21"/>
                <w:lang w:eastAsia="zh-CN"/>
              </w:rPr>
              <w:t>reading</w:t>
            </w:r>
          </w:p>
          <w:p w:rsidR="00B03640" w:rsidRDefault="00665B46">
            <w:pPr>
              <w:numPr>
                <w:ilvl w:val="0"/>
                <w:numId w:val="7"/>
              </w:numPr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Task 1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: </w:t>
            </w:r>
            <w:r w:rsidR="00A10436">
              <w:rPr>
                <w:rFonts w:hint="eastAsia"/>
                <w:sz w:val="21"/>
                <w:szCs w:val="21"/>
                <w:u w:val="single"/>
                <w:lang w:eastAsia="zh-CN"/>
              </w:rPr>
              <w:t>read for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inform</w:t>
            </w:r>
            <w:r w:rsidRPr="007F51F7">
              <w:rPr>
                <w:rFonts w:hint="eastAsia"/>
                <w:sz w:val="21"/>
                <w:szCs w:val="21"/>
                <w:u w:val="single"/>
              </w:rPr>
              <w:t>ation</w:t>
            </w:r>
            <w:r w:rsidR="007F51F7" w:rsidRPr="007F51F7">
              <w:rPr>
                <w:sz w:val="21"/>
                <w:szCs w:val="21"/>
                <w:u w:val="single"/>
              </w:rPr>
              <w:t xml:space="preserve"> in para. 1</w:t>
            </w:r>
          </w:p>
          <w:p w:rsidR="00B03640" w:rsidRDefault="00665B46" w:rsidP="00FA05F1">
            <w:pPr>
              <w:spacing w:line="288" w:lineRule="auto"/>
              <w:ind w:leftChars="200" w:left="795" w:hangingChars="150" w:hanging="315"/>
              <w:rPr>
                <w:i/>
                <w:iCs/>
                <w:sz w:val="21"/>
                <w:szCs w:val="21"/>
                <w:lang w:eastAsia="zh-CN"/>
              </w:rPr>
            </w:pPr>
            <w:r w:rsidRPr="00FA05F1">
              <w:rPr>
                <w:rFonts w:hint="eastAsia"/>
                <w:sz w:val="21"/>
                <w:szCs w:val="21"/>
                <w:lang w:eastAsia="zh-CN"/>
              </w:rPr>
              <w:t>—</w:t>
            </w:r>
            <w:r w:rsidRPr="00FA05F1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="00A10436" w:rsidRPr="00FA05F1">
              <w:t xml:space="preserve"> </w:t>
            </w:r>
            <w:r w:rsidR="00FA05F1">
              <w:rPr>
                <w:i/>
                <w:iCs/>
                <w:sz w:val="21"/>
                <w:szCs w:val="21"/>
              </w:rPr>
              <w:t>Find the answers to those questions you are curious about.</w:t>
            </w:r>
            <w:r w:rsidR="00A10436" w:rsidRPr="00A10436">
              <w:rPr>
                <w:i/>
                <w:iCs/>
                <w:sz w:val="21"/>
                <w:szCs w:val="21"/>
              </w:rPr>
              <w:t xml:space="preserve"> </w:t>
            </w:r>
          </w:p>
          <w:p w:rsidR="00A10436" w:rsidRDefault="00A10436" w:rsidP="00A10436">
            <w:pPr>
              <w:spacing w:line="288" w:lineRule="auto"/>
              <w:ind w:leftChars="176" w:left="737" w:hangingChars="150" w:hanging="315"/>
              <w:rPr>
                <w:i/>
                <w:iCs/>
                <w:sz w:val="21"/>
                <w:szCs w:val="21"/>
                <w:lang w:eastAsia="zh-CN"/>
              </w:rPr>
            </w:pPr>
            <w:r w:rsidRPr="00A10436">
              <w:rPr>
                <w:rFonts w:hint="eastAsia"/>
                <w:i/>
                <w:iCs/>
                <w:sz w:val="21"/>
                <w:szCs w:val="21"/>
                <w:lang w:eastAsia="zh-CN"/>
              </w:rPr>
              <w:t>—</w:t>
            </w:r>
            <w:r w:rsidRPr="00A10436">
              <w:rPr>
                <w:i/>
                <w:iCs/>
                <w:sz w:val="21"/>
                <w:szCs w:val="21"/>
                <w:lang w:eastAsia="zh-CN"/>
              </w:rPr>
              <w:t xml:space="preserve">  </w:t>
            </w:r>
            <w:r w:rsidR="00FA05F1" w:rsidRPr="00A10436">
              <w:rPr>
                <w:i/>
                <w:iCs/>
                <w:sz w:val="21"/>
                <w:szCs w:val="21"/>
              </w:rPr>
              <w:t xml:space="preserve"> </w:t>
            </w:r>
            <w:r w:rsidR="00FA05F1" w:rsidRPr="00A10436">
              <w:rPr>
                <w:i/>
                <w:iCs/>
                <w:sz w:val="21"/>
                <w:szCs w:val="21"/>
              </w:rPr>
              <w:t>Wh</w:t>
            </w:r>
            <w:r w:rsidR="00FA05F1">
              <w:rPr>
                <w:rFonts w:hint="eastAsia"/>
                <w:i/>
                <w:iCs/>
                <w:sz w:val="21"/>
                <w:szCs w:val="21"/>
                <w:lang w:eastAsia="zh-CN"/>
              </w:rPr>
              <w:t>at</w:t>
            </w:r>
            <w:r w:rsidR="00FA05F1">
              <w:rPr>
                <w:i/>
                <w:iCs/>
                <w:sz w:val="21"/>
                <w:szCs w:val="21"/>
                <w:lang w:eastAsia="zh-CN"/>
              </w:rPr>
              <w:t xml:space="preserve"> </w:t>
            </w:r>
            <w:r w:rsidR="00FA05F1">
              <w:rPr>
                <w:i/>
                <w:iCs/>
                <w:sz w:val="21"/>
                <w:szCs w:val="21"/>
                <w:lang w:eastAsia="zh-CN"/>
              </w:rPr>
              <w:t xml:space="preserve">other </w:t>
            </w:r>
            <w:r w:rsidR="00FA05F1">
              <w:rPr>
                <w:i/>
                <w:iCs/>
                <w:sz w:val="21"/>
                <w:szCs w:val="21"/>
                <w:lang w:eastAsia="zh-CN"/>
              </w:rPr>
              <w:t>information can you get from para.1</w:t>
            </w:r>
            <w:r w:rsidR="00FA05F1" w:rsidRPr="00A10436">
              <w:rPr>
                <w:i/>
                <w:iCs/>
                <w:sz w:val="21"/>
                <w:szCs w:val="21"/>
              </w:rPr>
              <w:t>?</w:t>
            </w:r>
          </w:p>
          <w:p w:rsidR="00B03640" w:rsidRDefault="00665B46">
            <w:pPr>
              <w:numPr>
                <w:ilvl w:val="0"/>
                <w:numId w:val="7"/>
              </w:numPr>
              <w:spacing w:line="288" w:lineRule="auto"/>
              <w:rPr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  <w:lang w:eastAsia="zh-CN"/>
              </w:rPr>
              <w:t>Task 2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: </w:t>
            </w:r>
            <w:r w:rsidR="00A10436">
              <w:rPr>
                <w:rFonts w:hint="eastAsia"/>
                <w:sz w:val="21"/>
                <w:szCs w:val="21"/>
                <w:u w:val="single"/>
                <w:lang w:eastAsia="zh-CN"/>
              </w:rPr>
              <w:t>read for</w:t>
            </w:r>
            <w:r w:rsidR="00371AB4">
              <w:rPr>
                <w:sz w:val="21"/>
                <w:szCs w:val="21"/>
                <w:u w:val="single"/>
                <w:lang w:eastAsia="zh-CN"/>
              </w:rPr>
              <w:t xml:space="preserve"> reason</w:t>
            </w:r>
          </w:p>
          <w:p w:rsidR="00A10436" w:rsidRPr="00A10436" w:rsidRDefault="00665B46" w:rsidP="00A10436">
            <w:pPr>
              <w:spacing w:line="288" w:lineRule="auto"/>
              <w:ind w:leftChars="176" w:left="737" w:hangingChars="150" w:hanging="315"/>
              <w:rPr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i/>
                <w:iCs/>
                <w:sz w:val="21"/>
                <w:szCs w:val="21"/>
                <w:lang w:eastAsia="zh-CN"/>
              </w:rPr>
              <w:t xml:space="preserve"> </w:t>
            </w:r>
            <w:r w:rsidR="00371AB4" w:rsidRPr="00371AB4">
              <w:rPr>
                <w:i/>
                <w:iCs/>
                <w:sz w:val="21"/>
                <w:szCs w:val="21"/>
                <w:lang w:eastAsia="zh-CN"/>
              </w:rPr>
              <w:t>Why does the author follow the footstep of Xu to visit Guilin? Please read the rest of the passage to find out the reason.</w:t>
            </w:r>
          </w:p>
          <w:p w:rsidR="00371AB4" w:rsidRDefault="00371AB4" w:rsidP="00A10436">
            <w:pPr>
              <w:spacing w:line="288" w:lineRule="auto"/>
              <w:rPr>
                <w:i/>
                <w:iCs/>
                <w:sz w:val="21"/>
                <w:szCs w:val="21"/>
                <w:lang w:eastAsia="zh-CN"/>
              </w:rPr>
            </w:pPr>
            <w:r w:rsidRPr="00371AB4">
              <w:rPr>
                <w:i/>
                <w:iCs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5680" behindDoc="0" locked="0" layoutInCell="1" allowOverlap="1" wp14:anchorId="3F4A3AC1">
                  <wp:simplePos x="0" y="0"/>
                  <wp:positionH relativeFrom="column">
                    <wp:posOffset>12033</wp:posOffset>
                  </wp:positionH>
                  <wp:positionV relativeFrom="paragraph">
                    <wp:posOffset>-2395</wp:posOffset>
                  </wp:positionV>
                  <wp:extent cx="2979420" cy="280670"/>
                  <wp:effectExtent l="0" t="0" r="0" b="508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0436" w:rsidRPr="00A10436">
              <w:rPr>
                <w:i/>
                <w:iCs/>
                <w:sz w:val="21"/>
                <w:szCs w:val="21"/>
                <w:lang w:eastAsia="zh-CN"/>
              </w:rPr>
              <w:t xml:space="preserve"> </w:t>
            </w:r>
            <w:r w:rsidR="00A10436">
              <w:rPr>
                <w:rFonts w:hint="eastAsia"/>
                <w:i/>
                <w:iCs/>
                <w:sz w:val="21"/>
                <w:szCs w:val="21"/>
                <w:lang w:eastAsia="zh-CN"/>
              </w:rPr>
              <w:t xml:space="preserve"> </w:t>
            </w:r>
          </w:p>
          <w:p w:rsidR="00371AB4" w:rsidRPr="00371AB4" w:rsidRDefault="00371AB4" w:rsidP="00A10436">
            <w:pPr>
              <w:spacing w:line="288" w:lineRule="auto"/>
              <w:rPr>
                <w:rFonts w:hint="eastAsia"/>
                <w:i/>
                <w:iCs/>
                <w:sz w:val="21"/>
                <w:szCs w:val="21"/>
                <w:lang w:eastAsia="zh-CN"/>
              </w:rPr>
            </w:pPr>
          </w:p>
          <w:p w:rsidR="00B03640" w:rsidRDefault="00665B46">
            <w:pPr>
              <w:numPr>
                <w:ilvl w:val="0"/>
                <w:numId w:val="7"/>
              </w:numPr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  <w:lang w:eastAsia="zh-CN"/>
              </w:rPr>
              <w:t>Task 3: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1E3CDC">
              <w:rPr>
                <w:rFonts w:hint="eastAsia"/>
                <w:sz w:val="21"/>
                <w:szCs w:val="21"/>
                <w:u w:val="single"/>
                <w:lang w:eastAsia="zh-CN"/>
              </w:rPr>
              <w:t>r</w:t>
            </w:r>
            <w:r w:rsidR="00A10436">
              <w:rPr>
                <w:rFonts w:hint="eastAsia"/>
                <w:sz w:val="21"/>
                <w:szCs w:val="21"/>
                <w:u w:val="single"/>
                <w:lang w:eastAsia="zh-CN"/>
              </w:rPr>
              <w:t>ead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1E3CDC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for </w:t>
            </w:r>
            <w:r w:rsidR="00371AB4">
              <w:rPr>
                <w:sz w:val="21"/>
                <w:szCs w:val="21"/>
                <w:u w:val="single"/>
                <w:lang w:eastAsia="zh-CN"/>
              </w:rPr>
              <w:t>expression</w:t>
            </w:r>
            <w:r w:rsidR="001E3CDC">
              <w:rPr>
                <w:rFonts w:hint="eastAsia"/>
                <w:sz w:val="21"/>
                <w:szCs w:val="21"/>
                <w:u w:val="single"/>
                <w:lang w:eastAsia="zh-CN"/>
              </w:rPr>
              <w:t>s</w:t>
            </w:r>
          </w:p>
          <w:p w:rsidR="00371AB4" w:rsidRDefault="00A10436" w:rsidP="00A10436">
            <w:pPr>
              <w:spacing w:line="288" w:lineRule="auto"/>
              <w:ind w:firstLineChars="200" w:firstLine="420"/>
              <w:rPr>
                <w:sz w:val="21"/>
                <w:szCs w:val="21"/>
                <w:lang w:eastAsia="zh-CN"/>
              </w:rPr>
            </w:pPr>
            <w:r w:rsidRPr="00A10436">
              <w:rPr>
                <w:rFonts w:hint="eastAsia"/>
                <w:sz w:val="21"/>
                <w:szCs w:val="21"/>
              </w:rPr>
              <w:t>—</w:t>
            </w:r>
            <w:r w:rsidRPr="00A10436">
              <w:rPr>
                <w:sz w:val="21"/>
                <w:szCs w:val="21"/>
              </w:rPr>
              <w:t xml:space="preserve"> </w:t>
            </w:r>
            <w:r w:rsidR="001E3CDC">
              <w:rPr>
                <w:rFonts w:hint="eastAsia"/>
                <w:sz w:val="21"/>
                <w:szCs w:val="21"/>
                <w:lang w:eastAsia="zh-CN"/>
              </w:rPr>
              <w:t xml:space="preserve">1. </w:t>
            </w:r>
            <w:r w:rsidR="00371AB4" w:rsidRPr="00371AB4">
              <w:rPr>
                <w:sz w:val="21"/>
                <w:szCs w:val="21"/>
                <w:lang w:eastAsia="zh-CN"/>
              </w:rPr>
              <w:t>What new things does the author discover?</w:t>
            </w:r>
          </w:p>
          <w:p w:rsidR="00371AB4" w:rsidRDefault="00371AB4" w:rsidP="00371AB4">
            <w:pPr>
              <w:spacing w:line="288" w:lineRule="auto"/>
              <w:ind w:leftChars="139" w:left="334" w:firstLineChars="50" w:firstLine="105"/>
              <w:rPr>
                <w:sz w:val="21"/>
                <w:szCs w:val="21"/>
                <w:lang w:eastAsia="zh-CN"/>
              </w:rPr>
            </w:pPr>
            <w:r w:rsidRPr="00A10436">
              <w:rPr>
                <w:rFonts w:hint="eastAsia"/>
                <w:sz w:val="21"/>
                <w:szCs w:val="21"/>
              </w:rPr>
              <w:t>—</w:t>
            </w:r>
            <w:r w:rsidRPr="00A1043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2. </w:t>
            </w:r>
            <w:r w:rsidRPr="00371AB4">
              <w:rPr>
                <w:sz w:val="21"/>
                <w:szCs w:val="21"/>
                <w:lang w:eastAsia="zh-CN"/>
              </w:rPr>
              <w:t>What does the author do to explore?</w:t>
            </w:r>
          </w:p>
          <w:p w:rsidR="00371AB4" w:rsidRDefault="006D6AD8" w:rsidP="00371AB4">
            <w:pPr>
              <w:spacing w:line="288" w:lineRule="auto"/>
              <w:ind w:leftChars="139" w:left="334" w:firstLineChars="50" w:firstLine="105"/>
              <w:rPr>
                <w:sz w:val="21"/>
                <w:szCs w:val="21"/>
                <w:lang w:eastAsia="zh-CN"/>
              </w:rPr>
            </w:pPr>
            <w:r w:rsidRPr="00371AB4">
              <w:rPr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896" behindDoc="0" locked="0" layoutInCell="1" allowOverlap="1" wp14:anchorId="27D7402D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136364</wp:posOffset>
                  </wp:positionV>
                  <wp:extent cx="1209555" cy="931545"/>
                  <wp:effectExtent l="0" t="0" r="0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5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AB4">
              <w:rPr>
                <w:sz w:val="21"/>
                <w:szCs w:val="21"/>
                <w:lang w:eastAsia="zh-CN"/>
              </w:rPr>
              <w:t>How does the author write about it?</w:t>
            </w:r>
          </w:p>
          <w:p w:rsidR="001E3CDC" w:rsidRDefault="001E3CDC" w:rsidP="00371AB4">
            <w:pPr>
              <w:spacing w:line="288" w:lineRule="auto"/>
              <w:ind w:leftChars="139" w:left="334" w:firstLineChars="50" w:firstLine="105"/>
              <w:rPr>
                <w:sz w:val="21"/>
                <w:szCs w:val="21"/>
                <w:lang w:eastAsia="zh-CN"/>
              </w:rPr>
            </w:pPr>
          </w:p>
          <w:p w:rsidR="00371AB4" w:rsidRDefault="00371AB4" w:rsidP="00371AB4">
            <w:pPr>
              <w:spacing w:line="288" w:lineRule="auto"/>
              <w:ind w:leftChars="139" w:left="334" w:firstLineChars="50" w:firstLine="105"/>
              <w:rPr>
                <w:sz w:val="21"/>
                <w:szCs w:val="21"/>
                <w:lang w:eastAsia="zh-CN"/>
              </w:rPr>
            </w:pPr>
          </w:p>
          <w:p w:rsidR="00371AB4" w:rsidRDefault="00371AB4" w:rsidP="00371AB4">
            <w:pPr>
              <w:spacing w:line="288" w:lineRule="auto"/>
              <w:ind w:leftChars="139" w:left="334" w:firstLineChars="50" w:firstLine="105"/>
              <w:rPr>
                <w:sz w:val="21"/>
                <w:szCs w:val="21"/>
                <w:lang w:eastAsia="zh-CN"/>
              </w:rPr>
            </w:pPr>
          </w:p>
          <w:p w:rsidR="00371AB4" w:rsidRDefault="00371AB4" w:rsidP="00371AB4">
            <w:pPr>
              <w:spacing w:line="288" w:lineRule="auto"/>
              <w:ind w:leftChars="139" w:left="334" w:firstLineChars="50" w:firstLine="105"/>
              <w:rPr>
                <w:sz w:val="21"/>
                <w:szCs w:val="21"/>
                <w:lang w:eastAsia="zh-CN"/>
              </w:rPr>
            </w:pPr>
          </w:p>
          <w:p w:rsidR="00371AB4" w:rsidRDefault="00371AB4" w:rsidP="00371AB4">
            <w:pPr>
              <w:spacing w:line="288" w:lineRule="auto"/>
              <w:ind w:leftChars="139" w:left="334" w:firstLineChars="50" w:firstLine="105"/>
              <w:rPr>
                <w:sz w:val="21"/>
                <w:szCs w:val="21"/>
                <w:lang w:eastAsia="zh-CN"/>
              </w:rPr>
            </w:pPr>
          </w:p>
          <w:p w:rsidR="00371AB4" w:rsidRDefault="00371AB4" w:rsidP="00371AB4">
            <w:pPr>
              <w:numPr>
                <w:ilvl w:val="0"/>
                <w:numId w:val="7"/>
              </w:numPr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  <w:lang w:eastAsia="zh-CN"/>
              </w:rPr>
              <w:lastRenderedPageBreak/>
              <w:t xml:space="preserve">Task </w:t>
            </w:r>
            <w:r>
              <w:rPr>
                <w:b/>
                <w:bCs/>
                <w:sz w:val="21"/>
                <w:szCs w:val="21"/>
                <w:u w:val="single"/>
                <w:lang w:eastAsia="zh-CN"/>
              </w:rPr>
              <w:t>4: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szCs w:val="21"/>
                <w:u w:val="single"/>
                <w:lang w:eastAsia="zh-CN"/>
              </w:rPr>
              <w:t>independent reading</w:t>
            </w:r>
          </w:p>
          <w:p w:rsidR="00371AB4" w:rsidRPr="00A13E56" w:rsidRDefault="00371AB4" w:rsidP="00A13E56">
            <w:pPr>
              <w:pStyle w:val="a8"/>
              <w:numPr>
                <w:ilvl w:val="0"/>
                <w:numId w:val="10"/>
              </w:numPr>
              <w:spacing w:line="288" w:lineRule="auto"/>
              <w:rPr>
                <w:sz w:val="21"/>
                <w:szCs w:val="21"/>
                <w:lang w:eastAsia="zh-CN"/>
              </w:rPr>
            </w:pPr>
            <w:r w:rsidRPr="00A13E56">
              <w:rPr>
                <w:sz w:val="21"/>
                <w:szCs w:val="21"/>
                <w:lang w:eastAsia="zh-CN"/>
              </w:rPr>
              <w:t>Read para.3-7 and find the answers to the two questions above</w:t>
            </w:r>
            <w:r w:rsidR="00A13E56" w:rsidRPr="00A13E56">
              <w:rPr>
                <w:sz w:val="21"/>
                <w:szCs w:val="21"/>
                <w:lang w:eastAsia="zh-CN"/>
              </w:rPr>
              <w:t>. Finish the mind map.</w:t>
            </w:r>
          </w:p>
          <w:p w:rsidR="00A13E56" w:rsidRDefault="00A13E56" w:rsidP="00A13E56">
            <w:pPr>
              <w:pStyle w:val="a8"/>
              <w:numPr>
                <w:ilvl w:val="0"/>
                <w:numId w:val="10"/>
              </w:numPr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Share mind map with the rest of the class</w:t>
            </w:r>
          </w:p>
          <w:p w:rsidR="00A13E56" w:rsidRPr="00A13E56" w:rsidRDefault="00A13E56" w:rsidP="00A13E56">
            <w:pPr>
              <w:pStyle w:val="a8"/>
              <w:numPr>
                <w:ilvl w:val="0"/>
                <w:numId w:val="10"/>
              </w:numPr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Make a summary</w:t>
            </w:r>
          </w:p>
          <w:p w:rsidR="00A13E56" w:rsidRDefault="00A13E56" w:rsidP="00A13E56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  <w:lang w:eastAsia="zh-CN"/>
              </w:rPr>
            </w:pPr>
            <w:r w:rsidRPr="00A13E56">
              <w:rPr>
                <w:sz w:val="21"/>
                <w:szCs w:val="21"/>
                <w:lang w:eastAsia="zh-CN"/>
              </w:rPr>
              <w:drawing>
                <wp:inline distT="0" distB="0" distL="0" distR="0" wp14:anchorId="448A0317" wp14:editId="56E687B4">
                  <wp:extent cx="2494345" cy="1131280"/>
                  <wp:effectExtent l="0" t="0" r="127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786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</w:tcPr>
          <w:p w:rsidR="00B03640" w:rsidRDefault="00B03640">
            <w:pPr>
              <w:spacing w:line="288" w:lineRule="auto"/>
              <w:rPr>
                <w:sz w:val="21"/>
                <w:szCs w:val="21"/>
              </w:rPr>
            </w:pPr>
          </w:p>
          <w:p w:rsidR="00B03640" w:rsidRDefault="00665B46">
            <w:pPr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To </w:t>
            </w:r>
            <w:r>
              <w:rPr>
                <w:rFonts w:hint="eastAsia"/>
                <w:sz w:val="21"/>
                <w:szCs w:val="21"/>
                <w:lang w:eastAsia="zh-CN"/>
              </w:rPr>
              <w:t>practi</w:t>
            </w:r>
            <w:r w:rsidR="001E3CDC">
              <w:rPr>
                <w:rFonts w:hint="eastAsia"/>
                <w:sz w:val="21"/>
                <w:szCs w:val="21"/>
                <w:lang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e </w:t>
            </w:r>
            <w:r w:rsidR="00A10436">
              <w:rPr>
                <w:rFonts w:hint="eastAsia"/>
                <w:sz w:val="21"/>
                <w:szCs w:val="21"/>
                <w:lang w:eastAsia="zh-CN"/>
              </w:rPr>
              <w:t>scanning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for </w:t>
            </w:r>
            <w:r w:rsidR="001E3CDC">
              <w:rPr>
                <w:rFonts w:hint="eastAsia"/>
                <w:sz w:val="21"/>
                <w:szCs w:val="21"/>
                <w:lang w:eastAsia="zh-CN"/>
              </w:rPr>
              <w:t>required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information</w:t>
            </w:r>
            <w:r w:rsidR="00FA05F1">
              <w:rPr>
                <w:sz w:val="21"/>
                <w:szCs w:val="21"/>
                <w:lang w:eastAsia="zh-CN"/>
              </w:rPr>
              <w:t xml:space="preserve"> and answer some questions from prediction.</w:t>
            </w:r>
          </w:p>
          <w:p w:rsidR="00B03640" w:rsidRDefault="00B03640">
            <w:pPr>
              <w:spacing w:line="288" w:lineRule="auto"/>
              <w:rPr>
                <w:sz w:val="21"/>
                <w:szCs w:val="21"/>
              </w:rPr>
            </w:pPr>
          </w:p>
          <w:p w:rsidR="001E3CDC" w:rsidRPr="001E3CDC" w:rsidRDefault="001E3CDC">
            <w:pPr>
              <w:spacing w:line="288" w:lineRule="auto"/>
              <w:rPr>
                <w:rFonts w:hint="eastAsia"/>
                <w:sz w:val="21"/>
                <w:szCs w:val="21"/>
                <w:lang w:eastAsia="zh-CN"/>
              </w:rPr>
            </w:pPr>
          </w:p>
          <w:p w:rsidR="001E3CDC" w:rsidRDefault="00665B46">
            <w:pPr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To practice </w:t>
            </w:r>
            <w:r w:rsidR="006D6AD8">
              <w:rPr>
                <w:sz w:val="21"/>
                <w:szCs w:val="21"/>
                <w:lang w:eastAsia="zh-CN"/>
              </w:rPr>
              <w:t>figuring out key information from the text</w:t>
            </w:r>
            <w:r w:rsidR="001E3CDC"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:rsidR="001E3CDC" w:rsidRDefault="001E3CDC"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 w:rsidR="001E3CDC" w:rsidRDefault="001E3CDC"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</w:p>
          <w:p w:rsidR="001E3CDC" w:rsidRDefault="001E3CDC"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</w:p>
          <w:p w:rsidR="001E3CDC" w:rsidRDefault="001E3CDC"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</w:p>
          <w:p w:rsidR="006D6AD8" w:rsidRDefault="006D6AD8">
            <w:pPr>
              <w:spacing w:line="288" w:lineRule="auto"/>
              <w:rPr>
                <w:rFonts w:hint="eastAsia"/>
                <w:bCs/>
                <w:sz w:val="21"/>
                <w:szCs w:val="21"/>
                <w:lang w:eastAsia="zh-CN"/>
              </w:rPr>
            </w:pPr>
          </w:p>
          <w:p w:rsidR="00B03640" w:rsidRDefault="00665B46"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To practice </w:t>
            </w:r>
            <w:r w:rsidR="001E3CDC">
              <w:rPr>
                <w:rFonts w:hint="eastAsia"/>
                <w:bCs/>
                <w:sz w:val="21"/>
                <w:szCs w:val="21"/>
                <w:lang w:eastAsia="zh-CN"/>
              </w:rPr>
              <w:t>scanning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 for </w:t>
            </w:r>
            <w:r w:rsidR="006D6AD8">
              <w:rPr>
                <w:bCs/>
                <w:sz w:val="21"/>
                <w:szCs w:val="21"/>
                <w:lang w:eastAsia="zh-CN"/>
              </w:rPr>
              <w:t>relevant information to the topic</w:t>
            </w:r>
          </w:p>
          <w:p w:rsidR="00B03640" w:rsidRDefault="00B03640"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</w:p>
          <w:p w:rsidR="00B03640" w:rsidRDefault="00B03640"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</w:p>
          <w:p w:rsidR="001E3CDC" w:rsidRDefault="001E3CDC" w:rsidP="001E3CDC"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To identify the </w:t>
            </w:r>
            <w:r w:rsidR="006D6AD8">
              <w:rPr>
                <w:bCs/>
                <w:sz w:val="21"/>
                <w:szCs w:val="21"/>
                <w:lang w:eastAsia="zh-CN"/>
              </w:rPr>
              <w:t>expression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s indicating </w:t>
            </w:r>
            <w:r w:rsidR="006D6AD8">
              <w:rPr>
                <w:bCs/>
                <w:sz w:val="21"/>
                <w:szCs w:val="21"/>
                <w:lang w:eastAsia="zh-CN"/>
              </w:rPr>
              <w:t>exploring the world and discovering new things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.</w:t>
            </w:r>
          </w:p>
          <w:p w:rsidR="0050785C" w:rsidRDefault="0050785C" w:rsidP="001E3CDC"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</w:p>
          <w:p w:rsidR="0050785C" w:rsidRDefault="0050785C" w:rsidP="001E3CDC"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</w:p>
          <w:p w:rsidR="0050785C" w:rsidRDefault="0050785C" w:rsidP="001E3CDC"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</w:p>
          <w:p w:rsidR="0050785C" w:rsidRDefault="0050785C" w:rsidP="0050785C">
            <w:pPr>
              <w:spacing w:line="288" w:lineRule="auto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To identify the </w:t>
            </w:r>
            <w:r>
              <w:rPr>
                <w:bCs/>
                <w:sz w:val="21"/>
                <w:szCs w:val="21"/>
                <w:lang w:eastAsia="zh-CN"/>
              </w:rPr>
              <w:t>expression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s indicating </w:t>
            </w:r>
            <w:r>
              <w:rPr>
                <w:bCs/>
                <w:sz w:val="21"/>
                <w:szCs w:val="21"/>
                <w:lang w:eastAsia="zh-CN"/>
              </w:rPr>
              <w:t>exploring the world and discovering new things</w:t>
            </w:r>
            <w:r>
              <w:rPr>
                <w:bCs/>
                <w:sz w:val="21"/>
                <w:szCs w:val="21"/>
                <w:lang w:eastAsia="zh-CN"/>
              </w:rPr>
              <w:t xml:space="preserve"> by students their own.</w:t>
            </w:r>
          </w:p>
          <w:p w:rsidR="0050785C" w:rsidRPr="0050785C" w:rsidRDefault="0050785C" w:rsidP="001E3CDC">
            <w:pPr>
              <w:spacing w:line="288" w:lineRule="auto"/>
              <w:rPr>
                <w:rFonts w:hint="eastAsia"/>
                <w:bCs/>
                <w:sz w:val="21"/>
                <w:szCs w:val="21"/>
                <w:lang w:eastAsia="zh-CN"/>
              </w:rPr>
            </w:pPr>
          </w:p>
        </w:tc>
      </w:tr>
      <w:tr w:rsidR="00B03640">
        <w:trPr>
          <w:trHeight w:val="2095"/>
        </w:trPr>
        <w:tc>
          <w:tcPr>
            <w:tcW w:w="1562" w:type="dxa"/>
          </w:tcPr>
          <w:p w:rsidR="00B03640" w:rsidRDefault="00B03640">
            <w:pPr>
              <w:ind w:firstLineChars="100" w:firstLine="210"/>
              <w:rPr>
                <w:bCs/>
                <w:sz w:val="21"/>
                <w:szCs w:val="21"/>
                <w:lang w:eastAsia="zh-CN"/>
              </w:rPr>
            </w:pPr>
          </w:p>
          <w:p w:rsidR="00B03640" w:rsidRDefault="00B03640">
            <w:pPr>
              <w:ind w:firstLineChars="100" w:firstLine="210"/>
              <w:rPr>
                <w:bCs/>
                <w:sz w:val="21"/>
                <w:szCs w:val="21"/>
                <w:lang w:eastAsia="zh-CN"/>
              </w:rPr>
            </w:pPr>
          </w:p>
          <w:p w:rsidR="00B03640" w:rsidRDefault="00B03640">
            <w:pPr>
              <w:ind w:firstLineChars="100" w:firstLine="210"/>
              <w:rPr>
                <w:bCs/>
                <w:sz w:val="21"/>
                <w:szCs w:val="21"/>
                <w:lang w:eastAsia="zh-CN"/>
              </w:rPr>
            </w:pPr>
          </w:p>
          <w:p w:rsidR="00B03640" w:rsidRDefault="00B03640">
            <w:pPr>
              <w:rPr>
                <w:bCs/>
                <w:sz w:val="21"/>
                <w:szCs w:val="21"/>
                <w:lang w:eastAsia="zh-CN"/>
              </w:rPr>
            </w:pPr>
          </w:p>
          <w:p w:rsidR="00B03640" w:rsidRDefault="00665B46">
            <w:pPr>
              <w:ind w:firstLineChars="100" w:firstLine="210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Talking</w:t>
            </w:r>
          </w:p>
        </w:tc>
        <w:tc>
          <w:tcPr>
            <w:tcW w:w="4908" w:type="dxa"/>
          </w:tcPr>
          <w:p w:rsidR="00B03640" w:rsidRDefault="00665B46">
            <w:pPr>
              <w:numPr>
                <w:ilvl w:val="0"/>
                <w:numId w:val="8"/>
              </w:numPr>
              <w:spacing w:line="288" w:lineRule="auto"/>
              <w:rPr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After </w:t>
            </w:r>
            <w:r w:rsidR="001E3CDC">
              <w:rPr>
                <w:rFonts w:hint="eastAsia"/>
                <w:b/>
                <w:bCs/>
                <w:sz w:val="21"/>
                <w:szCs w:val="21"/>
                <w:lang w:eastAsia="zh-CN"/>
              </w:rPr>
              <w:t>reading</w:t>
            </w:r>
          </w:p>
          <w:p w:rsidR="001E3CDC" w:rsidRDefault="001E3CDC" w:rsidP="001E3CDC">
            <w:pPr>
              <w:spacing w:line="288" w:lineRule="auto"/>
              <w:ind w:firstLineChars="200" w:firstLine="422"/>
              <w:rPr>
                <w:b/>
                <w:bCs/>
                <w:sz w:val="21"/>
                <w:szCs w:val="21"/>
                <w:u w:val="single"/>
                <w:lang w:eastAsia="zh-CN"/>
              </w:rPr>
            </w:pPr>
            <w:r w:rsidRPr="001E3CDC">
              <w:rPr>
                <w:b/>
                <w:bCs/>
                <w:sz w:val="21"/>
                <w:szCs w:val="21"/>
                <w:u w:val="single"/>
                <w:lang w:eastAsia="zh-CN"/>
              </w:rPr>
              <w:t>Group work: Critical thinking</w:t>
            </w:r>
          </w:p>
          <w:p w:rsidR="001E3CDC" w:rsidRPr="001E3CDC" w:rsidRDefault="001E3CDC" w:rsidP="001E3CDC">
            <w:pPr>
              <w:spacing w:line="288" w:lineRule="auto"/>
              <w:ind w:firstLineChars="200" w:firstLine="420"/>
              <w:rPr>
                <w:i/>
                <w:iCs/>
                <w:sz w:val="21"/>
                <w:szCs w:val="21"/>
                <w:lang w:eastAsia="zh-CN"/>
              </w:rPr>
            </w:pPr>
            <w:r w:rsidRPr="001E3CDC">
              <w:rPr>
                <w:i/>
                <w:iCs/>
                <w:sz w:val="21"/>
                <w:szCs w:val="21"/>
                <w:lang w:eastAsia="zh-CN"/>
              </w:rPr>
              <w:t xml:space="preserve">1. </w:t>
            </w:r>
            <w:r w:rsidR="00A13E56" w:rsidRPr="00A13E56">
              <w:t xml:space="preserve"> </w:t>
            </w:r>
            <w:r w:rsidR="00A13E56" w:rsidRPr="00A13E56">
              <w:rPr>
                <w:i/>
                <w:iCs/>
                <w:sz w:val="21"/>
                <w:szCs w:val="21"/>
                <w:lang w:eastAsia="zh-CN"/>
              </w:rPr>
              <w:t>Focus on the ending. Do you also think Xu Xiake jumped in the pool and examine the mud?</w:t>
            </w:r>
          </w:p>
          <w:p w:rsidR="001E3CDC" w:rsidRPr="001E3CDC" w:rsidRDefault="001E3CDC" w:rsidP="00A13E56">
            <w:pPr>
              <w:spacing w:line="288" w:lineRule="auto"/>
              <w:ind w:leftChars="176" w:left="527" w:hangingChars="50" w:hanging="105"/>
              <w:rPr>
                <w:rFonts w:hint="eastAsia"/>
                <w:i/>
                <w:iCs/>
                <w:sz w:val="21"/>
                <w:szCs w:val="21"/>
                <w:lang w:eastAsia="zh-CN"/>
              </w:rPr>
            </w:pPr>
            <w:r w:rsidRPr="001E3CDC">
              <w:rPr>
                <w:i/>
                <w:iCs/>
                <w:sz w:val="21"/>
                <w:szCs w:val="21"/>
                <w:lang w:eastAsia="zh-CN"/>
              </w:rPr>
              <w:t xml:space="preserve">2. </w:t>
            </w:r>
            <w:r w:rsidR="00A13E56" w:rsidRPr="00A13E56">
              <w:t xml:space="preserve"> </w:t>
            </w:r>
            <w:r w:rsidR="00A13E56" w:rsidRPr="00A13E56">
              <w:rPr>
                <w:i/>
                <w:iCs/>
                <w:sz w:val="21"/>
                <w:szCs w:val="21"/>
                <w:lang w:eastAsia="zh-CN"/>
              </w:rPr>
              <w:t>Why does the author use the title?</w:t>
            </w:r>
          </w:p>
        </w:tc>
        <w:tc>
          <w:tcPr>
            <w:tcW w:w="3370" w:type="dxa"/>
          </w:tcPr>
          <w:p w:rsidR="00B03640" w:rsidRDefault="00B03640"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 w:rsidR="001E3CDC" w:rsidRDefault="001E3CDC" w:rsidP="001E3CDC"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 w:rsidR="00B03640" w:rsidRDefault="001E3CDC" w:rsidP="001E3CDC">
            <w:pPr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To </w:t>
            </w:r>
            <w:r w:rsidR="006D6AD8">
              <w:rPr>
                <w:sz w:val="21"/>
                <w:szCs w:val="21"/>
                <w:lang w:eastAsia="zh-CN"/>
              </w:rPr>
              <w:t>understand the rest of the passage and dig into the topic.</w:t>
            </w:r>
          </w:p>
        </w:tc>
      </w:tr>
      <w:tr w:rsidR="00B03640">
        <w:trPr>
          <w:trHeight w:val="1326"/>
        </w:trPr>
        <w:tc>
          <w:tcPr>
            <w:tcW w:w="1562" w:type="dxa"/>
          </w:tcPr>
          <w:p w:rsidR="00B03640" w:rsidRDefault="00B03640">
            <w:pPr>
              <w:rPr>
                <w:sz w:val="21"/>
                <w:szCs w:val="21"/>
              </w:rPr>
            </w:pPr>
          </w:p>
          <w:p w:rsidR="00B03640" w:rsidRDefault="00665B46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Homework</w:t>
            </w:r>
          </w:p>
        </w:tc>
        <w:tc>
          <w:tcPr>
            <w:tcW w:w="4908" w:type="dxa"/>
          </w:tcPr>
          <w:p w:rsidR="00B03640" w:rsidRDefault="00A13E56">
            <w:pPr>
              <w:numPr>
                <w:ilvl w:val="0"/>
                <w:numId w:val="8"/>
              </w:numPr>
              <w:spacing w:line="288" w:lineRule="auto"/>
              <w:rPr>
                <w:b/>
                <w:bCs/>
                <w:sz w:val="21"/>
                <w:szCs w:val="21"/>
                <w:u w:val="single"/>
                <w:lang w:eastAsia="zh-CN"/>
              </w:rPr>
            </w:pPr>
            <w:r>
              <w:rPr>
                <w:b/>
                <w:bCs/>
                <w:sz w:val="21"/>
                <w:szCs w:val="21"/>
                <w:u w:val="single"/>
                <w:lang w:eastAsia="zh-CN"/>
              </w:rPr>
              <w:t>Write a letter of recommendation to a friend</w:t>
            </w:r>
          </w:p>
          <w:p w:rsidR="001E3CDC" w:rsidRDefault="00A13E56" w:rsidP="001E3CDC">
            <w:pPr>
              <w:pStyle w:val="a8"/>
              <w:numPr>
                <w:ilvl w:val="0"/>
                <w:numId w:val="9"/>
              </w:numPr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Recommend Guilin to a friend using the expressions learned today</w:t>
            </w:r>
            <w:r w:rsidR="001E3CDC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:rsidR="00B03640" w:rsidRPr="001E3CDC" w:rsidRDefault="00A13E56" w:rsidP="001E3CDC">
            <w:pPr>
              <w:pStyle w:val="a8"/>
              <w:spacing w:line="288" w:lineRule="auto"/>
              <w:ind w:left="570"/>
              <w:rPr>
                <w:sz w:val="21"/>
                <w:szCs w:val="21"/>
                <w:lang w:eastAsia="zh-CN"/>
              </w:rPr>
            </w:pPr>
            <w:r w:rsidRPr="00A13E56">
              <w:rPr>
                <w:sz w:val="21"/>
                <w:szCs w:val="21"/>
                <w:lang w:eastAsia="zh-CN"/>
              </w:rPr>
              <w:drawing>
                <wp:inline distT="0" distB="0" distL="0" distR="0" wp14:anchorId="04EE35CE" wp14:editId="115121CE">
                  <wp:extent cx="2558005" cy="1040212"/>
                  <wp:effectExtent l="0" t="0" r="0" b="762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270" cy="104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</w:tcPr>
          <w:p w:rsidR="00B03640" w:rsidRDefault="00B03640"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 w:rsidR="001E3CDC" w:rsidRDefault="001E3CDC">
            <w:pPr>
              <w:spacing w:line="288" w:lineRule="auto"/>
              <w:rPr>
                <w:sz w:val="21"/>
                <w:szCs w:val="21"/>
                <w:lang w:eastAsia="zh-CN"/>
              </w:rPr>
            </w:pPr>
          </w:p>
          <w:p w:rsidR="00B03640" w:rsidRDefault="00665B46">
            <w:pPr>
              <w:spacing w:line="288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To </w:t>
            </w:r>
            <w:r w:rsidR="006D6AD8">
              <w:rPr>
                <w:sz w:val="21"/>
                <w:szCs w:val="21"/>
                <w:lang w:eastAsia="zh-CN"/>
              </w:rPr>
              <w:t>apply the expressions learned today to writing a letter of recommendation.</w:t>
            </w:r>
          </w:p>
        </w:tc>
      </w:tr>
    </w:tbl>
    <w:p w:rsidR="00B03640" w:rsidRDefault="00665B46">
      <w:pPr>
        <w:tabs>
          <w:tab w:val="left" w:pos="3255"/>
        </w:tabs>
        <w:jc w:val="center"/>
        <w:rPr>
          <w:b/>
          <w:i/>
          <w:iCs/>
          <w:sz w:val="28"/>
          <w:szCs w:val="28"/>
          <w:lang w:eastAsia="zh-CN"/>
        </w:rPr>
      </w:pPr>
      <w:r>
        <w:rPr>
          <w:rFonts w:hint="eastAsia"/>
          <w:bCs/>
          <w:lang w:eastAsia="zh-CN"/>
        </w:rPr>
        <w:t xml:space="preserve">                                                                                  </w:t>
      </w:r>
    </w:p>
    <w:sectPr w:rsidR="00B03640">
      <w:headerReference w:type="default" r:id="rId12"/>
      <w:footerReference w:type="default" r:id="rId13"/>
      <w:pgSz w:w="11906" w:h="16838"/>
      <w:pgMar w:top="288" w:right="656" w:bottom="28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77B8" w:rsidRDefault="00F777B8">
      <w:r>
        <w:separator/>
      </w:r>
    </w:p>
  </w:endnote>
  <w:endnote w:type="continuationSeparator" w:id="0">
    <w:p w:rsidR="00F777B8" w:rsidRDefault="00F7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640" w:rsidRDefault="00665B46">
    <w:pPr>
      <w:pStyle w:val="a3"/>
      <w:tabs>
        <w:tab w:val="clear" w:pos="8306"/>
        <w:tab w:val="right" w:pos="9810"/>
      </w:tabs>
      <w:ind w:left="180"/>
      <w:jc w:val="center"/>
      <w:rPr>
        <w:rFonts w:ascii="Arial" w:hAnsi="Arial" w:cs="Arial"/>
        <w:color w:val="595959" w:themeColor="text1" w:themeTint="A6"/>
        <w:sz w:val="16"/>
        <w:szCs w:val="16"/>
        <w:lang w:val="pt-PT" w:eastAsia="zh-CN"/>
      </w:rPr>
    </w:pPr>
    <w:r>
      <w:rPr>
        <w:rFonts w:ascii="Arial" w:hAnsi="Arial" w:cs="Arial"/>
        <w:color w:val="333399"/>
        <w:sz w:val="16"/>
        <w:szCs w:val="16"/>
        <w:lang w:val="pt-PT"/>
      </w:rPr>
      <w:tab/>
    </w:r>
    <w:r>
      <w:rPr>
        <w:rFonts w:ascii="Arial" w:hAnsi="Arial" w:cs="Arial"/>
        <w:color w:val="333399"/>
        <w:sz w:val="16"/>
        <w:szCs w:val="16"/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77B8" w:rsidRDefault="00F777B8">
      <w:r>
        <w:separator/>
      </w:r>
    </w:p>
  </w:footnote>
  <w:footnote w:type="continuationSeparator" w:id="0">
    <w:p w:rsidR="00F777B8" w:rsidRDefault="00F7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919"/>
      <w:gridCol w:w="5611"/>
    </w:tblGrid>
    <w:tr w:rsidR="00B03640">
      <w:tc>
        <w:tcPr>
          <w:tcW w:w="4919" w:type="dxa"/>
        </w:tcPr>
        <w:p w:rsidR="00B03640" w:rsidRDefault="00B03640">
          <w:pPr>
            <w:pStyle w:val="a4"/>
            <w:rPr>
              <w:b/>
              <w:color w:val="000000" w:themeColor="text1"/>
              <w:lang w:eastAsia="zh-CN"/>
            </w:rPr>
          </w:pPr>
        </w:p>
      </w:tc>
      <w:tc>
        <w:tcPr>
          <w:tcW w:w="5611" w:type="dxa"/>
        </w:tcPr>
        <w:p w:rsidR="00B03640" w:rsidRDefault="00B03640">
          <w:pPr>
            <w:pStyle w:val="a4"/>
            <w:jc w:val="right"/>
            <w:rPr>
              <w:rFonts w:ascii="Arial" w:hAnsi="Arial" w:cs="Arial"/>
              <w:color w:val="595959" w:themeColor="text1" w:themeTint="A6"/>
              <w:sz w:val="20"/>
              <w:szCs w:val="20"/>
              <w:lang w:eastAsia="zh-CN"/>
            </w:rPr>
          </w:pPr>
        </w:p>
      </w:tc>
    </w:tr>
  </w:tbl>
  <w:p w:rsidR="00B03640" w:rsidRDefault="00B036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DB0F4C"/>
    <w:multiLevelType w:val="singleLevel"/>
    <w:tmpl w:val="BFDB0F4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AF95292"/>
    <w:multiLevelType w:val="singleLevel"/>
    <w:tmpl w:val="CAF9529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E87F7270"/>
    <w:multiLevelType w:val="singleLevel"/>
    <w:tmpl w:val="E87F727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23F04CA7"/>
    <w:multiLevelType w:val="singleLevel"/>
    <w:tmpl w:val="23F04CA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A71F527"/>
    <w:multiLevelType w:val="singleLevel"/>
    <w:tmpl w:val="5A71F527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CE62555"/>
    <w:multiLevelType w:val="singleLevel"/>
    <w:tmpl w:val="5CE6255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658A337D"/>
    <w:multiLevelType w:val="hybridMultilevel"/>
    <w:tmpl w:val="5E52F908"/>
    <w:lvl w:ilvl="0" w:tplc="D1DC9BB8">
      <w:numFmt w:val="bullet"/>
      <w:lvlText w:val="—"/>
      <w:lvlJc w:val="left"/>
      <w:pPr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3D92A68"/>
    <w:multiLevelType w:val="hybridMultilevel"/>
    <w:tmpl w:val="2C0E8462"/>
    <w:lvl w:ilvl="0" w:tplc="38824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490D53B"/>
    <w:multiLevelType w:val="singleLevel"/>
    <w:tmpl w:val="7490D53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75624115"/>
    <w:multiLevelType w:val="singleLevel"/>
    <w:tmpl w:val="7562411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615526813">
    <w:abstractNumId w:val="1"/>
  </w:num>
  <w:num w:numId="2" w16cid:durableId="872306859">
    <w:abstractNumId w:val="4"/>
  </w:num>
  <w:num w:numId="3" w16cid:durableId="1330711247">
    <w:abstractNumId w:val="9"/>
  </w:num>
  <w:num w:numId="4" w16cid:durableId="18703291">
    <w:abstractNumId w:val="2"/>
  </w:num>
  <w:num w:numId="5" w16cid:durableId="346754328">
    <w:abstractNumId w:val="3"/>
  </w:num>
  <w:num w:numId="6" w16cid:durableId="1084955593">
    <w:abstractNumId w:val="0"/>
  </w:num>
  <w:num w:numId="7" w16cid:durableId="1365475197">
    <w:abstractNumId w:val="8"/>
  </w:num>
  <w:num w:numId="8" w16cid:durableId="1690061818">
    <w:abstractNumId w:val="5"/>
  </w:num>
  <w:num w:numId="9" w16cid:durableId="2123374915">
    <w:abstractNumId w:val="6"/>
  </w:num>
  <w:num w:numId="10" w16cid:durableId="962538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706"/>
    <w:rsid w:val="00012BFC"/>
    <w:rsid w:val="00027761"/>
    <w:rsid w:val="00033043"/>
    <w:rsid w:val="000421DC"/>
    <w:rsid w:val="00044496"/>
    <w:rsid w:val="0004646C"/>
    <w:rsid w:val="00065456"/>
    <w:rsid w:val="000703A6"/>
    <w:rsid w:val="00080AA9"/>
    <w:rsid w:val="000A250B"/>
    <w:rsid w:val="00121860"/>
    <w:rsid w:val="00124FC2"/>
    <w:rsid w:val="00140695"/>
    <w:rsid w:val="00143683"/>
    <w:rsid w:val="001511C3"/>
    <w:rsid w:val="001540C1"/>
    <w:rsid w:val="001A1D5F"/>
    <w:rsid w:val="001B4591"/>
    <w:rsid w:val="001B4D30"/>
    <w:rsid w:val="001B6FAC"/>
    <w:rsid w:val="001C0337"/>
    <w:rsid w:val="001D63FD"/>
    <w:rsid w:val="001D7EAD"/>
    <w:rsid w:val="001E3CDC"/>
    <w:rsid w:val="001F2A33"/>
    <w:rsid w:val="00200757"/>
    <w:rsid w:val="002067C5"/>
    <w:rsid w:val="00211CBC"/>
    <w:rsid w:val="002254A2"/>
    <w:rsid w:val="00225600"/>
    <w:rsid w:val="00232E58"/>
    <w:rsid w:val="00243DF9"/>
    <w:rsid w:val="00266CB9"/>
    <w:rsid w:val="00293546"/>
    <w:rsid w:val="002A35D1"/>
    <w:rsid w:val="002C000D"/>
    <w:rsid w:val="002C7221"/>
    <w:rsid w:val="002D4DF7"/>
    <w:rsid w:val="002E1B68"/>
    <w:rsid w:val="002F4662"/>
    <w:rsid w:val="00307BA2"/>
    <w:rsid w:val="00313383"/>
    <w:rsid w:val="00314D0B"/>
    <w:rsid w:val="0031572A"/>
    <w:rsid w:val="00316B8F"/>
    <w:rsid w:val="00317C17"/>
    <w:rsid w:val="003416BE"/>
    <w:rsid w:val="00371AB4"/>
    <w:rsid w:val="00380FCA"/>
    <w:rsid w:val="00381E9A"/>
    <w:rsid w:val="00386946"/>
    <w:rsid w:val="00390923"/>
    <w:rsid w:val="003B0389"/>
    <w:rsid w:val="003C28E5"/>
    <w:rsid w:val="003D078A"/>
    <w:rsid w:val="00433C9F"/>
    <w:rsid w:val="00437E49"/>
    <w:rsid w:val="004557E7"/>
    <w:rsid w:val="004709CB"/>
    <w:rsid w:val="00471C97"/>
    <w:rsid w:val="004824B0"/>
    <w:rsid w:val="0048341A"/>
    <w:rsid w:val="00484CEE"/>
    <w:rsid w:val="00486410"/>
    <w:rsid w:val="00490CAA"/>
    <w:rsid w:val="004B6D38"/>
    <w:rsid w:val="004B73A6"/>
    <w:rsid w:val="004C4071"/>
    <w:rsid w:val="004C5B57"/>
    <w:rsid w:val="004E65F3"/>
    <w:rsid w:val="004E7C5A"/>
    <w:rsid w:val="004F6D0B"/>
    <w:rsid w:val="00506D2C"/>
    <w:rsid w:val="005072B7"/>
    <w:rsid w:val="0050785C"/>
    <w:rsid w:val="00536DC2"/>
    <w:rsid w:val="0054516F"/>
    <w:rsid w:val="00545BB5"/>
    <w:rsid w:val="005804FD"/>
    <w:rsid w:val="0059091D"/>
    <w:rsid w:val="005A76D5"/>
    <w:rsid w:val="005F2A7D"/>
    <w:rsid w:val="006055A6"/>
    <w:rsid w:val="00612C68"/>
    <w:rsid w:val="00613F5A"/>
    <w:rsid w:val="00651AA3"/>
    <w:rsid w:val="00657D61"/>
    <w:rsid w:val="00665B46"/>
    <w:rsid w:val="00692835"/>
    <w:rsid w:val="006973FB"/>
    <w:rsid w:val="0069796F"/>
    <w:rsid w:val="006B1539"/>
    <w:rsid w:val="006B3396"/>
    <w:rsid w:val="006B52E9"/>
    <w:rsid w:val="006D6AD8"/>
    <w:rsid w:val="00723D7B"/>
    <w:rsid w:val="007670F1"/>
    <w:rsid w:val="0077183E"/>
    <w:rsid w:val="007A1864"/>
    <w:rsid w:val="007F51F7"/>
    <w:rsid w:val="00811240"/>
    <w:rsid w:val="0083352B"/>
    <w:rsid w:val="008358CC"/>
    <w:rsid w:val="008422F2"/>
    <w:rsid w:val="0084522F"/>
    <w:rsid w:val="00853BC7"/>
    <w:rsid w:val="00857E02"/>
    <w:rsid w:val="008632A5"/>
    <w:rsid w:val="00872D62"/>
    <w:rsid w:val="008753CA"/>
    <w:rsid w:val="008908FE"/>
    <w:rsid w:val="008923FA"/>
    <w:rsid w:val="00896A06"/>
    <w:rsid w:val="008A5528"/>
    <w:rsid w:val="008B3703"/>
    <w:rsid w:val="008C1388"/>
    <w:rsid w:val="008C1695"/>
    <w:rsid w:val="008C47F7"/>
    <w:rsid w:val="008D37DF"/>
    <w:rsid w:val="008D4166"/>
    <w:rsid w:val="008E09FF"/>
    <w:rsid w:val="008E3F0E"/>
    <w:rsid w:val="009144D0"/>
    <w:rsid w:val="009269D9"/>
    <w:rsid w:val="00932B54"/>
    <w:rsid w:val="00936EAA"/>
    <w:rsid w:val="00965044"/>
    <w:rsid w:val="009E4B92"/>
    <w:rsid w:val="009E726E"/>
    <w:rsid w:val="00A038C9"/>
    <w:rsid w:val="00A10436"/>
    <w:rsid w:val="00A13E56"/>
    <w:rsid w:val="00A4592F"/>
    <w:rsid w:val="00A57E5E"/>
    <w:rsid w:val="00A85799"/>
    <w:rsid w:val="00A9257F"/>
    <w:rsid w:val="00A93394"/>
    <w:rsid w:val="00AB4BBB"/>
    <w:rsid w:val="00AB56AF"/>
    <w:rsid w:val="00AC5B65"/>
    <w:rsid w:val="00AD7500"/>
    <w:rsid w:val="00AD79AA"/>
    <w:rsid w:val="00B03640"/>
    <w:rsid w:val="00B06100"/>
    <w:rsid w:val="00B079E7"/>
    <w:rsid w:val="00B21163"/>
    <w:rsid w:val="00B222BB"/>
    <w:rsid w:val="00B30D0C"/>
    <w:rsid w:val="00B52971"/>
    <w:rsid w:val="00B53D55"/>
    <w:rsid w:val="00B6190D"/>
    <w:rsid w:val="00B70CB9"/>
    <w:rsid w:val="00B94FE6"/>
    <w:rsid w:val="00BA11E6"/>
    <w:rsid w:val="00BA52B6"/>
    <w:rsid w:val="00BB2066"/>
    <w:rsid w:val="00BB4D5B"/>
    <w:rsid w:val="00BB73A3"/>
    <w:rsid w:val="00BC42FD"/>
    <w:rsid w:val="00BC7606"/>
    <w:rsid w:val="00C11BCC"/>
    <w:rsid w:val="00C12614"/>
    <w:rsid w:val="00C163F8"/>
    <w:rsid w:val="00C1696B"/>
    <w:rsid w:val="00C33DC2"/>
    <w:rsid w:val="00C43752"/>
    <w:rsid w:val="00C44BE5"/>
    <w:rsid w:val="00C901F7"/>
    <w:rsid w:val="00C91028"/>
    <w:rsid w:val="00CC1A6F"/>
    <w:rsid w:val="00CD614A"/>
    <w:rsid w:val="00CE2B71"/>
    <w:rsid w:val="00CF4D1F"/>
    <w:rsid w:val="00D149FE"/>
    <w:rsid w:val="00D26DE9"/>
    <w:rsid w:val="00D30961"/>
    <w:rsid w:val="00D36EF1"/>
    <w:rsid w:val="00D40C55"/>
    <w:rsid w:val="00D700E5"/>
    <w:rsid w:val="00D700F4"/>
    <w:rsid w:val="00D8605A"/>
    <w:rsid w:val="00D90FD9"/>
    <w:rsid w:val="00DA51A1"/>
    <w:rsid w:val="00DB378E"/>
    <w:rsid w:val="00DB3F4A"/>
    <w:rsid w:val="00DC10C6"/>
    <w:rsid w:val="00DC16E4"/>
    <w:rsid w:val="00DF7706"/>
    <w:rsid w:val="00E0060D"/>
    <w:rsid w:val="00E1627D"/>
    <w:rsid w:val="00E44B6D"/>
    <w:rsid w:val="00E47AF3"/>
    <w:rsid w:val="00E57A2C"/>
    <w:rsid w:val="00E76839"/>
    <w:rsid w:val="00E9002F"/>
    <w:rsid w:val="00EC456F"/>
    <w:rsid w:val="00EF0866"/>
    <w:rsid w:val="00F0010F"/>
    <w:rsid w:val="00F061A4"/>
    <w:rsid w:val="00F15AD4"/>
    <w:rsid w:val="00F16AF5"/>
    <w:rsid w:val="00F213BC"/>
    <w:rsid w:val="00F50B80"/>
    <w:rsid w:val="00F777B8"/>
    <w:rsid w:val="00F86C30"/>
    <w:rsid w:val="00F9550F"/>
    <w:rsid w:val="00FA05F1"/>
    <w:rsid w:val="00FA37B9"/>
    <w:rsid w:val="00FA5686"/>
    <w:rsid w:val="00FB3D09"/>
    <w:rsid w:val="00FB7C51"/>
    <w:rsid w:val="00FD35F8"/>
    <w:rsid w:val="00FD5009"/>
    <w:rsid w:val="00FD7007"/>
    <w:rsid w:val="00FE5470"/>
    <w:rsid w:val="00FE658C"/>
    <w:rsid w:val="00FF06F6"/>
    <w:rsid w:val="00FF5075"/>
    <w:rsid w:val="02533AAD"/>
    <w:rsid w:val="03607DBF"/>
    <w:rsid w:val="09CC3B13"/>
    <w:rsid w:val="0C6C2D39"/>
    <w:rsid w:val="0CE25C14"/>
    <w:rsid w:val="0E107B5C"/>
    <w:rsid w:val="0E8F0BAF"/>
    <w:rsid w:val="0F7E60FE"/>
    <w:rsid w:val="105104B3"/>
    <w:rsid w:val="14070405"/>
    <w:rsid w:val="157C1960"/>
    <w:rsid w:val="15A434AC"/>
    <w:rsid w:val="1622205A"/>
    <w:rsid w:val="163B6584"/>
    <w:rsid w:val="16436B32"/>
    <w:rsid w:val="16BE033D"/>
    <w:rsid w:val="179245C5"/>
    <w:rsid w:val="17F22B83"/>
    <w:rsid w:val="19470D45"/>
    <w:rsid w:val="19F35262"/>
    <w:rsid w:val="1AEB42EC"/>
    <w:rsid w:val="1AF12226"/>
    <w:rsid w:val="1CDA3838"/>
    <w:rsid w:val="1CE20651"/>
    <w:rsid w:val="1D2C340B"/>
    <w:rsid w:val="1D7C58C5"/>
    <w:rsid w:val="1DB1649D"/>
    <w:rsid w:val="1EC24F69"/>
    <w:rsid w:val="20D94F96"/>
    <w:rsid w:val="22087960"/>
    <w:rsid w:val="227B3042"/>
    <w:rsid w:val="22DD331E"/>
    <w:rsid w:val="22E6472E"/>
    <w:rsid w:val="22FA17F7"/>
    <w:rsid w:val="237461B0"/>
    <w:rsid w:val="24FC5DEC"/>
    <w:rsid w:val="2530350B"/>
    <w:rsid w:val="26027929"/>
    <w:rsid w:val="277E4F4C"/>
    <w:rsid w:val="28FB6A21"/>
    <w:rsid w:val="297B2E37"/>
    <w:rsid w:val="29E01C5E"/>
    <w:rsid w:val="2BF02839"/>
    <w:rsid w:val="2C2D1D3D"/>
    <w:rsid w:val="2FA309E2"/>
    <w:rsid w:val="2FB23E18"/>
    <w:rsid w:val="309976A6"/>
    <w:rsid w:val="31500A4F"/>
    <w:rsid w:val="32094A0C"/>
    <w:rsid w:val="348F695C"/>
    <w:rsid w:val="350F3A83"/>
    <w:rsid w:val="37572E02"/>
    <w:rsid w:val="377A3E85"/>
    <w:rsid w:val="3AD84919"/>
    <w:rsid w:val="3B50488D"/>
    <w:rsid w:val="3BE25855"/>
    <w:rsid w:val="3D137E4E"/>
    <w:rsid w:val="3D400D61"/>
    <w:rsid w:val="3DE00B64"/>
    <w:rsid w:val="4040408F"/>
    <w:rsid w:val="41002433"/>
    <w:rsid w:val="42087E51"/>
    <w:rsid w:val="420C59C7"/>
    <w:rsid w:val="424102C8"/>
    <w:rsid w:val="45C754B6"/>
    <w:rsid w:val="49404FDB"/>
    <w:rsid w:val="49BA222D"/>
    <w:rsid w:val="4CDE7647"/>
    <w:rsid w:val="4D187B61"/>
    <w:rsid w:val="4E975BE8"/>
    <w:rsid w:val="4F945B88"/>
    <w:rsid w:val="505F7468"/>
    <w:rsid w:val="50F54E7E"/>
    <w:rsid w:val="51EC22FD"/>
    <w:rsid w:val="52D27F61"/>
    <w:rsid w:val="5447300D"/>
    <w:rsid w:val="54A7645F"/>
    <w:rsid w:val="54FF35A9"/>
    <w:rsid w:val="556F3C64"/>
    <w:rsid w:val="55A1031C"/>
    <w:rsid w:val="55AB100C"/>
    <w:rsid w:val="5607636D"/>
    <w:rsid w:val="56641F6D"/>
    <w:rsid w:val="56D06F89"/>
    <w:rsid w:val="57CA32C8"/>
    <w:rsid w:val="5AA26844"/>
    <w:rsid w:val="5B5F4770"/>
    <w:rsid w:val="5C0B0DE5"/>
    <w:rsid w:val="5FB90218"/>
    <w:rsid w:val="61A1394C"/>
    <w:rsid w:val="62151574"/>
    <w:rsid w:val="62ED5FB7"/>
    <w:rsid w:val="64FB7CF4"/>
    <w:rsid w:val="6558690B"/>
    <w:rsid w:val="65E351DE"/>
    <w:rsid w:val="66EE7B4B"/>
    <w:rsid w:val="673E669E"/>
    <w:rsid w:val="68000C4E"/>
    <w:rsid w:val="68512B15"/>
    <w:rsid w:val="68B90E46"/>
    <w:rsid w:val="69E73638"/>
    <w:rsid w:val="6B591B93"/>
    <w:rsid w:val="6CD04F5F"/>
    <w:rsid w:val="6D132F00"/>
    <w:rsid w:val="6D5D75A5"/>
    <w:rsid w:val="7019716C"/>
    <w:rsid w:val="708D6025"/>
    <w:rsid w:val="71C03B78"/>
    <w:rsid w:val="71C70331"/>
    <w:rsid w:val="733A6F31"/>
    <w:rsid w:val="76D145C4"/>
    <w:rsid w:val="770F4D9C"/>
    <w:rsid w:val="771106DB"/>
    <w:rsid w:val="77685038"/>
    <w:rsid w:val="77A861EA"/>
    <w:rsid w:val="7A3B62B9"/>
    <w:rsid w:val="7B2F2930"/>
    <w:rsid w:val="7B7764AA"/>
    <w:rsid w:val="7C523AF9"/>
    <w:rsid w:val="7E0E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00570"/>
  <w15:docId w15:val="{C4B4A1B5-D475-4498-8FB9-4451ADCE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color w:val="000000"/>
    </w:rPr>
  </w:style>
  <w:style w:type="character" w:styleId="a6">
    <w:name w:val="Hyperlink"/>
    <w:basedOn w:val="a0"/>
    <w:qFormat/>
    <w:rPr>
      <w:color w:val="003366"/>
      <w:u w:val="single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rsid w:val="00A10436"/>
    <w:rPr>
      <w:sz w:val="18"/>
      <w:szCs w:val="18"/>
    </w:rPr>
  </w:style>
  <w:style w:type="character" w:customStyle="1" w:styleId="aa">
    <w:name w:val="批注框文本 字符"/>
    <w:basedOn w:val="a0"/>
    <w:link w:val="a9"/>
    <w:rsid w:val="00A10436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444</Words>
  <Characters>2532</Characters>
  <Application>Microsoft Office Word</Application>
  <DocSecurity>0</DocSecurity>
  <Lines>21</Lines>
  <Paragraphs>5</Paragraphs>
  <ScaleCrop>false</ScaleCrop>
  <Company>Grizli777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in your diary with your plans (or imaginary plans</dc:title>
  <dc:creator>C Darling</dc:creator>
  <cp:lastModifiedBy>Chen Phyllis</cp:lastModifiedBy>
  <cp:revision>23</cp:revision>
  <cp:lastPrinted>2021-01-13T13:36:00Z</cp:lastPrinted>
  <dcterms:created xsi:type="dcterms:W3CDTF">2012-12-12T13:23:00Z</dcterms:created>
  <dcterms:modified xsi:type="dcterms:W3CDTF">2023-05-04T13:37:00Z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