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78927">
      <w:pPr>
        <w:rPr>
          <w:rFonts w:hint="default" w:ascii="Times New Roman" w:hAnsi="Times New Roman" w:cs="Times New Roman"/>
          <w:lang w:val="en-US" w:eastAsia="zh-CN"/>
        </w:rPr>
      </w:pPr>
      <w:r>
        <w:rPr>
          <w:rFonts w:hint="default" w:ascii="Times New Roman" w:hAnsi="Times New Roman" w:cs="Times New Roman"/>
          <w:lang w:val="en-US" w:eastAsia="zh-CN"/>
        </w:rPr>
        <w:t>A篇：</w:t>
      </w:r>
    </w:p>
    <w:p w14:paraId="2CB71086">
      <w:p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The 2025 Science Without Borders Challenge</w:t>
      </w:r>
    </w:p>
    <w:p w14:paraId="741B7AE4">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The Science Without Borders Challenge is an international art competition that engages students in ocean conservation through art. This annual competition inspires students to be creative while promoting public awareness of the need to preserve and restore the world's oceans and marine (f/F HJ resources. The theme of this year is "Marine Keystone Species". Keystone species play a crucial role in keeping ocean ecosystems healthy and balanced.</w:t>
      </w:r>
    </w:p>
    <w:p w14:paraId="1D85D23A">
      <w:pPr>
        <w:ind w:firstLine="211" w:firstLineChars="100"/>
        <w:rPr>
          <w:rFonts w:hint="default" w:ascii="Times New Roman" w:hAnsi="Times New Roman" w:cs="Times New Roman"/>
          <w:b/>
          <w:bCs/>
          <w:lang w:val="en-US" w:eastAsia="zh-CN"/>
        </w:rPr>
      </w:pPr>
      <w:r>
        <w:rPr>
          <w:rFonts w:hint="default" w:ascii="Times New Roman" w:hAnsi="Times New Roman" w:cs="Times New Roman"/>
          <w:b/>
          <w:bCs/>
          <w:lang w:val="en-US" w:eastAsia="zh-CN"/>
        </w:rPr>
        <w:t>Qualification</w:t>
      </w:r>
    </w:p>
    <w:p w14:paraId="054E5250">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This international art competition is open to students aged 11-19 who are attending secondary or high school. College and university students are not eligible (. # * 14 fI). The contest has two age categories: 11-14 years and 15-19 years, with prizes awarded for Ist, 2nd, and 3rd place in each.</w:t>
      </w:r>
    </w:p>
    <w:p w14:paraId="5AF539D3">
      <w:pPr>
        <w:ind w:firstLine="211" w:firstLineChars="100"/>
        <w:rPr>
          <w:rFonts w:hint="default" w:ascii="Times New Roman" w:hAnsi="Times New Roman" w:cs="Times New Roman"/>
          <w:b/>
          <w:bCs/>
          <w:lang w:val="en-US" w:eastAsia="zh-CN"/>
        </w:rPr>
      </w:pPr>
      <w:r>
        <w:rPr>
          <w:rFonts w:hint="default" w:ascii="Times New Roman" w:hAnsi="Times New Roman" w:cs="Times New Roman"/>
          <w:b/>
          <w:bCs/>
          <w:lang w:val="en-US" w:eastAsia="zh-CN"/>
        </w:rPr>
        <w:t>Application</w:t>
      </w:r>
    </w:p>
    <w:p w14:paraId="76864F62">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The application is now open! Please fill out the online entry forms, upload a picture of your</w:t>
      </w:r>
    </w:p>
    <w:p w14:paraId="29D0F369">
      <w:pPr>
        <w:rPr>
          <w:rFonts w:hint="default" w:ascii="Times New Roman" w:hAnsi="Times New Roman" w:cs="Times New Roman"/>
          <w:lang w:val="en-US" w:eastAsia="zh-CN"/>
        </w:rPr>
      </w:pPr>
      <w:r>
        <w:rPr>
          <w:rFonts w:hint="default" w:ascii="Times New Roman" w:hAnsi="Times New Roman" w:cs="Times New Roman"/>
          <w:lang w:val="en-US" w:eastAsia="zh-CN"/>
        </w:rPr>
        <w:t>artwork, and ensure everything is submitted before June 3, 2025.</w:t>
      </w:r>
    </w:p>
    <w:p w14:paraId="21210EFF">
      <w:pPr>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b/>
          <w:bCs/>
          <w:lang w:val="en-US" w:eastAsia="zh-CN"/>
        </w:rPr>
        <w:t xml:space="preserve"> Rules</w:t>
      </w:r>
    </w:p>
    <w:p w14:paraId="20D4F6C2">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To apply for this year's contest, students should submit an artwork of a keystone species that lives in the ocean, highlighting this creature's vital role in its marine ecosystem. To be specific, we only accept original 2-dimensional pieces of artwork created by hand, such as a painting or a drawing.</w:t>
      </w:r>
    </w:p>
    <w:p w14:paraId="312E5476">
      <w:pPr>
        <w:ind w:firstLine="211" w:firstLineChars="100"/>
        <w:rPr>
          <w:rFonts w:hint="default" w:ascii="Times New Roman" w:hAnsi="Times New Roman" w:cs="Times New Roman"/>
          <w:lang w:val="en-US" w:eastAsia="zh-CN"/>
        </w:rPr>
      </w:pPr>
      <w:r>
        <w:rPr>
          <w:rFonts w:hint="default" w:ascii="Times New Roman" w:hAnsi="Times New Roman" w:cs="Times New Roman"/>
          <w:b/>
          <w:bCs/>
          <w:lang w:val="en-US" w:eastAsia="zh-CN"/>
        </w:rPr>
        <w:t>Judging</w:t>
      </w:r>
    </w:p>
    <w:p w14:paraId="40D1F03F">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Judges will consist of artists, educators, and scientists. Artworks will be evaluated on the quality, originality, and relevance to the theme. Certificates will be sent to all qualified participants after the winners are announced in August.</w:t>
      </w:r>
    </w:p>
    <w:p w14:paraId="14C902BE">
      <w:pPr>
        <w:rPr>
          <w:rFonts w:hint="default" w:ascii="Times New Roman" w:hAnsi="Times New Roman" w:cs="Times New Roman"/>
          <w:lang w:val="en-US" w:eastAsia="zh-CN"/>
        </w:rPr>
      </w:pPr>
      <w:r>
        <w:rPr>
          <w:rFonts w:hint="default" w:ascii="Times New Roman" w:hAnsi="Times New Roman" w:cs="Times New Roman"/>
          <w:lang w:val="en-US" w:eastAsia="zh-CN"/>
        </w:rPr>
        <w:t>21. What is the international art competition aimed at?</w:t>
      </w:r>
    </w:p>
    <w:p w14:paraId="22122C9A">
      <w:pPr>
        <w:rPr>
          <w:rFonts w:hint="default" w:ascii="Times New Roman" w:hAnsi="Times New Roman" w:cs="Times New Roman"/>
          <w:lang w:val="en-US" w:eastAsia="zh-CN"/>
        </w:rPr>
      </w:pPr>
      <w:r>
        <w:rPr>
          <w:rFonts w:hint="default" w:ascii="Times New Roman" w:hAnsi="Times New Roman" w:cs="Times New Roman"/>
          <w:lang w:val="en-US" w:eastAsia="zh-CN"/>
        </w:rPr>
        <w:t>A. Protecting ocean resources.</w:t>
      </w:r>
    </w:p>
    <w:p w14:paraId="32A5F246">
      <w:pPr>
        <w:rPr>
          <w:rFonts w:hint="default" w:ascii="Times New Roman" w:hAnsi="Times New Roman" w:cs="Times New Roman"/>
          <w:lang w:val="en-US" w:eastAsia="zh-CN"/>
        </w:rPr>
      </w:pPr>
      <w:r>
        <w:rPr>
          <w:rFonts w:hint="default" w:ascii="Times New Roman" w:hAnsi="Times New Roman" w:cs="Times New Roman"/>
          <w:lang w:val="en-US" w:eastAsia="zh-CN"/>
        </w:rPr>
        <w:t>B. Balancing ecosystems.</w:t>
      </w:r>
    </w:p>
    <w:p w14:paraId="330DDA9E">
      <w:pPr>
        <w:rPr>
          <w:rFonts w:hint="default" w:ascii="Times New Roman" w:hAnsi="Times New Roman" w:cs="Times New Roman"/>
          <w:lang w:val="en-US" w:eastAsia="zh-CN"/>
        </w:rPr>
      </w:pPr>
      <w:r>
        <w:rPr>
          <w:rFonts w:hint="default" w:ascii="Times New Roman" w:hAnsi="Times New Roman" w:cs="Times New Roman"/>
          <w:lang w:val="en-US" w:eastAsia="zh-CN"/>
        </w:rPr>
        <w:t>C. Exhibiting students' creations.</w:t>
      </w:r>
    </w:p>
    <w:p w14:paraId="40AB6129">
      <w:pPr>
        <w:rPr>
          <w:rFonts w:hint="default" w:ascii="Times New Roman" w:hAnsi="Times New Roman" w:cs="Times New Roman"/>
          <w:lang w:val="en-US" w:eastAsia="zh-CN"/>
        </w:rPr>
      </w:pPr>
      <w:r>
        <w:rPr>
          <w:rFonts w:hint="default" w:ascii="Times New Roman" w:hAnsi="Times New Roman" w:cs="Times New Roman"/>
          <w:lang w:val="en-US" w:eastAsia="zh-CN"/>
        </w:rPr>
        <w:t>D. Exploring keystone species.</w:t>
      </w:r>
    </w:p>
    <w:p w14:paraId="6AAEEFF5">
      <w:pPr>
        <w:rPr>
          <w:rFonts w:hint="default" w:ascii="Times New Roman" w:hAnsi="Times New Roman" w:cs="Times New Roman"/>
          <w:lang w:val="en-US" w:eastAsia="zh-CN"/>
        </w:rPr>
      </w:pPr>
      <w:r>
        <w:rPr>
          <w:rFonts w:hint="default" w:ascii="Times New Roman" w:hAnsi="Times New Roman" w:cs="Times New Roman"/>
          <w:lang w:val="en-US" w:eastAsia="zh-CN"/>
        </w:rPr>
        <w:t>22. Which can be a suitable subject of the artworks?</w:t>
      </w:r>
    </w:p>
    <w:p w14:paraId="31B90F45">
      <w:pPr>
        <w:rPr>
          <w:rFonts w:hint="default" w:ascii="Times New Roman" w:hAnsi="Times New Roman" w:cs="Times New Roman"/>
          <w:lang w:val="en-US" w:eastAsia="zh-CN"/>
        </w:rPr>
      </w:pPr>
      <w:r>
        <w:rPr>
          <w:rFonts w:hint="default" w:ascii="Times New Roman" w:hAnsi="Times New Roman" w:cs="Times New Roman"/>
          <w:lang w:val="en-US" w:eastAsia="zh-CN"/>
        </w:rPr>
        <w:t>A. Stone.</w:t>
      </w:r>
    </w:p>
    <w:p w14:paraId="6426A936">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 Beach.  </w:t>
      </w:r>
    </w:p>
    <w:p w14:paraId="0E61ADFA">
      <w:pPr>
        <w:rPr>
          <w:rFonts w:hint="default" w:ascii="Times New Roman" w:hAnsi="Times New Roman" w:cs="Times New Roman"/>
          <w:lang w:val="en-US" w:eastAsia="zh-CN"/>
        </w:rPr>
      </w:pPr>
      <w:r>
        <w:rPr>
          <w:rFonts w:hint="default" w:ascii="Times New Roman" w:hAnsi="Times New Roman" w:cs="Times New Roman"/>
          <w:lang w:val="en-US" w:eastAsia="zh-CN"/>
        </w:rPr>
        <w:t>C. Whale.</w:t>
      </w:r>
    </w:p>
    <w:p w14:paraId="5BB05C1B">
      <w:pPr>
        <w:rPr>
          <w:rFonts w:hint="default" w:ascii="Times New Roman" w:hAnsi="Times New Roman" w:cs="Times New Roman"/>
          <w:lang w:val="en-US" w:eastAsia="zh-CN"/>
        </w:rPr>
      </w:pPr>
      <w:r>
        <w:rPr>
          <w:rFonts w:hint="default" w:ascii="Times New Roman" w:hAnsi="Times New Roman" w:cs="Times New Roman"/>
          <w:lang w:val="en-US" w:eastAsia="zh-CN"/>
        </w:rPr>
        <w:t>D. Island.</w:t>
      </w:r>
    </w:p>
    <w:p w14:paraId="02314272">
      <w:pPr>
        <w:rPr>
          <w:rFonts w:hint="default" w:ascii="Times New Roman" w:hAnsi="Times New Roman" w:cs="Times New Roman"/>
          <w:lang w:val="en-US" w:eastAsia="zh-CN"/>
        </w:rPr>
      </w:pPr>
      <w:r>
        <w:rPr>
          <w:rFonts w:hint="default" w:ascii="Times New Roman" w:hAnsi="Times New Roman" w:cs="Times New Roman"/>
          <w:lang w:val="en-US" w:eastAsia="zh-CN"/>
        </w:rPr>
        <w:t>23. Which artwork is qualified for the competition?</w:t>
      </w:r>
    </w:p>
    <w:p w14:paraId="3DBE5DB5">
      <w:pPr>
        <w:rPr>
          <w:rFonts w:hint="default" w:ascii="Times New Roman" w:hAnsi="Times New Roman" w:cs="Times New Roman"/>
          <w:lang w:val="en-US" w:eastAsia="zh-CN"/>
        </w:rPr>
      </w:pPr>
      <w:r>
        <w:rPr>
          <w:rFonts w:hint="default" w:ascii="Times New Roman" w:hAnsi="Times New Roman" w:cs="Times New Roman"/>
          <w:lang w:val="en-US" w:eastAsia="zh-CN"/>
        </w:rPr>
        <w:t>A. A digital painting.</w:t>
      </w:r>
    </w:p>
    <w:p w14:paraId="50AA6C1A">
      <w:pPr>
        <w:rPr>
          <w:rFonts w:hint="default" w:ascii="Times New Roman" w:hAnsi="Times New Roman" w:cs="Times New Roman"/>
          <w:lang w:val="en-US" w:eastAsia="zh-CN"/>
        </w:rPr>
      </w:pPr>
      <w:r>
        <w:rPr>
          <w:rFonts w:hint="default" w:ascii="Times New Roman" w:hAnsi="Times New Roman" w:cs="Times New Roman"/>
          <w:lang w:val="en-US" w:eastAsia="zh-CN"/>
        </w:rPr>
        <w:t>B. A handmade poster.</w:t>
      </w:r>
    </w:p>
    <w:p w14:paraId="590054E4">
      <w:pPr>
        <w:rPr>
          <w:rFonts w:hint="default" w:ascii="Times New Roman" w:hAnsi="Times New Roman" w:cs="Times New Roman"/>
          <w:lang w:val="en-US" w:eastAsia="zh-CN"/>
        </w:rPr>
      </w:pPr>
      <w:r>
        <w:rPr>
          <w:rFonts w:hint="default" w:ascii="Times New Roman" w:hAnsi="Times New Roman" w:cs="Times New Roman"/>
          <w:lang w:val="en-US" w:eastAsia="zh-CN"/>
        </w:rPr>
        <w:t>C. A delicate photography.</w:t>
      </w:r>
    </w:p>
    <w:p w14:paraId="4A8CA9AB">
      <w:pPr>
        <w:rPr>
          <w:rFonts w:hint="default" w:ascii="Times New Roman" w:hAnsi="Times New Roman" w:cs="Times New Roman"/>
          <w:lang w:val="en-US" w:eastAsia="zh-CN"/>
        </w:rPr>
      </w:pPr>
      <w:r>
        <w:rPr>
          <w:rFonts w:hint="default" w:ascii="Times New Roman" w:hAnsi="Times New Roman" w:cs="Times New Roman"/>
          <w:lang w:val="en-US" w:eastAsia="zh-CN"/>
        </w:rPr>
        <w:t>D. A creative sculpture.</w:t>
      </w:r>
    </w:p>
    <w:p w14:paraId="24072FD4">
      <w:pPr>
        <w:rPr>
          <w:rFonts w:hint="default" w:ascii="Times New Roman" w:hAnsi="Times New Roman" w:cs="Times New Roman"/>
          <w:lang w:val="en-US" w:eastAsia="zh-CN"/>
        </w:rPr>
      </w:pPr>
    </w:p>
    <w:p w14:paraId="4AD032F0">
      <w:pPr>
        <w:rPr>
          <w:rFonts w:hint="default" w:ascii="Times New Roman" w:hAnsi="Times New Roman" w:cs="Times New Roman"/>
          <w:lang w:val="en-US" w:eastAsia="zh-CN"/>
        </w:rPr>
      </w:pPr>
      <w:r>
        <w:rPr>
          <w:rFonts w:hint="default" w:ascii="Times New Roman" w:hAnsi="Times New Roman" w:cs="Times New Roman"/>
          <w:lang w:val="en-US" w:eastAsia="zh-CN"/>
        </w:rPr>
        <w:t>B篇：</w:t>
      </w:r>
    </w:p>
    <w:p w14:paraId="5C8DCFF5">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There are decisions we take on instinct, without even realising we are taking them.</w:t>
      </w:r>
    </w:p>
    <w:p w14:paraId="11956B8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Two years ago, I left Germany to do volunteering work. I had a couple of disappointing experiences and a boring job in front of me. It was time to go. I found an interesting contact in a small village in Portugal. In exchange for room and board, I would be working with animals in a residence that hosted families with disabled people. And there I went, with just a backpack I was ready to jump into a new adventure.</w:t>
      </w:r>
    </w:p>
    <w:p w14:paraId="4220927A">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 xml:space="preserve">There, I cared for the pets living next to the residents, cleaning their yard, preparing food and caring for them. Within a month I was in charge of all the other volunteers and the organization of the daily work. After 5 months, I left again and moved to Catalonia, in Spain, to live with an </w:t>
      </w:r>
      <w:r>
        <w:rPr>
          <w:rFonts w:hint="default" w:ascii="Times New Roman" w:hAnsi="Times New Roman" w:cs="Times New Roman"/>
          <w:lang w:val="en-US" w:eastAsia="zh-CN"/>
        </w:rPr>
        <w:t>I</w:t>
      </w:r>
      <w:r>
        <w:rPr>
          <w:rFonts w:hint="default" w:ascii="Times New Roman" w:hAnsi="Times New Roman" w:cs="Times New Roman"/>
          <w:lang w:val="en-US" w:eastAsia="zh-CN"/>
        </w:rPr>
        <w:t>rish family.</w:t>
      </w:r>
    </w:p>
    <w:p w14:paraId="0B455A0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They offered a roof and food on the passage of their house for abandoned animals I helped care for.</w:t>
      </w:r>
    </w:p>
    <w:p w14:paraId="7792660A">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During both experiences, I had the chance to discover beautiful little towns and lovely villages.</w:t>
      </w:r>
    </w:p>
    <w:p w14:paraId="3F42178F">
      <w:pPr>
        <w:rPr>
          <w:rFonts w:hint="default" w:ascii="Times New Roman" w:hAnsi="Times New Roman" w:cs="Times New Roman"/>
          <w:lang w:val="en-US" w:eastAsia="zh-CN"/>
        </w:rPr>
      </w:pPr>
      <w:r>
        <w:rPr>
          <w:rFonts w:hint="default" w:ascii="Times New Roman" w:hAnsi="Times New Roman" w:cs="Times New Roman"/>
          <w:lang w:val="en-US" w:eastAsia="zh-CN"/>
        </w:rPr>
        <w:t>In Portugal, I walked on the coastline and explored those little towns on the top of the dry hills. In Spain I visited Barcelona multiple times, discovering little by little all its corners. Sometimes, my volunteering experience was complicated. I didn't speak any Portuguese and only a bit of Spanish.</w:t>
      </w:r>
    </w:p>
    <w:p w14:paraId="0414FED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But life out there was simple. It was so different from what I used to call "home" before! Going back to previous habits took me time.</w:t>
      </w:r>
    </w:p>
    <w:p w14:paraId="5D4AE697">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If you're wondering if an international volunteering year gap is worth it, despite the uncertain future and the social pressure, I say: go for it. Believe me, in various ways, you will be sure to return transformed, perhaps even improved to a superior version of your former self. With a bit of luck, you may also discover a new career path.</w:t>
      </w:r>
    </w:p>
    <w:p w14:paraId="396627FC">
      <w:pPr>
        <w:rPr>
          <w:rFonts w:hint="default" w:ascii="Times New Roman" w:hAnsi="Times New Roman" w:cs="Times New Roman"/>
          <w:lang w:val="en-US" w:eastAsia="zh-CN"/>
        </w:rPr>
      </w:pPr>
      <w:r>
        <w:rPr>
          <w:rFonts w:hint="default" w:ascii="Times New Roman" w:hAnsi="Times New Roman" w:cs="Times New Roman"/>
          <w:lang w:val="en-US" w:eastAsia="zh-CN"/>
        </w:rPr>
        <w:t>24. Why did the author choose to leave Germany to do volunteering work?</w:t>
      </w:r>
    </w:p>
    <w:p w14:paraId="0C321A70">
      <w:pPr>
        <w:rPr>
          <w:rFonts w:hint="default" w:ascii="Times New Roman" w:hAnsi="Times New Roman" w:cs="Times New Roman"/>
          <w:lang w:val="en-US" w:eastAsia="zh-CN"/>
        </w:rPr>
      </w:pPr>
      <w:r>
        <w:rPr>
          <w:rFonts w:hint="default" w:ascii="Times New Roman" w:hAnsi="Times New Roman" w:cs="Times New Roman"/>
          <w:lang w:val="en-US" w:eastAsia="zh-CN"/>
        </w:rPr>
        <w:t>A. To make a change.</w:t>
      </w:r>
    </w:p>
    <w:p w14:paraId="023D137E">
      <w:pPr>
        <w:rPr>
          <w:rFonts w:hint="default" w:ascii="Times New Roman" w:hAnsi="Times New Roman" w:cs="Times New Roman"/>
          <w:lang w:val="en-US" w:eastAsia="zh-CN"/>
        </w:rPr>
      </w:pPr>
      <w:r>
        <w:rPr>
          <w:rFonts w:hint="default" w:ascii="Times New Roman" w:hAnsi="Times New Roman" w:cs="Times New Roman"/>
          <w:lang w:val="en-US" w:eastAsia="zh-CN"/>
        </w:rPr>
        <w:t>B. To gain living skills.</w:t>
      </w:r>
    </w:p>
    <w:p w14:paraId="0807946C">
      <w:pPr>
        <w:rPr>
          <w:rFonts w:hint="default" w:ascii="Times New Roman" w:hAnsi="Times New Roman" w:cs="Times New Roman"/>
          <w:lang w:val="en-US" w:eastAsia="zh-CN"/>
        </w:rPr>
      </w:pPr>
      <w:r>
        <w:rPr>
          <w:rFonts w:hint="default" w:ascii="Times New Roman" w:hAnsi="Times New Roman" w:cs="Times New Roman"/>
          <w:lang w:val="en-US" w:eastAsia="zh-CN"/>
        </w:rPr>
        <w:t>C. To broaden his horizon.</w:t>
      </w:r>
    </w:p>
    <w:p w14:paraId="46C57233">
      <w:pPr>
        <w:rPr>
          <w:rFonts w:hint="default" w:ascii="Times New Roman" w:hAnsi="Times New Roman" w:cs="Times New Roman"/>
          <w:lang w:val="en-US" w:eastAsia="zh-CN"/>
        </w:rPr>
      </w:pPr>
      <w:r>
        <w:rPr>
          <w:rFonts w:hint="default" w:ascii="Times New Roman" w:hAnsi="Times New Roman" w:cs="Times New Roman"/>
          <w:lang w:val="en-US" w:eastAsia="zh-CN"/>
        </w:rPr>
        <w:t>D. To add working experience.</w:t>
      </w:r>
    </w:p>
    <w:p w14:paraId="25752DE3">
      <w:pPr>
        <w:rPr>
          <w:rFonts w:hint="default" w:ascii="Times New Roman" w:hAnsi="Times New Roman" w:cs="Times New Roman"/>
          <w:lang w:val="en-US" w:eastAsia="zh-CN"/>
        </w:rPr>
      </w:pPr>
      <w:r>
        <w:rPr>
          <w:rFonts w:hint="default" w:ascii="Times New Roman" w:hAnsi="Times New Roman" w:cs="Times New Roman"/>
          <w:lang w:val="en-US" w:eastAsia="zh-CN"/>
        </w:rPr>
        <w:t>25. What did the author mainly do during his trip?</w:t>
      </w:r>
    </w:p>
    <w:p w14:paraId="0915014A">
      <w:pPr>
        <w:rPr>
          <w:rFonts w:hint="default" w:ascii="Times New Roman" w:hAnsi="Times New Roman" w:cs="Times New Roman"/>
          <w:lang w:val="en-US" w:eastAsia="zh-CN"/>
        </w:rPr>
      </w:pPr>
      <w:r>
        <w:rPr>
          <w:rFonts w:hint="default" w:ascii="Times New Roman" w:hAnsi="Times New Roman" w:cs="Times New Roman"/>
          <w:lang w:val="en-US" w:eastAsia="zh-CN"/>
        </w:rPr>
        <w:t>A. Running an organization.</w:t>
      </w:r>
    </w:p>
    <w:p w14:paraId="681C6E33">
      <w:pPr>
        <w:rPr>
          <w:rFonts w:hint="default" w:ascii="Times New Roman" w:hAnsi="Times New Roman" w:cs="Times New Roman"/>
          <w:lang w:val="en-US" w:eastAsia="zh-CN"/>
        </w:rPr>
      </w:pPr>
      <w:r>
        <w:rPr>
          <w:rFonts w:hint="default" w:ascii="Times New Roman" w:hAnsi="Times New Roman" w:cs="Times New Roman"/>
          <w:lang w:val="en-US" w:eastAsia="zh-CN"/>
        </w:rPr>
        <w:t>B. Attending to animals.</w:t>
      </w:r>
    </w:p>
    <w:p w14:paraId="08F788C8">
      <w:pPr>
        <w:rPr>
          <w:rFonts w:hint="default" w:ascii="Times New Roman" w:hAnsi="Times New Roman" w:cs="Times New Roman"/>
          <w:lang w:val="en-US" w:eastAsia="zh-CN"/>
        </w:rPr>
      </w:pPr>
      <w:r>
        <w:rPr>
          <w:rFonts w:hint="default" w:ascii="Times New Roman" w:hAnsi="Times New Roman" w:cs="Times New Roman"/>
          <w:lang w:val="en-US" w:eastAsia="zh-CN"/>
        </w:rPr>
        <w:t>C. Taking care of the disabled</w:t>
      </w:r>
    </w:p>
    <w:p w14:paraId="391F7E03">
      <w:pPr>
        <w:rPr>
          <w:rFonts w:hint="default" w:ascii="Times New Roman" w:hAnsi="Times New Roman" w:cs="Times New Roman"/>
          <w:lang w:val="en-US" w:eastAsia="zh-CN"/>
        </w:rPr>
      </w:pPr>
      <w:r>
        <w:rPr>
          <w:rFonts w:hint="default" w:ascii="Times New Roman" w:hAnsi="Times New Roman" w:cs="Times New Roman"/>
          <w:lang w:val="en-US" w:eastAsia="zh-CN"/>
        </w:rPr>
        <w:t>D. Preparing food for volunteers.</w:t>
      </w:r>
    </w:p>
    <w:p w14:paraId="0321BC52">
      <w:pPr>
        <w:rPr>
          <w:rFonts w:hint="default" w:ascii="Times New Roman" w:hAnsi="Times New Roman" w:cs="Times New Roman"/>
          <w:lang w:val="en-US" w:eastAsia="zh-CN"/>
        </w:rPr>
      </w:pPr>
      <w:r>
        <w:rPr>
          <w:rFonts w:hint="default" w:ascii="Times New Roman" w:hAnsi="Times New Roman" w:cs="Times New Roman"/>
          <w:lang w:val="en-US" w:eastAsia="zh-CN"/>
        </w:rPr>
        <w:t>26. Which of the following can best describe the author's trip?</w:t>
      </w:r>
    </w:p>
    <w:p w14:paraId="648DF2F0">
      <w:pPr>
        <w:rPr>
          <w:rFonts w:hint="default" w:ascii="Times New Roman" w:hAnsi="Times New Roman" w:cs="Times New Roman"/>
          <w:lang w:val="en-US" w:eastAsia="zh-CN"/>
        </w:rPr>
      </w:pPr>
      <w:r>
        <w:rPr>
          <w:rFonts w:hint="default" w:ascii="Times New Roman" w:hAnsi="Times New Roman" w:cs="Times New Roman"/>
          <w:lang w:val="en-US" w:eastAsia="zh-CN"/>
        </w:rPr>
        <w:t>A. Simple.</w:t>
      </w:r>
    </w:p>
    <w:p w14:paraId="43ADCBA9">
      <w:pPr>
        <w:rPr>
          <w:rFonts w:hint="default" w:ascii="Times New Roman" w:hAnsi="Times New Roman" w:cs="Times New Roman"/>
          <w:lang w:val="en-US" w:eastAsia="zh-CN"/>
        </w:rPr>
      </w:pPr>
      <w:r>
        <w:rPr>
          <w:rFonts w:hint="default" w:ascii="Times New Roman" w:hAnsi="Times New Roman" w:cs="Times New Roman"/>
          <w:lang w:val="en-US" w:eastAsia="zh-CN"/>
        </w:rPr>
        <w:t>B. Romantic.</w:t>
      </w:r>
    </w:p>
    <w:p w14:paraId="75264F7D">
      <w:pPr>
        <w:rPr>
          <w:rFonts w:hint="default" w:ascii="Times New Roman" w:hAnsi="Times New Roman" w:cs="Times New Roman"/>
          <w:lang w:val="en-US" w:eastAsia="zh-CN"/>
        </w:rPr>
      </w:pPr>
      <w:r>
        <w:rPr>
          <w:rFonts w:hint="default" w:ascii="Times New Roman" w:hAnsi="Times New Roman" w:cs="Times New Roman"/>
          <w:lang w:val="en-US" w:eastAsia="zh-CN"/>
        </w:rPr>
        <w:t>C. Adventurous.</w:t>
      </w:r>
    </w:p>
    <w:p w14:paraId="78A50FE3">
      <w:pPr>
        <w:rPr>
          <w:rFonts w:hint="default" w:ascii="Times New Roman" w:hAnsi="Times New Roman" w:cs="Times New Roman"/>
          <w:lang w:val="en-US" w:eastAsia="zh-CN"/>
        </w:rPr>
      </w:pPr>
      <w:r>
        <w:rPr>
          <w:rFonts w:hint="default" w:ascii="Times New Roman" w:hAnsi="Times New Roman" w:cs="Times New Roman"/>
          <w:lang w:val="en-US" w:eastAsia="zh-CN"/>
        </w:rPr>
        <w:t>D. Rewarding.</w:t>
      </w:r>
    </w:p>
    <w:p w14:paraId="6780E452">
      <w:pPr>
        <w:rPr>
          <w:rFonts w:hint="default" w:ascii="Times New Roman" w:hAnsi="Times New Roman" w:cs="Times New Roman"/>
          <w:lang w:val="en-US" w:eastAsia="zh-CN"/>
        </w:rPr>
      </w:pPr>
      <w:r>
        <w:rPr>
          <w:rFonts w:hint="default" w:ascii="Times New Roman" w:hAnsi="Times New Roman" w:cs="Times New Roman"/>
          <w:lang w:val="en-US" w:eastAsia="zh-CN"/>
        </w:rPr>
        <w:t>27. Which of the following can be the best title?</w:t>
      </w:r>
    </w:p>
    <w:p w14:paraId="5F6EA71A">
      <w:pPr>
        <w:rPr>
          <w:rFonts w:hint="default" w:ascii="Times New Roman" w:hAnsi="Times New Roman" w:cs="Times New Roman"/>
          <w:lang w:val="en-US" w:eastAsia="zh-CN"/>
        </w:rPr>
      </w:pPr>
      <w:r>
        <w:rPr>
          <w:rFonts w:hint="default" w:ascii="Times New Roman" w:hAnsi="Times New Roman" w:cs="Times New Roman"/>
          <w:lang w:val="en-US" w:eastAsia="zh-CN"/>
        </w:rPr>
        <w:t>A. Instinct, a key step for new career</w:t>
      </w:r>
    </w:p>
    <w:p w14:paraId="55FBA224">
      <w:pPr>
        <w:rPr>
          <w:rFonts w:hint="default" w:ascii="Times New Roman" w:hAnsi="Times New Roman" w:cs="Times New Roman"/>
          <w:lang w:val="en-US" w:eastAsia="zh-CN"/>
        </w:rPr>
      </w:pPr>
      <w:r>
        <w:rPr>
          <w:rFonts w:hint="default" w:ascii="Times New Roman" w:hAnsi="Times New Roman" w:cs="Times New Roman"/>
          <w:lang w:val="en-US" w:eastAsia="zh-CN"/>
        </w:rPr>
        <w:t>B. Backpacking, a jump to a new adventure</w:t>
      </w:r>
    </w:p>
    <w:p w14:paraId="6FB9ECBB">
      <w:pPr>
        <w:rPr>
          <w:rFonts w:hint="default" w:ascii="Times New Roman" w:hAnsi="Times New Roman" w:cs="Times New Roman"/>
          <w:lang w:val="en-US" w:eastAsia="zh-CN"/>
        </w:rPr>
      </w:pPr>
      <w:r>
        <w:rPr>
          <w:rFonts w:hint="default" w:ascii="Times New Roman" w:hAnsi="Times New Roman" w:cs="Times New Roman"/>
          <w:lang w:val="en-US" w:eastAsia="zh-CN"/>
        </w:rPr>
        <w:t>C. Gap year, an escape from the reality</w:t>
      </w:r>
    </w:p>
    <w:p w14:paraId="39BDF0AB">
      <w:pPr>
        <w:rPr>
          <w:rFonts w:hint="default" w:ascii="Times New Roman" w:hAnsi="Times New Roman" w:cs="Times New Roman"/>
          <w:lang w:val="en-US" w:eastAsia="zh-CN"/>
        </w:rPr>
      </w:pPr>
      <w:r>
        <w:rPr>
          <w:rFonts w:hint="default" w:ascii="Times New Roman" w:hAnsi="Times New Roman" w:cs="Times New Roman"/>
          <w:lang w:val="en-US" w:eastAsia="zh-CN"/>
        </w:rPr>
        <w:t>D. Volunteering, a journey of self-discovery</w:t>
      </w:r>
    </w:p>
    <w:p w14:paraId="004CBDC3">
      <w:pPr>
        <w:rPr>
          <w:rFonts w:hint="default" w:ascii="Times New Roman" w:hAnsi="Times New Roman" w:cs="Times New Roman"/>
          <w:lang w:val="en-US" w:eastAsia="zh-CN"/>
        </w:rPr>
      </w:pPr>
    </w:p>
    <w:p w14:paraId="55B9B996">
      <w:pPr>
        <w:rPr>
          <w:rFonts w:hint="default" w:ascii="Times New Roman" w:hAnsi="Times New Roman" w:cs="Times New Roman"/>
          <w:lang w:val="en-US" w:eastAsia="zh-CN"/>
        </w:rPr>
      </w:pPr>
      <w:r>
        <w:rPr>
          <w:rFonts w:hint="default" w:ascii="Times New Roman" w:hAnsi="Times New Roman" w:cs="Times New Roman"/>
          <w:lang w:val="en-US" w:eastAsia="zh-CN"/>
        </w:rPr>
        <w:t>C篇:</w:t>
      </w:r>
    </w:p>
    <w:p w14:paraId="20B3C3B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Many companies have advertised a feature that enables users to employ Al as a recipe generator</w:t>
      </w:r>
    </w:p>
    <w:p w14:paraId="64C38574">
      <w:pPr>
        <w:rPr>
          <w:rFonts w:hint="default" w:ascii="Times New Roman" w:hAnsi="Times New Roman" w:cs="Times New Roman"/>
          <w:lang w:val="en-US" w:eastAsia="zh-CN"/>
        </w:rPr>
      </w:pPr>
      <w:r>
        <w:rPr>
          <w:rFonts w:hint="default" w:ascii="Times New Roman" w:hAnsi="Times New Roman" w:cs="Times New Roman"/>
          <w:lang w:val="en-US" w:eastAsia="zh-CN"/>
        </w:rPr>
        <w:t>assistant. In one demonstration, a user asks the virtual assistant for a meal plan with ingredients （食材）they have, and the Al returns a list of recipes using those ingredients. In fact, the employment of Al in the brainstorming stage is also gaining increasing popularity. While that seems convenient, most of the press about the relationship between Al and cooking has been negative so far.</w:t>
      </w:r>
    </w:p>
    <w:p w14:paraId="379C2D6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For years, chefs on popular video platforms have staged cook-offs between "real" and Al recipes, with the "real" chefs often winning. In 2022, Tasty, an online platform, compared a chocolate cake recipe generated by an Al tool with one developed by a professional cook. While the AI recipe baked up fine, the cook's recipe won in a blind taste test. The tasters preferred the cook's cake for its not-too-sweet and juicer flavor compared to the Al cake.</w:t>
      </w:r>
    </w:p>
    <w:p w14:paraId="171B376C">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Sarah and Kailin Leung are sisters who run a famous food blog. Their recipes go through a long process. They brainstorm ideas, do research, and experiment a lot before testing each recipe up to 40 times. "We know that our readers are trusting us, so we try to make sure our recipe not only works but is also easy to follow," Sarah says. "The stories that surround these recipes and the connections that we make with people through these recipes are priceless — it's so deeply human. By comparison, the machine doesn't eat and the machine can't taste."</w:t>
      </w:r>
    </w:p>
    <w:p w14:paraId="2C497790">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I</w:t>
      </w:r>
      <w:r>
        <w:rPr>
          <w:rFonts w:hint="default" w:ascii="Times New Roman" w:hAnsi="Times New Roman" w:cs="Times New Roman"/>
          <w:lang w:val="en-US" w:eastAsia="zh-CN"/>
        </w:rPr>
        <w:t>t's not all negative for me." A software engineer Olson believes Al has a place in the recipe</w:t>
      </w:r>
    </w:p>
    <w:p w14:paraId="767F32B4">
      <w:pPr>
        <w:rPr>
          <w:rFonts w:hint="default" w:ascii="Times New Roman" w:hAnsi="Times New Roman" w:cs="Times New Roman"/>
          <w:lang w:val="en-US" w:eastAsia="zh-CN"/>
        </w:rPr>
      </w:pPr>
      <w:r>
        <w:rPr>
          <w:rFonts w:hint="default" w:ascii="Times New Roman" w:hAnsi="Times New Roman" w:cs="Times New Roman"/>
          <w:lang w:val="en-US" w:eastAsia="zh-CN"/>
        </w:rPr>
        <w:t>development process. He adds, "but I don't think the technology is there to the point where you can have an entirely Al-generated blog, although that would be a cool concept. Maybe someone should try it and see how it goes."</w:t>
      </w:r>
    </w:p>
    <w:p w14:paraId="09D68714">
      <w:pPr>
        <w:rPr>
          <w:rFonts w:hint="default" w:ascii="Times New Roman" w:hAnsi="Times New Roman" w:cs="Times New Roman"/>
          <w:lang w:val="en-US" w:eastAsia="zh-CN"/>
        </w:rPr>
      </w:pPr>
    </w:p>
    <w:p w14:paraId="6FC54014">
      <w:pPr>
        <w:rPr>
          <w:rFonts w:hint="default" w:ascii="Times New Roman" w:hAnsi="Times New Roman" w:cs="Times New Roman"/>
          <w:lang w:val="en-US" w:eastAsia="zh-CN"/>
        </w:rPr>
      </w:pPr>
      <w:r>
        <w:rPr>
          <w:rFonts w:hint="default" w:ascii="Times New Roman" w:hAnsi="Times New Roman" w:cs="Times New Roman"/>
          <w:lang w:val="en-US" w:eastAsia="zh-CN"/>
        </w:rPr>
        <w:t>28. What can Al do in developing a recipe?</w:t>
      </w:r>
    </w:p>
    <w:p w14:paraId="12A13FBC">
      <w:pPr>
        <w:rPr>
          <w:rFonts w:hint="default" w:ascii="Times New Roman" w:hAnsi="Times New Roman" w:cs="Times New Roman"/>
          <w:lang w:val="en-US" w:eastAsia="zh-CN"/>
        </w:rPr>
      </w:pPr>
      <w:r>
        <w:rPr>
          <w:rFonts w:hint="default" w:ascii="Times New Roman" w:hAnsi="Times New Roman" w:cs="Times New Roman"/>
          <w:lang w:val="en-US" w:eastAsia="zh-CN"/>
        </w:rPr>
        <w:t>A. Planning the budget.</w:t>
      </w:r>
    </w:p>
    <w:p w14:paraId="6CD99301">
      <w:pPr>
        <w:rPr>
          <w:rFonts w:hint="default" w:ascii="Times New Roman" w:hAnsi="Times New Roman" w:cs="Times New Roman"/>
          <w:lang w:val="en-US" w:eastAsia="zh-CN"/>
        </w:rPr>
      </w:pPr>
      <w:r>
        <w:rPr>
          <w:rFonts w:hint="default" w:ascii="Times New Roman" w:hAnsi="Times New Roman" w:cs="Times New Roman"/>
          <w:lang w:val="en-US" w:eastAsia="zh-CN"/>
        </w:rPr>
        <w:t>B. Shortening cooking time.</w:t>
      </w:r>
    </w:p>
    <w:p w14:paraId="29A50ABD">
      <w:pPr>
        <w:rPr>
          <w:rFonts w:hint="default" w:ascii="Times New Roman" w:hAnsi="Times New Roman" w:cs="Times New Roman"/>
          <w:lang w:val="en-US" w:eastAsia="zh-CN"/>
        </w:rPr>
      </w:pPr>
      <w:r>
        <w:rPr>
          <w:rFonts w:hint="default" w:ascii="Times New Roman" w:hAnsi="Times New Roman" w:cs="Times New Roman"/>
          <w:lang w:val="en-US" w:eastAsia="zh-CN"/>
        </w:rPr>
        <w:t>C. Coming up with ideas.</w:t>
      </w:r>
    </w:p>
    <w:p w14:paraId="064DDE4B">
      <w:pPr>
        <w:rPr>
          <w:rFonts w:hint="default" w:ascii="Times New Roman" w:hAnsi="Times New Roman" w:cs="Times New Roman"/>
          <w:lang w:val="en-US" w:eastAsia="zh-CN"/>
        </w:rPr>
      </w:pPr>
      <w:r>
        <w:rPr>
          <w:rFonts w:hint="default" w:ascii="Times New Roman" w:hAnsi="Times New Roman" w:cs="Times New Roman"/>
          <w:lang w:val="en-US" w:eastAsia="zh-CN"/>
        </w:rPr>
        <w:t>D. Demonstrating cooking methods.</w:t>
      </w:r>
    </w:p>
    <w:p w14:paraId="29269E83">
      <w:pPr>
        <w:rPr>
          <w:rFonts w:hint="default" w:ascii="Times New Roman" w:hAnsi="Times New Roman" w:cs="Times New Roman"/>
          <w:lang w:val="en-US" w:eastAsia="zh-CN"/>
        </w:rPr>
      </w:pPr>
      <w:r>
        <w:rPr>
          <w:rFonts w:hint="default" w:ascii="Times New Roman" w:hAnsi="Times New Roman" w:cs="Times New Roman"/>
          <w:lang w:val="en-US" w:eastAsia="zh-CN"/>
        </w:rPr>
        <w:t>29. What can we know about the competition launched by Tasty?</w:t>
      </w:r>
    </w:p>
    <w:p w14:paraId="4F0833D4">
      <w:pPr>
        <w:rPr>
          <w:rFonts w:hint="default" w:ascii="Times New Roman" w:hAnsi="Times New Roman" w:cs="Times New Roman"/>
          <w:lang w:val="en-US" w:eastAsia="zh-CN"/>
        </w:rPr>
      </w:pPr>
      <w:r>
        <w:rPr>
          <w:rFonts w:hint="default" w:ascii="Times New Roman" w:hAnsi="Times New Roman" w:cs="Times New Roman"/>
          <w:lang w:val="en-US" w:eastAsia="zh-CN"/>
        </w:rPr>
        <w:t>A. The Al tool was developed by a cook.</w:t>
      </w:r>
    </w:p>
    <w:p w14:paraId="6FC9D919">
      <w:pPr>
        <w:rPr>
          <w:rFonts w:hint="default" w:ascii="Times New Roman" w:hAnsi="Times New Roman" w:cs="Times New Roman"/>
          <w:lang w:val="en-US" w:eastAsia="zh-CN"/>
        </w:rPr>
      </w:pPr>
      <w:r>
        <w:rPr>
          <w:rFonts w:hint="default" w:ascii="Times New Roman" w:hAnsi="Times New Roman" w:cs="Times New Roman"/>
          <w:lang w:val="en-US" w:eastAsia="zh-CN"/>
        </w:rPr>
        <w:t>B. The result agrees with those of prior years.</w:t>
      </w:r>
    </w:p>
    <w:p w14:paraId="73FC690F">
      <w:pPr>
        <w:rPr>
          <w:rFonts w:hint="default" w:ascii="Times New Roman" w:hAnsi="Times New Roman" w:cs="Times New Roman"/>
          <w:lang w:val="en-US" w:eastAsia="zh-CN"/>
        </w:rPr>
      </w:pPr>
      <w:r>
        <w:rPr>
          <w:rFonts w:hint="default" w:ascii="Times New Roman" w:hAnsi="Times New Roman" w:cs="Times New Roman"/>
          <w:lang w:val="en-US" w:eastAsia="zh-CN"/>
        </w:rPr>
        <w:t>C. The cook's cake tasted sweeter and juicier.</w:t>
      </w:r>
    </w:p>
    <w:p w14:paraId="46C2EBE4">
      <w:pPr>
        <w:rPr>
          <w:rFonts w:hint="default" w:ascii="Times New Roman" w:hAnsi="Times New Roman" w:cs="Times New Roman"/>
          <w:lang w:val="en-US" w:eastAsia="zh-CN"/>
        </w:rPr>
      </w:pPr>
      <w:r>
        <w:rPr>
          <w:rFonts w:hint="default" w:ascii="Times New Roman" w:hAnsi="Times New Roman" w:cs="Times New Roman"/>
          <w:lang w:val="en-US" w:eastAsia="zh-CN"/>
        </w:rPr>
        <w:t>D. The comparison was based on the appearance.</w:t>
      </w:r>
    </w:p>
    <w:p w14:paraId="0FA2837A">
      <w:pPr>
        <w:rPr>
          <w:rFonts w:hint="default" w:ascii="Times New Roman" w:hAnsi="Times New Roman" w:cs="Times New Roman"/>
          <w:lang w:val="en-US" w:eastAsia="zh-CN"/>
        </w:rPr>
      </w:pPr>
      <w:r>
        <w:rPr>
          <w:rFonts w:hint="default" w:ascii="Times New Roman" w:hAnsi="Times New Roman" w:cs="Times New Roman"/>
          <w:lang w:val="en-US" w:eastAsia="zh-CN"/>
        </w:rPr>
        <w:t>30. How does the sisters ensure the quality of their recipes on their food blog?</w:t>
      </w:r>
    </w:p>
    <w:p w14:paraId="37E32DC4">
      <w:pPr>
        <w:rPr>
          <w:rFonts w:hint="default" w:ascii="Times New Roman" w:hAnsi="Times New Roman" w:cs="Times New Roman"/>
          <w:lang w:val="en-US" w:eastAsia="zh-CN"/>
        </w:rPr>
      </w:pPr>
      <w:r>
        <w:rPr>
          <w:rFonts w:hint="default" w:ascii="Times New Roman" w:hAnsi="Times New Roman" w:cs="Times New Roman"/>
          <w:lang w:val="en-US" w:eastAsia="zh-CN"/>
        </w:rPr>
        <w:t>A. By doing multiple trials.</w:t>
      </w:r>
    </w:p>
    <w:p w14:paraId="14023E35">
      <w:pPr>
        <w:rPr>
          <w:rFonts w:hint="default" w:ascii="Times New Roman" w:hAnsi="Times New Roman" w:cs="Times New Roman"/>
          <w:lang w:val="en-US" w:eastAsia="zh-CN"/>
        </w:rPr>
      </w:pPr>
      <w:r>
        <w:rPr>
          <w:rFonts w:hint="default" w:ascii="Times New Roman" w:hAnsi="Times New Roman" w:cs="Times New Roman"/>
          <w:lang w:val="en-US" w:eastAsia="zh-CN"/>
        </w:rPr>
        <w:t>B. By learning the recipes from Al.</w:t>
      </w:r>
    </w:p>
    <w:p w14:paraId="72270299">
      <w:pPr>
        <w:rPr>
          <w:rFonts w:hint="default" w:ascii="Times New Roman" w:hAnsi="Times New Roman" w:cs="Times New Roman"/>
          <w:lang w:val="en-US" w:eastAsia="zh-CN"/>
        </w:rPr>
      </w:pPr>
      <w:r>
        <w:rPr>
          <w:rFonts w:hint="default" w:ascii="Times New Roman" w:hAnsi="Times New Roman" w:cs="Times New Roman"/>
          <w:lang w:val="en-US" w:eastAsia="zh-CN"/>
        </w:rPr>
        <w:t>C. By using priceless ingredients.</w:t>
      </w:r>
    </w:p>
    <w:p w14:paraId="40F50286">
      <w:pPr>
        <w:rPr>
          <w:rFonts w:hint="default" w:ascii="Times New Roman" w:hAnsi="Times New Roman" w:cs="Times New Roman"/>
          <w:lang w:val="en-US" w:eastAsia="zh-CN"/>
        </w:rPr>
      </w:pPr>
      <w:r>
        <w:rPr>
          <w:rFonts w:hint="default" w:ascii="Times New Roman" w:hAnsi="Times New Roman" w:cs="Times New Roman"/>
          <w:lang w:val="en-US" w:eastAsia="zh-CN"/>
        </w:rPr>
        <w:t>D. By following standard procedures.</w:t>
      </w:r>
    </w:p>
    <w:p w14:paraId="08E8C40C">
      <w:pPr>
        <w:rPr>
          <w:rFonts w:hint="default" w:ascii="Times New Roman" w:hAnsi="Times New Roman" w:cs="Times New Roman"/>
          <w:lang w:val="en-US" w:eastAsia="zh-CN"/>
        </w:rPr>
      </w:pPr>
      <w:r>
        <w:rPr>
          <w:rFonts w:hint="default" w:ascii="Times New Roman" w:hAnsi="Times New Roman" w:cs="Times New Roman"/>
          <w:lang w:val="en-US" w:eastAsia="zh-CN"/>
        </w:rPr>
        <w:t>31. What is Olson's attitude towards entirely Al-generated blogs?</w:t>
      </w:r>
    </w:p>
    <w:p w14:paraId="0C67DD72">
      <w:pPr>
        <w:rPr>
          <w:rFonts w:hint="default" w:ascii="Times New Roman" w:hAnsi="Times New Roman" w:cs="Times New Roman"/>
          <w:lang w:val="en-US" w:eastAsia="zh-CN"/>
        </w:rPr>
      </w:pPr>
      <w:r>
        <w:rPr>
          <w:rFonts w:hint="default" w:ascii="Times New Roman" w:hAnsi="Times New Roman" w:cs="Times New Roman"/>
          <w:lang w:val="en-US" w:eastAsia="zh-CN"/>
        </w:rPr>
        <w:t>A. Supportive.</w:t>
      </w:r>
    </w:p>
    <w:p w14:paraId="73A549D9">
      <w:pPr>
        <w:rPr>
          <w:rFonts w:hint="default" w:ascii="Times New Roman" w:hAnsi="Times New Roman" w:cs="Times New Roman"/>
          <w:lang w:val="en-US" w:eastAsia="zh-CN"/>
        </w:rPr>
      </w:pPr>
      <w:r>
        <w:rPr>
          <w:rFonts w:hint="default" w:ascii="Times New Roman" w:hAnsi="Times New Roman" w:cs="Times New Roman"/>
          <w:lang w:val="en-US" w:eastAsia="zh-CN"/>
        </w:rPr>
        <w:t>B. Concerned.</w:t>
      </w:r>
    </w:p>
    <w:p w14:paraId="754A0111">
      <w:pPr>
        <w:rPr>
          <w:rFonts w:hint="default" w:ascii="Times New Roman" w:hAnsi="Times New Roman" w:cs="Times New Roman"/>
          <w:lang w:val="en-US" w:eastAsia="zh-CN"/>
        </w:rPr>
      </w:pPr>
      <w:r>
        <w:rPr>
          <w:rFonts w:hint="default" w:ascii="Times New Roman" w:hAnsi="Times New Roman" w:cs="Times New Roman"/>
          <w:lang w:val="en-US" w:eastAsia="zh-CN"/>
        </w:rPr>
        <w:t>C. Reserved.</w:t>
      </w:r>
    </w:p>
    <w:p w14:paraId="14E6DBDC">
      <w:pPr>
        <w:rPr>
          <w:rFonts w:hint="default" w:ascii="Times New Roman" w:hAnsi="Times New Roman" w:cs="Times New Roman"/>
          <w:lang w:val="en-US" w:eastAsia="zh-CN"/>
        </w:rPr>
      </w:pPr>
      <w:r>
        <w:rPr>
          <w:rFonts w:hint="default" w:ascii="Times New Roman" w:hAnsi="Times New Roman" w:cs="Times New Roman"/>
          <w:lang w:val="en-US" w:eastAsia="zh-CN"/>
        </w:rPr>
        <w:t>D. Critical.</w:t>
      </w:r>
    </w:p>
    <w:p w14:paraId="72975B20">
      <w:pPr>
        <w:rPr>
          <w:rFonts w:hint="default" w:ascii="Times New Roman" w:hAnsi="Times New Roman" w:cs="Times New Roman"/>
          <w:lang w:val="en-US" w:eastAsia="zh-CN"/>
        </w:rPr>
      </w:pPr>
    </w:p>
    <w:p w14:paraId="7D95919E">
      <w:pPr>
        <w:rPr>
          <w:rFonts w:hint="default" w:ascii="Times New Roman" w:hAnsi="Times New Roman" w:cs="Times New Roman"/>
          <w:lang w:val="en-US" w:eastAsia="zh-CN"/>
        </w:rPr>
      </w:pPr>
      <w:r>
        <w:rPr>
          <w:rFonts w:hint="default" w:ascii="Times New Roman" w:hAnsi="Times New Roman" w:cs="Times New Roman"/>
          <w:lang w:val="en-US" w:eastAsia="zh-CN"/>
        </w:rPr>
        <w:t>D篇：</w:t>
      </w:r>
    </w:p>
    <w:p w14:paraId="2DE31017">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In designing the robots of tomorrow, engineers have gained many of their inspirations from the kingdom of creatures, with machines that mimic the way plants and animals move and sense their environment.</w:t>
      </w:r>
    </w:p>
    <w:p w14:paraId="22304157">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In recent study, researchers at Cornell University have found that mycelia, the underground parts of mushrooms, have the ability to sense chemical and biological signals and respond to multiple inputs. By using the natural electrical signals of mycelia, the researchers found a new way to control biohybrid (</w:t>
      </w:r>
      <w:r>
        <w:rPr>
          <w:rFonts w:hint="default" w:ascii="Times New Roman" w:hAnsi="Times New Roman" w:cs="Times New Roman"/>
          <w:lang w:val="en-US" w:eastAsia="zh-CN"/>
        </w:rPr>
        <w:t>生物混合</w:t>
      </w:r>
      <w:r>
        <w:rPr>
          <w:rFonts w:hint="default" w:ascii="Times New Roman" w:hAnsi="Times New Roman" w:cs="Times New Roman"/>
          <w:lang w:val="en-US" w:eastAsia="zh-CN"/>
        </w:rPr>
        <w:t>) robots, which can react to their surroundings better than traditional man-made robots. With great efforts, two biohybrid robots were built: a soft robot shaped like a spider and a wheeled robot. The robots responded to mycelia's signals by walking and rolling.They also changed their position in response to light, demonstrating the mycelia's ability to react to outer influences.</w:t>
      </w:r>
    </w:p>
    <w:p w14:paraId="6C847995">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However, finding a way to integrate mushrooms and robots requires more than just gardening and technical skills. "You have to have a background in mechanical engineering, electronics, some neurobiology (</w:t>
      </w:r>
      <w:r>
        <w:rPr>
          <w:rFonts w:hint="default" w:ascii="Times New Roman" w:hAnsi="Times New Roman" w:cs="Times New Roman"/>
          <w:lang w:val="en-US" w:eastAsia="zh-CN"/>
        </w:rPr>
        <w:t>神经生物学</w:t>
      </w:r>
      <w:r>
        <w:rPr>
          <w:rFonts w:hint="default" w:ascii="Times New Roman" w:hAnsi="Times New Roman" w:cs="Times New Roman"/>
          <w:lang w:val="en-US" w:eastAsia="zh-CN"/>
        </w:rPr>
        <w:t>), and even some kind of signal processing. All these fields come together to build this kind of system," said Shepherd, professor of mechanical and aerospace engineering.</w:t>
      </w:r>
    </w:p>
    <w:p w14:paraId="2E8ABFD3">
      <w:pPr>
        <w:rPr>
          <w:rFonts w:hint="default" w:ascii="Times New Roman" w:hAnsi="Times New Roman" w:cs="Times New Roman"/>
          <w:lang w:val="en-US" w:eastAsia="zh-CN"/>
        </w:rPr>
      </w:pPr>
      <w:r>
        <w:rPr>
          <w:rFonts w:hint="default" w:ascii="Times New Roman" w:hAnsi="Times New Roman" w:cs="Times New Roman"/>
          <w:lang w:val="en-US" w:eastAsia="zh-CN"/>
        </w:rPr>
        <w:t>"Living systems respond to touch, light, heat and even some unknowns, like signals. This is why we believe that if we want to build future robots, they must be able to work in unexpected environments," said Mishra, a research associate in the Organic Robotics Lab of Cornell University.</w:t>
      </w:r>
    </w:p>
    <w:p w14:paraId="31EEE2FD">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"By growing mycelia into the electronics of a robot, we were able to allow the biohybrid machine to sense and respond to the environment. In this case we used light as the input, but in the future it will be chemical. The potential for future robots could be to sense soil chemistry in row crops and decide when to add more fertilizer (HE*+)," said Shepherd.</w:t>
      </w:r>
    </w:p>
    <w:p w14:paraId="16EAB9DE">
      <w:pPr>
        <w:rPr>
          <w:rFonts w:hint="default" w:ascii="Times New Roman" w:hAnsi="Times New Roman" w:cs="Times New Roman"/>
          <w:lang w:val="en-US" w:eastAsia="zh-CN"/>
        </w:rPr>
      </w:pPr>
      <w:r>
        <w:rPr>
          <w:rFonts w:hint="default" w:ascii="Times New Roman" w:hAnsi="Times New Roman" w:cs="Times New Roman"/>
          <w:lang w:val="en-US" w:eastAsia="zh-CN"/>
        </w:rPr>
        <w:t>32. What does the underlined word "mimic" mean in paragraph 1?</w:t>
      </w:r>
    </w:p>
    <w:p w14:paraId="396F0CCB">
      <w:pPr>
        <w:rPr>
          <w:rFonts w:hint="default" w:ascii="Times New Roman" w:hAnsi="Times New Roman" w:cs="Times New Roman"/>
          <w:lang w:val="en-US" w:eastAsia="zh-CN"/>
        </w:rPr>
      </w:pPr>
      <w:r>
        <w:rPr>
          <w:rFonts w:hint="default" w:ascii="Times New Roman" w:hAnsi="Times New Roman" w:cs="Times New Roman"/>
          <w:lang w:val="en-US" w:eastAsia="zh-CN"/>
        </w:rPr>
        <w:t>A. Control.</w:t>
      </w:r>
    </w:p>
    <w:p w14:paraId="6F7A84B8">
      <w:pPr>
        <w:rPr>
          <w:rFonts w:hint="default" w:ascii="Times New Roman" w:hAnsi="Times New Roman" w:cs="Times New Roman"/>
          <w:lang w:val="en-US" w:eastAsia="zh-CN"/>
        </w:rPr>
      </w:pPr>
      <w:r>
        <w:rPr>
          <w:rFonts w:hint="default" w:ascii="Times New Roman" w:hAnsi="Times New Roman" w:cs="Times New Roman"/>
          <w:lang w:val="en-US" w:eastAsia="zh-CN"/>
        </w:rPr>
        <w:t>B. Judge.</w:t>
      </w:r>
    </w:p>
    <w:p w14:paraId="35904157">
      <w:pPr>
        <w:rPr>
          <w:rFonts w:hint="default" w:ascii="Times New Roman" w:hAnsi="Times New Roman" w:cs="Times New Roman"/>
          <w:lang w:val="en-US" w:eastAsia="zh-CN"/>
        </w:rPr>
      </w:pPr>
      <w:r>
        <w:rPr>
          <w:rFonts w:hint="default" w:ascii="Times New Roman" w:hAnsi="Times New Roman" w:cs="Times New Roman"/>
          <w:lang w:val="en-US" w:eastAsia="zh-CN"/>
        </w:rPr>
        <w:t>C. Change.</w:t>
      </w:r>
    </w:p>
    <w:p w14:paraId="1FC5A5F3">
      <w:pPr>
        <w:rPr>
          <w:rFonts w:hint="default" w:ascii="Times New Roman" w:hAnsi="Times New Roman" w:cs="Times New Roman"/>
          <w:lang w:val="en-US" w:eastAsia="zh-CN"/>
        </w:rPr>
      </w:pPr>
      <w:r>
        <w:rPr>
          <w:rFonts w:hint="default" w:ascii="Times New Roman" w:hAnsi="Times New Roman" w:cs="Times New Roman"/>
          <w:lang w:val="en-US" w:eastAsia="zh-CN"/>
        </w:rPr>
        <w:t>D. Copy.</w:t>
      </w:r>
    </w:p>
    <w:p w14:paraId="6B97A69A">
      <w:pPr>
        <w:rPr>
          <w:rFonts w:hint="default" w:ascii="Times New Roman" w:hAnsi="Times New Roman" w:cs="Times New Roman"/>
          <w:lang w:val="en-US" w:eastAsia="zh-CN"/>
        </w:rPr>
      </w:pPr>
      <w:r>
        <w:rPr>
          <w:rFonts w:hint="default" w:ascii="Times New Roman" w:hAnsi="Times New Roman" w:cs="Times New Roman"/>
          <w:lang w:val="en-US" w:eastAsia="zh-CN"/>
        </w:rPr>
        <w:t>33. Why are mycelia used in robot design?</w:t>
      </w:r>
    </w:p>
    <w:p w14:paraId="18DE0AB4">
      <w:pPr>
        <w:rPr>
          <w:rFonts w:hint="default" w:ascii="Times New Roman" w:hAnsi="Times New Roman" w:cs="Times New Roman"/>
          <w:lang w:val="en-US" w:eastAsia="zh-CN"/>
        </w:rPr>
      </w:pPr>
      <w:r>
        <w:rPr>
          <w:rFonts w:hint="default" w:ascii="Times New Roman" w:hAnsi="Times New Roman" w:cs="Times New Roman"/>
          <w:lang w:val="en-US" w:eastAsia="zh-CN"/>
        </w:rPr>
        <w:t>A. For their mushroom shape.</w:t>
      </w:r>
    </w:p>
    <w:p w14:paraId="564600C6">
      <w:pPr>
        <w:rPr>
          <w:rFonts w:hint="default" w:ascii="Times New Roman" w:hAnsi="Times New Roman" w:cs="Times New Roman"/>
          <w:lang w:val="en-US" w:eastAsia="zh-CN"/>
        </w:rPr>
      </w:pPr>
      <w:r>
        <w:rPr>
          <w:rFonts w:hint="default" w:ascii="Times New Roman" w:hAnsi="Times New Roman" w:cs="Times New Roman"/>
          <w:lang w:val="en-US" w:eastAsia="zh-CN"/>
        </w:rPr>
        <w:t>B. For their perception and response abilities.</w:t>
      </w:r>
    </w:p>
    <w:p w14:paraId="2A7C7F5A">
      <w:pPr>
        <w:rPr>
          <w:rFonts w:hint="default" w:ascii="Times New Roman" w:hAnsi="Times New Roman" w:cs="Times New Roman"/>
          <w:lang w:val="en-US" w:eastAsia="zh-CN"/>
        </w:rPr>
      </w:pPr>
      <w:r>
        <w:rPr>
          <w:rFonts w:hint="default" w:ascii="Times New Roman" w:hAnsi="Times New Roman" w:cs="Times New Roman"/>
          <w:lang w:val="en-US" w:eastAsia="zh-CN"/>
        </w:rPr>
        <w:t>C. For their chemical potential.</w:t>
      </w:r>
    </w:p>
    <w:p w14:paraId="34DDE0DA">
      <w:pPr>
        <w:rPr>
          <w:rFonts w:hint="default" w:ascii="Times New Roman" w:hAnsi="Times New Roman" w:cs="Times New Roman"/>
          <w:lang w:val="en-US" w:eastAsia="zh-CN"/>
        </w:rPr>
      </w:pPr>
      <w:r>
        <w:rPr>
          <w:rFonts w:hint="default" w:ascii="Times New Roman" w:hAnsi="Times New Roman" w:cs="Times New Roman"/>
          <w:lang w:val="en-US" w:eastAsia="zh-CN"/>
        </w:rPr>
        <w:t>D. For their chemical and biological influences.</w:t>
      </w:r>
    </w:p>
    <w:p w14:paraId="2A256D6B">
      <w:pPr>
        <w:rPr>
          <w:rFonts w:hint="default" w:ascii="Times New Roman" w:hAnsi="Times New Roman" w:cs="Times New Roman"/>
          <w:lang w:val="en-US" w:eastAsia="zh-CN"/>
        </w:rPr>
      </w:pPr>
      <w:r>
        <w:rPr>
          <w:rFonts w:hint="default" w:ascii="Times New Roman" w:hAnsi="Times New Roman" w:cs="Times New Roman"/>
          <w:lang w:val="en-US" w:eastAsia="zh-CN"/>
        </w:rPr>
        <w:t>34. What does Shepherd emphasize about the process in paragraph 3?</w:t>
      </w:r>
    </w:p>
    <w:p w14:paraId="3B5E8681">
      <w:pPr>
        <w:rPr>
          <w:rFonts w:hint="default" w:ascii="Times New Roman" w:hAnsi="Times New Roman" w:cs="Times New Roman"/>
          <w:lang w:val="en-US" w:eastAsia="zh-CN"/>
        </w:rPr>
      </w:pPr>
      <w:r>
        <w:rPr>
          <w:rFonts w:hint="default" w:ascii="Times New Roman" w:hAnsi="Times New Roman" w:cs="Times New Roman"/>
          <w:lang w:val="en-US" w:eastAsia="zh-CN"/>
        </w:rPr>
        <w:t>A. Technical skills.</w:t>
      </w:r>
    </w:p>
    <w:p w14:paraId="6C631126">
      <w:pPr>
        <w:rPr>
          <w:rFonts w:hint="default" w:ascii="Times New Roman" w:hAnsi="Times New Roman" w:cs="Times New Roman"/>
          <w:lang w:val="en-US" w:eastAsia="zh-CN"/>
        </w:rPr>
      </w:pPr>
      <w:r>
        <w:rPr>
          <w:rFonts w:hint="default" w:ascii="Times New Roman" w:hAnsi="Times New Roman" w:cs="Times New Roman"/>
          <w:lang w:val="en-US" w:eastAsia="zh-CN"/>
        </w:rPr>
        <w:t>B. Scientific methods.</w:t>
      </w:r>
    </w:p>
    <w:p w14:paraId="6B07D6D8">
      <w:pPr>
        <w:rPr>
          <w:rFonts w:hint="default" w:ascii="Times New Roman" w:hAnsi="Times New Roman" w:cs="Times New Roman"/>
          <w:lang w:val="en-US" w:eastAsia="zh-CN"/>
        </w:rPr>
      </w:pPr>
      <w:r>
        <w:rPr>
          <w:rFonts w:hint="default" w:ascii="Times New Roman" w:hAnsi="Times New Roman" w:cs="Times New Roman"/>
          <w:lang w:val="en-US" w:eastAsia="zh-CN"/>
        </w:rPr>
        <w:t>C. Subject integration.</w:t>
      </w:r>
    </w:p>
    <w:p w14:paraId="2D7B0322">
      <w:pPr>
        <w:rPr>
          <w:rFonts w:hint="default" w:ascii="Times New Roman" w:hAnsi="Times New Roman" w:cs="Times New Roman"/>
          <w:lang w:val="en-US" w:eastAsia="zh-CN"/>
        </w:rPr>
      </w:pPr>
      <w:r>
        <w:rPr>
          <w:rFonts w:hint="default" w:ascii="Times New Roman" w:hAnsi="Times New Roman" w:cs="Times New Roman"/>
          <w:lang w:val="en-US" w:eastAsia="zh-CN"/>
        </w:rPr>
        <w:t>D. Innovative application.</w:t>
      </w:r>
    </w:p>
    <w:p w14:paraId="3F7B6090">
      <w:pPr>
        <w:rPr>
          <w:rFonts w:hint="default" w:ascii="Times New Roman" w:hAnsi="Times New Roman" w:cs="Times New Roman"/>
          <w:lang w:val="en-US" w:eastAsia="zh-CN"/>
        </w:rPr>
      </w:pPr>
      <w:r>
        <w:rPr>
          <w:rFonts w:hint="default" w:ascii="Times New Roman" w:hAnsi="Times New Roman" w:cs="Times New Roman"/>
          <w:lang w:val="en-US" w:eastAsia="zh-CN"/>
        </w:rPr>
        <w:t>35. Which of the following can be the potential application for future biohybrid robots?</w:t>
      </w:r>
    </w:p>
    <w:p w14:paraId="5EAAA63B">
      <w:pPr>
        <w:rPr>
          <w:rFonts w:hint="default" w:ascii="Times New Roman" w:hAnsi="Times New Roman" w:cs="Times New Roman"/>
          <w:lang w:val="en-US" w:eastAsia="zh-CN"/>
        </w:rPr>
      </w:pPr>
      <w:r>
        <w:rPr>
          <w:rFonts w:hint="default" w:ascii="Times New Roman" w:hAnsi="Times New Roman" w:cs="Times New Roman"/>
          <w:lang w:val="en-US" w:eastAsia="zh-CN"/>
        </w:rPr>
        <w:t>A. Monitoring soil condition.</w:t>
      </w:r>
    </w:p>
    <w:p w14:paraId="4F0DE851">
      <w:pPr>
        <w:rPr>
          <w:rFonts w:hint="default" w:ascii="Times New Roman" w:hAnsi="Times New Roman" w:cs="Times New Roman"/>
          <w:lang w:val="en-US" w:eastAsia="zh-CN"/>
        </w:rPr>
      </w:pPr>
      <w:r>
        <w:rPr>
          <w:rFonts w:hint="default" w:ascii="Times New Roman" w:hAnsi="Times New Roman" w:cs="Times New Roman"/>
          <w:lang w:val="en-US" w:eastAsia="zh-CN"/>
        </w:rPr>
        <w:t>B. Designing electronic systems.</w:t>
      </w:r>
    </w:p>
    <w:p w14:paraId="45A57C05">
      <w:pPr>
        <w:rPr>
          <w:rFonts w:hint="default" w:ascii="Times New Roman" w:hAnsi="Times New Roman" w:cs="Times New Roman"/>
          <w:lang w:val="en-US" w:eastAsia="zh-CN"/>
        </w:rPr>
      </w:pPr>
      <w:r>
        <w:rPr>
          <w:rFonts w:hint="default" w:ascii="Times New Roman" w:hAnsi="Times New Roman" w:cs="Times New Roman"/>
          <w:lang w:val="en-US" w:eastAsia="zh-CN"/>
        </w:rPr>
        <w:t>C. Replacing human experience.</w:t>
      </w:r>
    </w:p>
    <w:p w14:paraId="35851DE7">
      <w:pPr>
        <w:rPr>
          <w:rFonts w:hint="default" w:ascii="Times New Roman" w:hAnsi="Times New Roman" w:cs="Times New Roman"/>
          <w:lang w:val="en-US" w:eastAsia="zh-CN"/>
        </w:rPr>
      </w:pPr>
      <w:r>
        <w:rPr>
          <w:rFonts w:hint="default" w:ascii="Times New Roman" w:hAnsi="Times New Roman" w:cs="Times New Roman"/>
          <w:lang w:val="en-US" w:eastAsia="zh-CN"/>
        </w:rPr>
        <w:t>D. Strengthening unknown signals.</w:t>
      </w:r>
    </w:p>
    <w:p w14:paraId="3C21FBAA">
      <w:pPr>
        <w:rPr>
          <w:rFonts w:hint="default" w:ascii="Times New Roman" w:hAnsi="Times New Roman" w:cs="Times New Roman"/>
          <w:lang w:val="en-US" w:eastAsia="zh-CN"/>
        </w:rPr>
      </w:pPr>
    </w:p>
    <w:p w14:paraId="0F114CA0">
      <w:pPr>
        <w:rPr>
          <w:rFonts w:hint="default" w:ascii="Times New Roman" w:hAnsi="Times New Roman" w:cs="Times New Roman"/>
          <w:lang w:val="en-US" w:eastAsia="zh-CN"/>
        </w:rPr>
      </w:pPr>
      <w:r>
        <w:rPr>
          <w:rFonts w:hint="default" w:ascii="Times New Roman" w:hAnsi="Times New Roman" w:cs="Times New Roman"/>
          <w:lang w:val="en-US" w:eastAsia="zh-CN"/>
        </w:rPr>
        <w:t>七选五：</w:t>
      </w:r>
    </w:p>
    <w:p w14:paraId="20A07B4A">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Globalization has led to a sort of "melting pot" phenomenon. People from different cultures are coming together like never before. Take food, for instance. You can find sushi in São Paulo, tacos in Tokyo, and pizza in Pakistan. It's amazing, right? But there's another side.</w:t>
      </w:r>
      <w:r>
        <w:rPr>
          <w:rFonts w:hint="default" w:ascii="Times New Roman" w:hAnsi="Times New Roman" w:cs="Times New Roman"/>
          <w:u w:val="single"/>
          <w:lang w:val="en-US" w:eastAsia="zh-CN"/>
        </w:rPr>
        <w:t xml:space="preserve">  </w:t>
      </w:r>
      <w:r>
        <w:rPr>
          <w:rFonts w:hint="default" w:ascii="Times New Roman" w:hAnsi="Times New Roman" w:cs="Times New Roman"/>
          <w:u w:val="single"/>
          <w:lang w:val="en-US" w:eastAsia="zh-CN"/>
        </w:rPr>
        <w:t>36</w:t>
      </w:r>
      <w:r>
        <w:rPr>
          <w:rFonts w:hint="default" w:ascii="Times New Roman" w:hAnsi="Times New Roman" w:cs="Times New Roman"/>
          <w:u w:val="single"/>
          <w:lang w:val="en-US" w:eastAsia="zh-CN"/>
        </w:rPr>
        <w:t xml:space="preserve">  ___ .</w:t>
      </w:r>
      <w:r>
        <w:rPr>
          <w:rFonts w:hint="default" w:ascii="Times New Roman" w:hAnsi="Times New Roman" w:cs="Times New Roman"/>
          <w:lang w:val="en-US" w:eastAsia="zh-CN"/>
        </w:rPr>
        <w:t>Their unique</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traditions might start to disappear.</w:t>
      </w:r>
    </w:p>
    <w:p w14:paraId="55AD38B6">
      <w:pPr>
        <w:ind w:firstLine="210" w:firstLineChars="100"/>
        <w:rPr>
          <w:rFonts w:hint="default" w:ascii="Times New Roman" w:hAnsi="Times New Roman" w:cs="Times New Roman"/>
          <w:lang w:val="en-US" w:eastAsia="zh-CN"/>
        </w:rPr>
      </w:pPr>
      <w:r>
        <w:rPr>
          <w:rFonts w:hint="default" w:ascii="Times New Roman" w:hAnsi="Times New Roman" w:cs="Times New Roman"/>
          <w:u w:val="single"/>
          <w:lang w:val="en-US" w:eastAsia="zh-CN"/>
        </w:rPr>
        <w:t>37</w:t>
      </w:r>
      <w:r>
        <w:rPr>
          <w:rFonts w:hint="default" w:ascii="Times New Roman" w:hAnsi="Times New Roman" w:cs="Times New Roman"/>
          <w:u w:val="single"/>
          <w:lang w:val="en-US" w:eastAsia="zh-CN"/>
        </w:rPr>
        <w:t>_______</w:t>
      </w:r>
      <w:r>
        <w:rPr>
          <w:rFonts w:hint="default" w:ascii="Times New Roman" w:hAnsi="Times New Roman" w:cs="Times New Roman"/>
          <w:u w:val="single"/>
          <w:lang w:val="en-US" w:eastAsia="zh-CN"/>
        </w:rPr>
        <w:t xml:space="preserve"> </w:t>
      </w:r>
      <w:r>
        <w:rPr>
          <w:rFonts w:hint="default" w:ascii="Times New Roman" w:hAnsi="Times New Roman" w:cs="Times New Roman"/>
          <w:u w:val="single"/>
          <w:lang w:val="en-US" w:eastAsia="zh-CN"/>
        </w:rPr>
        <w:t xml:space="preserve">. </w:t>
      </w:r>
      <w:r>
        <w:rPr>
          <w:rFonts w:hint="default" w:ascii="Times New Roman" w:hAnsi="Times New Roman" w:cs="Times New Roman"/>
          <w:lang w:val="en-US" w:eastAsia="zh-CN"/>
        </w:rPr>
        <w:t>TV shows, movies, and music are consumed worldwide. But is this leading to cultural homogenization (</w:t>
      </w:r>
      <w:r>
        <w:rPr>
          <w:rFonts w:hint="default" w:ascii="Times New Roman" w:hAnsi="Times New Roman" w:cs="Times New Roman"/>
          <w:lang w:val="en-US" w:eastAsia="zh-CN"/>
        </w:rPr>
        <w:t>均匀化</w:t>
      </w:r>
      <w:r>
        <w:rPr>
          <w:rFonts w:hint="default" w:ascii="Times New Roman" w:hAnsi="Times New Roman" w:cs="Times New Roman"/>
          <w:lang w:val="en-US" w:eastAsia="zh-CN"/>
        </w:rPr>
        <w:t>)? Are we all starting to dress, talk, and act the same way? It's a worrying thought. But on the other hand, media can also provide a platform for diverse voices.</w:t>
      </w:r>
    </w:p>
    <w:p w14:paraId="7F15B465">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Language is another hot topic when it comes to globalization. English has become the lingua franca（通用语）of the world. 38</w:t>
      </w:r>
      <w:r>
        <w:rPr>
          <w:rFonts w:hint="default" w:ascii="Times New Roman" w:hAnsi="Times New Roman" w:cs="Times New Roman"/>
          <w:lang w:val="en-US" w:eastAsia="zh-CN"/>
        </w:rPr>
        <w:t>_________.</w:t>
      </w:r>
      <w:r>
        <w:rPr>
          <w:rFonts w:hint="default" w:ascii="Times New Roman" w:hAnsi="Times New Roman" w:cs="Times New Roman"/>
          <w:lang w:val="en-US" w:eastAsia="zh-CN"/>
        </w:rPr>
        <w:t xml:space="preserve"> But what does this mean for other languages? Some linguists</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estimate that half of the world's more than 6000 languages will have disappeared by the end of this century. That is what really needs our attention.</w:t>
      </w:r>
    </w:p>
    <w:p w14:paraId="0C99DDF4">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Education is also hugely impacted by globalization. Students are no longer limited to their local</w:t>
      </w:r>
    </w:p>
    <w:p w14:paraId="501D119B">
      <w:pPr>
        <w:rPr>
          <w:rFonts w:hint="default" w:ascii="Times New Roman" w:hAnsi="Times New Roman" w:cs="Times New Roman"/>
          <w:lang w:val="en-US" w:eastAsia="zh-CN"/>
        </w:rPr>
      </w:pPr>
      <w:r>
        <w:rPr>
          <w:rFonts w:hint="default" w:ascii="Times New Roman" w:hAnsi="Times New Roman" w:cs="Times New Roman"/>
          <w:lang w:val="en-US" w:eastAsia="zh-CN"/>
        </w:rPr>
        <w:t>schools or universities. 39</w:t>
      </w:r>
      <w:r>
        <w:rPr>
          <w:rFonts w:hint="default" w:ascii="Times New Roman" w:hAnsi="Times New Roman" w:cs="Times New Roman"/>
          <w:lang w:val="en-US" w:eastAsia="zh-CN"/>
        </w:rPr>
        <w:t>________.</w:t>
      </w:r>
      <w:r>
        <w:rPr>
          <w:rFonts w:hint="default" w:ascii="Times New Roman" w:hAnsi="Times New Roman" w:cs="Times New Roman"/>
          <w:lang w:val="en-US" w:eastAsia="zh-CN"/>
        </w:rPr>
        <w:t>This leads to a more global perspective, but it also means that</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educational standards are becoming more uniform. Is this a good thing or a bad thing?</w:t>
      </w:r>
    </w:p>
    <w:p w14:paraId="1A883452">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So, what's the conclusion on globalization and its impact on culture? Well, it's complicated.</w:t>
      </w:r>
    </w:p>
    <w:p w14:paraId="0DB9F423">
      <w:pPr>
        <w:rPr>
          <w:rFonts w:hint="default" w:ascii="Times New Roman" w:hAnsi="Times New Roman" w:cs="Times New Roman"/>
          <w:lang w:val="en-US" w:eastAsia="zh-CN"/>
        </w:rPr>
      </w:pPr>
      <w:r>
        <w:rPr>
          <w:rFonts w:hint="default" w:ascii="Times New Roman" w:hAnsi="Times New Roman" w:cs="Times New Roman"/>
          <w:lang w:val="en-US" w:eastAsia="zh-CN"/>
        </w:rPr>
        <w:t>There are definitely benefits - increased diversity, greater understanding, and more opportunities for cultural exchange. But there are also disadvantages — cultural homogenization, loss of traditional practices, and the threat of a global monoculture. 40</w:t>
      </w:r>
      <w:r>
        <w:rPr>
          <w:rFonts w:hint="default" w:ascii="Times New Roman" w:hAnsi="Times New Roman" w:cs="Times New Roman"/>
          <w:lang w:val="en-US" w:eastAsia="zh-CN"/>
        </w:rPr>
        <w:t>__________.</w:t>
      </w:r>
      <w:r>
        <w:rPr>
          <w:rFonts w:hint="default" w:ascii="Times New Roman" w:hAnsi="Times New Roman" w:cs="Times New Roman"/>
          <w:lang w:val="en-US" w:eastAsia="zh-CN"/>
        </w:rPr>
        <w:t xml:space="preserve"> Globalization isn't a one-way street. It's</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 process of giving and taking, of integrating and borrowing. And it's up to us to shape it in a way that preserves the best of our cultures and also accepts the new.</w:t>
      </w:r>
    </w:p>
    <w:p w14:paraId="6B4FE0D6">
      <w:pPr>
        <w:rPr>
          <w:rFonts w:hint="default" w:ascii="Times New Roman" w:hAnsi="Times New Roman" w:cs="Times New Roman"/>
          <w:lang w:val="en-US" w:eastAsia="zh-CN"/>
        </w:rPr>
      </w:pPr>
      <w:r>
        <w:rPr>
          <w:rFonts w:hint="default" w:ascii="Times New Roman" w:hAnsi="Times New Roman" w:cs="Times New Roman"/>
          <w:lang w:val="en-US" w:eastAsia="zh-CN"/>
        </w:rPr>
        <w:t>A. The key is to accept the complexity.</w:t>
      </w:r>
    </w:p>
    <w:p w14:paraId="57FE5513">
      <w:pPr>
        <w:rPr>
          <w:rFonts w:hint="default" w:ascii="Times New Roman" w:hAnsi="Times New Roman" w:cs="Times New Roman"/>
          <w:lang w:val="en-US" w:eastAsia="zh-CN"/>
        </w:rPr>
      </w:pPr>
      <w:r>
        <w:rPr>
          <w:rFonts w:hint="default" w:ascii="Times New Roman" w:hAnsi="Times New Roman" w:cs="Times New Roman"/>
          <w:lang w:val="en-US" w:eastAsia="zh-CN"/>
        </w:rPr>
        <w:t>B. They are influenced by globalization.</w:t>
      </w:r>
    </w:p>
    <w:p w14:paraId="0401E017">
      <w:pPr>
        <w:rPr>
          <w:rFonts w:hint="default" w:ascii="Times New Roman" w:hAnsi="Times New Roman" w:cs="Times New Roman"/>
          <w:lang w:val="en-US" w:eastAsia="zh-CN"/>
        </w:rPr>
      </w:pPr>
      <w:r>
        <w:rPr>
          <w:rFonts w:hint="default" w:ascii="Times New Roman" w:hAnsi="Times New Roman" w:cs="Times New Roman"/>
          <w:lang w:val="en-US" w:eastAsia="zh-CN"/>
        </w:rPr>
        <w:t>C. They can study anywhere in the world.</w:t>
      </w:r>
    </w:p>
    <w:p w14:paraId="5F6DF8F9">
      <w:pPr>
        <w:rPr>
          <w:rFonts w:hint="default" w:ascii="Times New Roman" w:hAnsi="Times New Roman" w:cs="Times New Roman"/>
          <w:lang w:val="en-US" w:eastAsia="zh-CN"/>
        </w:rPr>
      </w:pPr>
      <w:r>
        <w:rPr>
          <w:rFonts w:hint="default" w:ascii="Times New Roman" w:hAnsi="Times New Roman" w:cs="Times New Roman"/>
          <w:lang w:val="en-US" w:eastAsia="zh-CN"/>
        </w:rPr>
        <w:t>D. Small, local cultures might feel threatened.</w:t>
      </w:r>
    </w:p>
    <w:p w14:paraId="1BFBC697">
      <w:pPr>
        <w:rPr>
          <w:rFonts w:hint="default" w:ascii="Times New Roman" w:hAnsi="Times New Roman" w:cs="Times New Roman"/>
          <w:lang w:val="en-US" w:eastAsia="zh-CN"/>
        </w:rPr>
      </w:pPr>
      <w:r>
        <w:rPr>
          <w:rFonts w:hint="default" w:ascii="Times New Roman" w:hAnsi="Times New Roman" w:cs="Times New Roman"/>
          <w:lang w:val="en-US" w:eastAsia="zh-CN"/>
        </w:rPr>
        <w:t>E. Media plays a huge role in cultural globalization.</w:t>
      </w:r>
    </w:p>
    <w:p w14:paraId="0B78BADF">
      <w:pPr>
        <w:rPr>
          <w:rFonts w:hint="default" w:ascii="Times New Roman" w:hAnsi="Times New Roman" w:cs="Times New Roman"/>
          <w:lang w:val="en-US" w:eastAsia="zh-CN"/>
        </w:rPr>
      </w:pPr>
      <w:r>
        <w:rPr>
          <w:rFonts w:hint="default" w:ascii="Times New Roman" w:hAnsi="Times New Roman" w:cs="Times New Roman"/>
          <w:lang w:val="en-US" w:eastAsia="zh-CN"/>
        </w:rPr>
        <w:t>F. It's the language of business, science, and the internet.</w:t>
      </w:r>
    </w:p>
    <w:p w14:paraId="45A902CC">
      <w:pPr>
        <w:rPr>
          <w:rFonts w:hint="default" w:ascii="Times New Roman" w:hAnsi="Times New Roman" w:cs="Times New Roman"/>
          <w:lang w:val="en-US" w:eastAsia="zh-CN"/>
        </w:rPr>
      </w:pPr>
      <w:r>
        <w:rPr>
          <w:rFonts w:hint="default" w:ascii="Times New Roman" w:hAnsi="Times New Roman" w:cs="Times New Roman"/>
          <w:lang w:val="en-US" w:eastAsia="zh-CN"/>
        </w:rPr>
        <w:t>G. However, the spread of English can also contribute to global issues.</w:t>
      </w:r>
    </w:p>
    <w:p w14:paraId="1C282F1D">
      <w:pPr>
        <w:rPr>
          <w:rFonts w:hint="default" w:ascii="Times New Roman" w:hAnsi="Times New Roman" w:cs="Times New Roman"/>
          <w:lang w:val="en-US" w:eastAsia="zh-CN"/>
        </w:rPr>
      </w:pPr>
    </w:p>
    <w:p w14:paraId="09F5AC3F">
      <w:pPr>
        <w:rPr>
          <w:rFonts w:hint="default" w:ascii="Times New Roman" w:hAnsi="Times New Roman" w:cs="Times New Roman"/>
          <w:lang w:val="en-US" w:eastAsia="zh-CN"/>
        </w:rPr>
      </w:pPr>
      <w:r>
        <w:rPr>
          <w:rFonts w:hint="default" w:ascii="Times New Roman" w:hAnsi="Times New Roman" w:cs="Times New Roman"/>
          <w:lang w:val="en-US" w:eastAsia="zh-CN"/>
        </w:rPr>
        <w:t>完形：</w:t>
      </w:r>
    </w:p>
    <w:p w14:paraId="17798C31">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Earlier this year, I took a part-time job at Moonmilk, a cake and ice cream shop. While my initial 41</w:t>
      </w:r>
      <w:r>
        <w:rPr>
          <w:rFonts w:hint="default" w:ascii="Times New Roman" w:hAnsi="Times New Roman" w:cs="Times New Roman"/>
          <w:lang w:val="en-US" w:eastAsia="zh-CN"/>
        </w:rPr>
        <w:t>______</w:t>
      </w:r>
      <w:r>
        <w:rPr>
          <w:rFonts w:hint="default" w:ascii="Times New Roman" w:hAnsi="Times New Roman" w:cs="Times New Roman"/>
          <w:lang w:val="en-US" w:eastAsia="zh-CN"/>
        </w:rPr>
        <w:t xml:space="preserve"> was simply to cam some extra cash, the connections and memories there far 42</w:t>
      </w:r>
      <w:r>
        <w:rPr>
          <w:rFonts w:hint="default" w:ascii="Times New Roman" w:hAnsi="Times New Roman" w:cs="Times New Roman"/>
          <w:lang w:val="en-US" w:eastAsia="zh-CN"/>
        </w:rPr>
        <w:t>____</w:t>
      </w:r>
      <w:r>
        <w:rPr>
          <w:rFonts w:hint="default" w:ascii="Times New Roman" w:hAnsi="Times New Roman" w:cs="Times New Roman"/>
          <w:lang w:val="en-US" w:eastAsia="zh-CN"/>
        </w:rPr>
        <w:t xml:space="preserve"> the pay.</w:t>
      </w:r>
    </w:p>
    <w:p w14:paraId="18FD1FD3">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One memorable moment came when a local theater manager 43</w:t>
      </w:r>
      <w:r>
        <w:rPr>
          <w:rFonts w:hint="default" w:ascii="Times New Roman" w:hAnsi="Times New Roman" w:cs="Times New Roman"/>
          <w:lang w:val="en-US" w:eastAsia="zh-CN"/>
        </w:rPr>
        <w:t>_____</w:t>
      </w:r>
      <w:r>
        <w:rPr>
          <w:rFonts w:hint="default" w:ascii="Times New Roman" w:hAnsi="Times New Roman" w:cs="Times New Roman"/>
          <w:lang w:val="en-US" w:eastAsia="zh-CN"/>
        </w:rPr>
        <w:t xml:space="preserve"> a cake to celebrate a(n)</w:t>
      </w:r>
    </w:p>
    <w:p w14:paraId="4D9A14A0">
      <w:pPr>
        <w:rPr>
          <w:rFonts w:hint="default" w:ascii="Times New Roman" w:hAnsi="Times New Roman" w:cs="Times New Roman"/>
          <w:lang w:val="en-US" w:eastAsia="zh-CN"/>
        </w:rPr>
      </w:pPr>
      <w:r>
        <w:rPr>
          <w:rFonts w:hint="default" w:ascii="Times New Roman" w:hAnsi="Times New Roman" w:cs="Times New Roman"/>
          <w:lang w:val="en-US" w:eastAsia="zh-CN"/>
        </w:rPr>
        <w:t>44</w:t>
      </w:r>
      <w:r>
        <w:rPr>
          <w:rFonts w:hint="default" w:ascii="Times New Roman" w:hAnsi="Times New Roman" w:cs="Times New Roman"/>
          <w:lang w:val="en-US" w:eastAsia="zh-CN"/>
        </w:rPr>
        <w:t>_______</w:t>
      </w:r>
      <w:r>
        <w:rPr>
          <w:rFonts w:hint="default" w:ascii="Times New Roman" w:hAnsi="Times New Roman" w:cs="Times New Roman"/>
          <w:lang w:val="en-US" w:eastAsia="zh-CN"/>
        </w:rPr>
        <w:t>victory against a landlord's unreasonable attempt to raise rent. Touched by their story,</w:t>
      </w:r>
    </w:p>
    <w:p w14:paraId="0BC674C1">
      <w:pPr>
        <w:rPr>
          <w:rFonts w:hint="default" w:ascii="Times New Roman" w:hAnsi="Times New Roman" w:cs="Times New Roman"/>
          <w:lang w:val="en-US" w:eastAsia="zh-CN"/>
        </w:rPr>
      </w:pPr>
      <w:r>
        <w:rPr>
          <w:rFonts w:hint="default" w:ascii="Times New Roman" w:hAnsi="Times New Roman" w:cs="Times New Roman"/>
          <w:lang w:val="en-US" w:eastAsia="zh-CN"/>
        </w:rPr>
        <w:t>Moonmilk's owner waived (</w:t>
      </w:r>
      <w:r>
        <w:rPr>
          <w:rFonts w:hint="default" w:ascii="Times New Roman" w:hAnsi="Times New Roman" w:cs="Times New Roman"/>
          <w:lang w:val="en-US" w:eastAsia="zh-CN"/>
        </w:rPr>
        <w:t>免除</w:t>
      </w:r>
      <w:r>
        <w:rPr>
          <w:rFonts w:hint="default" w:ascii="Times New Roman" w:hAnsi="Times New Roman" w:cs="Times New Roman"/>
          <w:lang w:val="en-US" w:eastAsia="zh-CN"/>
        </w:rPr>
        <w:t>) the charge for it. Later, the manager 45</w:t>
      </w:r>
      <w:r>
        <w:rPr>
          <w:rFonts w:hint="default" w:ascii="Times New Roman" w:hAnsi="Times New Roman" w:cs="Times New Roman"/>
          <w:lang w:val="en-US" w:eastAsia="zh-CN"/>
        </w:rPr>
        <w:t>______</w:t>
      </w:r>
      <w:r>
        <w:rPr>
          <w:rFonts w:hint="default" w:ascii="Times New Roman" w:hAnsi="Times New Roman" w:cs="Times New Roman"/>
          <w:lang w:val="en-US" w:eastAsia="zh-CN"/>
        </w:rPr>
        <w:t>free theater</w:t>
      </w:r>
    </w:p>
    <w:p w14:paraId="1213C4E5">
      <w:pPr>
        <w:rPr>
          <w:rFonts w:hint="default" w:ascii="Times New Roman" w:hAnsi="Times New Roman" w:cs="Times New Roman"/>
          <w:lang w:val="en-US" w:eastAsia="zh-CN"/>
        </w:rPr>
      </w:pPr>
      <w:r>
        <w:rPr>
          <w:rFonts w:hint="default" w:ascii="Times New Roman" w:hAnsi="Times New Roman" w:cs="Times New Roman"/>
          <w:lang w:val="en-US" w:eastAsia="zh-CN"/>
        </w:rPr>
        <w:t>tickets to our staff in return for the 46</w:t>
      </w:r>
      <w:r>
        <w:rPr>
          <w:rFonts w:hint="default" w:ascii="Times New Roman" w:hAnsi="Times New Roman" w:cs="Times New Roman"/>
          <w:lang w:val="en-US" w:eastAsia="zh-CN"/>
        </w:rPr>
        <w:t>________.</w:t>
      </w:r>
    </w:p>
    <w:p w14:paraId="12E25E1F">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I grew particularly fond of the interactions with some elderly customers. They showed genuine concern for me, often asking if I was tired after a long shift. One 47</w:t>
      </w:r>
      <w:r>
        <w:rPr>
          <w:rFonts w:hint="default" w:ascii="Times New Roman" w:hAnsi="Times New Roman" w:cs="Times New Roman"/>
          <w:lang w:val="en-US" w:eastAsia="zh-CN"/>
        </w:rPr>
        <w:t>_______.</w:t>
      </w:r>
      <w:r>
        <w:rPr>
          <w:rFonts w:hint="default" w:ascii="Times New Roman" w:hAnsi="Times New Roman" w:cs="Times New Roman"/>
          <w:lang w:val="en-US" w:eastAsia="zh-CN"/>
        </w:rPr>
        <w:t xml:space="preserve"> always alone with a smile, was especially kind. He always selected an ice cream carefully and declared we</w:t>
      </w:r>
    </w:p>
    <w:p w14:paraId="29F6C170">
      <w:pPr>
        <w:rPr>
          <w:rFonts w:hint="default" w:ascii="Times New Roman" w:hAnsi="Times New Roman" w:cs="Times New Roman"/>
          <w:lang w:val="en-US" w:eastAsia="zh-CN"/>
        </w:rPr>
      </w:pPr>
      <w:r>
        <w:rPr>
          <w:rFonts w:hint="default" w:ascii="Times New Roman" w:hAnsi="Times New Roman" w:cs="Times New Roman"/>
          <w:lang w:val="en-US" w:eastAsia="zh-CN"/>
        </w:rPr>
        <w:t>48</w:t>
      </w:r>
      <w:r>
        <w:rPr>
          <w:rFonts w:hint="default" w:ascii="Times New Roman" w:hAnsi="Times New Roman" w:cs="Times New Roman"/>
          <w:lang w:val="en-US" w:eastAsia="zh-CN"/>
        </w:rPr>
        <w:t>________</w:t>
      </w:r>
      <w:r>
        <w:rPr>
          <w:rFonts w:hint="default" w:ascii="Times New Roman" w:hAnsi="Times New Roman" w:cs="Times New Roman"/>
          <w:lang w:val="en-US" w:eastAsia="zh-CN"/>
        </w:rPr>
        <w:t xml:space="preserve"> the</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best one in the city.</w:t>
      </w:r>
    </w:p>
    <w:p w14:paraId="5E5EFBAC">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 xml:space="preserve">Then there was the one who frequently visited, 49 </w:t>
      </w:r>
      <w:r>
        <w:rPr>
          <w:rFonts w:hint="default" w:ascii="Times New Roman" w:hAnsi="Times New Roman" w:cs="Times New Roman"/>
          <w:lang w:val="en-US" w:eastAsia="zh-CN"/>
        </w:rPr>
        <w:t>_____</w:t>
      </w:r>
      <w:r>
        <w:rPr>
          <w:rFonts w:hint="default" w:ascii="Times New Roman" w:hAnsi="Times New Roman" w:cs="Times New Roman"/>
          <w:lang w:val="en-US" w:eastAsia="zh-CN"/>
        </w:rPr>
        <w:t>_ about our chocolate orange ice cream</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flavor, which we only offered during Christmas. Despite my 50</w:t>
      </w:r>
      <w:r>
        <w:rPr>
          <w:rFonts w:hint="default" w:ascii="Times New Roman" w:hAnsi="Times New Roman" w:cs="Times New Roman"/>
          <w:lang w:val="en-US" w:eastAsia="zh-CN"/>
        </w:rPr>
        <w:t>_____</w:t>
      </w:r>
      <w:r>
        <w:rPr>
          <w:rFonts w:hint="default" w:ascii="Times New Roman" w:hAnsi="Times New Roman" w:cs="Times New Roman"/>
          <w:lang w:val="en-US" w:eastAsia="zh-CN"/>
        </w:rPr>
        <w:t xml:space="preserve"> "no," his persistence became a source of joy on my tiring days, a reminder of the simple </w:t>
      </w:r>
      <w:r>
        <w:rPr>
          <w:rFonts w:hint="default" w:ascii="Times New Roman" w:hAnsi="Times New Roman" w:cs="Times New Roman"/>
          <w:lang w:val="en-US" w:eastAsia="zh-CN"/>
        </w:rPr>
        <w:t>51.______</w:t>
      </w:r>
      <w:r>
        <w:rPr>
          <w:rFonts w:hint="default" w:ascii="Times New Roman" w:hAnsi="Times New Roman" w:cs="Times New Roman"/>
          <w:lang w:val="en-US" w:eastAsia="zh-CN"/>
        </w:rPr>
        <w:t>in busy life. Every day,</w:t>
      </w:r>
      <w:r>
        <w:rPr>
          <w:rFonts w:hint="default" w:ascii="Times New Roman" w:hAnsi="Times New Roman" w:cs="Times New Roman"/>
          <w:lang w:val="en-US" w:eastAsia="zh-CN"/>
        </w:rPr>
        <w:t xml:space="preserve"> I </w:t>
      </w:r>
      <w:r>
        <w:rPr>
          <w:rFonts w:hint="default" w:ascii="Times New Roman" w:hAnsi="Times New Roman" w:cs="Times New Roman"/>
          <w:lang w:val="en-US" w:eastAsia="zh-CN"/>
        </w:rPr>
        <w:t>experienced distinct happiness even though I had numerous tasks to</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52</w:t>
      </w:r>
      <w:r>
        <w:rPr>
          <w:rFonts w:hint="default" w:ascii="Times New Roman" w:hAnsi="Times New Roman" w:cs="Times New Roman"/>
          <w:lang w:val="en-US" w:eastAsia="zh-CN"/>
        </w:rPr>
        <w:t>________</w:t>
      </w:r>
      <w:r>
        <w:rPr>
          <w:rFonts w:hint="default" w:ascii="Times New Roman" w:hAnsi="Times New Roman" w:cs="Times New Roman"/>
          <w:lang w:val="en-US" w:eastAsia="zh-CN"/>
        </w:rPr>
        <w:t>there.</w:t>
      </w:r>
    </w:p>
    <w:p w14:paraId="4E37CC18">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As fall approaches, my schoolwork becomes more 53</w:t>
      </w:r>
      <w:r>
        <w:rPr>
          <w:rFonts w:hint="default" w:ascii="Times New Roman" w:hAnsi="Times New Roman" w:cs="Times New Roman"/>
          <w:lang w:val="en-US" w:eastAsia="zh-CN"/>
        </w:rPr>
        <w:t>______</w:t>
      </w:r>
      <w:r>
        <w:rPr>
          <w:rFonts w:hint="default" w:ascii="Times New Roman" w:hAnsi="Times New Roman" w:cs="Times New Roman"/>
          <w:lang w:val="en-US" w:eastAsia="zh-CN"/>
        </w:rPr>
        <w:t>, forcing me to reduce my shifts at Moonmilk. However, I'll miss the summer 54</w:t>
      </w:r>
      <w:r>
        <w:rPr>
          <w:rFonts w:hint="default" w:ascii="Times New Roman" w:hAnsi="Times New Roman" w:cs="Times New Roman"/>
          <w:lang w:val="en-US" w:eastAsia="zh-CN"/>
        </w:rPr>
        <w:t>______</w:t>
      </w:r>
      <w:r>
        <w:rPr>
          <w:rFonts w:hint="default" w:ascii="Times New Roman" w:hAnsi="Times New Roman" w:cs="Times New Roman"/>
          <w:lang w:val="en-US" w:eastAsia="zh-CN"/>
        </w:rPr>
        <w:t xml:space="preserve"> and the interactions there. The experience has 55</w:t>
      </w:r>
      <w:r>
        <w:rPr>
          <w:rFonts w:hint="default" w:ascii="Times New Roman" w:hAnsi="Times New Roman" w:cs="Times New Roman"/>
          <w:lang w:val="en-US" w:eastAsia="zh-CN"/>
        </w:rPr>
        <w:t>_______</w:t>
      </w:r>
      <w:r>
        <w:rPr>
          <w:rFonts w:hint="default" w:ascii="Times New Roman" w:hAnsi="Times New Roman" w:cs="Times New Roman"/>
          <w:lang w:val="en-US" w:eastAsia="zh-CN"/>
        </w:rPr>
        <w:t xml:space="preserve"> my bond with the community, which will last till the end of this year. Hopefully, the orange chocolate ice cream will return then.</w:t>
      </w:r>
    </w:p>
    <w:p w14:paraId="587640B8">
      <w:pPr>
        <w:ind w:firstLine="210" w:firstLineChars="100"/>
        <w:rPr>
          <w:rFonts w:hint="default" w:ascii="Times New Roman" w:hAnsi="Times New Roman" w:cs="Times New Roman"/>
          <w:lang w:val="en-US"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30"/>
        <w:gridCol w:w="2130"/>
        <w:gridCol w:w="2131"/>
        <w:gridCol w:w="2131"/>
      </w:tblGrid>
      <w:tr w14:paraId="61A2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 w:hRule="atLeast"/>
        </w:trPr>
        <w:tc>
          <w:tcPr>
            <w:tcW w:w="2130" w:type="dxa"/>
          </w:tcPr>
          <w:p w14:paraId="1CE82914">
            <w:pPr>
              <w:rPr>
                <w:rFonts w:hint="default" w:ascii="Times New Roman" w:hAnsi="Times New Roman" w:cs="Times New Roman"/>
                <w:vertAlign w:val="baseline"/>
                <w:lang w:val="en-US" w:eastAsia="zh-CN"/>
              </w:rPr>
            </w:pPr>
            <w:r>
              <w:rPr>
                <w:rFonts w:hint="default" w:ascii="Times New Roman" w:hAnsi="Times New Roman" w:cs="Times New Roman"/>
              </w:rPr>
              <w:t>41. A. judgement</w:t>
            </w:r>
          </w:p>
        </w:tc>
        <w:tc>
          <w:tcPr>
            <w:tcW w:w="2130" w:type="dxa"/>
          </w:tcPr>
          <w:p w14:paraId="15E74CB5">
            <w:pPr>
              <w:rPr>
                <w:rFonts w:hint="default" w:ascii="Times New Roman" w:hAnsi="Times New Roman" w:cs="Times New Roman"/>
                <w:vertAlign w:val="baseline"/>
                <w:lang w:val="en-US" w:eastAsia="zh-CN"/>
              </w:rPr>
            </w:pPr>
            <w:r>
              <w:rPr>
                <w:rFonts w:hint="default" w:ascii="Times New Roman" w:hAnsi="Times New Roman" w:cs="Times New Roman"/>
              </w:rPr>
              <w:t>B. approach</w:t>
            </w:r>
          </w:p>
        </w:tc>
        <w:tc>
          <w:tcPr>
            <w:tcW w:w="2131" w:type="dxa"/>
          </w:tcPr>
          <w:p w14:paraId="21CE977B">
            <w:pPr>
              <w:rPr>
                <w:rFonts w:hint="default" w:ascii="Times New Roman" w:hAnsi="Times New Roman" w:cs="Times New Roman"/>
                <w:vertAlign w:val="baseline"/>
                <w:lang w:val="en-US" w:eastAsia="zh-CN"/>
              </w:rPr>
            </w:pPr>
            <w:r>
              <w:rPr>
                <w:rFonts w:hint="default" w:ascii="Times New Roman" w:hAnsi="Times New Roman" w:cs="Times New Roman"/>
              </w:rPr>
              <w:t>C. response</w:t>
            </w:r>
          </w:p>
        </w:tc>
        <w:tc>
          <w:tcPr>
            <w:tcW w:w="2131" w:type="dxa"/>
          </w:tcPr>
          <w:p w14:paraId="60D6757B">
            <w:pPr>
              <w:rPr>
                <w:rFonts w:hint="default" w:ascii="Times New Roman" w:hAnsi="Times New Roman" w:cs="Times New Roman"/>
                <w:vertAlign w:val="baseline"/>
                <w:lang w:val="en-US" w:eastAsia="zh-CN"/>
              </w:rPr>
            </w:pPr>
            <w:r>
              <w:rPr>
                <w:rFonts w:hint="default" w:ascii="Times New Roman" w:hAnsi="Times New Roman" w:cs="Times New Roman"/>
              </w:rPr>
              <w:t>D. goal</w:t>
            </w:r>
          </w:p>
        </w:tc>
      </w:tr>
      <w:tr w14:paraId="0478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2CB7F793">
            <w:pPr>
              <w:rPr>
                <w:rFonts w:hint="default" w:ascii="Times New Roman" w:hAnsi="Times New Roman" w:cs="Times New Roman"/>
                <w:vertAlign w:val="baseline"/>
                <w:lang w:val="en-US" w:eastAsia="zh-CN"/>
              </w:rPr>
            </w:pPr>
            <w:r>
              <w:rPr>
                <w:rFonts w:hint="default" w:ascii="Times New Roman" w:hAnsi="Times New Roman" w:cs="Times New Roman"/>
              </w:rPr>
              <w:t>42. A. overestimated</w:t>
            </w:r>
          </w:p>
        </w:tc>
        <w:tc>
          <w:tcPr>
            <w:tcW w:w="2130" w:type="dxa"/>
          </w:tcPr>
          <w:p w14:paraId="53CE9965">
            <w:pPr>
              <w:rPr>
                <w:rFonts w:hint="default" w:ascii="Times New Roman" w:hAnsi="Times New Roman" w:cs="Times New Roman"/>
                <w:vertAlign w:val="baseline"/>
                <w:lang w:val="en-US" w:eastAsia="zh-CN"/>
              </w:rPr>
            </w:pPr>
            <w:r>
              <w:rPr>
                <w:rFonts w:hint="default" w:ascii="Times New Roman" w:hAnsi="Times New Roman" w:cs="Times New Roman"/>
              </w:rPr>
              <w:t>B. outweighed</w:t>
            </w:r>
          </w:p>
        </w:tc>
        <w:tc>
          <w:tcPr>
            <w:tcW w:w="2131" w:type="dxa"/>
          </w:tcPr>
          <w:p w14:paraId="49A737DD">
            <w:pPr>
              <w:rPr>
                <w:rFonts w:hint="default" w:ascii="Times New Roman" w:hAnsi="Times New Roman" w:cs="Times New Roman"/>
                <w:vertAlign w:val="baseline"/>
                <w:lang w:val="en-US" w:eastAsia="zh-CN"/>
              </w:rPr>
            </w:pPr>
            <w:r>
              <w:rPr>
                <w:rFonts w:hint="default" w:ascii="Times New Roman" w:hAnsi="Times New Roman" w:cs="Times New Roman"/>
              </w:rPr>
              <w:t>C. miscalculated</w:t>
            </w:r>
          </w:p>
        </w:tc>
        <w:tc>
          <w:tcPr>
            <w:tcW w:w="2131" w:type="dxa"/>
          </w:tcPr>
          <w:p w14:paraId="7E79DD0A">
            <w:pPr>
              <w:rPr>
                <w:rFonts w:hint="default" w:ascii="Times New Roman" w:hAnsi="Times New Roman" w:cs="Times New Roman"/>
                <w:vertAlign w:val="baseline"/>
                <w:lang w:val="en-US" w:eastAsia="zh-CN"/>
              </w:rPr>
            </w:pPr>
            <w:r>
              <w:rPr>
                <w:rFonts w:hint="default" w:ascii="Times New Roman" w:hAnsi="Times New Roman" w:cs="Times New Roman"/>
              </w:rPr>
              <w:t>D. undercharged</w:t>
            </w:r>
          </w:p>
        </w:tc>
      </w:tr>
      <w:tr w14:paraId="3F09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14:paraId="195BE912">
            <w:pPr>
              <w:rPr>
                <w:rFonts w:hint="default" w:ascii="Times New Roman" w:hAnsi="Times New Roman" w:cs="Times New Roman"/>
                <w:vertAlign w:val="baseline"/>
                <w:lang w:val="en-US" w:eastAsia="zh-CN"/>
              </w:rPr>
            </w:pPr>
            <w:r>
              <w:rPr>
                <w:rFonts w:hint="default" w:ascii="Times New Roman" w:hAnsi="Times New Roman" w:cs="Times New Roman"/>
              </w:rPr>
              <w:t>43. A. ordered</w:t>
            </w:r>
          </w:p>
        </w:tc>
        <w:tc>
          <w:tcPr>
            <w:tcW w:w="2130" w:type="dxa"/>
          </w:tcPr>
          <w:p w14:paraId="42CD2146">
            <w:pPr>
              <w:rPr>
                <w:rFonts w:hint="default" w:ascii="Times New Roman" w:hAnsi="Times New Roman" w:cs="Times New Roman"/>
                <w:vertAlign w:val="baseline"/>
                <w:lang w:val="en-US" w:eastAsia="zh-CN"/>
              </w:rPr>
            </w:pPr>
            <w:r>
              <w:rPr>
                <w:rFonts w:hint="default" w:ascii="Times New Roman" w:hAnsi="Times New Roman" w:cs="Times New Roman"/>
              </w:rPr>
              <w:t>B. shared</w:t>
            </w:r>
          </w:p>
        </w:tc>
        <w:tc>
          <w:tcPr>
            <w:tcW w:w="2131" w:type="dxa"/>
          </w:tcPr>
          <w:p w14:paraId="5593AD77">
            <w:pPr>
              <w:rPr>
                <w:rFonts w:hint="default" w:ascii="Times New Roman" w:hAnsi="Times New Roman" w:cs="Times New Roman"/>
                <w:vertAlign w:val="baseline"/>
                <w:lang w:val="en-US" w:eastAsia="zh-CN"/>
              </w:rPr>
            </w:pPr>
            <w:r>
              <w:rPr>
                <w:rFonts w:hint="default" w:ascii="Times New Roman" w:hAnsi="Times New Roman" w:cs="Times New Roman"/>
              </w:rPr>
              <w:t>C. enjoyed</w:t>
            </w:r>
          </w:p>
        </w:tc>
        <w:tc>
          <w:tcPr>
            <w:tcW w:w="2131" w:type="dxa"/>
          </w:tcPr>
          <w:p w14:paraId="11103744">
            <w:pPr>
              <w:rPr>
                <w:rFonts w:hint="default" w:ascii="Times New Roman" w:hAnsi="Times New Roman" w:cs="Times New Roman"/>
                <w:vertAlign w:val="baseline"/>
                <w:lang w:val="en-US" w:eastAsia="zh-CN"/>
              </w:rPr>
            </w:pPr>
            <w:r>
              <w:rPr>
                <w:rFonts w:hint="default" w:ascii="Times New Roman" w:hAnsi="Times New Roman" w:cs="Times New Roman"/>
              </w:rPr>
              <w:t>D. delivered</w:t>
            </w:r>
          </w:p>
        </w:tc>
      </w:tr>
      <w:tr w14:paraId="04C1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96CD561">
            <w:pPr>
              <w:rPr>
                <w:rFonts w:hint="default" w:ascii="Times New Roman" w:hAnsi="Times New Roman" w:cs="Times New Roman"/>
                <w:vertAlign w:val="baseline"/>
                <w:lang w:val="en-US" w:eastAsia="zh-CN"/>
              </w:rPr>
            </w:pPr>
            <w:r>
              <w:rPr>
                <w:rFonts w:hint="default" w:ascii="Times New Roman" w:hAnsi="Times New Roman" w:cs="Times New Roman"/>
              </w:rPr>
              <w:t>44. A. unexpected</w:t>
            </w:r>
          </w:p>
        </w:tc>
        <w:tc>
          <w:tcPr>
            <w:tcW w:w="2130" w:type="dxa"/>
          </w:tcPr>
          <w:p w14:paraId="378AE649">
            <w:pPr>
              <w:rPr>
                <w:rFonts w:hint="default" w:ascii="Times New Roman" w:hAnsi="Times New Roman" w:cs="Times New Roman"/>
                <w:vertAlign w:val="baseline"/>
                <w:lang w:val="en-US" w:eastAsia="zh-CN"/>
              </w:rPr>
            </w:pPr>
            <w:r>
              <w:rPr>
                <w:rFonts w:hint="default" w:ascii="Times New Roman" w:hAnsi="Times New Roman" w:cs="Times New Roman"/>
              </w:rPr>
              <w:t>B. one-sided</w:t>
            </w:r>
          </w:p>
        </w:tc>
        <w:tc>
          <w:tcPr>
            <w:tcW w:w="2131" w:type="dxa"/>
          </w:tcPr>
          <w:p w14:paraId="1062B303">
            <w:pPr>
              <w:rPr>
                <w:rFonts w:hint="default" w:ascii="Times New Roman" w:hAnsi="Times New Roman" w:cs="Times New Roman"/>
                <w:vertAlign w:val="baseline"/>
                <w:lang w:val="en-US" w:eastAsia="zh-CN"/>
              </w:rPr>
            </w:pPr>
            <w:r>
              <w:rPr>
                <w:rFonts w:hint="default" w:ascii="Times New Roman" w:hAnsi="Times New Roman" w:cs="Times New Roman"/>
              </w:rPr>
              <w:t>C. historic</w:t>
            </w:r>
          </w:p>
        </w:tc>
        <w:tc>
          <w:tcPr>
            <w:tcW w:w="2131" w:type="dxa"/>
          </w:tcPr>
          <w:p w14:paraId="57646D72">
            <w:pPr>
              <w:rPr>
                <w:rFonts w:hint="default" w:ascii="Times New Roman" w:hAnsi="Times New Roman" w:cs="Times New Roman"/>
                <w:vertAlign w:val="baseline"/>
                <w:lang w:val="en-US" w:eastAsia="zh-CN"/>
              </w:rPr>
            </w:pPr>
            <w:r>
              <w:rPr>
                <w:rFonts w:hint="default" w:ascii="Times New Roman" w:hAnsi="Times New Roman" w:cs="Times New Roman"/>
              </w:rPr>
              <w:t>D. hard-won</w:t>
            </w:r>
          </w:p>
        </w:tc>
      </w:tr>
      <w:tr w14:paraId="393A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6EA7AD8">
            <w:pPr>
              <w:rPr>
                <w:rFonts w:hint="default" w:ascii="Times New Roman" w:hAnsi="Times New Roman" w:cs="Times New Roman"/>
                <w:vertAlign w:val="baseline"/>
                <w:lang w:val="en-US" w:eastAsia="zh-CN"/>
              </w:rPr>
            </w:pPr>
            <w:r>
              <w:rPr>
                <w:rFonts w:hint="default" w:ascii="Times New Roman" w:hAnsi="Times New Roman" w:cs="Times New Roman"/>
              </w:rPr>
              <w:t>45. A. recommended</w:t>
            </w:r>
          </w:p>
        </w:tc>
        <w:tc>
          <w:tcPr>
            <w:tcW w:w="2130" w:type="dxa"/>
          </w:tcPr>
          <w:p w14:paraId="08C42C6C">
            <w:pPr>
              <w:rPr>
                <w:rFonts w:hint="default" w:ascii="Times New Roman" w:hAnsi="Times New Roman" w:cs="Times New Roman"/>
                <w:vertAlign w:val="baseline"/>
                <w:lang w:val="en-US" w:eastAsia="zh-CN"/>
              </w:rPr>
            </w:pPr>
            <w:r>
              <w:rPr>
                <w:rFonts w:hint="default" w:ascii="Times New Roman" w:hAnsi="Times New Roman" w:cs="Times New Roman"/>
              </w:rPr>
              <w:t>B. gifted</w:t>
            </w:r>
          </w:p>
        </w:tc>
        <w:tc>
          <w:tcPr>
            <w:tcW w:w="2131" w:type="dxa"/>
          </w:tcPr>
          <w:p w14:paraId="645F53BE">
            <w:pPr>
              <w:rPr>
                <w:rFonts w:hint="default" w:ascii="Times New Roman" w:hAnsi="Times New Roman" w:cs="Times New Roman"/>
                <w:vertAlign w:val="baseline"/>
                <w:lang w:val="en-US" w:eastAsia="zh-CN"/>
              </w:rPr>
            </w:pPr>
            <w:r>
              <w:rPr>
                <w:rFonts w:hint="default" w:ascii="Times New Roman" w:hAnsi="Times New Roman" w:cs="Times New Roman"/>
              </w:rPr>
              <w:t>C. collected</w:t>
            </w:r>
          </w:p>
        </w:tc>
        <w:tc>
          <w:tcPr>
            <w:tcW w:w="2131" w:type="dxa"/>
          </w:tcPr>
          <w:p w14:paraId="71EC4DB3">
            <w:pPr>
              <w:rPr>
                <w:rFonts w:hint="default" w:ascii="Times New Roman" w:hAnsi="Times New Roman" w:cs="Times New Roman"/>
                <w:vertAlign w:val="baseline"/>
                <w:lang w:val="en-US" w:eastAsia="zh-CN"/>
              </w:rPr>
            </w:pPr>
            <w:r>
              <w:rPr>
                <w:rFonts w:hint="default" w:ascii="Times New Roman" w:hAnsi="Times New Roman" w:cs="Times New Roman"/>
              </w:rPr>
              <w:t>D. reserved</w:t>
            </w:r>
          </w:p>
        </w:tc>
      </w:tr>
      <w:tr w14:paraId="43E0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02580B39">
            <w:pPr>
              <w:rPr>
                <w:rFonts w:hint="default" w:ascii="Times New Roman" w:hAnsi="Times New Roman" w:cs="Times New Roman"/>
                <w:vertAlign w:val="baseline"/>
                <w:lang w:val="en-US" w:eastAsia="zh-CN"/>
              </w:rPr>
            </w:pPr>
            <w:r>
              <w:rPr>
                <w:rFonts w:hint="default" w:ascii="Times New Roman" w:hAnsi="Times New Roman" w:cs="Times New Roman"/>
              </w:rPr>
              <w:t>46. A. service</w:t>
            </w:r>
          </w:p>
        </w:tc>
        <w:tc>
          <w:tcPr>
            <w:tcW w:w="2130" w:type="dxa"/>
          </w:tcPr>
          <w:p w14:paraId="0EB9295F">
            <w:pPr>
              <w:rPr>
                <w:rFonts w:hint="default" w:ascii="Times New Roman" w:hAnsi="Times New Roman" w:cs="Times New Roman"/>
                <w:vertAlign w:val="baseline"/>
                <w:lang w:val="en-US" w:eastAsia="zh-CN"/>
              </w:rPr>
            </w:pPr>
            <w:r>
              <w:rPr>
                <w:rFonts w:hint="default" w:ascii="Times New Roman" w:hAnsi="Times New Roman" w:cs="Times New Roman"/>
              </w:rPr>
              <w:t>B. trust</w:t>
            </w:r>
          </w:p>
        </w:tc>
        <w:tc>
          <w:tcPr>
            <w:tcW w:w="2131" w:type="dxa"/>
          </w:tcPr>
          <w:p w14:paraId="3B739A76">
            <w:pPr>
              <w:rPr>
                <w:rFonts w:hint="default" w:ascii="Times New Roman" w:hAnsi="Times New Roman" w:cs="Times New Roman"/>
                <w:vertAlign w:val="baseline"/>
                <w:lang w:val="en-US" w:eastAsia="zh-CN"/>
              </w:rPr>
            </w:pPr>
            <w:r>
              <w:rPr>
                <w:rFonts w:hint="default" w:ascii="Times New Roman" w:hAnsi="Times New Roman" w:cs="Times New Roman"/>
              </w:rPr>
              <w:t>C. kindness</w:t>
            </w:r>
          </w:p>
        </w:tc>
        <w:tc>
          <w:tcPr>
            <w:tcW w:w="2131" w:type="dxa"/>
          </w:tcPr>
          <w:p w14:paraId="10AAA704">
            <w:pPr>
              <w:rPr>
                <w:rFonts w:hint="default" w:ascii="Times New Roman" w:hAnsi="Times New Roman" w:cs="Times New Roman"/>
                <w:vertAlign w:val="baseline"/>
                <w:lang w:val="en-US" w:eastAsia="zh-CN"/>
              </w:rPr>
            </w:pPr>
            <w:r>
              <w:rPr>
                <w:rFonts w:hint="default" w:ascii="Times New Roman" w:hAnsi="Times New Roman" w:cs="Times New Roman"/>
              </w:rPr>
              <w:t>D. discount</w:t>
            </w:r>
          </w:p>
        </w:tc>
      </w:tr>
      <w:tr w14:paraId="206B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4BCD326E">
            <w:pPr>
              <w:rPr>
                <w:rFonts w:hint="default" w:ascii="Times New Roman" w:hAnsi="Times New Roman" w:cs="Times New Roman"/>
                <w:vertAlign w:val="baseline"/>
                <w:lang w:val="en-US" w:eastAsia="zh-CN"/>
              </w:rPr>
            </w:pPr>
            <w:r>
              <w:rPr>
                <w:rFonts w:hint="default" w:ascii="Times New Roman" w:hAnsi="Times New Roman" w:cs="Times New Roman"/>
              </w:rPr>
              <w:t>47. A. regular</w:t>
            </w:r>
          </w:p>
        </w:tc>
        <w:tc>
          <w:tcPr>
            <w:tcW w:w="2130" w:type="dxa"/>
          </w:tcPr>
          <w:p w14:paraId="73BAB750">
            <w:pPr>
              <w:rPr>
                <w:rFonts w:hint="default" w:ascii="Times New Roman" w:hAnsi="Times New Roman" w:cs="Times New Roman"/>
                <w:vertAlign w:val="baseline"/>
                <w:lang w:val="en-US" w:eastAsia="zh-CN"/>
              </w:rPr>
            </w:pPr>
            <w:r>
              <w:rPr>
                <w:rFonts w:hint="default" w:ascii="Times New Roman" w:hAnsi="Times New Roman" w:cs="Times New Roman"/>
              </w:rPr>
              <w:t>B. colleague</w:t>
            </w:r>
          </w:p>
        </w:tc>
        <w:tc>
          <w:tcPr>
            <w:tcW w:w="2131" w:type="dxa"/>
          </w:tcPr>
          <w:p w14:paraId="1C2ADB72">
            <w:pPr>
              <w:rPr>
                <w:rFonts w:hint="default" w:ascii="Times New Roman" w:hAnsi="Times New Roman" w:cs="Times New Roman"/>
                <w:vertAlign w:val="baseline"/>
                <w:lang w:val="en-US" w:eastAsia="zh-CN"/>
              </w:rPr>
            </w:pPr>
            <w:r>
              <w:rPr>
                <w:rFonts w:hint="default" w:ascii="Times New Roman" w:hAnsi="Times New Roman" w:cs="Times New Roman"/>
              </w:rPr>
              <w:t>C. relative</w:t>
            </w:r>
          </w:p>
        </w:tc>
        <w:tc>
          <w:tcPr>
            <w:tcW w:w="2131" w:type="dxa"/>
          </w:tcPr>
          <w:p w14:paraId="5BB980C2">
            <w:pPr>
              <w:rPr>
                <w:rFonts w:hint="default" w:ascii="Times New Roman" w:hAnsi="Times New Roman" w:cs="Times New Roman"/>
                <w:vertAlign w:val="baseline"/>
                <w:lang w:val="en-US" w:eastAsia="zh-CN"/>
              </w:rPr>
            </w:pPr>
            <w:r>
              <w:rPr>
                <w:rFonts w:hint="default" w:ascii="Times New Roman" w:hAnsi="Times New Roman" w:cs="Times New Roman"/>
              </w:rPr>
              <w:t>D. assistant</w:t>
            </w:r>
          </w:p>
        </w:tc>
      </w:tr>
      <w:tr w14:paraId="280D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09A1A29E">
            <w:pPr>
              <w:rPr>
                <w:rFonts w:hint="default" w:ascii="Times New Roman" w:hAnsi="Times New Roman" w:cs="Times New Roman"/>
                <w:vertAlign w:val="baseline"/>
                <w:lang w:val="en-US" w:eastAsia="zh-CN"/>
              </w:rPr>
            </w:pPr>
            <w:r>
              <w:rPr>
                <w:rFonts w:hint="default" w:ascii="Times New Roman" w:hAnsi="Times New Roman" w:cs="Times New Roman"/>
              </w:rPr>
              <w:t>48. A. purchased</w:t>
            </w:r>
          </w:p>
        </w:tc>
        <w:tc>
          <w:tcPr>
            <w:tcW w:w="2130" w:type="dxa"/>
          </w:tcPr>
          <w:p w14:paraId="5E967708">
            <w:pPr>
              <w:rPr>
                <w:rFonts w:hint="default" w:ascii="Times New Roman" w:hAnsi="Times New Roman" w:cs="Times New Roman"/>
                <w:vertAlign w:val="baseline"/>
                <w:lang w:val="en-US" w:eastAsia="zh-CN"/>
              </w:rPr>
            </w:pPr>
            <w:r>
              <w:rPr>
                <w:rFonts w:hint="default" w:ascii="Times New Roman" w:hAnsi="Times New Roman" w:cs="Times New Roman"/>
              </w:rPr>
              <w:t>B. stored</w:t>
            </w:r>
          </w:p>
        </w:tc>
        <w:tc>
          <w:tcPr>
            <w:tcW w:w="2131" w:type="dxa"/>
          </w:tcPr>
          <w:p w14:paraId="25471085">
            <w:pPr>
              <w:rPr>
                <w:rFonts w:hint="default" w:ascii="Times New Roman" w:hAnsi="Times New Roman" w:cs="Times New Roman"/>
                <w:vertAlign w:val="baseline"/>
                <w:lang w:val="en-US" w:eastAsia="zh-CN"/>
              </w:rPr>
            </w:pPr>
            <w:r>
              <w:rPr>
                <w:rFonts w:hint="default" w:ascii="Times New Roman" w:hAnsi="Times New Roman" w:cs="Times New Roman"/>
              </w:rPr>
              <w:t>C. served</w:t>
            </w:r>
          </w:p>
        </w:tc>
        <w:tc>
          <w:tcPr>
            <w:tcW w:w="2131" w:type="dxa"/>
          </w:tcPr>
          <w:p w14:paraId="27D8FECF">
            <w:pPr>
              <w:rPr>
                <w:rFonts w:hint="default" w:ascii="Times New Roman" w:hAnsi="Times New Roman" w:cs="Times New Roman"/>
                <w:vertAlign w:val="baseline"/>
                <w:lang w:val="en-US" w:eastAsia="zh-CN"/>
              </w:rPr>
            </w:pPr>
            <w:r>
              <w:rPr>
                <w:rFonts w:hint="default" w:ascii="Times New Roman" w:hAnsi="Times New Roman" w:cs="Times New Roman"/>
              </w:rPr>
              <w:t>D. shared</w:t>
            </w:r>
          </w:p>
        </w:tc>
      </w:tr>
      <w:tr w14:paraId="3C88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E2CEBEA">
            <w:pPr>
              <w:rPr>
                <w:rFonts w:hint="default" w:ascii="Times New Roman" w:hAnsi="Times New Roman" w:cs="Times New Roman"/>
                <w:vertAlign w:val="baseline"/>
                <w:lang w:val="en-US" w:eastAsia="zh-CN"/>
              </w:rPr>
            </w:pPr>
            <w:r>
              <w:rPr>
                <w:rFonts w:hint="default" w:ascii="Times New Roman" w:hAnsi="Times New Roman" w:cs="Times New Roman"/>
              </w:rPr>
              <w:t>49. A. talking</w:t>
            </w:r>
          </w:p>
        </w:tc>
        <w:tc>
          <w:tcPr>
            <w:tcW w:w="2130" w:type="dxa"/>
          </w:tcPr>
          <w:p w14:paraId="3F55A748">
            <w:pPr>
              <w:rPr>
                <w:rFonts w:hint="default" w:ascii="Times New Roman" w:hAnsi="Times New Roman" w:cs="Times New Roman"/>
                <w:vertAlign w:val="baseline"/>
                <w:lang w:val="en-US" w:eastAsia="zh-CN"/>
              </w:rPr>
            </w:pPr>
            <w:r>
              <w:rPr>
                <w:rFonts w:hint="default" w:ascii="Times New Roman" w:hAnsi="Times New Roman" w:cs="Times New Roman"/>
              </w:rPr>
              <w:t>B. inquiring</w:t>
            </w:r>
          </w:p>
        </w:tc>
        <w:tc>
          <w:tcPr>
            <w:tcW w:w="2131" w:type="dxa"/>
          </w:tcPr>
          <w:p w14:paraId="43C56FD8">
            <w:pPr>
              <w:rPr>
                <w:rFonts w:hint="default" w:ascii="Times New Roman" w:hAnsi="Times New Roman" w:cs="Times New Roman"/>
                <w:vertAlign w:val="baseline"/>
                <w:lang w:val="en-US" w:eastAsia="zh-CN"/>
              </w:rPr>
            </w:pPr>
            <w:r>
              <w:rPr>
                <w:rFonts w:hint="default" w:ascii="Times New Roman" w:hAnsi="Times New Roman" w:cs="Times New Roman"/>
              </w:rPr>
              <w:t>C. hearing</w:t>
            </w:r>
          </w:p>
        </w:tc>
        <w:tc>
          <w:tcPr>
            <w:tcW w:w="2131" w:type="dxa"/>
          </w:tcPr>
          <w:p w14:paraId="22EF44B5">
            <w:pPr>
              <w:rPr>
                <w:rFonts w:hint="default" w:ascii="Times New Roman" w:hAnsi="Times New Roman" w:cs="Times New Roman"/>
                <w:vertAlign w:val="baseline"/>
                <w:lang w:val="en-US" w:eastAsia="zh-CN"/>
              </w:rPr>
            </w:pPr>
            <w:r>
              <w:rPr>
                <w:rFonts w:hint="default" w:ascii="Times New Roman" w:hAnsi="Times New Roman" w:cs="Times New Roman"/>
              </w:rPr>
              <w:t>D. complaining</w:t>
            </w:r>
          </w:p>
        </w:tc>
      </w:tr>
      <w:tr w14:paraId="6322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686763C">
            <w:pPr>
              <w:rPr>
                <w:rFonts w:hint="default" w:ascii="Times New Roman" w:hAnsi="Times New Roman" w:cs="Times New Roman"/>
                <w:vertAlign w:val="baseline"/>
                <w:lang w:val="en-US" w:eastAsia="zh-CN"/>
              </w:rPr>
            </w:pPr>
            <w:r>
              <w:rPr>
                <w:rFonts w:hint="default" w:ascii="Times New Roman" w:hAnsi="Times New Roman" w:cs="Times New Roman"/>
              </w:rPr>
              <w:t>50. A. impatient</w:t>
            </w:r>
          </w:p>
        </w:tc>
        <w:tc>
          <w:tcPr>
            <w:tcW w:w="2130" w:type="dxa"/>
          </w:tcPr>
          <w:p w14:paraId="1B748BE4">
            <w:pPr>
              <w:rPr>
                <w:rFonts w:hint="default" w:ascii="Times New Roman" w:hAnsi="Times New Roman" w:cs="Times New Roman"/>
                <w:vertAlign w:val="baseline"/>
                <w:lang w:val="en-US" w:eastAsia="zh-CN"/>
              </w:rPr>
            </w:pPr>
            <w:r>
              <w:rPr>
                <w:rFonts w:hint="default" w:ascii="Times New Roman" w:hAnsi="Times New Roman" w:cs="Times New Roman"/>
              </w:rPr>
              <w:t>B. hesitant</w:t>
            </w:r>
          </w:p>
        </w:tc>
        <w:tc>
          <w:tcPr>
            <w:tcW w:w="2131" w:type="dxa"/>
          </w:tcPr>
          <w:p w14:paraId="378F8157">
            <w:pPr>
              <w:rPr>
                <w:rFonts w:hint="default" w:ascii="Times New Roman" w:hAnsi="Times New Roman" w:cs="Times New Roman"/>
                <w:vertAlign w:val="baseline"/>
                <w:lang w:val="en-US" w:eastAsia="zh-CN"/>
              </w:rPr>
            </w:pPr>
            <w:r>
              <w:rPr>
                <w:rFonts w:hint="default" w:ascii="Times New Roman" w:hAnsi="Times New Roman" w:cs="Times New Roman"/>
              </w:rPr>
              <w:t>C. awkward</w:t>
            </w:r>
          </w:p>
        </w:tc>
        <w:tc>
          <w:tcPr>
            <w:tcW w:w="2131" w:type="dxa"/>
          </w:tcPr>
          <w:p w14:paraId="03992B1D">
            <w:pPr>
              <w:rPr>
                <w:rFonts w:hint="default" w:ascii="Times New Roman" w:hAnsi="Times New Roman" w:cs="Times New Roman"/>
                <w:vertAlign w:val="baseline"/>
                <w:lang w:val="en-US" w:eastAsia="zh-CN"/>
              </w:rPr>
            </w:pPr>
            <w:r>
              <w:rPr>
                <w:rFonts w:hint="default" w:ascii="Times New Roman" w:hAnsi="Times New Roman" w:cs="Times New Roman"/>
              </w:rPr>
              <w:t>D. consistent</w:t>
            </w:r>
          </w:p>
        </w:tc>
      </w:tr>
      <w:tr w14:paraId="013F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2222F912">
            <w:pPr>
              <w:rPr>
                <w:rFonts w:hint="default" w:ascii="Times New Roman" w:hAnsi="Times New Roman" w:cs="Times New Roman"/>
                <w:vertAlign w:val="baseline"/>
                <w:lang w:val="en-US" w:eastAsia="zh-CN"/>
              </w:rPr>
            </w:pPr>
            <w:r>
              <w:rPr>
                <w:rFonts w:hint="default" w:ascii="Times New Roman" w:hAnsi="Times New Roman" w:cs="Times New Roman"/>
              </w:rPr>
              <w:t>51. A. solution</w:t>
            </w:r>
          </w:p>
        </w:tc>
        <w:tc>
          <w:tcPr>
            <w:tcW w:w="2130" w:type="dxa"/>
          </w:tcPr>
          <w:p w14:paraId="04103ECE">
            <w:pPr>
              <w:rPr>
                <w:rFonts w:hint="default" w:ascii="Times New Roman" w:hAnsi="Times New Roman" w:cs="Times New Roman"/>
                <w:vertAlign w:val="baseline"/>
                <w:lang w:val="en-US" w:eastAsia="zh-CN"/>
              </w:rPr>
            </w:pPr>
            <w:r>
              <w:rPr>
                <w:rFonts w:hint="default" w:ascii="Times New Roman" w:hAnsi="Times New Roman" w:cs="Times New Roman"/>
              </w:rPr>
              <w:t>B. assignment</w:t>
            </w:r>
          </w:p>
        </w:tc>
        <w:tc>
          <w:tcPr>
            <w:tcW w:w="2131" w:type="dxa"/>
          </w:tcPr>
          <w:p w14:paraId="4D3E845F">
            <w:pPr>
              <w:rPr>
                <w:rFonts w:hint="default" w:ascii="Times New Roman" w:hAnsi="Times New Roman" w:cs="Times New Roman"/>
                <w:vertAlign w:val="baseline"/>
                <w:lang w:val="en-US" w:eastAsia="zh-CN"/>
              </w:rPr>
            </w:pPr>
            <w:r>
              <w:rPr>
                <w:rFonts w:hint="default" w:ascii="Times New Roman" w:hAnsi="Times New Roman" w:cs="Times New Roman"/>
              </w:rPr>
              <w:t>C. pleasure</w:t>
            </w:r>
          </w:p>
        </w:tc>
        <w:tc>
          <w:tcPr>
            <w:tcW w:w="2131" w:type="dxa"/>
          </w:tcPr>
          <w:p w14:paraId="750366E3">
            <w:pPr>
              <w:rPr>
                <w:rFonts w:hint="default" w:ascii="Times New Roman" w:hAnsi="Times New Roman" w:cs="Times New Roman"/>
                <w:vertAlign w:val="baseline"/>
                <w:lang w:val="en-US" w:eastAsia="zh-CN"/>
              </w:rPr>
            </w:pPr>
            <w:r>
              <w:rPr>
                <w:rFonts w:hint="default" w:ascii="Times New Roman" w:hAnsi="Times New Roman" w:cs="Times New Roman"/>
              </w:rPr>
              <w:t>D. truth</w:t>
            </w:r>
          </w:p>
        </w:tc>
      </w:tr>
      <w:tr w14:paraId="75FB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466E5F6">
            <w:pPr>
              <w:rPr>
                <w:rFonts w:hint="default" w:ascii="Times New Roman" w:hAnsi="Times New Roman" w:cs="Times New Roman"/>
                <w:vertAlign w:val="baseline"/>
                <w:lang w:val="en-US" w:eastAsia="zh-CN"/>
              </w:rPr>
            </w:pPr>
            <w:r>
              <w:rPr>
                <w:rFonts w:hint="default" w:ascii="Times New Roman" w:hAnsi="Times New Roman" w:cs="Times New Roman"/>
              </w:rPr>
              <w:t>52. A. simplify</w:t>
            </w:r>
          </w:p>
        </w:tc>
        <w:tc>
          <w:tcPr>
            <w:tcW w:w="2130" w:type="dxa"/>
          </w:tcPr>
          <w:p w14:paraId="5E9A91E5">
            <w:pPr>
              <w:rPr>
                <w:rFonts w:hint="default" w:ascii="Times New Roman" w:hAnsi="Times New Roman" w:cs="Times New Roman"/>
                <w:vertAlign w:val="baseline"/>
                <w:lang w:val="en-US" w:eastAsia="zh-CN"/>
              </w:rPr>
            </w:pPr>
            <w:r>
              <w:rPr>
                <w:rFonts w:hint="default" w:ascii="Times New Roman" w:hAnsi="Times New Roman" w:cs="Times New Roman"/>
              </w:rPr>
              <w:t>B. assign</w:t>
            </w:r>
          </w:p>
        </w:tc>
        <w:tc>
          <w:tcPr>
            <w:tcW w:w="2131" w:type="dxa"/>
          </w:tcPr>
          <w:p w14:paraId="3351B4D5">
            <w:pPr>
              <w:rPr>
                <w:rFonts w:hint="default" w:ascii="Times New Roman" w:hAnsi="Times New Roman" w:cs="Times New Roman"/>
                <w:vertAlign w:val="baseline"/>
                <w:lang w:val="en-US" w:eastAsia="zh-CN"/>
              </w:rPr>
            </w:pPr>
            <w:r>
              <w:rPr>
                <w:rFonts w:hint="default" w:ascii="Times New Roman" w:hAnsi="Times New Roman" w:cs="Times New Roman"/>
              </w:rPr>
              <w:t>C. evaluate</w:t>
            </w:r>
          </w:p>
        </w:tc>
        <w:tc>
          <w:tcPr>
            <w:tcW w:w="2131" w:type="dxa"/>
          </w:tcPr>
          <w:p w14:paraId="4B7E6B29">
            <w:pPr>
              <w:rPr>
                <w:rFonts w:hint="default" w:ascii="Times New Roman" w:hAnsi="Times New Roman" w:cs="Times New Roman"/>
                <w:vertAlign w:val="baseline"/>
                <w:lang w:val="en-US" w:eastAsia="zh-CN"/>
              </w:rPr>
            </w:pPr>
            <w:r>
              <w:rPr>
                <w:rFonts w:hint="default" w:ascii="Times New Roman" w:hAnsi="Times New Roman" w:cs="Times New Roman"/>
              </w:rPr>
              <w:t>D. address</w:t>
            </w:r>
          </w:p>
        </w:tc>
      </w:tr>
      <w:tr w14:paraId="6FF3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65E25EB">
            <w:pPr>
              <w:rPr>
                <w:rFonts w:hint="default" w:ascii="Times New Roman" w:hAnsi="Times New Roman" w:cs="Times New Roman"/>
                <w:vertAlign w:val="baseline"/>
                <w:lang w:val="en-US" w:eastAsia="zh-CN"/>
              </w:rPr>
            </w:pPr>
            <w:r>
              <w:rPr>
                <w:rFonts w:hint="default" w:ascii="Times New Roman" w:hAnsi="Times New Roman" w:cs="Times New Roman"/>
              </w:rPr>
              <w:t>53. A. demanding</w:t>
            </w:r>
          </w:p>
        </w:tc>
        <w:tc>
          <w:tcPr>
            <w:tcW w:w="2130" w:type="dxa"/>
          </w:tcPr>
          <w:p w14:paraId="4B243FDE">
            <w:pPr>
              <w:rPr>
                <w:rFonts w:hint="default" w:ascii="Times New Roman" w:hAnsi="Times New Roman" w:cs="Times New Roman"/>
                <w:vertAlign w:val="baseline"/>
                <w:lang w:val="en-US" w:eastAsia="zh-CN"/>
              </w:rPr>
            </w:pPr>
            <w:r>
              <w:rPr>
                <w:rFonts w:hint="default" w:ascii="Times New Roman" w:hAnsi="Times New Roman" w:cs="Times New Roman"/>
              </w:rPr>
              <w:t>B. boring</w:t>
            </w:r>
          </w:p>
        </w:tc>
        <w:tc>
          <w:tcPr>
            <w:tcW w:w="2131" w:type="dxa"/>
          </w:tcPr>
          <w:p w14:paraId="3FB8CD14">
            <w:pPr>
              <w:rPr>
                <w:rFonts w:hint="default" w:ascii="Times New Roman" w:hAnsi="Times New Roman" w:cs="Times New Roman"/>
                <w:vertAlign w:val="baseline"/>
                <w:lang w:val="en-US" w:eastAsia="zh-CN"/>
              </w:rPr>
            </w:pPr>
            <w:r>
              <w:rPr>
                <w:rFonts w:hint="default" w:ascii="Times New Roman" w:hAnsi="Times New Roman" w:cs="Times New Roman"/>
              </w:rPr>
              <w:t>C. rewarding</w:t>
            </w:r>
          </w:p>
        </w:tc>
        <w:tc>
          <w:tcPr>
            <w:tcW w:w="2131" w:type="dxa"/>
          </w:tcPr>
          <w:p w14:paraId="696986FC">
            <w:pPr>
              <w:rPr>
                <w:rFonts w:hint="default" w:ascii="Times New Roman" w:hAnsi="Times New Roman" w:cs="Times New Roman"/>
                <w:vertAlign w:val="baseline"/>
                <w:lang w:val="en-US" w:eastAsia="zh-CN"/>
              </w:rPr>
            </w:pPr>
            <w:r>
              <w:rPr>
                <w:rFonts w:hint="default" w:ascii="Times New Roman" w:hAnsi="Times New Roman" w:cs="Times New Roman"/>
              </w:rPr>
              <w:t>D. flexible</w:t>
            </w:r>
          </w:p>
        </w:tc>
      </w:tr>
      <w:tr w14:paraId="67F8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06BBA66">
            <w:pPr>
              <w:rPr>
                <w:rFonts w:hint="default" w:ascii="Times New Roman" w:hAnsi="Times New Roman" w:cs="Times New Roman"/>
                <w:vertAlign w:val="baseline"/>
                <w:lang w:val="en-US" w:eastAsia="zh-CN"/>
              </w:rPr>
            </w:pPr>
            <w:r>
              <w:rPr>
                <w:rFonts w:hint="default" w:ascii="Times New Roman" w:hAnsi="Times New Roman" w:cs="Times New Roman"/>
              </w:rPr>
              <w:t>54. A. sunshine</w:t>
            </w:r>
          </w:p>
        </w:tc>
        <w:tc>
          <w:tcPr>
            <w:tcW w:w="2130" w:type="dxa"/>
          </w:tcPr>
          <w:p w14:paraId="454A2D74">
            <w:pPr>
              <w:rPr>
                <w:rFonts w:hint="default" w:ascii="Times New Roman" w:hAnsi="Times New Roman" w:cs="Times New Roman"/>
                <w:vertAlign w:val="baseline"/>
                <w:lang w:val="en-US" w:eastAsia="zh-CN"/>
              </w:rPr>
            </w:pPr>
            <w:r>
              <w:rPr>
                <w:rFonts w:hint="default" w:ascii="Times New Roman" w:hAnsi="Times New Roman" w:cs="Times New Roman"/>
              </w:rPr>
              <w:t>B. rush</w:t>
            </w:r>
          </w:p>
        </w:tc>
        <w:tc>
          <w:tcPr>
            <w:tcW w:w="2131" w:type="dxa"/>
          </w:tcPr>
          <w:p w14:paraId="54400817">
            <w:pPr>
              <w:rPr>
                <w:rFonts w:hint="default" w:ascii="Times New Roman" w:hAnsi="Times New Roman" w:cs="Times New Roman"/>
                <w:vertAlign w:val="baseline"/>
                <w:lang w:val="en-US" w:eastAsia="zh-CN"/>
              </w:rPr>
            </w:pPr>
            <w:r>
              <w:rPr>
                <w:rFonts w:hint="default" w:ascii="Times New Roman" w:hAnsi="Times New Roman" w:cs="Times New Roman"/>
              </w:rPr>
              <w:t>C. peace</w:t>
            </w:r>
          </w:p>
        </w:tc>
        <w:tc>
          <w:tcPr>
            <w:tcW w:w="2131" w:type="dxa"/>
          </w:tcPr>
          <w:p w14:paraId="358EA9BE">
            <w:pPr>
              <w:rPr>
                <w:rFonts w:hint="default" w:ascii="Times New Roman" w:hAnsi="Times New Roman" w:cs="Times New Roman"/>
                <w:vertAlign w:val="baseline"/>
                <w:lang w:val="en-US" w:eastAsia="zh-CN"/>
              </w:rPr>
            </w:pPr>
            <w:r>
              <w:rPr>
                <w:rFonts w:hint="default" w:ascii="Times New Roman" w:hAnsi="Times New Roman" w:cs="Times New Roman"/>
              </w:rPr>
              <w:t>D. camp</w:t>
            </w:r>
          </w:p>
        </w:tc>
      </w:tr>
      <w:tr w14:paraId="48AA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546A290">
            <w:pPr>
              <w:rPr>
                <w:rFonts w:hint="default" w:ascii="Times New Roman" w:hAnsi="Times New Roman" w:cs="Times New Roman"/>
                <w:vertAlign w:val="baseline"/>
                <w:lang w:val="en-US" w:eastAsia="zh-CN"/>
              </w:rPr>
            </w:pPr>
            <w:r>
              <w:rPr>
                <w:rFonts w:hint="default" w:ascii="Times New Roman" w:hAnsi="Times New Roman" w:cs="Times New Roman"/>
              </w:rPr>
              <w:t>55. A. restored</w:t>
            </w:r>
          </w:p>
        </w:tc>
        <w:tc>
          <w:tcPr>
            <w:tcW w:w="2130" w:type="dxa"/>
          </w:tcPr>
          <w:p w14:paraId="6941E5BC">
            <w:pPr>
              <w:rPr>
                <w:rFonts w:hint="default" w:ascii="Times New Roman" w:hAnsi="Times New Roman" w:cs="Times New Roman"/>
                <w:vertAlign w:val="baseline"/>
                <w:lang w:val="en-US" w:eastAsia="zh-CN"/>
              </w:rPr>
            </w:pPr>
            <w:r>
              <w:rPr>
                <w:rFonts w:hint="default" w:ascii="Times New Roman" w:hAnsi="Times New Roman" w:cs="Times New Roman"/>
              </w:rPr>
              <w:t>B. broken</w:t>
            </w:r>
          </w:p>
        </w:tc>
        <w:tc>
          <w:tcPr>
            <w:tcW w:w="2131" w:type="dxa"/>
          </w:tcPr>
          <w:p w14:paraId="312CA095">
            <w:pPr>
              <w:rPr>
                <w:rFonts w:hint="default" w:ascii="Times New Roman" w:hAnsi="Times New Roman" w:cs="Times New Roman"/>
                <w:vertAlign w:val="baseline"/>
                <w:lang w:val="en-US" w:eastAsia="zh-CN"/>
              </w:rPr>
            </w:pPr>
            <w:r>
              <w:rPr>
                <w:rFonts w:hint="default" w:ascii="Times New Roman" w:hAnsi="Times New Roman" w:cs="Times New Roman"/>
              </w:rPr>
              <w:t>C. strengthened</w:t>
            </w:r>
          </w:p>
        </w:tc>
        <w:tc>
          <w:tcPr>
            <w:tcW w:w="2131" w:type="dxa"/>
          </w:tcPr>
          <w:p w14:paraId="724FE7DB">
            <w:pPr>
              <w:rPr>
                <w:rFonts w:hint="default" w:ascii="Times New Roman" w:hAnsi="Times New Roman" w:cs="Times New Roman"/>
                <w:vertAlign w:val="baseline"/>
                <w:lang w:val="en-US" w:eastAsia="zh-CN"/>
              </w:rPr>
            </w:pPr>
            <w:r>
              <w:rPr>
                <w:rFonts w:hint="default" w:ascii="Times New Roman" w:hAnsi="Times New Roman" w:cs="Times New Roman"/>
              </w:rPr>
              <w:t>D. weakened</w:t>
            </w:r>
          </w:p>
        </w:tc>
      </w:tr>
    </w:tbl>
    <w:p w14:paraId="5A89A1D4">
      <w:pPr>
        <w:ind w:firstLine="210" w:firstLineChars="100"/>
        <w:rPr>
          <w:rFonts w:hint="default" w:ascii="Times New Roman" w:hAnsi="Times New Roman" w:cs="Times New Roman"/>
          <w:lang w:val="en-US" w:eastAsia="zh-CN"/>
        </w:rPr>
      </w:pPr>
    </w:p>
    <w:p w14:paraId="0AF2C273">
      <w:pPr>
        <w:rPr>
          <w:rFonts w:hint="default" w:ascii="Times New Roman" w:hAnsi="Times New Roman" w:cs="Times New Roman"/>
          <w:lang w:val="en-US" w:eastAsia="zh-CN"/>
        </w:rPr>
      </w:pPr>
      <w:r>
        <w:rPr>
          <w:rFonts w:hint="default" w:ascii="Times New Roman" w:hAnsi="Times New Roman" w:cs="Times New Roman"/>
          <w:lang w:val="en-US" w:eastAsia="zh-CN"/>
        </w:rPr>
        <w:t>语填：</w:t>
      </w:r>
    </w:p>
    <w:p w14:paraId="55E2A718">
      <w:pPr>
        <w:rPr>
          <w:rFonts w:hint="default" w:ascii="Times New Roman" w:hAnsi="Times New Roman" w:cs="Times New Roman"/>
          <w:lang w:val="en-US" w:eastAsia="zh-CN"/>
        </w:rPr>
      </w:pPr>
      <w:r>
        <w:rPr>
          <w:rFonts w:hint="default" w:ascii="Times New Roman" w:hAnsi="Times New Roman" w:cs="Times New Roman"/>
          <w:lang w:val="en-US" w:eastAsia="zh-CN"/>
        </w:rPr>
        <w:t>阅读下面短文，在空白处填入1个适当的单词或括号内单词的正确形式。</w:t>
      </w:r>
    </w:p>
    <w:p w14:paraId="70A66F95">
      <w:pPr>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 xml:space="preserve">Chinese opera, a special mix of music, dance, and dialogue, stands </w:t>
      </w:r>
      <w:r>
        <w:rPr>
          <w:rFonts w:hint="default" w:ascii="Times New Roman" w:hAnsi="Times New Roman" w:cs="Times New Roman"/>
          <w:lang w:val="en-US" w:eastAsia="zh-CN"/>
        </w:rPr>
        <w:t>56._______</w:t>
      </w:r>
      <w:r>
        <w:rPr>
          <w:rFonts w:hint="default" w:ascii="Times New Roman" w:hAnsi="Times New Roman" w:cs="Times New Roman"/>
          <w:lang w:val="en-US" w:eastAsia="zh-CN"/>
        </w:rPr>
        <w:t>a cornerstone of</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traditional Chinese performing arts.57</w:t>
      </w:r>
      <w:r>
        <w:rPr>
          <w:rFonts w:hint="default" w:ascii="Times New Roman" w:hAnsi="Times New Roman" w:cs="Times New Roman"/>
          <w:lang w:val="en-US" w:eastAsia="zh-CN"/>
        </w:rPr>
        <w:t>.______</w:t>
      </w:r>
      <w:r>
        <w:rPr>
          <w:rFonts w:hint="default" w:ascii="Times New Roman" w:hAnsi="Times New Roman" w:cs="Times New Roman"/>
          <w:lang w:val="en-US" w:eastAsia="zh-CN"/>
        </w:rPr>
        <w:t xml:space="preserve"> root of Chinese opera goes back to ancient</w:t>
      </w:r>
    </w:p>
    <w:p w14:paraId="07B599E2">
      <w:pPr>
        <w:rPr>
          <w:rFonts w:hint="default" w:ascii="Times New Roman" w:hAnsi="Times New Roman" w:cs="Times New Roman"/>
          <w:lang w:val="en-US" w:eastAsia="zh-CN"/>
        </w:rPr>
      </w:pPr>
      <w:r>
        <w:rPr>
          <w:rFonts w:hint="default" w:ascii="Times New Roman" w:hAnsi="Times New Roman" w:cs="Times New Roman"/>
          <w:lang w:val="en-US" w:eastAsia="zh-CN"/>
        </w:rPr>
        <w:t>celebrations and folk dances during the Zhou Dynasty (1046-256 BCE) and it has developed into many different local styles, each with its own unique charm. The most representative one is Peking Opera, which 58</w:t>
      </w:r>
      <w:r>
        <w:rPr>
          <w:rFonts w:hint="default" w:ascii="Times New Roman" w:hAnsi="Times New Roman" w:cs="Times New Roman"/>
          <w:lang w:val="en-US" w:eastAsia="zh-CN"/>
        </w:rPr>
        <w:t>._____</w:t>
      </w:r>
      <w:r>
        <w:rPr>
          <w:rFonts w:hint="default" w:ascii="Times New Roman" w:hAnsi="Times New Roman" w:cs="Times New Roman"/>
          <w:lang w:val="en-US" w:eastAsia="zh-CN"/>
        </w:rPr>
        <w:t xml:space="preserve"> (appear) during the Qing Dynasty (1644-1912) and is known for its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stylized movements, complex face painting, and unique vocal（唱腔）style.</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59</w:t>
      </w:r>
      <w:r>
        <w:rPr>
          <w:rFonts w:hint="default" w:ascii="Times New Roman" w:hAnsi="Times New Roman" w:cs="Times New Roman"/>
          <w:lang w:val="en-US" w:eastAsia="zh-CN"/>
        </w:rPr>
        <w:t>._______</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s</w:t>
      </w:r>
      <w:r>
        <w:rPr>
          <w:rFonts w:hint="default" w:ascii="Times New Roman" w:hAnsi="Times New Roman" w:cs="Times New Roman"/>
          <w:lang w:val="en-US" w:eastAsia="zh-CN"/>
        </w:rPr>
        <w:t>imilar），Chaoju (Teochew Opera), originating from Guangdong province, is famous for its graceful singing and lively performances, often</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60</w:t>
      </w:r>
      <w:r>
        <w:rPr>
          <w:rFonts w:hint="default" w:ascii="Times New Roman" w:hAnsi="Times New Roman" w:cs="Times New Roman"/>
          <w:lang w:val="en-US" w:eastAsia="zh-CN"/>
        </w:rPr>
        <w:t>________</w:t>
      </w:r>
      <w:r>
        <w:rPr>
          <w:rFonts w:hint="default" w:ascii="Times New Roman" w:hAnsi="Times New Roman" w:cs="Times New Roman"/>
          <w:lang w:val="en-US" w:eastAsia="zh-CN"/>
        </w:rPr>
        <w:t xml:space="preserve"> (feature) stories of local legends and historical events.</w:t>
      </w:r>
    </w:p>
    <w:p w14:paraId="38E28427">
      <w:pPr>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Chinese opera helps pass down cultural values and traditions, with stories often 61</w:t>
      </w:r>
      <w:r>
        <w:rPr>
          <w:rFonts w:hint="default" w:ascii="Times New Roman" w:hAnsi="Times New Roman" w:cs="Times New Roman"/>
          <w:lang w:val="en-US" w:eastAsia="zh-CN"/>
        </w:rPr>
        <w:t>______</w:t>
      </w:r>
      <w:r>
        <w:rPr>
          <w:rFonts w:hint="default" w:ascii="Times New Roman" w:hAnsi="Times New Roman" w:cs="Times New Roman"/>
          <w:lang w:val="en-US" w:eastAsia="zh-CN"/>
        </w:rPr>
        <w:t xml:space="preserve"> (draw) from history and folk stories. The Legend of the White Snake, for instance, tells the story of Bai Suzhen, the white snake spirit, falling in love with a human, through  62</w:t>
      </w:r>
      <w:r>
        <w:rPr>
          <w:rFonts w:hint="default" w:ascii="Times New Roman" w:hAnsi="Times New Roman" w:cs="Times New Roman"/>
          <w:lang w:val="en-US" w:eastAsia="zh-CN"/>
        </w:rPr>
        <w:t>_______</w:t>
      </w:r>
      <w:r>
        <w:rPr>
          <w:rFonts w:hint="default" w:ascii="Times New Roman" w:hAnsi="Times New Roman" w:cs="Times New Roman"/>
          <w:lang w:val="en-US" w:eastAsia="zh-CN"/>
        </w:rPr>
        <w:t xml:space="preserve"> themes of love</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and betrayal (</w:t>
      </w:r>
      <w:r>
        <w:rPr>
          <w:rFonts w:hint="default" w:ascii="Times New Roman" w:hAnsi="Times New Roman" w:cs="Times New Roman"/>
          <w:lang w:val="en-US" w:eastAsia="zh-CN"/>
        </w:rPr>
        <w:t>背叛</w:t>
      </w:r>
      <w:r>
        <w:rPr>
          <w:rFonts w:hint="default" w:ascii="Times New Roman" w:hAnsi="Times New Roman" w:cs="Times New Roman"/>
          <w:lang w:val="en-US" w:eastAsia="zh-CN"/>
        </w:rPr>
        <w:t>) are explored. Costumes and makeup are also</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63</w:t>
      </w:r>
      <w:r>
        <w:rPr>
          <w:rFonts w:hint="default" w:ascii="Times New Roman" w:hAnsi="Times New Roman" w:cs="Times New Roman"/>
          <w:lang w:val="en-US" w:eastAsia="zh-CN"/>
        </w:rPr>
        <w:t>______</w:t>
      </w:r>
      <w:r>
        <w:rPr>
          <w:rFonts w:hint="default" w:ascii="Times New Roman" w:hAnsi="Times New Roman" w:cs="Times New Roman"/>
          <w:lang w:val="en-US" w:eastAsia="zh-CN"/>
        </w:rPr>
        <w:t xml:space="preserve"> (form) of visual</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storytelling. Each color and pattern has specific meanings: red symbolizes loyalty (# k), while white represents dishonesty. While preserving its heritage, Chinese opera also welcomes modernity.</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64</w:t>
      </w:r>
      <w:r>
        <w:rPr>
          <w:rFonts w:hint="default" w:ascii="Times New Roman" w:hAnsi="Times New Roman" w:cs="Times New Roman"/>
          <w:lang w:val="en-US" w:eastAsia="zh-CN"/>
        </w:rPr>
        <w:t>.________</w:t>
      </w:r>
      <w:r>
        <w:rPr>
          <w:rFonts w:hint="default" w:ascii="Times New Roman" w:hAnsi="Times New Roman" w:cs="Times New Roman"/>
          <w:lang w:val="en-US" w:eastAsia="zh-CN"/>
        </w:rPr>
        <w:t xml:space="preserve"> (engage) modern audience, adaptations combine traditional elements with new</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themes and technologies, such as multimedia and special effects. This timeless art form continues to develop, reflecting China's cultural</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65</w:t>
      </w:r>
      <w:r>
        <w:rPr>
          <w:rFonts w:hint="default" w:ascii="Times New Roman" w:hAnsi="Times New Roman" w:cs="Times New Roman"/>
          <w:lang w:val="en-US" w:eastAsia="zh-CN"/>
        </w:rPr>
        <w:t>._________</w:t>
      </w:r>
      <w:r>
        <w:rPr>
          <w:rFonts w:hint="default" w:ascii="Times New Roman" w:hAnsi="Times New Roman" w:cs="Times New Roman"/>
          <w:lang w:val="en-US" w:eastAsia="zh-CN"/>
        </w:rPr>
        <w:t xml:space="preserve"> (deep) and social changes.</w:t>
      </w:r>
    </w:p>
    <w:p w14:paraId="6AD763D3">
      <w:pPr>
        <w:ind w:firstLine="420" w:firstLineChars="200"/>
        <w:rPr>
          <w:rFonts w:hint="default" w:ascii="Times New Roman" w:hAnsi="Times New Roman" w:cs="Times New Roman"/>
          <w:lang w:val="en-US" w:eastAsia="zh-CN"/>
        </w:rPr>
      </w:pPr>
    </w:p>
    <w:p w14:paraId="65E667EF">
      <w:pPr>
        <w:rPr>
          <w:rFonts w:hint="eastAsia" w:ascii="Times New Roman" w:hAnsi="Times New Roman" w:cs="Times New Roman"/>
          <w:lang w:val="en-US" w:eastAsia="zh-CN"/>
        </w:rPr>
      </w:pPr>
    </w:p>
    <w:p w14:paraId="21FA1D6F">
      <w:pPr>
        <w:rPr>
          <w:rFonts w:hint="eastAsia" w:ascii="Times New Roman" w:hAnsi="Times New Roman" w:cs="Times New Roman"/>
          <w:lang w:val="en-US" w:eastAsia="zh-CN"/>
        </w:rPr>
      </w:pPr>
      <w:bookmarkStart w:id="0" w:name="_GoBack"/>
      <w:bookmarkEnd w:id="0"/>
      <w:r>
        <w:rPr>
          <w:rFonts w:hint="eastAsia" w:ascii="Times New Roman" w:hAnsi="Times New Roman" w:cs="Times New Roman"/>
          <w:lang w:val="en-US" w:eastAsia="zh-CN"/>
        </w:rPr>
        <w:t>小作文：</w:t>
      </w:r>
    </w:p>
    <w:p w14:paraId="5AED5CD3">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假定你是班长李华，针对学校发出呼吁：“学生每天综合体育活动时间不低于2小时”，外教 David 布置学生开展“每日运动时长”的调查。请你写份班级调查报告，内容包括：</w:t>
      </w:r>
    </w:p>
    <w:p w14:paraId="14C79C68">
      <w:pPr>
        <w:rPr>
          <w:rFonts w:hint="default" w:ascii="Times New Roman" w:hAnsi="Times New Roman" w:cs="Times New Roman"/>
          <w:lang w:val="en-US" w:eastAsia="zh-CN"/>
        </w:rPr>
      </w:pPr>
      <w:r>
        <w:rPr>
          <w:rFonts w:hint="default" w:ascii="Times New Roman" w:hAnsi="Times New Roman" w:cs="Times New Roman"/>
          <w:lang w:val="en-US" w:eastAsia="zh-CN"/>
        </w:rPr>
        <w:t>1. 调查情况；</w:t>
      </w:r>
    </w:p>
    <w:p w14:paraId="7D7B4D37">
      <w:pPr>
        <w:rPr>
          <w:rFonts w:hint="default" w:ascii="Times New Roman" w:hAnsi="Times New Roman" w:cs="Times New Roman"/>
          <w:lang w:val="en-US" w:eastAsia="zh-CN"/>
        </w:rPr>
      </w:pPr>
      <w:r>
        <w:rPr>
          <w:rFonts w:hint="default" w:ascii="Times New Roman" w:hAnsi="Times New Roman" w:cs="Times New Roman"/>
          <w:lang w:val="en-US" w:eastAsia="zh-CN"/>
        </w:rPr>
        <w:t>2. 你的看法。</w:t>
      </w:r>
    </w:p>
    <w:p w14:paraId="52B0F233">
      <w:pPr>
        <w:rPr>
          <w:rFonts w:hint="default" w:ascii="Times New Roman" w:hAnsi="Times New Roman" w:cs="Times New Roman"/>
          <w:lang w:val="en-US" w:eastAsia="zh-CN"/>
        </w:rPr>
      </w:pPr>
      <w:r>
        <w:rPr>
          <w:rFonts w:hint="default" w:ascii="Times New Roman" w:hAnsi="Times New Roman" w:cs="Times New Roman"/>
          <w:lang w:val="en-US" w:eastAsia="zh-CN"/>
        </w:rPr>
        <w:t>注意：</w:t>
      </w:r>
    </w:p>
    <w:p w14:paraId="3DEC07AC">
      <w:pPr>
        <w:rPr>
          <w:rFonts w:hint="default" w:ascii="Times New Roman" w:hAnsi="Times New Roman" w:cs="Times New Roman"/>
          <w:lang w:val="en-US" w:eastAsia="zh-CN"/>
        </w:rPr>
      </w:pPr>
      <w:r>
        <w:rPr>
          <w:rFonts w:hint="default" w:ascii="Times New Roman" w:hAnsi="Times New Roman" w:cs="Times New Roman"/>
          <w:lang w:val="en-US" w:eastAsia="zh-CN"/>
        </w:rPr>
        <w:t>1. 写作词数应为80左右；</w:t>
      </w:r>
    </w:p>
    <w:p w14:paraId="7D5A1FAE">
      <w:pPr>
        <w:rPr>
          <w:rFonts w:hint="default" w:ascii="Times New Roman" w:hAnsi="Times New Roman" w:cs="Times New Roman"/>
          <w:lang w:val="en-US" w:eastAsia="zh-CN"/>
        </w:rPr>
      </w:pPr>
      <w:r>
        <w:rPr>
          <w:rFonts w:hint="default" w:ascii="Times New Roman" w:hAnsi="Times New Roman" w:cs="Times New Roman"/>
          <w:lang w:val="en-US" w:eastAsia="zh-CN"/>
        </w:rPr>
        <w:t>2. 请按如下格式在答题卡的相应位置作答。</w:t>
      </w:r>
    </w:p>
    <w:p w14:paraId="217B47C4">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A Report On Daily Physical Activities</w:t>
      </w:r>
    </w:p>
    <w:p w14:paraId="3387F00D">
      <w:pPr>
        <w:rPr>
          <w:rFonts w:hint="eastAsia" w:ascii="Times New Roman" w:hAnsi="Times New Roman" w:cs="Times New Roman"/>
          <w:lang w:val="en-US" w:eastAsia="zh-CN"/>
        </w:rPr>
      </w:pPr>
    </w:p>
    <w:p w14:paraId="627214A1">
      <w:pPr>
        <w:rPr>
          <w:rFonts w:hint="default" w:ascii="Times New Roman" w:hAnsi="Times New Roman" w:cs="Times New Roman"/>
          <w:lang w:val="en-US" w:eastAsia="zh-CN"/>
        </w:rPr>
      </w:pPr>
    </w:p>
    <w:p w14:paraId="672CB834">
      <w:pPr>
        <w:rPr>
          <w:rFonts w:hint="eastAsia" w:ascii="Times New Roman" w:hAnsi="Times New Roman" w:cs="Times New Roman"/>
          <w:lang w:val="en-US" w:eastAsia="zh-CN"/>
        </w:rPr>
      </w:pPr>
      <w:r>
        <w:rPr>
          <w:rFonts w:hint="eastAsia" w:ascii="Times New Roman" w:hAnsi="Times New Roman" w:cs="Times New Roman"/>
          <w:lang w:val="en-US" w:eastAsia="zh-CN"/>
        </w:rPr>
        <w:t>大作文：</w:t>
      </w:r>
    </w:p>
    <w:p w14:paraId="4FD6BB91">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We sometimes take our loved ones' concern for granted and show our worst mood to the family.</w:t>
      </w:r>
    </w:p>
    <w:p w14:paraId="2BC84DCA">
      <w:pPr>
        <w:rPr>
          <w:rFonts w:hint="default" w:ascii="Times New Roman" w:hAnsi="Times New Roman" w:cs="Times New Roman"/>
          <w:lang w:val="en-US" w:eastAsia="zh-CN"/>
        </w:rPr>
      </w:pPr>
      <w:r>
        <w:rPr>
          <w:rFonts w:hint="default" w:ascii="Times New Roman" w:hAnsi="Times New Roman" w:cs="Times New Roman"/>
          <w:lang w:val="en-US" w:eastAsia="zh-CN"/>
        </w:rPr>
        <w:t>During my growth, an experience in senior high school stood out in my memory.</w:t>
      </w:r>
    </w:p>
    <w:p w14:paraId="15B458DD">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As a taxi driver, my dad drove through chaotic streets with heavy traffic. Sometimes he had to deal with rude passengers and struggle with thin income. Despite these, he never complained. Dad was devoted to our family and cared much about us. The sunflower keychain I had given him as a Father's Day gift in fifth grade had long lost its shine. Yet he had it attached to his leather belt everywhere he went. Every day, he simply headed out early in his worn-out uniform with two patches (ArT) and returned late with a tired but warm smile. When we joked about his "fashionable patches", he'd laugh and say, "These are my medals of honor!"</w:t>
      </w:r>
    </w:p>
    <w:p w14:paraId="4A5C0660">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As I entered senior high school, my world became overwhelming. Math problems danced in my head. My grades didn't improve but even declined. School pressures skyrocketed. Even small things would set me off. Dad's daily "How's school today?" felt like another weight on my back. I was mean to his inquiries, even though I knew he meant well.</w:t>
      </w:r>
    </w:p>
    <w:p w14:paraId="2D322E31">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One day after a frustrating exam, I returned home, my backpack strap (</w:t>
      </w:r>
      <w:r>
        <w:rPr>
          <w:rFonts w:hint="eastAsia" w:ascii="Times New Roman" w:hAnsi="Times New Roman" w:cs="Times New Roman"/>
          <w:lang w:val="en-US" w:eastAsia="zh-CN"/>
        </w:rPr>
        <w:t>肩带</w:t>
      </w:r>
      <w:r>
        <w:rPr>
          <w:rFonts w:hint="default" w:ascii="Times New Roman" w:hAnsi="Times New Roman" w:cs="Times New Roman"/>
          <w:lang w:val="en-US" w:eastAsia="zh-CN"/>
        </w:rPr>
        <w:t>) cutting into my shoulder. Dad was calculating the taxi bills then. "Hey," he said, with a smile on his face, "How is ......"</w:t>
      </w:r>
    </w:p>
    <w:p w14:paraId="5E36ED9E">
      <w:pPr>
        <w:rPr>
          <w:rFonts w:hint="default" w:ascii="Times New Roman" w:hAnsi="Times New Roman" w:cs="Times New Roman"/>
          <w:lang w:val="en-US" w:eastAsia="zh-CN"/>
        </w:rPr>
      </w:pPr>
      <w:r>
        <w:rPr>
          <w:rFonts w:hint="default" w:ascii="Times New Roman" w:hAnsi="Times New Roman" w:cs="Times New Roman"/>
          <w:lang w:val="en-US" w:eastAsia="zh-CN"/>
        </w:rPr>
        <w:t>"STOP IT!" The words exploded out of me. "You're always in my business! Can't you just...</w:t>
      </w:r>
    </w:p>
    <w:p w14:paraId="35AB673F">
      <w:pPr>
        <w:rPr>
          <w:rFonts w:hint="default" w:ascii="Times New Roman" w:hAnsi="Times New Roman" w:cs="Times New Roman"/>
          <w:lang w:val="en-US" w:eastAsia="zh-CN"/>
        </w:rPr>
      </w:pPr>
      <w:r>
        <w:rPr>
          <w:rFonts w:hint="default" w:ascii="Times New Roman" w:hAnsi="Times New Roman" w:cs="Times New Roman"/>
          <w:lang w:val="en-US" w:eastAsia="zh-CN"/>
        </w:rPr>
        <w:t>leave me ALONE?"</w:t>
      </w:r>
    </w:p>
    <w:p w14:paraId="16168DBD">
      <w:pPr>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He froze. The pen he was holding rolled off the table. His face fell, as if I'd thrown cold water</w:t>
      </w:r>
    </w:p>
    <w:p w14:paraId="188C1D91">
      <w:pPr>
        <w:rPr>
          <w:rFonts w:hint="default" w:ascii="Times New Roman" w:hAnsi="Times New Roman" w:cs="Times New Roman"/>
          <w:lang w:val="en-US" w:eastAsia="zh-CN"/>
        </w:rPr>
      </w:pPr>
      <w:r>
        <w:rPr>
          <w:rFonts w:hint="default" w:ascii="Times New Roman" w:hAnsi="Times New Roman" w:cs="Times New Roman"/>
          <w:lang w:val="en-US" w:eastAsia="zh-CN"/>
        </w:rPr>
        <w:t>on him. Then he stood up slowly and walked to his room. The door shut softly —not a slam（砰地关</w:t>
      </w:r>
      <w:r>
        <w:rPr>
          <w:rFonts w:hint="eastAsia" w:ascii="Times New Roman" w:hAnsi="Times New Roman" w:cs="Times New Roman"/>
          <w:lang w:val="en-US" w:eastAsia="zh-CN"/>
        </w:rPr>
        <w:t>门</w:t>
      </w:r>
      <w:r>
        <w:rPr>
          <w:rFonts w:hint="default" w:ascii="Times New Roman" w:hAnsi="Times New Roman" w:cs="Times New Roman"/>
          <w:lang w:val="en-US" w:eastAsia="zh-CN"/>
        </w:rPr>
        <w:t>), just a quiet click - that somehow hurt me worse.</w:t>
      </w:r>
    </w:p>
    <w:p w14:paraId="4CCB2276">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p>
    <w:p w14:paraId="05E7EE94">
      <w:pPr>
        <w:rPr>
          <w:rFonts w:hint="eastAsia" w:ascii="Times New Roman" w:hAnsi="Times New Roman" w:cs="Times New Roman"/>
          <w:lang w:val="en-US" w:eastAsia="zh-CN"/>
        </w:rPr>
      </w:pPr>
      <w:r>
        <w:rPr>
          <w:rFonts w:hint="eastAsia" w:ascii="Times New Roman" w:hAnsi="Times New Roman" w:cs="Times New Roman"/>
          <w:lang w:val="en-US" w:eastAsia="zh-CN"/>
        </w:rPr>
        <w:t>Para 1 :I was shocked myself and my eyes fell on the keychain, my mind racing.</w:t>
      </w:r>
    </w:p>
    <w:p w14:paraId="52600F01">
      <w:pPr>
        <w:rPr>
          <w:rFonts w:hint="default" w:ascii="Times New Roman" w:hAnsi="Times New Roman" w:cs="Times New Roman"/>
          <w:lang w:val="en-US" w:eastAsia="zh-CN"/>
        </w:rPr>
      </w:pPr>
      <w:r>
        <w:rPr>
          <w:rFonts w:hint="eastAsia" w:ascii="Times New Roman" w:hAnsi="Times New Roman" w:cs="Times New Roman"/>
          <w:lang w:val="en-US" w:eastAsia="zh-CN"/>
        </w:rPr>
        <w:t>Para 2：I knocked at the door and it opened.</w:t>
      </w:r>
    </w:p>
    <w:p w14:paraId="5D32EC55">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2214D"/>
    <w:rsid w:val="2DBD47AF"/>
    <w:rsid w:val="4739757E"/>
    <w:rsid w:val="48D24F85"/>
    <w:rsid w:val="4C502CEB"/>
    <w:rsid w:val="50F80318"/>
    <w:rsid w:val="5BD6124D"/>
    <w:rsid w:val="5E4767E4"/>
    <w:rsid w:val="6102214D"/>
    <w:rsid w:val="7D6C3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13"/>
    <w:qFormat/>
    <w:uiPriority w:val="0"/>
    <w:pPr>
      <w:keepNext/>
      <w:keepLines/>
      <w:tabs>
        <w:tab w:val="right" w:leader="dot" w:pos="21546"/>
      </w:tabs>
      <w:spacing w:before="480" w:after="120"/>
      <w:jc w:val="center"/>
      <w:outlineLvl w:val="0"/>
    </w:pPr>
    <w:rPr>
      <w:rFonts w:eastAsia="宋体" w:asciiTheme="majorAscii" w:hAnsiTheme="majorAscii" w:cstheme="majorBidi"/>
      <w:sz w:val="36"/>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5">
    <w:name w:val="table of figures"/>
    <w:basedOn w:val="1"/>
    <w:next w:val="1"/>
    <w:qFormat/>
    <w:uiPriority w:val="0"/>
    <w:pPr>
      <w:ind w:leftChars="200" w:hanging="200" w:hangingChars="200"/>
    </w:p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表样式2"/>
    <w:basedOn w:val="5"/>
    <w:uiPriority w:val="0"/>
    <w:pPr>
      <w:spacing w:line="360" w:lineRule="auto"/>
      <w:ind w:firstLine="480" w:firstLineChars="200"/>
    </w:pPr>
    <w:rPr>
      <w:rFonts w:asciiTheme="minorAscii" w:hAnsiTheme="minorAscii"/>
      <w:sz w:val="24"/>
    </w:rPr>
  </w:style>
  <w:style w:type="paragraph" w:customStyle="1" w:styleId="10">
    <w:name w:val="论文标题3"/>
    <w:basedOn w:val="4"/>
    <w:next w:val="1"/>
    <w:autoRedefine/>
    <w:qFormat/>
    <w:uiPriority w:val="0"/>
    <w:pPr>
      <w:spacing w:line="288" w:lineRule="auto"/>
    </w:pPr>
    <w:rPr>
      <w:rFonts w:ascii="Times New Roman" w:hAnsi="Times New Roman" w:eastAsia="宋体" w:cs="Times New Roman"/>
      <w:bCs/>
      <w:sz w:val="24"/>
    </w:rPr>
  </w:style>
  <w:style w:type="paragraph" w:customStyle="1" w:styleId="11">
    <w:name w:val="表样式1"/>
    <w:basedOn w:val="3"/>
    <w:link w:val="12"/>
    <w:autoRedefine/>
    <w:qFormat/>
    <w:uiPriority w:val="0"/>
    <w:pPr>
      <w:spacing w:line="360" w:lineRule="auto"/>
      <w:ind w:firstLine="480" w:firstLineChars="200"/>
    </w:pPr>
    <w:rPr>
      <w:rFonts w:eastAsia="宋体" w:asciiTheme="minorAscii" w:hAnsiTheme="minorAscii"/>
      <w:sz w:val="24"/>
    </w:rPr>
  </w:style>
  <w:style w:type="character" w:customStyle="1" w:styleId="12">
    <w:name w:val="表样式1 Char"/>
    <w:link w:val="11"/>
    <w:uiPriority w:val="0"/>
    <w:rPr>
      <w:rFonts w:eastAsia="宋体" w:asciiTheme="minorAscii" w:hAnsiTheme="minorAscii"/>
      <w:sz w:val="24"/>
    </w:rPr>
  </w:style>
  <w:style w:type="character" w:customStyle="1" w:styleId="13">
    <w:name w:val="标题 1 Char"/>
    <w:link w:val="2"/>
    <w:autoRedefine/>
    <w:qFormat/>
    <w:uiPriority w:val="9"/>
    <w:rPr>
      <w:rFonts w:eastAsia="宋体" w:asciiTheme="majorAscii" w:hAnsiTheme="majorAscii" w:cstheme="majorBidi"/>
      <w:b/>
      <w:sz w:val="36"/>
      <w:szCs w:val="32"/>
    </w:rPr>
  </w:style>
  <w:style w:type="paragraph" w:customStyle="1" w:styleId="14">
    <w:name w:val="论文标题1"/>
    <w:basedOn w:val="1"/>
    <w:next w:val="1"/>
    <w:uiPriority w:val="0"/>
    <w:pPr>
      <w:keepNext/>
      <w:keepLines/>
      <w:tabs>
        <w:tab w:val="right" w:leader="dot" w:pos="21546"/>
      </w:tabs>
      <w:spacing w:before="480" w:beforeLines="0" w:after="120" w:afterLines="0"/>
      <w:jc w:val="center"/>
      <w:outlineLvl w:val="0"/>
    </w:pPr>
    <w:rPr>
      <w:rFonts w:ascii="Times New Roman" w:hAnsi="Times New Roman" w:eastAsia="宋体" w:cstheme="majorBidi"/>
      <w:b/>
      <w:sz w:val="36"/>
      <w:szCs w:val="32"/>
    </w:rPr>
  </w:style>
  <w:style w:type="paragraph" w:customStyle="1" w:styleId="15">
    <w:name w:val="论文表格"/>
    <w:basedOn w:val="1"/>
    <w:qFormat/>
    <w:uiPriority w:val="0"/>
    <w:pPr>
      <w:spacing w:line="360" w:lineRule="auto"/>
      <w:jc w:val="center"/>
    </w:pPr>
    <w:rPr>
      <w:rFonts w:ascii="Times New Roman" w:hAnsi="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2025-04-25T11:18:00Z</dcterms:created>
  <dc:creator>司儒</dc:creator>
  <cp:lastModifiedBy>司儒</cp:lastModifiedBy>
  <dcterms:modified xsi:type="dcterms:W3CDTF">2025-04-25T11:39:12Z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BEA99F9C318040C1B03AC3C2A44A2ED7_11</vt:lpwstr>
  </property>
  <property fmtid="{D5CDD505-2E9C-101B-9397-08002B2CF9AE}" pid="4" name="KSOTemplateDocerSaveRecord">
    <vt:lpwstr>eyJoZGlkIjoiYzVjZjNmNmE4Mjc4M2JlMDg1ZjhlOTE1YThmNmFjMGQiLCJ1c2VySWQiOiI1OTQ3ODkwOTMifQ==</vt:lpwstr>
  </property>
</Properties>
</file>