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What has happened at the beginning of 2020?</w:t>
      </w: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教学特色：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本堂课主要结合2020年初发生的一些事件，进行语法填空和七选五的阅读。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材料均来自外刊，体验地道的英语阅读。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最后通过翻译几个句子，来融合应用材料中的一些用法。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达成目标：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复习掌握语法填空做题技巧；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学习外刊中词汇和句型并予以落实掌握。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教学步骤：</w:t>
      </w:r>
    </w:p>
    <w:p>
      <w:pPr>
        <w:numPr>
          <w:ilvl w:val="0"/>
          <w:numId w:val="3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导入：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以提问的方式What happened to 2020? 引导学生考虑除了新冠肺炎这一事件，还发生了什么事？从而进入澳洲大火，东非蝗灾以及印度动荡。</w:t>
      </w:r>
    </w:p>
    <w:p>
      <w:pPr>
        <w:numPr>
          <w:ilvl w:val="0"/>
          <w:numId w:val="3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澳洲大火：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简单阐述澳洲大火，从而引出之后的蝙蝠和考拉，用两种题型：语法填空和七选五，来了解蝙蝠以及考拉目前的状况。</w:t>
      </w:r>
    </w:p>
    <w:p>
      <w:pPr>
        <w:numPr>
          <w:ilvl w:val="0"/>
          <w:numId w:val="3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东非蝗灾和印度动荡：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语法填空形式简单了解。</w:t>
      </w:r>
    </w:p>
    <w:p>
      <w:pPr>
        <w:numPr>
          <w:ilvl w:val="0"/>
          <w:numId w:val="3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复习巩固：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在了解前三大事件的过程中，讲解里面要关注的词汇和句型，从而来进行下面的复习和应用（翻译形式）。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以下为课件配套使用文档：</w:t>
      </w: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Australians urged to "leave early" in face of new bushfire threat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Authorities confirmed that a ____________(four) firefighter had died while ___________(battle) the blazes, bringing the overall ________(die) toll to 26 people. More than 2,000 homes have ________________(destroy) since the crisis began in September and some eight million hectares has been burned , _________ area the size of Ireland of South Carolina.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University of Sydney scientists estimated one billion ____________(animal) have been killed in the fires. The figure includes mammals, birds _________ reptiles, but not frogs, insects or invertebrates(无脊椎动物).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The hero in the Australian bushfires：wombats(袋熊)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Quite generously, wombats have ___________________(report) been allowing other animals to take refuge in their homes, as they hide from the blazes that ______________(threat) their own habitats. Complex underground tunnels, ___________(create) by wombats, have served _________ safe houses for other species like wallabies and echidnas, allowing them ______________(survive) an otherwise fatal situation.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But unfortunately, may animals lost their habitats, including the bats. Let’s learn something about bats.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Bats can be a little scary-looking, but the diverse flying mammals are broadly beneficial to the ecosystems 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where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 they — and we — live. 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1__________________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1"/>
          <w:szCs w:val="21"/>
          <w:shd w:val="clear" w:fill="FFFFFF"/>
        </w:rPr>
        <w:t>Bats account</w:t>
      </w:r>
      <w:r>
        <w:rPr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for</w:t>
      </w:r>
      <w:r>
        <w:rPr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 about 20% of all mammal species.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With more than 1,200 species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included 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in the order Chiroptera, bats represent one of the largest orders of mammals. They are surpassed only by the order Rodentia, 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which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 boasts a whopping 2,277 species — 40% of all mammalian species.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2____________________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As with birds, flight has allowed bats to travel and settle in all corners of the Earth, with the 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exception 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of the Arctic and Antarctic. Bats generally roost in caves, crevices, foliage and man-made structures like attics or under bridges.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1"/>
          <w:szCs w:val="21"/>
          <w:shd w:val="clear" w:fill="FFFFFF"/>
        </w:rPr>
        <w:t>Microbats use echolocation to hunt prey.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Although microbats are not blind, their true perceptive strength lies 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in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 their ability to use echolocation, also known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as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 biosonar.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1"/>
          <w:szCs w:val="21"/>
          <w:shd w:val="clear" w:fill="FFFFFF"/>
        </w:rPr>
        <w:t>Bats 'waggle' their heads to hear better.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You know how a dog cocks its head as if 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to better 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understand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what a human is saying? 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3.____________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Their motion is similar to what dogs, cats 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and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 even humans do, but bats do it for a different reason: to fine tune the location of prey as they're echolocating.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1"/>
          <w:szCs w:val="21"/>
          <w:shd w:val="clear" w:fill="FFFFFF"/>
        </w:rPr>
        <w:t>Female bats can control when they get pregnant and give birth.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ensure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that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 external conditions are optimal for a newborn bat, mother bats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are 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equip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ped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 with a variety of biological tactics that allow them to put off fertilization, implantation or develop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ment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 of the fetus.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4_______________ But 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females will store sperm in their reproductive tract before finally fertilizing their eggs when spring arrives. In other species, the egg is fertilized immediate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ly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 after mating, but instead of implanting to the wall of the uterus, it floats around 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until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 favorable conditions arrive.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1"/>
          <w:szCs w:val="21"/>
          <w:shd w:val="clear" w:fill="FFFFFF"/>
        </w:rPr>
        <w:t>Bats hang upside-down to conserve energy.</w:t>
      </w:r>
      <w:r>
        <w:rPr>
          <w:rFonts w:hint="default" w:ascii="Times New Roman" w:hAnsi="Times New Roman" w:cs="Times New Roman"/>
          <w:b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If humans hung upside-down from a tree for several hours, 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it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 wouldn't take long before they passed out. So how do bats manage it?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5___________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Because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 our blood pumps in the direction of our brain, the stress of gravity transfer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s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 even more blood to the head when upside-down. A bat's circulatory systems pumps the opposite way — away from its head.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</w:rPr>
        <w:t>Bats are found across the planet.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B. 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Well, bats do 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the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 same thing, only they do it while flying.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C. 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Below are 6 facts about these under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appreciated creatures.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D. 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In some species, mating will occur in the fall</w:t>
      </w: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E. Another type of bat, the common big-eared bat, makes use of a natural tool to catch difficult prey.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For starters, human and bat circulatory systems are fundamentally different.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0"/>
        <w:jc w:val="both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G. All these adaptations ensure blood is evenly distributed throughout the bat’s body!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What’s worse, more than 2000 Koalas killed in Devastating NSW bushfires.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An inquiry into koala populations and habitat in NSW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1_________(</w:t>
      </w:r>
      <w:r>
        <w:rPr>
          <w:rFonts w:hint="default" w:ascii="Times New Roman" w:hAnsi="Times New Roman" w:cs="Times New Roman"/>
          <w:color w:val="auto"/>
        </w:rPr>
        <w:t>expec</w:t>
      </w:r>
      <w:r>
        <w:rPr>
          <w:rFonts w:hint="default" w:ascii="Times New Roman" w:hAnsi="Times New Roman" w:cs="Times New Roman"/>
          <w:color w:val="auto"/>
          <w:lang w:val="en-US" w:eastAsia="zh-CN"/>
        </w:rPr>
        <w:t>t)</w:t>
      </w:r>
      <w:r>
        <w:rPr>
          <w:rFonts w:hint="default" w:ascii="Times New Roman" w:hAnsi="Times New Roman" w:cs="Times New Roman"/>
          <w:color w:val="auto"/>
        </w:rPr>
        <w:t xml:space="preserve"> to hear evidence that more than 2000 of the </w:t>
      </w:r>
      <w:r>
        <w:rPr>
          <w:rFonts w:hint="default" w:ascii="Times New Roman" w:hAnsi="Times New Roman" w:cs="Times New Roman"/>
          <w:color w:val="auto"/>
          <w:lang w:val="en-US" w:eastAsia="zh-CN"/>
        </w:rPr>
        <w:t>2_____________(</w:t>
      </w:r>
      <w:r>
        <w:rPr>
          <w:rFonts w:hint="default" w:ascii="Times New Roman" w:hAnsi="Times New Roman" w:cs="Times New Roman"/>
          <w:color w:val="auto"/>
        </w:rPr>
        <w:t>nat</w:t>
      </w:r>
      <w:r>
        <w:rPr>
          <w:rFonts w:hint="default" w:ascii="Times New Roman" w:hAnsi="Times New Roman" w:cs="Times New Roman"/>
          <w:color w:val="auto"/>
          <w:lang w:val="en-US" w:eastAsia="zh-CN"/>
        </w:rPr>
        <w:t>ion)</w:t>
      </w:r>
      <w:r>
        <w:rPr>
          <w:rFonts w:hint="default" w:ascii="Times New Roman" w:hAnsi="Times New Roman" w:cs="Times New Roman"/>
          <w:color w:val="auto"/>
        </w:rPr>
        <w:t xml:space="preserve"> Australian marsupials may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3________(die)</w:t>
      </w:r>
      <w:r>
        <w:rPr>
          <w:rFonts w:hint="default" w:ascii="Times New Roman" w:hAnsi="Times New Roman" w:cs="Times New Roman"/>
          <w:color w:val="auto"/>
        </w:rPr>
        <w:t xml:space="preserve"> on the state's north coast in recent bushfires.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 xml:space="preserve">The state parliament's upper house inquiry will hold </w:t>
      </w:r>
      <w:r>
        <w:rPr>
          <w:rFonts w:hint="default" w:ascii="Times New Roman" w:hAnsi="Times New Roman" w:cs="Times New Roman"/>
          <w:color w:val="auto"/>
          <w:lang w:val="en-US" w:eastAsia="zh-CN"/>
        </w:rPr>
        <w:t>4___________</w:t>
      </w:r>
      <w:r>
        <w:rPr>
          <w:rFonts w:hint="default" w:ascii="Times New Roman" w:hAnsi="Times New Roman" w:cs="Times New Roman"/>
          <w:color w:val="auto"/>
        </w:rPr>
        <w:t xml:space="preserve"> urgent hearing on Monday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to</w:t>
      </w:r>
      <w:r>
        <w:rPr>
          <w:rFonts w:hint="default" w:ascii="Times New Roman" w:hAnsi="Times New Roman" w:cs="Times New Roman"/>
          <w:color w:val="auto"/>
        </w:rPr>
        <w:t xml:space="preserve"> discuss the extent of damage </w:t>
      </w:r>
      <w:r>
        <w:rPr>
          <w:rFonts w:hint="default" w:ascii="Times New Roman" w:hAnsi="Times New Roman" w:cs="Times New Roman"/>
          <w:color w:val="auto"/>
          <w:lang w:val="en-US" w:eastAsia="zh-CN"/>
        </w:rPr>
        <w:t>5____________</w:t>
      </w:r>
      <w:r>
        <w:rPr>
          <w:rFonts w:hint="default" w:ascii="Times New Roman" w:hAnsi="Times New Roman" w:cs="Times New Roman"/>
          <w:color w:val="auto"/>
        </w:rPr>
        <w:t xml:space="preserve"> the koala population from bushfires.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Thousands of hectares of koala habitat across northern NSW and southeast Queensland have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been destroyed</w:t>
      </w:r>
      <w:r>
        <w:rPr>
          <w:rFonts w:hint="default" w:ascii="Times New Roman" w:hAnsi="Times New Roman" w:cs="Times New Roman"/>
          <w:color w:val="auto"/>
        </w:rPr>
        <w:t xml:space="preserve"> in the recent bushfires.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 xml:space="preserve">Koalas </w:t>
      </w:r>
      <w:r>
        <w:rPr>
          <w:rFonts w:hint="default" w:ascii="Times New Roman" w:hAnsi="Times New Roman" w:cs="Times New Roman"/>
          <w:color w:val="auto"/>
          <w:lang w:val="en-US" w:eastAsia="zh-CN"/>
        </w:rPr>
        <w:t>6____________(list)</w:t>
      </w:r>
      <w:r>
        <w:rPr>
          <w:rFonts w:hint="default" w:ascii="Times New Roman" w:hAnsi="Times New Roman" w:cs="Times New Roman"/>
          <w:color w:val="auto"/>
        </w:rPr>
        <w:t xml:space="preserve"> as vulnerable in Queensland, NSW and the ACT, </w:t>
      </w:r>
      <w:r>
        <w:rPr>
          <w:rFonts w:hint="default" w:ascii="Times New Roman" w:hAnsi="Times New Roman" w:cs="Times New Roman"/>
          <w:color w:val="auto"/>
          <w:lang w:val="en-US" w:eastAsia="zh-CN"/>
        </w:rPr>
        <w:t>7_______________(</w:t>
      </w:r>
      <w:r>
        <w:rPr>
          <w:rFonts w:hint="default" w:ascii="Times New Roman" w:hAnsi="Times New Roman" w:cs="Times New Roman"/>
          <w:color w:val="auto"/>
        </w:rPr>
        <w:t>large</w:t>
      </w:r>
      <w:r>
        <w:rPr>
          <w:rFonts w:hint="default" w:ascii="Times New Roman" w:hAnsi="Times New Roman" w:cs="Times New Roman"/>
          <w:color w:val="auto"/>
          <w:lang w:val="en-US" w:eastAsia="zh-CN"/>
        </w:rPr>
        <w:t>)</w:t>
      </w:r>
      <w:r>
        <w:rPr>
          <w:rFonts w:hint="default" w:ascii="Times New Roman" w:hAnsi="Times New Roman" w:cs="Times New Roman"/>
          <w:color w:val="auto"/>
        </w:rPr>
        <w:t xml:space="preserve"> as a result of habitat clearing.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color w:val="auto"/>
        </w:rPr>
        <w:t xml:space="preserve">On Sunday evening, the Rural Fire Service said there were 91 bush and grass </w:t>
      </w:r>
      <w:r>
        <w:rPr>
          <w:rFonts w:hint="default" w:ascii="Times New Roman" w:hAnsi="Times New Roman" w:cs="Times New Roman"/>
          <w:color w:val="auto"/>
          <w:lang w:val="en-US" w:eastAsia="zh-CN"/>
        </w:rPr>
        <w:t>8____________(</w:t>
      </w:r>
      <w:r>
        <w:rPr>
          <w:rFonts w:hint="default" w:ascii="Times New Roman" w:hAnsi="Times New Roman" w:cs="Times New Roman"/>
          <w:color w:val="auto"/>
        </w:rPr>
        <w:t>fire</w:t>
      </w:r>
      <w:r>
        <w:rPr>
          <w:rFonts w:hint="default" w:ascii="Times New Roman" w:hAnsi="Times New Roman" w:cs="Times New Roman"/>
          <w:color w:val="auto"/>
          <w:lang w:val="en-US" w:eastAsia="zh-CN"/>
        </w:rPr>
        <w:t>)</w:t>
      </w:r>
      <w:r>
        <w:rPr>
          <w:rFonts w:hint="default" w:ascii="Times New Roman" w:hAnsi="Times New Roman" w:cs="Times New Roman"/>
          <w:color w:val="auto"/>
        </w:rPr>
        <w:t xml:space="preserve"> in NSW, 48 of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9__________ </w:t>
      </w:r>
      <w:r>
        <w:rPr>
          <w:rFonts w:hint="default" w:ascii="Times New Roman" w:hAnsi="Times New Roman" w:cs="Times New Roman"/>
          <w:color w:val="auto"/>
        </w:rPr>
        <w:t>were not contained.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North East Forest Alliance president and ecologist Dailan Pugh is expected to give evidence on Monday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that </w:t>
      </w:r>
      <w:r>
        <w:rPr>
          <w:rFonts w:hint="default" w:ascii="Times New Roman" w:hAnsi="Times New Roman" w:cs="Times New Roman"/>
          <w:color w:val="auto"/>
        </w:rPr>
        <w:t>more than 2000 koalas may have died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10___________</w:t>
      </w:r>
      <w:r>
        <w:rPr>
          <w:rFonts w:hint="default" w:ascii="Times New Roman" w:hAnsi="Times New Roman" w:cs="Times New Roman"/>
          <w:color w:val="auto"/>
        </w:rPr>
        <w:t xml:space="preserve"> up to one third of koala habitat on the state's north coast may have been lost in the fires.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2. East Africa is reeling from an invasion of locusts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Times New Roman" w:hAnsi="Times New Roman" w:eastAsia="RobotoSlab" w:cs="Times New Roman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lang w:val="en-US" w:eastAsia="zh-CN" w:bidi="ar"/>
        </w:rPr>
        <w:t xml:space="preserve">   “Let my people go, so that they may worship me. If you refuse 1_____________(let) them go, I will bring locusts into your country tomorrow.” So said God, rather vengefully, according to Mose and Aaron. </w:t>
      </w:r>
      <w:r>
        <w:rPr>
          <w:rFonts w:hint="default" w:ascii="Times New Roman" w:hAnsi="Times New Roman" w:eastAsia="RobotoSlab" w:cs="Times New Roman"/>
          <w:b w:val="0"/>
          <w:i w:val="0"/>
          <w:color w:val="auto"/>
          <w:spacing w:val="0"/>
          <w:kern w:val="0"/>
          <w:sz w:val="21"/>
          <w:szCs w:val="21"/>
          <w:u w:val="none"/>
          <w:lang w:val="en-US" w:eastAsia="zh-CN" w:bidi="ar"/>
        </w:rPr>
        <w:t>B</w:t>
      </w:r>
      <w:r>
        <w:rPr>
          <w:rFonts w:hint="default" w:ascii="Times New Roman" w:hAnsi="Times New Roman" w:eastAsia="RobotoSlab" w:cs="Times New Roman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lang w:val="en-US" w:eastAsia="zh-CN" w:bidi="ar"/>
        </w:rPr>
        <w:t>ut 2_______________ the locust infestation(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lang w:val="en-US" w:eastAsia="zh-CN" w:bidi="ar"/>
        </w:rPr>
        <w:t>大量滋生</w:t>
      </w:r>
      <w:r>
        <w:rPr>
          <w:rFonts w:hint="default" w:ascii="Times New Roman" w:hAnsi="Times New Roman" w:eastAsia="RobotoSlab" w:cs="Times New Roman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lang w:val="en-US" w:eastAsia="zh-CN" w:bidi="ar"/>
        </w:rPr>
        <w:t xml:space="preserve">) 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lang w:val="en-US" w:eastAsia="zh-CN" w:bidi="ar"/>
        </w:rPr>
        <w:t xml:space="preserve">wreaking havoc on east Africa is of biblical proportions, it is not a portent of end times, said experts at press conference in Nairobi this month. </w:t>
      </w:r>
      <w:r>
        <w:rPr>
          <w:rFonts w:hint="default" w:ascii="Times New Roman" w:hAnsi="Times New Roman" w:eastAsia="宋体" w:cs="Times New Roman"/>
          <w:b w:val="0"/>
          <w:i w:val="0"/>
          <w:color w:val="auto"/>
          <w:spacing w:val="0"/>
          <w:kern w:val="0"/>
          <w:sz w:val="21"/>
          <w:szCs w:val="21"/>
          <w:u w:val="none"/>
          <w:lang w:val="en-US" w:eastAsia="zh-CN" w:bidi="ar"/>
        </w:rPr>
        <w:t>S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lang w:val="en-US" w:eastAsia="zh-CN" w:bidi="ar"/>
        </w:rPr>
        <w:t xml:space="preserve">till, the finer-length bugs spell big trouble for the countries most 3__________(affect).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lang w:val="en-US" w:eastAsia="zh-CN" w:bidi="ar"/>
        </w:rPr>
        <w:t xml:space="preserve">It is the 4____________(bad) invasion in decades for Kenya, Ethiopia and Somalia. One enormous swarm, 5____________(recent) over north-eastern Kenya, contains nearly 200 billion of the creatures and 6____________(occupy) a space in the sky three times 7_________ size of New York City. </w:t>
      </w:r>
      <w:r>
        <w:rPr>
          <w:rFonts w:hint="default" w:ascii="Times New Roman" w:hAnsi="Times New Roman" w:eastAsia="宋体" w:cs="Times New Roman"/>
          <w:b w:val="0"/>
          <w:i w:val="0"/>
          <w:color w:val="auto"/>
          <w:spacing w:val="0"/>
          <w:kern w:val="0"/>
          <w:sz w:val="21"/>
          <w:szCs w:val="21"/>
          <w:u w:val="none"/>
          <w:lang w:val="en-US" w:eastAsia="zh-CN" w:bidi="ar"/>
        </w:rPr>
        <w:t>T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lang w:val="en-US" w:eastAsia="zh-CN" w:bidi="ar"/>
        </w:rPr>
        <w:t>here are dozens 8__________ swarms in Kenya alone. 9_____________(kill) the bugs early is vital. They can 10______________(damage) with surveillance(监测) and spraying, particularly if they are doused when still young and hopping, and before the population booms.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3. India Police Issues Shoot-At-Sight Orders As Death Toll Reaches 13 In Citizenship Law-Related Violence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 xml:space="preserve">Indian police on Tuesday evening issued shoot-at-sight orders in the affected areas in New Delhi, as communal </w:t>
      </w:r>
      <w:r>
        <w:rPr>
          <w:rFonts w:hint="default" w:ascii="Times New Roman" w:hAnsi="Times New Roman" w:cs="Times New Roman"/>
          <w:color w:val="auto"/>
          <w:lang w:val="en-US" w:eastAsia="zh-CN"/>
        </w:rPr>
        <w:t>1__________(</w:t>
      </w:r>
      <w:r>
        <w:rPr>
          <w:rFonts w:hint="default" w:ascii="Times New Roman" w:hAnsi="Times New Roman" w:cs="Times New Roman"/>
          <w:color w:val="auto"/>
        </w:rPr>
        <w:t>violen</w:t>
      </w:r>
      <w:r>
        <w:rPr>
          <w:rFonts w:hint="default" w:ascii="Times New Roman" w:hAnsi="Times New Roman" w:cs="Times New Roman"/>
          <w:color w:val="auto"/>
          <w:lang w:val="en-US" w:eastAsia="zh-CN"/>
        </w:rPr>
        <w:t>t)</w:t>
      </w:r>
      <w:r>
        <w:rPr>
          <w:rFonts w:hint="default" w:ascii="Times New Roman" w:hAnsi="Times New Roman" w:cs="Times New Roman"/>
          <w:color w:val="auto"/>
        </w:rPr>
        <w:t xml:space="preserve"> over the controversial citizenship law intensifies in the capital, officials said.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"Police deployment </w:t>
      </w:r>
      <w:r>
        <w:rPr>
          <w:rFonts w:hint="default" w:ascii="Times New Roman" w:hAnsi="Times New Roman" w:cs="Times New Roman"/>
          <w:color w:val="auto"/>
          <w:lang w:val="en-US" w:eastAsia="zh-CN"/>
        </w:rPr>
        <w:t>2_________________(make)</w:t>
      </w:r>
      <w:r>
        <w:rPr>
          <w:rFonts w:hint="default" w:ascii="Times New Roman" w:hAnsi="Times New Roman" w:cs="Times New Roman"/>
          <w:color w:val="auto"/>
        </w:rPr>
        <w:t xml:space="preserve"> in affected areas and order of shoot at sight have been issued to calm the tempers," </w:t>
      </w:r>
      <w:r>
        <w:rPr>
          <w:rFonts w:hint="default" w:ascii="Times New Roman" w:hAnsi="Times New Roman" w:cs="Times New Roman"/>
          <w:color w:val="auto"/>
          <w:lang w:val="en-US" w:eastAsia="zh-CN"/>
        </w:rPr>
        <w:t>a</w:t>
      </w:r>
      <w:r>
        <w:rPr>
          <w:rFonts w:hint="default" w:ascii="Times New Roman" w:hAnsi="Times New Roman" w:cs="Times New Roman"/>
          <w:color w:val="auto"/>
        </w:rPr>
        <w:t xml:space="preserve"> local government official said.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Meanwhile, the death toll in the violence over the citizenship law has risen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3_____</w:t>
      </w:r>
      <w:r>
        <w:rPr>
          <w:rFonts w:hint="default" w:ascii="Times New Roman" w:hAnsi="Times New Roman" w:cs="Times New Roman"/>
          <w:color w:val="auto"/>
        </w:rPr>
        <w:t xml:space="preserve"> 13.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 xml:space="preserve">Over 180 people </w:t>
      </w:r>
      <w:r>
        <w:rPr>
          <w:rFonts w:hint="default" w:ascii="Times New Roman" w:hAnsi="Times New Roman" w:cs="Times New Roman"/>
          <w:color w:val="auto"/>
          <w:lang w:val="en-US" w:eastAsia="zh-CN"/>
        </w:rPr>
        <w:t>4___________(</w:t>
      </w:r>
      <w:r>
        <w:rPr>
          <w:rFonts w:hint="default" w:ascii="Times New Roman" w:hAnsi="Times New Roman" w:cs="Times New Roman"/>
          <w:color w:val="auto"/>
        </w:rPr>
        <w:t>incl</w:t>
      </w:r>
      <w:r>
        <w:rPr>
          <w:rFonts w:hint="default" w:ascii="Times New Roman" w:hAnsi="Times New Roman" w:cs="Times New Roman"/>
          <w:color w:val="auto"/>
          <w:lang w:val="en-US" w:eastAsia="zh-CN"/>
        </w:rPr>
        <w:t>ude)</w:t>
      </w:r>
      <w:r>
        <w:rPr>
          <w:rFonts w:hint="default" w:ascii="Times New Roman" w:hAnsi="Times New Roman" w:cs="Times New Roman"/>
          <w:color w:val="auto"/>
        </w:rPr>
        <w:t xml:space="preserve"> policemen were injured in the violence.</w:t>
      </w:r>
      <w:r>
        <w:rPr>
          <w:rFonts w:hint="default" w:ascii="Times New Roman" w:hAnsi="Times New Roman" w:cs="Times New Roman"/>
          <w:color w:val="auto"/>
          <w:lang w:val="en-US" w:eastAsia="zh-CN"/>
        </w:rPr>
        <w:t>A</w:t>
      </w:r>
      <w:r>
        <w:rPr>
          <w:rFonts w:hint="default" w:ascii="Times New Roman" w:hAnsi="Times New Roman" w:cs="Times New Roman"/>
          <w:color w:val="auto"/>
        </w:rPr>
        <w:t xml:space="preserve"> ruling Bharatiya Janata Party (BJP) official also wrote on twitter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5_________ </w:t>
      </w:r>
      <w:r>
        <w:rPr>
          <w:rFonts w:hint="default" w:ascii="Times New Roman" w:hAnsi="Times New Roman" w:cs="Times New Roman"/>
          <w:color w:val="auto"/>
        </w:rPr>
        <w:t>shoot at sight orders have been issued.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The clashes </w:t>
      </w:r>
      <w:r>
        <w:rPr>
          <w:rFonts w:hint="default" w:ascii="Times New Roman" w:hAnsi="Times New Roman" w:cs="Times New Roman"/>
          <w:color w:val="auto"/>
          <w:lang w:val="en-US" w:eastAsia="zh-CN"/>
        </w:rPr>
        <w:t>6___________(break)</w:t>
      </w:r>
      <w:r>
        <w:rPr>
          <w:rFonts w:hint="default" w:ascii="Times New Roman" w:hAnsi="Times New Roman" w:cs="Times New Roman"/>
          <w:color w:val="auto"/>
        </w:rPr>
        <w:t xml:space="preserve"> out between pro- and anti-Citizenship Amendment Act (CAA) groups in the northeastern part of the city on Sunday and took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7________</w:t>
      </w:r>
      <w:r>
        <w:rPr>
          <w:rFonts w:hint="default" w:ascii="Times New Roman" w:hAnsi="Times New Roman" w:cs="Times New Roman"/>
          <w:color w:val="auto"/>
        </w:rPr>
        <w:t xml:space="preserve"> ugly turn on Monday.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Delhi Chief Minister Arvind Kejriwal in his </w:t>
      </w:r>
      <w:r>
        <w:rPr>
          <w:rFonts w:hint="default" w:ascii="Times New Roman" w:hAnsi="Times New Roman" w:cs="Times New Roman"/>
          <w:color w:val="auto"/>
          <w:lang w:val="en-US" w:eastAsia="zh-CN"/>
        </w:rPr>
        <w:t>third</w:t>
      </w:r>
      <w:r>
        <w:rPr>
          <w:rFonts w:hint="default" w:ascii="Times New Roman" w:hAnsi="Times New Roman" w:cs="Times New Roman"/>
          <w:color w:val="auto"/>
        </w:rPr>
        <w:t xml:space="preserve"> appeal during the day asked people to maintain peace and stop the "</w:t>
      </w:r>
      <w:r>
        <w:rPr>
          <w:rFonts w:hint="default" w:ascii="Times New Roman" w:hAnsi="Times New Roman" w:cs="Times New Roman"/>
          <w:color w:val="auto"/>
          <w:lang w:val="en-US" w:eastAsia="zh-CN"/>
        </w:rPr>
        <w:t>8_________(mad)</w:t>
      </w:r>
      <w:r>
        <w:rPr>
          <w:rFonts w:hint="default" w:ascii="Times New Roman" w:hAnsi="Times New Roman" w:cs="Times New Roman"/>
          <w:color w:val="auto"/>
        </w:rPr>
        <w:t>."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 xml:space="preserve">"Everyone has received injuries whether it is Hindus, Muslims </w:t>
      </w:r>
      <w:r>
        <w:rPr>
          <w:rFonts w:hint="default" w:ascii="Times New Roman" w:hAnsi="Times New Roman" w:cs="Times New Roman"/>
          <w:color w:val="auto"/>
          <w:lang w:val="en-US" w:eastAsia="zh-CN"/>
        </w:rPr>
        <w:t>9_______</w:t>
      </w:r>
      <w:r>
        <w:rPr>
          <w:rFonts w:hint="default" w:ascii="Times New Roman" w:hAnsi="Times New Roman" w:cs="Times New Roman"/>
          <w:color w:val="auto"/>
        </w:rPr>
        <w:t xml:space="preserve"> police personnel. No one will benefit from it and this madness must </w:t>
      </w:r>
      <w:r>
        <w:rPr>
          <w:rFonts w:hint="default" w:ascii="Times New Roman" w:hAnsi="Times New Roman" w:cs="Times New Roman"/>
          <w:color w:val="auto"/>
          <w:lang w:val="en-US" w:eastAsia="zh-CN"/>
        </w:rPr>
        <w:t>10___________(stop)</w:t>
      </w:r>
      <w:r>
        <w:rPr>
          <w:rFonts w:hint="default" w:ascii="Times New Roman" w:hAnsi="Times New Roman" w:cs="Times New Roman"/>
          <w:color w:val="auto"/>
        </w:rPr>
        <w:t>," Kejriwal told reporters.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4. useful expressions and sentence structures: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1. bring the overall death toll to  ____________________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2. take refuge _______________________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3. be broadly beneficial to __________________________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4. account for _______________________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5. with more than 1,200 species included ______________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6. with the exception of _______________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7. lie in __________________________________________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8. as if to better understand ____________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9. be equipped with ________________________________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10. the extend of damage to ____________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11. wreak havoc on ________________________________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12. of biblical proportions ______________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13. three times the size of ___________________________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14. rise to ___________________________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15. take an ugly turn _______________________________</w:t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lang w:val="en-US" w:eastAsia="zh-CN"/>
        </w:rPr>
        <w:t>16. whether...or... _____________________</w:t>
      </w:r>
    </w:p>
    <w:p>
      <w:pPr>
        <w:widowControl w:val="0"/>
        <w:numPr>
          <w:ilvl w:val="0"/>
          <w:numId w:val="6"/>
        </w:numPr>
        <w:ind w:leftChars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If humans hung upside-down from a tree for several hours, it wouldn’t take long before they passed out.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5. translate the following sentences using the expressions above.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权威表明，到目前为止，已有20多医务人员死亡，这使得死亡总人数达到了1900多。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因为包含了20几名医务人员，死亡总人数达到了1900多，这约占受感染人数的3.6%。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尽管受新冠肺炎感染人数上升至8万多，但是由于采取的措施及时有效，疫情已经有了很大的好转。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我们相信，再过不久我们就可以去上学啦。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无论是老师还是学生，配备了现代化技术，都从中收益很大。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许多人围着我，他跑过来似乎想看看到底发生了什么事。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930" w:right="1179" w:bottom="93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Sla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427F23"/>
    <w:multiLevelType w:val="singleLevel"/>
    <w:tmpl w:val="91427F2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A775F9E"/>
    <w:multiLevelType w:val="singleLevel"/>
    <w:tmpl w:val="BA775F9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5AF233C"/>
    <w:multiLevelType w:val="singleLevel"/>
    <w:tmpl w:val="D5AF233C"/>
    <w:lvl w:ilvl="0" w:tentative="0">
      <w:start w:val="17"/>
      <w:numFmt w:val="decimal"/>
      <w:suff w:val="space"/>
      <w:lvlText w:val="%1."/>
      <w:lvlJc w:val="left"/>
    </w:lvl>
  </w:abstractNum>
  <w:abstractNum w:abstractNumId="3">
    <w:nsid w:val="EC12C4DC"/>
    <w:multiLevelType w:val="singleLevel"/>
    <w:tmpl w:val="EC12C4D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4C48177"/>
    <w:multiLevelType w:val="singleLevel"/>
    <w:tmpl w:val="24C48177"/>
    <w:lvl w:ilvl="0" w:tentative="0">
      <w:start w:val="6"/>
      <w:numFmt w:val="upperLetter"/>
      <w:suff w:val="space"/>
      <w:lvlText w:val="%1."/>
      <w:lvlJc w:val="left"/>
    </w:lvl>
  </w:abstractNum>
  <w:abstractNum w:abstractNumId="5">
    <w:nsid w:val="522978CF"/>
    <w:multiLevelType w:val="multilevel"/>
    <w:tmpl w:val="522978CF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-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-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-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-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-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-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-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-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90363"/>
    <w:rsid w:val="2207145D"/>
    <w:rsid w:val="28DD426E"/>
    <w:rsid w:val="2A844299"/>
    <w:rsid w:val="31845118"/>
    <w:rsid w:val="3AC321F3"/>
    <w:rsid w:val="41380FAE"/>
    <w:rsid w:val="427A22A1"/>
    <w:rsid w:val="4C6861A9"/>
    <w:rsid w:val="54913286"/>
    <w:rsid w:val="55DF33C5"/>
    <w:rsid w:val="56E11AE2"/>
    <w:rsid w:val="5C415518"/>
    <w:rsid w:val="60490363"/>
    <w:rsid w:val="708C0BCA"/>
    <w:rsid w:val="7353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2020-03-03T02:44:00Z</dcterms:created>
  <dc:creator>屠屠</dc:creator>
  <cp:lastModifiedBy>南山有谷堆</cp:lastModifiedBy>
  <dcterms:modified xsi:type="dcterms:W3CDTF">2020-03-14T08:02:19Z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