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0"/>
          <w:szCs w:val="30"/>
        </w:rPr>
        <w:t>X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B 2 Unit 2 Studying Abroad: Is it a Good or Bad Idea 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学案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Read for t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ext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type and structure</w:t>
      </w:r>
    </w:p>
    <w:p>
      <w:pPr>
        <w:spacing w:line="400" w:lineRule="exact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Skim the title and the passage quickly and answer the following questions.</w:t>
      </w:r>
    </w:p>
    <w:p>
      <w:pPr>
        <w:spacing w:line="400" w:lineRule="exact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Q1: What is the genre (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文体</w:t>
      </w:r>
      <w:r>
        <w:rPr>
          <w:rFonts w:ascii="Times New Roman" w:hAnsi="Times New Roman" w:cs="Times New Roman"/>
          <w:b/>
          <w:bCs/>
          <w:sz w:val="28"/>
          <w:szCs w:val="28"/>
        </w:rPr>
        <w:t>) of this passage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Narration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B. Expository writing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Argumentative letters </w:t>
      </w:r>
    </w:p>
    <w:p>
      <w:pPr>
        <w:spacing w:line="400" w:lineRule="exac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 What is the structure of the argumentative letter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?</w:t>
      </w:r>
    </w:p>
    <w:p>
      <w:pPr>
        <w:spacing w:line="400" w:lineRule="exact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Read for details</w:t>
      </w:r>
    </w:p>
    <w:p>
      <w:pPr>
        <w:spacing w:line="400" w:lineRule="exact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Task 1: Read para.1 and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nswer the following questions.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opinions of the two writers?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does the writers </w:t>
      </w:r>
      <w:r>
        <w:rPr>
          <w:rFonts w:hint="eastAsia" w:ascii="Times New Roman" w:hAnsi="Times New Roman" w:cs="Times New Roman"/>
          <w:sz w:val="28"/>
          <w:szCs w:val="28"/>
        </w:rPr>
        <w:t>introduce</w:t>
      </w:r>
      <w:r>
        <w:rPr>
          <w:rFonts w:ascii="Times New Roman" w:hAnsi="Times New Roman" w:cs="Times New Roman"/>
          <w:sz w:val="28"/>
          <w:szCs w:val="28"/>
        </w:rPr>
        <w:t xml:space="preserve"> their opinions? </w:t>
      </w:r>
    </w:p>
    <w:p>
      <w:pPr>
        <w:pStyle w:val="9"/>
        <w:numPr>
          <w:ilvl w:val="0"/>
          <w:numId w:val="4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giving a question.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line="400" w:lineRule="exac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By showing a fact</w:t>
      </w:r>
    </w:p>
    <w:tbl>
      <w:tblPr>
        <w:tblStyle w:val="8"/>
        <w:tblW w:w="10025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252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72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Letter A</w:t>
            </w:r>
          </w:p>
        </w:tc>
        <w:tc>
          <w:tcPr>
            <w:tcW w:w="4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etter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ara. 1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pinion</w:t>
            </w:r>
          </w:p>
        </w:tc>
        <w:tc>
          <w:tcPr>
            <w:tcW w:w="4252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400" w:lineRule="exact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Task 2: Read Para.2 to Para. 4 and try to find out the reasons.</w:t>
      </w:r>
    </w:p>
    <w:p>
      <w:pPr>
        <w:spacing w:line="400" w:lineRule="exact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8"/>
        <w:tblW w:w="994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110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Letter A</w:t>
            </w:r>
          </w:p>
        </w:tc>
        <w:tc>
          <w:tcPr>
            <w:tcW w:w="470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etter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ara. 2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eason</w:t>
            </w:r>
          </w:p>
        </w:tc>
        <w:tc>
          <w:tcPr>
            <w:tcW w:w="41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ara. 3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eason</w:t>
            </w:r>
          </w:p>
        </w:tc>
        <w:tc>
          <w:tcPr>
            <w:tcW w:w="41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ara. 4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eason</w:t>
            </w:r>
          </w:p>
        </w:tc>
        <w:tc>
          <w:tcPr>
            <w:tcW w:w="41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400" w:lineRule="exact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Task 3: Read Para. 2 to Para. 4 and answer the following question.</w:t>
      </w:r>
    </w:p>
    <w:p>
      <w:pPr>
        <w:spacing w:line="400" w:lineRule="exac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Q: How does the writer explain the reasons in each paragraph?</w:t>
      </w:r>
    </w:p>
    <w:p>
      <w:pPr>
        <w:pStyle w:val="9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listing evidence      </w:t>
      </w:r>
    </w:p>
    <w:p>
      <w:pPr>
        <w:spacing w:line="400" w:lineRule="exac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By listing an example or examples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line="400" w:lineRule="exac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By making comparison</w:t>
      </w:r>
    </w:p>
    <w:p>
      <w:pPr>
        <w:spacing w:line="400" w:lineRule="exact"/>
        <w:ind w:left="420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1003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4046"/>
        <w:gridCol w:w="4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23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Letter A</w:t>
            </w:r>
          </w:p>
        </w:tc>
        <w:tc>
          <w:tcPr>
            <w:tcW w:w="4467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etter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ara. 2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xplanation</w:t>
            </w:r>
          </w:p>
        </w:tc>
        <w:tc>
          <w:tcPr>
            <w:tcW w:w="4046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ara. 3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explanation</w:t>
            </w:r>
          </w:p>
        </w:tc>
        <w:tc>
          <w:tcPr>
            <w:tcW w:w="4046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ara. 4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explanation</w:t>
            </w:r>
          </w:p>
        </w:tc>
        <w:tc>
          <w:tcPr>
            <w:tcW w:w="4046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400" w:lineRule="exact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Task 4: Read for opinion.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final opinions of the two writers?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function of this paragraph?</w:t>
      </w:r>
    </w:p>
    <w:tbl>
      <w:tblPr>
        <w:tblStyle w:val="8"/>
        <w:tblW w:w="1003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312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13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Letter A</w:t>
            </w:r>
          </w:p>
        </w:tc>
        <w:tc>
          <w:tcPr>
            <w:tcW w:w="4510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etter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ara. 5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pinion</w:t>
            </w:r>
          </w:p>
        </w:tc>
        <w:tc>
          <w:tcPr>
            <w:tcW w:w="4312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9"/>
        <w:numPr>
          <w:ilvl w:val="0"/>
          <w:numId w:val="6"/>
        </w:numPr>
        <w:spacing w:line="400" w:lineRule="exact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>
      <w:pPr>
        <w:pStyle w:val="9"/>
        <w:numPr>
          <w:ilvl w:val="0"/>
          <w:numId w:val="7"/>
        </w:numPr>
        <w:spacing w:line="400" w:lineRule="exact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Framework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——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OREO w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iting skill</w:t>
      </w:r>
    </w:p>
    <w:tbl>
      <w:tblPr>
        <w:tblStyle w:val="8"/>
        <w:tblW w:w="992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9923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9"/>
        <w:numPr>
          <w:ilvl w:val="0"/>
          <w:numId w:val="7"/>
        </w:numPr>
        <w:spacing w:line="400" w:lineRule="exact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onnectors</w:t>
      </w:r>
    </w:p>
    <w:tbl>
      <w:tblPr>
        <w:tblStyle w:val="8"/>
        <w:tblW w:w="992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25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60" w:type="dxa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Letter A</w:t>
            </w:r>
          </w:p>
        </w:tc>
        <w:tc>
          <w:tcPr>
            <w:tcW w:w="4111" w:type="dxa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Letter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60" w:type="dxa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State an opinion </w:t>
            </w:r>
          </w:p>
        </w:tc>
        <w:tc>
          <w:tcPr>
            <w:tcW w:w="4252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0" w:type="dxa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ive reasons and explanation</w:t>
            </w:r>
          </w:p>
        </w:tc>
        <w:tc>
          <w:tcPr>
            <w:tcW w:w="4252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0" w:type="dxa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 a conclusion</w:t>
            </w:r>
          </w:p>
        </w:tc>
        <w:tc>
          <w:tcPr>
            <w:tcW w:w="4252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9"/>
        <w:numPr>
          <w:ilvl w:val="0"/>
          <w:numId w:val="7"/>
        </w:numPr>
        <w:spacing w:line="400" w:lineRule="exact"/>
        <w:ind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entence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attern</w:t>
      </w:r>
    </w:p>
    <w:tbl>
      <w:tblPr>
        <w:tblStyle w:val="8"/>
        <w:tblW w:w="992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Another important factor to consider is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tremendous pressure.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The first advantage of studying abroad is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personal growth.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Another advantage 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increased chance for cultural exchange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final point to consider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is that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while studying abroad does have potential benefits, young people…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76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One cannot deny the fact that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studying abroad has its advantage…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</w:tcPr>
          <w:p>
            <w:pPr>
              <w:pStyle w:val="9"/>
              <w:spacing w:line="40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Studying abroad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provides a great opportunity.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Studying abroad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helps to build character and increase people’s….</w:t>
            </w:r>
          </w:p>
        </w:tc>
      </w:tr>
    </w:tbl>
    <w:p>
      <w:pPr>
        <w:spacing w:line="400" w:lineRule="exact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Task 5: Writing task</w:t>
      </w:r>
    </w:p>
    <w:p>
      <w:pPr>
        <w:spacing w:line="400" w:lineRule="exact"/>
        <w:ind w:left="420" w:firstLine="42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ecently, school required students to wear school uniform, which causes a hot discussion. What about your opinion? Is it a good or bad idea to wear school uniform in school?</w:t>
      </w:r>
    </w:p>
    <w:tbl>
      <w:tblPr>
        <w:tblStyle w:val="8"/>
        <w:tblW w:w="9946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8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Opinion</w:t>
            </w:r>
          </w:p>
        </w:tc>
        <w:tc>
          <w:tcPr>
            <w:tcW w:w="82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Reason1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+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Explanation1</w:t>
            </w:r>
          </w:p>
        </w:tc>
        <w:tc>
          <w:tcPr>
            <w:tcW w:w="82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Reason2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+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Explanation2</w:t>
            </w:r>
          </w:p>
        </w:tc>
        <w:tc>
          <w:tcPr>
            <w:tcW w:w="82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Reason3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+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Explanation3</w:t>
            </w:r>
          </w:p>
        </w:tc>
        <w:tc>
          <w:tcPr>
            <w:tcW w:w="82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pinion</w:t>
            </w:r>
          </w:p>
        </w:tc>
        <w:tc>
          <w:tcPr>
            <w:tcW w:w="8210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>earing School Uniform, Is it a Good or Bad Idea?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245110</wp:posOffset>
                </wp:positionV>
                <wp:extent cx="6560820" cy="5584190"/>
                <wp:effectExtent l="0" t="0" r="17780" b="16510"/>
                <wp:wrapNone/>
                <wp:docPr id="84695683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5584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Dear editors,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ing Regards,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7.2pt;margin-top:19.3pt;height:439.7pt;width:516.6pt;z-index:251659264;mso-width-relative:page;mso-height-relative:page;" fillcolor="#FFFFFF [3201]" filled="t" stroked="t" coordsize="21600,21600" o:gfxdata="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966dHWAAAACgEAAA8AAAAAAAAAAQAgAAAA&#10;IgAAAGRycy9kb3ducmV2LnhtbFBLAQIUABQAAAAIAIdO4kAbStopRgIAAHIEAAAOAAAAAAAAAAEA&#10;IAAAACU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Dear editors,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</w:rPr>
                        <w:t>ing Regards,</w:t>
                      </w:r>
                    </w:p>
                    <w:p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507245901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round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797052421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round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2</w:t>
        </w:r>
        <w:r>
          <w:rPr>
            <w:rStyle w:val="6"/>
          </w:rPr>
          <w:fldChar w:fldCharType="end"/>
        </w:r>
      </w:p>
    </w:sdtContent>
  </w:sdt>
  <w:p>
    <w:pPr>
      <w:pStyle w:val="2"/>
    </w:pPr>
    <w:r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tab w:relativeTo="margin" w:alignment="center" w:leader="none"/>
    </w:r>
    <w:r>
      <w:rPr>
        <w:rFonts w:hint="eastAsia"/>
      </w:rPr>
      <w:t>高二年级</w:t>
    </w:r>
    <w:r>
      <w:ptab w:relativeTo="margin" w:alignment="right" w:leader="none"/>
    </w:r>
    <w:r>
      <w:t>XB2 U</w:t>
    </w:r>
    <w:r>
      <w:rPr>
        <w:rFonts w:hint="eastAsia"/>
      </w:rPr>
      <w:t>nit</w:t>
    </w:r>
    <w:r>
      <w:t>2 U</w:t>
    </w:r>
    <w:r>
      <w:rPr>
        <w:rFonts w:hint="eastAsia"/>
      </w:rPr>
      <w:t>sing</w:t>
    </w:r>
    <w:r>
      <w:t xml:space="preserve"> Language</w:t>
    </w:r>
  </w:p>
  <w:p>
    <w:pPr>
      <w:pStyle w:val="3"/>
      <w:pBdr>
        <w:top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4ADE"/>
    <w:multiLevelType w:val="multilevel"/>
    <w:tmpl w:val="282C4ADE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311D7235"/>
    <w:multiLevelType w:val="multilevel"/>
    <w:tmpl w:val="311D723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351B7845"/>
    <w:multiLevelType w:val="multilevel"/>
    <w:tmpl w:val="351B784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462D6507"/>
    <w:multiLevelType w:val="multilevel"/>
    <w:tmpl w:val="462D650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4F897240"/>
    <w:multiLevelType w:val="multilevel"/>
    <w:tmpl w:val="4F89724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5">
    <w:nsid w:val="51F60C7F"/>
    <w:multiLevelType w:val="multilevel"/>
    <w:tmpl w:val="51F60C7F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6">
    <w:nsid w:val="728951B5"/>
    <w:multiLevelType w:val="multilevel"/>
    <w:tmpl w:val="728951B5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40"/>
      </w:pPr>
    </w:lvl>
    <w:lvl w:ilvl="2" w:tentative="0">
      <w:start w:val="1"/>
      <w:numFmt w:val="lowerRoman"/>
      <w:lvlText w:val="%3."/>
      <w:lvlJc w:val="right"/>
      <w:pPr>
        <w:ind w:left="1760" w:hanging="440"/>
      </w:pPr>
    </w:lvl>
    <w:lvl w:ilvl="3" w:tentative="0">
      <w:start w:val="1"/>
      <w:numFmt w:val="decimal"/>
      <w:lvlText w:val="%4."/>
      <w:lvlJc w:val="left"/>
      <w:pPr>
        <w:ind w:left="2200" w:hanging="440"/>
      </w:pPr>
    </w:lvl>
    <w:lvl w:ilvl="4" w:tentative="0">
      <w:start w:val="1"/>
      <w:numFmt w:val="lowerLetter"/>
      <w:lvlText w:val="%5)"/>
      <w:lvlJc w:val="left"/>
      <w:pPr>
        <w:ind w:left="2640" w:hanging="440"/>
      </w:pPr>
    </w:lvl>
    <w:lvl w:ilvl="5" w:tentative="0">
      <w:start w:val="1"/>
      <w:numFmt w:val="lowerRoman"/>
      <w:lvlText w:val="%6."/>
      <w:lvlJc w:val="right"/>
      <w:pPr>
        <w:ind w:left="3080" w:hanging="440"/>
      </w:pPr>
    </w:lvl>
    <w:lvl w:ilvl="6" w:tentative="0">
      <w:start w:val="1"/>
      <w:numFmt w:val="decimal"/>
      <w:lvlText w:val="%7."/>
      <w:lvlJc w:val="left"/>
      <w:pPr>
        <w:ind w:left="3520" w:hanging="440"/>
      </w:pPr>
    </w:lvl>
    <w:lvl w:ilvl="7" w:tentative="0">
      <w:start w:val="1"/>
      <w:numFmt w:val="lowerLetter"/>
      <w:lvlText w:val="%8)"/>
      <w:lvlJc w:val="left"/>
      <w:pPr>
        <w:ind w:left="3960" w:hanging="440"/>
      </w:pPr>
    </w:lvl>
    <w:lvl w:ilvl="8" w:tentative="0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83"/>
    <w:rsid w:val="00046C0C"/>
    <w:rsid w:val="0005477D"/>
    <w:rsid w:val="00087D12"/>
    <w:rsid w:val="000E132C"/>
    <w:rsid w:val="000F6069"/>
    <w:rsid w:val="00107A56"/>
    <w:rsid w:val="00242074"/>
    <w:rsid w:val="00274F31"/>
    <w:rsid w:val="002817D5"/>
    <w:rsid w:val="002B69D4"/>
    <w:rsid w:val="002E647F"/>
    <w:rsid w:val="003A2BD8"/>
    <w:rsid w:val="0043068C"/>
    <w:rsid w:val="0051366B"/>
    <w:rsid w:val="00553276"/>
    <w:rsid w:val="00567F6D"/>
    <w:rsid w:val="0058068D"/>
    <w:rsid w:val="006D0860"/>
    <w:rsid w:val="00715FD2"/>
    <w:rsid w:val="00724C23"/>
    <w:rsid w:val="007A1083"/>
    <w:rsid w:val="00917F20"/>
    <w:rsid w:val="0092752F"/>
    <w:rsid w:val="00934C92"/>
    <w:rsid w:val="009F1D23"/>
    <w:rsid w:val="00A56600"/>
    <w:rsid w:val="00A73E83"/>
    <w:rsid w:val="00B42A46"/>
    <w:rsid w:val="00B95060"/>
    <w:rsid w:val="00BC3F4B"/>
    <w:rsid w:val="00C9284A"/>
    <w:rsid w:val="00CE7DA6"/>
    <w:rsid w:val="00D16151"/>
    <w:rsid w:val="00D35AD8"/>
    <w:rsid w:val="00DA0061"/>
    <w:rsid w:val="00E22C18"/>
    <w:rsid w:val="00E33660"/>
    <w:rsid w:val="00F566B5"/>
    <w:rsid w:val="00F63F7E"/>
    <w:rsid w:val="00FE54CA"/>
    <w:rsid w:val="24E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semiHidden/>
    <w:unhideWhenUsed/>
    <w:qFormat/>
    <w:uiPriority w:val="99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325</Words>
  <Characters>1854</Characters>
  <Lines>15</Lines>
  <Paragraphs>4</Paragraphs>
  <TotalTime>0</TotalTime>
  <ScaleCrop>false</ScaleCrop>
  <LinksUpToDate>false</LinksUpToDate>
  <CharactersWithSpaces>2175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2023-11-14T23:52:00Z</dcterms:created>
  <dc:creator>晨芳 杨</dc:creator>
  <cp:lastModifiedBy>Administrator</cp:lastModifiedBy>
  <cp:lastPrinted>2023-11-14T23:52:00Z</cp:lastPrinted>
  <dcterms:modified xsi:type="dcterms:W3CDTF">2023-12-14T08:53:10Z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