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09E95" w14:textId="531BF4C6" w:rsidR="00275703" w:rsidRDefault="00A06BD8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36"/>
          <w:szCs w:val="24"/>
        </w:rPr>
      </w:pPr>
      <w:r>
        <w:rPr>
          <w:rFonts w:ascii="Times New Roman" w:eastAsia="楷体_GB2312" w:hAnsi="Times New Roman" w:cs="Times New Roman"/>
          <w:b/>
          <w:sz w:val="36"/>
          <w:szCs w:val="24"/>
        </w:rPr>
        <w:t>B</w:t>
      </w:r>
      <w:r>
        <w:rPr>
          <w:rFonts w:ascii="Times New Roman" w:eastAsia="楷体_GB2312" w:hAnsi="Times New Roman" w:cs="Times New Roman" w:hint="eastAsia"/>
          <w:b/>
          <w:sz w:val="36"/>
          <w:szCs w:val="24"/>
        </w:rPr>
        <w:t>ook</w:t>
      </w:r>
      <w:r w:rsidR="00BE5D63">
        <w:rPr>
          <w:rFonts w:ascii="Times New Roman" w:eastAsia="楷体_GB2312" w:hAnsi="Times New Roman" w:cs="Times New Roman"/>
          <w:b/>
          <w:sz w:val="36"/>
          <w:szCs w:val="24"/>
        </w:rPr>
        <w:t xml:space="preserve"> </w:t>
      </w:r>
      <w:r w:rsidR="00BE5D63">
        <w:rPr>
          <w:rFonts w:ascii="Times New Roman" w:eastAsia="楷体_GB2312" w:hAnsi="Times New Roman" w:cs="Times New Roman" w:hint="eastAsia"/>
          <w:b/>
          <w:sz w:val="36"/>
          <w:szCs w:val="24"/>
        </w:rPr>
        <w:t>7</w:t>
      </w:r>
      <w:r w:rsidR="00BE5D63">
        <w:rPr>
          <w:rFonts w:ascii="Times New Roman" w:eastAsia="楷体_GB2312" w:hAnsi="Times New Roman" w:cs="Times New Roman"/>
          <w:b/>
          <w:sz w:val="36"/>
          <w:szCs w:val="24"/>
        </w:rPr>
        <w:t xml:space="preserve"> </w:t>
      </w:r>
      <w:r>
        <w:rPr>
          <w:rFonts w:ascii="Times New Roman" w:eastAsia="楷体_GB2312" w:hAnsi="Times New Roman" w:cs="Times New Roman" w:hint="eastAsia"/>
          <w:b/>
          <w:sz w:val="36"/>
          <w:szCs w:val="24"/>
        </w:rPr>
        <w:t>Unit</w:t>
      </w:r>
      <w:r>
        <w:rPr>
          <w:rFonts w:ascii="Times New Roman" w:eastAsia="楷体_GB2312" w:hAnsi="Times New Roman" w:cs="Times New Roman"/>
          <w:b/>
          <w:sz w:val="36"/>
          <w:szCs w:val="24"/>
        </w:rPr>
        <w:t xml:space="preserve"> </w:t>
      </w:r>
      <w:r>
        <w:rPr>
          <w:rFonts w:ascii="Times New Roman" w:eastAsia="楷体_GB2312" w:hAnsi="Times New Roman" w:cs="Times New Roman" w:hint="eastAsia"/>
          <w:b/>
          <w:sz w:val="36"/>
          <w:szCs w:val="24"/>
        </w:rPr>
        <w:t>3</w:t>
      </w:r>
      <w:r>
        <w:rPr>
          <w:rFonts w:ascii="Times New Roman" w:eastAsia="楷体_GB2312" w:hAnsi="Times New Roman" w:cs="Times New Roman"/>
          <w:b/>
          <w:sz w:val="36"/>
          <w:szCs w:val="24"/>
        </w:rPr>
        <w:t xml:space="preserve"> </w:t>
      </w:r>
      <w:r w:rsidR="00BE5D63">
        <w:rPr>
          <w:rFonts w:ascii="Times New Roman" w:eastAsia="楷体_GB2312" w:hAnsi="Times New Roman" w:cs="Times New Roman" w:hint="eastAsia"/>
          <w:b/>
          <w:sz w:val="36"/>
          <w:szCs w:val="24"/>
        </w:rPr>
        <w:t>Under</w:t>
      </w:r>
      <w:r w:rsidR="00BE5D63">
        <w:rPr>
          <w:rFonts w:ascii="Times New Roman" w:eastAsia="楷体_GB2312" w:hAnsi="Times New Roman" w:cs="Times New Roman"/>
          <w:b/>
          <w:sz w:val="36"/>
          <w:szCs w:val="24"/>
        </w:rPr>
        <w:t xml:space="preserve"> the Sea</w:t>
      </w:r>
    </w:p>
    <w:p w14:paraId="57FC6028" w14:textId="3F8C174D" w:rsidR="00BE5D63" w:rsidRPr="00BE5D63" w:rsidRDefault="00A06BD8" w:rsidP="00BE5D63">
      <w:pPr>
        <w:spacing w:line="360" w:lineRule="auto"/>
        <w:jc w:val="center"/>
        <w:rPr>
          <w:rFonts w:ascii="Times New Roman" w:eastAsia="楷体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sz w:val="32"/>
          <w:szCs w:val="24"/>
        </w:rPr>
        <w:t>L</w:t>
      </w:r>
      <w:r>
        <w:rPr>
          <w:rFonts w:ascii="Times New Roman" w:eastAsia="楷体_GB2312" w:hAnsi="Times New Roman" w:cs="Times New Roman" w:hint="eastAsia"/>
          <w:sz w:val="32"/>
          <w:szCs w:val="24"/>
        </w:rPr>
        <w:t>esson</w:t>
      </w:r>
      <w:r>
        <w:rPr>
          <w:rFonts w:ascii="Times New Roman" w:eastAsia="楷体_GB2312" w:hAnsi="Times New Roman" w:cs="Times New Roman"/>
          <w:sz w:val="32"/>
          <w:szCs w:val="24"/>
        </w:rPr>
        <w:t xml:space="preserve"> Plan </w:t>
      </w:r>
      <w:r>
        <w:rPr>
          <w:rFonts w:ascii="Times New Roman" w:eastAsia="楷体_GB2312" w:hAnsi="Times New Roman" w:cs="Times New Roman" w:hint="eastAsia"/>
          <w:sz w:val="32"/>
          <w:szCs w:val="24"/>
        </w:rPr>
        <w:t>for</w:t>
      </w:r>
      <w:r>
        <w:rPr>
          <w:rFonts w:ascii="Times New Roman" w:eastAsia="楷体_GB2312" w:hAnsi="Times New Roman" w:cs="Times New Roman"/>
          <w:sz w:val="32"/>
          <w:szCs w:val="24"/>
        </w:rPr>
        <w:t xml:space="preserve"> </w:t>
      </w:r>
      <w:r w:rsidR="00BE5D63" w:rsidRPr="00BE5D63">
        <w:rPr>
          <w:rFonts w:ascii="Times New Roman" w:eastAsia="楷体_GB2312" w:hAnsi="Times New Roman" w:cs="Times New Roman" w:hint="eastAsia"/>
          <w:sz w:val="32"/>
          <w:szCs w:val="24"/>
        </w:rPr>
        <w:t>U</w:t>
      </w:r>
      <w:r w:rsidR="00BE5D63" w:rsidRPr="00BE5D63">
        <w:rPr>
          <w:rFonts w:ascii="Times New Roman" w:eastAsia="楷体_GB2312" w:hAnsi="Times New Roman" w:cs="Times New Roman"/>
          <w:sz w:val="32"/>
          <w:szCs w:val="24"/>
        </w:rPr>
        <w:t>sing Language</w:t>
      </w:r>
      <w:r w:rsidR="001D73D1">
        <w:rPr>
          <w:rFonts w:ascii="Times New Roman" w:eastAsia="楷体_GB2312" w:hAnsi="Times New Roman" w:cs="Times New Roman"/>
          <w:sz w:val="32"/>
          <w:szCs w:val="24"/>
        </w:rPr>
        <w:t xml:space="preserve"> </w:t>
      </w:r>
      <w:r w:rsidR="00BE5D63" w:rsidRPr="00BE5D63">
        <w:rPr>
          <w:rFonts w:ascii="Times New Roman" w:eastAsia="楷体_GB2312" w:hAnsi="Times New Roman" w:cs="Times New Roman"/>
          <w:sz w:val="32"/>
          <w:szCs w:val="24"/>
        </w:rPr>
        <w:t>—</w:t>
      </w:r>
      <w:r w:rsidR="001D73D1">
        <w:rPr>
          <w:rFonts w:ascii="Times New Roman" w:eastAsia="楷体_GB2312" w:hAnsi="Times New Roman" w:cs="Times New Roman"/>
          <w:sz w:val="32"/>
          <w:szCs w:val="24"/>
        </w:rPr>
        <w:t xml:space="preserve"> </w:t>
      </w:r>
      <w:r w:rsidR="00BE5D63" w:rsidRPr="00BE5D63">
        <w:rPr>
          <w:rFonts w:ascii="Times New Roman" w:eastAsia="楷体_GB2312" w:hAnsi="Times New Roman" w:cs="Times New Roman"/>
          <w:sz w:val="32"/>
          <w:szCs w:val="24"/>
        </w:rPr>
        <w:t>A New Dimension of Life</w:t>
      </w:r>
      <w:bookmarkStart w:id="0" w:name="_GoBack"/>
      <w:bookmarkEnd w:id="0"/>
    </w:p>
    <w:p w14:paraId="13D08D3E" w14:textId="136B37C4" w:rsidR="00275703" w:rsidRDefault="00A06BD8">
      <w:pPr>
        <w:spacing w:afterLines="50" w:after="156" w:line="360" w:lineRule="auto"/>
        <w:jc w:val="center"/>
        <w:rPr>
          <w:rFonts w:ascii="Times New Roman" w:eastAsia="楷体_GB2312" w:hAnsi="Times New Roman" w:cs="Times New Roman"/>
          <w:b/>
          <w:sz w:val="22"/>
          <w:szCs w:val="24"/>
        </w:rPr>
      </w:pPr>
      <w:r>
        <w:rPr>
          <w:rFonts w:ascii="Times New Roman" w:eastAsia="楷体_GB2312" w:hAnsi="Times New Roman" w:cs="Times New Roman" w:hint="eastAsia"/>
          <w:b/>
          <w:sz w:val="22"/>
          <w:szCs w:val="24"/>
        </w:rPr>
        <w:tab/>
        <w:t>The High School Attached o Yunnan Minzu University</w:t>
      </w:r>
      <w:r w:rsidR="00991ADB">
        <w:rPr>
          <w:rFonts w:ascii="Times New Roman" w:eastAsia="楷体_GB2312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楷体_GB2312" w:hAnsi="Times New Roman" w:cs="Times New Roman" w:hint="eastAsia"/>
          <w:b/>
          <w:sz w:val="22"/>
          <w:szCs w:val="24"/>
        </w:rPr>
        <w:t xml:space="preserve">Huang </w:t>
      </w:r>
      <w:r w:rsidR="00BE5D63">
        <w:rPr>
          <w:rFonts w:ascii="Times New Roman" w:eastAsia="楷体_GB2312" w:hAnsi="Times New Roman" w:cs="Times New Roman"/>
          <w:b/>
          <w:sz w:val="22"/>
          <w:szCs w:val="24"/>
        </w:rPr>
        <w:t>Xin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1"/>
      </w:tblGrid>
      <w:tr w:rsidR="00275703" w14:paraId="6FF1BF46" w14:textId="77777777">
        <w:tc>
          <w:tcPr>
            <w:tcW w:w="8521" w:type="dxa"/>
            <w:shd w:val="clear" w:color="auto" w:fill="D9D9D9"/>
          </w:tcPr>
          <w:p w14:paraId="42C75173" w14:textId="77777777" w:rsidR="00275703" w:rsidRDefault="00A06BD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Analysis o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 xml:space="preserve">n the Reading Theme, Reading Text </w:t>
            </w:r>
          </w:p>
          <w:p w14:paraId="738C7F04" w14:textId="77777777" w:rsidR="00275703" w:rsidRDefault="00A06BD8">
            <w:pPr>
              <w:spacing w:line="4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&amp; Cognitive Academic Language Proficiency</w:t>
            </w:r>
          </w:p>
        </w:tc>
      </w:tr>
      <w:tr w:rsidR="00275703" w:rsidRPr="00712C4D" w14:paraId="5FB0E6B6" w14:textId="77777777">
        <w:tc>
          <w:tcPr>
            <w:tcW w:w="8521" w:type="dxa"/>
          </w:tcPr>
          <w:p w14:paraId="2843E654" w14:textId="561FF95B" w:rsidR="00275703" w:rsidRDefault="00A06BD8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♦ Context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="008974D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Under the Sea</w:t>
            </w:r>
            <w:r w:rsidR="00991AD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E7EEC5" w14:textId="3C559D2F" w:rsidR="00275703" w:rsidRDefault="00A06BD8" w:rsidP="00991ADB">
            <w:pPr>
              <w:spacing w:line="360" w:lineRule="auto"/>
              <w:ind w:firstLineChars="550" w:firstLine="13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(Book </w:t>
            </w:r>
            <w:r w:rsidR="002B37B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Unit</w:t>
            </w:r>
            <w:r w:rsidR="002B37B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3, edition published by People’s Edu</w:t>
            </w:r>
            <w:r w:rsidR="002B37B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ation Press)</w:t>
            </w:r>
          </w:p>
          <w:p w14:paraId="0FBFD5A2" w14:textId="5609F72A" w:rsidR="00275703" w:rsidRDefault="00A06BD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♦ Content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：</w:t>
            </w:r>
            <w:r w:rsidR="008974DD" w:rsidRPr="008974D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="008974DD" w:rsidRPr="008974D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New Dimension of Life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="008974D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Using Language—a diary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  <w:p w14:paraId="14D20384" w14:textId="77777777" w:rsidR="00CC2D6B" w:rsidRDefault="00A06BD8" w:rsidP="005143E1">
            <w:pPr>
              <w:spacing w:line="360" w:lineRule="auto"/>
              <w:ind w:left="1566" w:hangingChars="650" w:hanging="1566"/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♦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  <w:lang w:bidi="ar"/>
              </w:rPr>
              <w:t>Concept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ar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 </w:t>
            </w:r>
          </w:p>
          <w:p w14:paraId="4D736811" w14:textId="0E99AC4B" w:rsidR="00275703" w:rsidRPr="00CC2D6B" w:rsidRDefault="00A06BD8" w:rsidP="00CC2D6B">
            <w:pPr>
              <w:pStyle w:val="ac"/>
              <w:numPr>
                <w:ilvl w:val="0"/>
                <w:numId w:val="34"/>
              </w:numPr>
              <w:spacing w:line="360" w:lineRule="auto"/>
              <w:ind w:firstLineChars="0"/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</w:pPr>
            <w:r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Multimodal Reading for </w:t>
            </w:r>
            <w:r w:rsidR="008974DD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the author’s </w:t>
            </w:r>
            <w:r w:rsid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snorkeling </w:t>
            </w:r>
            <w:r w:rsidR="008974DD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experience and </w:t>
            </w:r>
            <w:r w:rsid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the </w:t>
            </w:r>
            <w:r w:rsidR="008974DD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feelings</w:t>
            </w:r>
            <w:r w:rsidR="00D817EC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 </w:t>
            </w:r>
            <w:r w:rsidR="008974DD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wh</w:t>
            </w:r>
            <w:r w:rsidR="006D7116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ile</w:t>
            </w:r>
            <w:r w:rsidR="008974DD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 and after snorkeling under the sea</w:t>
            </w:r>
          </w:p>
          <w:p w14:paraId="5F6C2133" w14:textId="34035E5E" w:rsidR="00275703" w:rsidRPr="00CC2D6B" w:rsidRDefault="00CC2D6B" w:rsidP="00CC2D6B">
            <w:pPr>
              <w:spacing w:line="360" w:lineRule="auto"/>
              <w:ind w:left="360" w:hangingChars="150" w:hanging="360"/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2. </w:t>
            </w:r>
            <w:r w:rsidR="00A06BD8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Reading </w:t>
            </w:r>
            <w:r w:rsidR="006D7116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for ideas, </w:t>
            </w:r>
            <w:r w:rsidR="005143E1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the </w:t>
            </w:r>
            <w:r w:rsidR="006D7116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organization</w:t>
            </w:r>
            <w:r w:rsidR="005143E1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 of the text</w:t>
            </w:r>
            <w:r w:rsidR="006D7116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 and </w:t>
            </w:r>
            <w:r w:rsidR="005143E1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the </w:t>
            </w:r>
            <w:r w:rsidR="006D7116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language</w:t>
            </w:r>
            <w:r w:rsidR="00D817EC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          </w:t>
            </w:r>
            <w:r w:rsidR="001D72A5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techniques</w:t>
            </w:r>
          </w:p>
          <w:p w14:paraId="5242973D" w14:textId="0C860525" w:rsidR="00275703" w:rsidRPr="00CC2D6B" w:rsidRDefault="00A06BD8" w:rsidP="00CC2D6B">
            <w:pPr>
              <w:pStyle w:val="ac"/>
              <w:numPr>
                <w:ilvl w:val="0"/>
                <w:numId w:val="35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Writing project</w:t>
            </w:r>
            <w:r w:rsidR="00D817EC" w:rsidRPr="00CC2D6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—</w:t>
            </w:r>
            <w:r w:rsidR="00D817EC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Imitation writing</w:t>
            </w:r>
            <w:r w:rsid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, </w:t>
            </w:r>
            <w:r w:rsidR="00D817EC" w:rsidRP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>writings of such kind</w:t>
            </w:r>
            <w:r w:rsidR="00CC2D6B">
              <w:rPr>
                <w:rFonts w:ascii="Times New Roman" w:hAnsi="Times New Roman" w:cs="Times New Roman"/>
                <w:bCs/>
                <w:sz w:val="24"/>
                <w:szCs w:val="24"/>
                <w:lang w:bidi="ar"/>
              </w:rPr>
              <w:t xml:space="preserve"> (homework)</w:t>
            </w:r>
          </w:p>
        </w:tc>
      </w:tr>
    </w:tbl>
    <w:p w14:paraId="208FAF02" w14:textId="77777777" w:rsidR="00275703" w:rsidRPr="00712C4D" w:rsidRDefault="00275703">
      <w:pPr>
        <w:rPr>
          <w:rFonts w:ascii="Times New Roman" w:eastAsia="宋体" w:hAnsi="Times New Roman" w:cs="Times New Roman"/>
          <w:szCs w:val="24"/>
        </w:rPr>
      </w:pPr>
    </w:p>
    <w:p w14:paraId="43399FDE" w14:textId="77777777" w:rsidR="00275703" w:rsidRDefault="00A06BD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An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ticipated problems and solutions:</w:t>
      </w:r>
    </w:p>
    <w:p w14:paraId="14B6CDB6" w14:textId="503B7102" w:rsidR="00275703" w:rsidRPr="008970B9" w:rsidRDefault="00A06BD8">
      <w:pPr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The students are Senior 2 students from 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The High School Attached </w:t>
      </w:r>
      <w:r w:rsidR="00786871">
        <w:rPr>
          <w:rFonts w:ascii="Times New Roman" w:eastAsia="楷体_GB2312" w:hAnsi="Times New Roman" w:cs="Times New Roman"/>
          <w:sz w:val="24"/>
          <w:szCs w:val="24"/>
        </w:rPr>
        <w:t>t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o Yunnan Minzu University, who have formed a series of good learning strategies and have acquired some</w:t>
      </w:r>
      <w:r w:rsidR="00BA5662">
        <w:rPr>
          <w:rFonts w:ascii="Times New Roman" w:eastAsia="楷体_GB2312" w:hAnsi="Times New Roman" w:cs="Times New Roman"/>
          <w:sz w:val="24"/>
          <w:szCs w:val="24"/>
        </w:rPr>
        <w:t xml:space="preserve"> predicting,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reading,</w:t>
      </w:r>
      <w:r w:rsidR="00404A3B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speaking, </w:t>
      </w:r>
      <w:r w:rsidR="00991ADB">
        <w:rPr>
          <w:rFonts w:ascii="Times New Roman" w:eastAsia="楷体_GB2312" w:hAnsi="Times New Roman" w:cs="Times New Roman" w:hint="eastAsia"/>
          <w:sz w:val="24"/>
          <w:szCs w:val="24"/>
        </w:rPr>
        <w:t>summarizing skills</w:t>
      </w:r>
      <w:r w:rsidR="00991ADB">
        <w:rPr>
          <w:rFonts w:ascii="Times New Roman" w:eastAsia="楷体_GB2312" w:hAnsi="Times New Roman" w:cs="Times New Roman"/>
          <w:sz w:val="24"/>
          <w:szCs w:val="24"/>
        </w:rPr>
        <w:t>, and</w:t>
      </w:r>
      <w:r w:rsidR="00991ADB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writing</w:t>
      </w:r>
      <w:r w:rsidR="00CC2D6B">
        <w:rPr>
          <w:rFonts w:ascii="Times New Roman" w:eastAsia="楷体_GB2312" w:hAnsi="Times New Roman" w:cs="Times New Roman"/>
          <w:sz w:val="24"/>
          <w:szCs w:val="24"/>
        </w:rPr>
        <w:t>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The students are </w:t>
      </w:r>
      <w:r w:rsidR="00404A3B">
        <w:rPr>
          <w:rFonts w:ascii="Times New Roman" w:eastAsia="楷体_GB2312" w:hAnsi="Times New Roman" w:cs="Times New Roman"/>
          <w:sz w:val="24"/>
          <w:szCs w:val="24"/>
        </w:rPr>
        <w:t>interested in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the topic</w:t>
      </w:r>
      <w:r w:rsidR="00863BAC">
        <w:rPr>
          <w:rFonts w:ascii="Times New Roman" w:eastAsia="宋体" w:hAnsi="Times New Roman" w:cs="Times New Roman"/>
          <w:bCs/>
          <w:sz w:val="24"/>
          <w:szCs w:val="24"/>
        </w:rPr>
        <w:t>—</w:t>
      </w:r>
      <w:r w:rsidR="00404A3B">
        <w:rPr>
          <w:rFonts w:ascii="Times New Roman" w:eastAsia="楷体_GB2312" w:hAnsi="Times New Roman" w:cs="Times New Roman"/>
          <w:sz w:val="24"/>
          <w:szCs w:val="24"/>
        </w:rPr>
        <w:t xml:space="preserve">snorkeling to discover </w:t>
      </w:r>
      <w:r w:rsidR="00404A3B">
        <w:rPr>
          <w:rFonts w:ascii="Times New Roman" w:eastAsia="楷体_GB2312" w:hAnsi="Times New Roman" w:cs="Times New Roman" w:hint="eastAsia"/>
          <w:sz w:val="24"/>
          <w:szCs w:val="24"/>
        </w:rPr>
        <w:t>a</w:t>
      </w:r>
      <w:r w:rsidR="00404A3B">
        <w:rPr>
          <w:rFonts w:ascii="Times New Roman" w:eastAsia="楷体_GB2312" w:hAnsi="Times New Roman" w:cs="Times New Roman"/>
          <w:sz w:val="24"/>
          <w:szCs w:val="24"/>
        </w:rPr>
        <w:t xml:space="preserve"> new dimension of life under the sea 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since </w:t>
      </w:r>
      <w:r w:rsidR="00404A3B">
        <w:rPr>
          <w:rFonts w:ascii="Times New Roman" w:eastAsia="楷体_GB2312" w:hAnsi="Times New Roman" w:cs="Times New Roman"/>
          <w:sz w:val="24"/>
          <w:szCs w:val="24"/>
        </w:rPr>
        <w:t>it’s a fantastic and amazing world and they have gained much indirect experience through the net or on TV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 w:rsidR="00991ADB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FD2D83">
        <w:rPr>
          <w:rFonts w:ascii="Times New Roman" w:eastAsia="楷体_GB2312" w:hAnsi="Times New Roman" w:cs="Times New Roman"/>
          <w:sz w:val="24"/>
          <w:szCs w:val="24"/>
        </w:rPr>
        <w:t xml:space="preserve">Additionally, the text is a diary entry, which is a type of writing quite familiar to the students. </w:t>
      </w:r>
    </w:p>
    <w:p w14:paraId="43FE6C39" w14:textId="354FBDC7" w:rsidR="00275703" w:rsidRDefault="00A06B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970B9">
        <w:rPr>
          <w:rFonts w:ascii="Times New Roman" w:eastAsia="楷体_GB2312" w:hAnsi="Times New Roman" w:cs="Times New Roman" w:hint="eastAsia"/>
          <w:sz w:val="24"/>
          <w:szCs w:val="24"/>
        </w:rPr>
        <w:t xml:space="preserve">   However, students may have trouble in </w:t>
      </w:r>
      <w:r w:rsidR="008970B9">
        <w:rPr>
          <w:rFonts w:ascii="Times New Roman" w:eastAsia="楷体_GB2312" w:hAnsi="Times New Roman" w:cs="Times New Roman"/>
          <w:sz w:val="24"/>
          <w:szCs w:val="24"/>
        </w:rPr>
        <w:t xml:space="preserve">text analysis, especially </w:t>
      </w:r>
      <w:r w:rsidR="00D15659" w:rsidRPr="008970B9">
        <w:rPr>
          <w:rFonts w:ascii="Times New Roman" w:eastAsia="楷体_GB2312" w:hAnsi="Times New Roman" w:cs="Times New Roman"/>
          <w:sz w:val="24"/>
          <w:szCs w:val="24"/>
        </w:rPr>
        <w:t>making clear the structure of the whole text</w:t>
      </w:r>
      <w:r w:rsidR="008970B9" w:rsidRPr="008970B9">
        <w:rPr>
          <w:rFonts w:ascii="Times New Roman" w:eastAsia="楷体_GB2312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Meanwhile, they may be a little weak in </w:t>
      </w:r>
      <w:r w:rsidR="008970B9" w:rsidRPr="008970B9">
        <w:rPr>
          <w:rFonts w:ascii="Times New Roman" w:eastAsia="宋体" w:hAnsi="Times New Roman" w:cs="Times New Roman" w:hint="eastAsia"/>
          <w:sz w:val="24"/>
          <w:szCs w:val="24"/>
        </w:rPr>
        <w:t>the</w:t>
      </w:r>
      <w:r w:rsidR="008970B9" w:rsidRPr="008970B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970B9" w:rsidRPr="008970B9">
        <w:rPr>
          <w:rFonts w:ascii="Times New Roman" w:eastAsia="宋体" w:hAnsi="Times New Roman" w:cs="Times New Roman" w:hint="eastAsia"/>
          <w:sz w:val="24"/>
          <w:szCs w:val="24"/>
        </w:rPr>
        <w:t xml:space="preserve">analysis of the </w:t>
      </w:r>
      <w:r w:rsidR="008970B9" w:rsidRPr="008970B9">
        <w:rPr>
          <w:rFonts w:ascii="Times New Roman" w:eastAsia="宋体" w:hAnsi="Times New Roman" w:cs="Times New Roman"/>
          <w:sz w:val="24"/>
          <w:szCs w:val="24"/>
        </w:rPr>
        <w:t>language techniques</w:t>
      </w:r>
      <w:r w:rsidR="008970B9">
        <w:rPr>
          <w:rFonts w:ascii="Times New Roman" w:eastAsia="宋体" w:hAnsi="Times New Roman" w:cs="Times New Roman"/>
          <w:sz w:val="24"/>
          <w:szCs w:val="24"/>
        </w:rPr>
        <w:t xml:space="preserve">, such as </w:t>
      </w:r>
      <w:r w:rsidR="008970B9" w:rsidRPr="00DA2C44">
        <w:rPr>
          <w:rFonts w:ascii="Times New Roman" w:eastAsia="宋体" w:hAnsi="Times New Roman" w:cs="Times New Roman"/>
          <w:sz w:val="24"/>
          <w:szCs w:val="24"/>
        </w:rPr>
        <w:t>rhetorical devices</w:t>
      </w:r>
      <w:r w:rsidR="008970B9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1F5D7A">
        <w:rPr>
          <w:rFonts w:ascii="Times New Roman" w:eastAsia="宋体" w:hAnsi="Times New Roman" w:cs="Times New Roman"/>
          <w:sz w:val="24"/>
          <w:szCs w:val="24"/>
        </w:rPr>
        <w:t>figuring out the tips to express feelings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14:paraId="128AADE3" w14:textId="08026D5C" w:rsidR="00275703" w:rsidRDefault="00A06B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The teacher will</w:t>
      </w:r>
      <w:r w:rsidR="00D15659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employ a mind map to </w:t>
      </w:r>
      <w:r w:rsidR="001F5D7A">
        <w:rPr>
          <w:rFonts w:ascii="Times New Roman" w:eastAsia="宋体" w:hAnsi="Times New Roman" w:cs="Times New Roman"/>
          <w:sz w:val="24"/>
          <w:szCs w:val="24"/>
        </w:rPr>
        <w:t>strengthen the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students</w:t>
      </w:r>
      <w:r w:rsidR="001F5D7A"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awareness of reading for the </w:t>
      </w:r>
      <w:r w:rsidR="008970B9">
        <w:rPr>
          <w:rFonts w:ascii="Times New Roman" w:eastAsia="宋体" w:hAnsi="Times New Roman" w:cs="Times New Roman"/>
          <w:sz w:val="24"/>
          <w:szCs w:val="24"/>
        </w:rPr>
        <w:t>organizatio</w:t>
      </w:r>
      <w:r w:rsidR="000B26D5">
        <w:rPr>
          <w:rFonts w:ascii="Times New Roman" w:eastAsia="宋体" w:hAnsi="Times New Roman" w:cs="Times New Roman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The teacher will organize </w:t>
      </w:r>
      <w:r w:rsidR="00A46293">
        <w:rPr>
          <w:rFonts w:ascii="Times New Roman" w:eastAsia="宋体" w:hAnsi="Times New Roman" w:cs="Times New Roman"/>
          <w:sz w:val="24"/>
          <w:szCs w:val="24"/>
        </w:rPr>
        <w:t>individual</w:t>
      </w:r>
      <w:r w:rsidR="00CA208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46293">
        <w:rPr>
          <w:rFonts w:ascii="Times New Roman" w:eastAsia="宋体" w:hAnsi="Times New Roman" w:cs="Times New Roman"/>
          <w:sz w:val="24"/>
          <w:szCs w:val="24"/>
        </w:rPr>
        <w:t xml:space="preserve">and group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language 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activities to develop students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ability to </w:t>
      </w:r>
      <w:r w:rsidR="000B26D5">
        <w:rPr>
          <w:rFonts w:ascii="Times New Roman" w:eastAsia="宋体" w:hAnsi="Times New Roman" w:cs="Times New Roman"/>
          <w:sz w:val="24"/>
          <w:szCs w:val="24"/>
        </w:rPr>
        <w:t>analyze the language techniques applied in the vivid descriptions of the creatures</w:t>
      </w:r>
      <w:r w:rsidR="0050128C">
        <w:rPr>
          <w:rFonts w:ascii="Times New Roman" w:eastAsia="宋体" w:hAnsi="Times New Roman" w:cs="Times New Roman"/>
          <w:sz w:val="24"/>
          <w:szCs w:val="24"/>
        </w:rPr>
        <w:t xml:space="preserve"> and the tips to express feelings in the whole text</w:t>
      </w:r>
      <w:r w:rsidR="000B26D5"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The students are expected to use </w:t>
      </w:r>
      <w:r w:rsidR="0050128C">
        <w:rPr>
          <w:rFonts w:ascii="Times New Roman" w:eastAsia="宋体" w:hAnsi="Times New Roman" w:cs="Times New Roman"/>
          <w:sz w:val="24"/>
          <w:szCs w:val="24"/>
        </w:rPr>
        <w:t>what has been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learned in th</w:t>
      </w:r>
      <w:r w:rsidR="0050128C">
        <w:rPr>
          <w:rFonts w:ascii="Times New Roman" w:eastAsia="宋体" w:hAnsi="Times New Roman" w:cs="Times New Roman"/>
          <w:sz w:val="24"/>
          <w:szCs w:val="24"/>
        </w:rPr>
        <w:t>is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class to </w:t>
      </w:r>
      <w:r w:rsidR="0050128C">
        <w:rPr>
          <w:rFonts w:ascii="Times New Roman" w:eastAsia="宋体" w:hAnsi="Times New Roman" w:cs="Times New Roman"/>
          <w:sz w:val="24"/>
          <w:szCs w:val="24"/>
        </w:rPr>
        <w:t xml:space="preserve">write an e-mail to Mom to tell her the experience and </w:t>
      </w:r>
      <w:r w:rsidR="00FE4FAA">
        <w:rPr>
          <w:rFonts w:ascii="Times New Roman" w:eastAsia="宋体" w:hAnsi="Times New Roman" w:cs="Times New Roman"/>
          <w:sz w:val="24"/>
          <w:szCs w:val="24"/>
        </w:rPr>
        <w:t xml:space="preserve">share her the </w:t>
      </w:r>
      <w:r w:rsidR="0050128C">
        <w:rPr>
          <w:rFonts w:ascii="Times New Roman" w:eastAsia="宋体" w:hAnsi="Times New Roman" w:cs="Times New Roman"/>
          <w:sz w:val="24"/>
          <w:szCs w:val="24"/>
        </w:rPr>
        <w:t xml:space="preserve">feelings while and after </w:t>
      </w:r>
      <w:r w:rsidR="00FE4FAA">
        <w:rPr>
          <w:rFonts w:ascii="Times New Roman" w:eastAsia="宋体" w:hAnsi="Times New Roman" w:cs="Times New Roman"/>
          <w:sz w:val="24"/>
          <w:szCs w:val="24"/>
        </w:rPr>
        <w:t>touring</w:t>
      </w:r>
      <w:r w:rsidR="0050128C">
        <w:rPr>
          <w:rFonts w:ascii="Times New Roman" w:eastAsia="宋体" w:hAnsi="Times New Roman" w:cs="Times New Roman"/>
          <w:sz w:val="24"/>
          <w:szCs w:val="24"/>
        </w:rPr>
        <w:t xml:space="preserve"> Yunnan Wildlife Park organized by </w:t>
      </w:r>
      <w:r w:rsidR="00D472B2">
        <w:rPr>
          <w:rFonts w:ascii="Times New Roman" w:eastAsia="宋体" w:hAnsi="Times New Roman" w:cs="Times New Roman"/>
          <w:sz w:val="24"/>
          <w:szCs w:val="24"/>
        </w:rPr>
        <w:t>our</w:t>
      </w:r>
      <w:r w:rsidR="0050128C">
        <w:rPr>
          <w:rFonts w:ascii="Times New Roman" w:eastAsia="宋体" w:hAnsi="Times New Roman" w:cs="Times New Roman"/>
          <w:sz w:val="24"/>
          <w:szCs w:val="24"/>
        </w:rPr>
        <w:t xml:space="preserve"> school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. </w:t>
      </w:r>
    </w:p>
    <w:p w14:paraId="6D3D9582" w14:textId="77777777" w:rsidR="00275703" w:rsidRPr="00FE4FAA" w:rsidRDefault="0027570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E9D9755" w14:textId="77777777" w:rsidR="00275703" w:rsidRPr="00534154" w:rsidRDefault="00A06BD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534154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Learning Outcomes:  </w:t>
      </w:r>
    </w:p>
    <w:p w14:paraId="2EC38281" w14:textId="60278155" w:rsidR="00275703" w:rsidRPr="00534154" w:rsidRDefault="00A06BD8">
      <w:pPr>
        <w:spacing w:line="360" w:lineRule="auto"/>
        <w:ind w:firstLineChars="100" w:firstLine="241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3415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By the end of the class, students will be better able to:</w:t>
      </w:r>
      <w:r w:rsidR="008725BE" w:rsidRPr="0053415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14:paraId="462535B9" w14:textId="05E66CC2" w:rsidR="00275703" w:rsidRPr="00534154" w:rsidRDefault="008828FE" w:rsidP="008D4C57">
      <w:pPr>
        <w:pStyle w:val="ac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specify 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>the type of writing</w:t>
      </w:r>
      <w:r w:rsidR="00BB0280" w:rsidRPr="00534154">
        <w:rPr>
          <w:rFonts w:ascii="Times New Roman" w:eastAsia="宋体" w:hAnsi="Times New Roman" w:cs="Times New Roman"/>
          <w:sz w:val="24"/>
          <w:szCs w:val="24"/>
        </w:rPr>
        <w:t xml:space="preserve"> under the teacher’s guidance</w:t>
      </w:r>
      <w:r w:rsidR="0099052F" w:rsidRPr="00534154">
        <w:rPr>
          <w:rFonts w:ascii="Times New Roman" w:eastAsia="宋体" w:hAnsi="Times New Roman" w:cs="Times New Roman"/>
          <w:sz w:val="24"/>
          <w:szCs w:val="24"/>
        </w:rPr>
        <w:t>;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generalize 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the main idea </w:t>
      </w:r>
      <w:r w:rsidRPr="00534154">
        <w:rPr>
          <w:rFonts w:ascii="Times New Roman" w:eastAsia="宋体" w:hAnsi="Times New Roman" w:cs="Times New Roman"/>
          <w:sz w:val="24"/>
          <w:szCs w:val="24"/>
        </w:rPr>
        <w:t>by the students themselves</w:t>
      </w:r>
      <w:r w:rsidR="0099052F" w:rsidRPr="00534154"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sort out 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the organization 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 xml:space="preserve">of 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>multi-mode text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34154">
        <w:rPr>
          <w:rFonts w:ascii="Times New Roman" w:eastAsia="宋体" w:hAnsi="Times New Roman" w:cs="Times New Roman"/>
          <w:sz w:val="24"/>
          <w:szCs w:val="24"/>
        </w:rPr>
        <w:t>with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the help of 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a mind map. </w:t>
      </w:r>
    </w:p>
    <w:p w14:paraId="12FABEC3" w14:textId="10FE639E" w:rsidR="00275703" w:rsidRPr="00534154" w:rsidRDefault="005A0126" w:rsidP="008D4C57">
      <w:pPr>
        <w:pStyle w:val="ac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analyze 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 xml:space="preserve">the 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 xml:space="preserve">techniques 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 xml:space="preserve">of </w:t>
      </w:r>
      <w:r w:rsidR="008D4C57" w:rsidRPr="00534154">
        <w:rPr>
          <w:rFonts w:ascii="Times New Roman" w:eastAsia="宋体" w:hAnsi="Times New Roman" w:cs="Times New Roman"/>
          <w:sz w:val="24"/>
          <w:szCs w:val="24"/>
        </w:rPr>
        <w:t>description and the tips of expressing feelings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 by</w:t>
      </w:r>
      <w:r w:rsidR="008828FE" w:rsidRPr="0053415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99052F" w:rsidRPr="00534154">
        <w:rPr>
          <w:rFonts w:ascii="Times New Roman" w:eastAsia="宋体" w:hAnsi="Times New Roman" w:cs="Times New Roman"/>
          <w:sz w:val="24"/>
          <w:szCs w:val="24"/>
        </w:rPr>
        <w:t>individual thinking, group discussi</w:t>
      </w:r>
      <w:r w:rsidR="00613CFC">
        <w:rPr>
          <w:rFonts w:ascii="Times New Roman" w:eastAsia="宋体" w:hAnsi="Times New Roman" w:cs="Times New Roman"/>
          <w:sz w:val="24"/>
          <w:szCs w:val="24"/>
        </w:rPr>
        <w:t>on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9052F" w:rsidRPr="00534154">
        <w:rPr>
          <w:rFonts w:ascii="Times New Roman" w:eastAsia="宋体" w:hAnsi="Times New Roman" w:cs="Times New Roman"/>
          <w:sz w:val="24"/>
          <w:szCs w:val="24"/>
        </w:rPr>
        <w:t xml:space="preserve">and under the teacher’s guidance; </w:t>
      </w:r>
      <w:r w:rsidR="0099052F" w:rsidRPr="00534154">
        <w:rPr>
          <w:rFonts w:ascii="Times New Roman" w:eastAsia="宋体" w:hAnsi="Times New Roman" w:cs="Times New Roman" w:hint="eastAsia"/>
          <w:sz w:val="24"/>
          <w:szCs w:val="24"/>
        </w:rPr>
        <w:t>acquire</w:t>
      </w:r>
      <w:r w:rsidR="0099052F" w:rsidRPr="00534154">
        <w:rPr>
          <w:rFonts w:ascii="Times New Roman" w:eastAsia="宋体" w:hAnsi="Times New Roman" w:cs="Times New Roman"/>
          <w:sz w:val="24"/>
          <w:szCs w:val="24"/>
        </w:rPr>
        <w:t xml:space="preserve"> them by using them in writing</w:t>
      </w:r>
      <w:r w:rsidR="00FE4FAA" w:rsidRPr="00534154">
        <w:rPr>
          <w:rFonts w:ascii="Times New Roman" w:eastAsia="宋体" w:hAnsi="Times New Roman" w:cs="Times New Roman"/>
          <w:sz w:val="24"/>
          <w:szCs w:val="24"/>
        </w:rPr>
        <w:t>—an e-mail to Mom to tell her the experience and share her the feelings while and after touring Yunnan Wildlife Park organized by our school</w:t>
      </w:r>
      <w:r w:rsidR="00FE4FAA" w:rsidRPr="00534154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056BEC9D" w14:textId="179A435C" w:rsidR="00DE75FE" w:rsidRPr="00534154" w:rsidRDefault="00FE4FAA" w:rsidP="008D4C57">
      <w:pPr>
        <w:pStyle w:val="ac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4154">
        <w:rPr>
          <w:rFonts w:ascii="Times New Roman" w:eastAsia="宋体" w:hAnsi="Times New Roman" w:cs="Times New Roman"/>
          <w:sz w:val="24"/>
          <w:szCs w:val="24"/>
        </w:rPr>
        <w:t>strengthen</w:t>
      </w:r>
      <w:r w:rsidR="00DE75FE" w:rsidRPr="0053415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E75FE" w:rsidRPr="00534154">
        <w:rPr>
          <w:rFonts w:ascii="Times New Roman" w:eastAsia="宋体" w:hAnsi="Times New Roman" w:cs="Times New Roman"/>
          <w:sz w:val="24"/>
          <w:szCs w:val="24"/>
        </w:rPr>
        <w:t>the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E75FE" w:rsidRPr="00534154">
        <w:rPr>
          <w:rFonts w:ascii="Times New Roman" w:eastAsia="宋体" w:hAnsi="Times New Roman" w:cs="Times New Roman" w:hint="eastAsia"/>
          <w:sz w:val="24"/>
          <w:szCs w:val="24"/>
        </w:rPr>
        <w:t>awareness of</w:t>
      </w:r>
      <w:r w:rsidR="00DE75FE" w:rsidRPr="00534154">
        <w:rPr>
          <w:rFonts w:ascii="Times New Roman" w:eastAsia="宋体" w:hAnsi="Times New Roman" w:cs="Times New Roman"/>
          <w:sz w:val="24"/>
          <w:szCs w:val="24"/>
        </w:rPr>
        <w:t xml:space="preserve"> protecting the fantastic world under the sea.</w:t>
      </w:r>
    </w:p>
    <w:p w14:paraId="16AE85E6" w14:textId="77BC311E" w:rsidR="00275703" w:rsidRPr="00534154" w:rsidRDefault="001C7531" w:rsidP="001C7531">
      <w:pPr>
        <w:pStyle w:val="ac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4154">
        <w:rPr>
          <w:rFonts w:ascii="Times New Roman" w:eastAsia="宋体" w:hAnsi="Times New Roman" w:cs="Times New Roman" w:hint="eastAsia"/>
          <w:sz w:val="24"/>
          <w:szCs w:val="24"/>
        </w:rPr>
        <w:t>develop the ability to think logically by analyzing the writing style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, ideas and organization; 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>think critically</w:t>
      </w:r>
      <w:r w:rsidRPr="00534154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 xml:space="preserve">creatively by </w:t>
      </w:r>
      <w:r w:rsidRPr="00534154">
        <w:rPr>
          <w:rFonts w:ascii="Times New Roman" w:eastAsia="宋体" w:hAnsi="Times New Roman" w:cs="Times New Roman"/>
          <w:sz w:val="24"/>
          <w:szCs w:val="24"/>
        </w:rPr>
        <w:t>writing their own experience</w:t>
      </w:r>
      <w:r w:rsidR="00A06BD8" w:rsidRPr="00534154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405385EC" w14:textId="77777777" w:rsidR="00275703" w:rsidRPr="001C7531" w:rsidRDefault="00275703">
      <w:pPr>
        <w:spacing w:line="360" w:lineRule="auto"/>
        <w:ind w:left="600"/>
        <w:rPr>
          <w:rFonts w:ascii="Times New Roman" w:eastAsia="宋体" w:hAnsi="Times New Roman" w:cs="Times New Roman"/>
          <w:sz w:val="24"/>
          <w:szCs w:val="24"/>
        </w:rPr>
      </w:pPr>
    </w:p>
    <w:p w14:paraId="5F457F81" w14:textId="77777777" w:rsidR="00275703" w:rsidRDefault="00A06BD8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Learning Focuses and Difficulties:  </w:t>
      </w:r>
    </w:p>
    <w:p w14:paraId="083970BA" w14:textId="20185059" w:rsidR="00275703" w:rsidRDefault="00A06BD8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♦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Learning Focus</w:t>
      </w:r>
      <w:r w:rsidR="00C86ED2">
        <w:rPr>
          <w:rFonts w:ascii="Times New Roman" w:eastAsia="宋体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:</w:t>
      </w:r>
    </w:p>
    <w:p w14:paraId="1EA64286" w14:textId="68E73CDD" w:rsidR="00275703" w:rsidRDefault="0097224A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S</w:t>
      </w:r>
      <w:r w:rsidR="00A06BD8">
        <w:rPr>
          <w:rFonts w:ascii="Times New Roman" w:eastAsia="宋体" w:hAnsi="Times New Roman" w:cs="Times New Roman" w:hint="eastAsia"/>
          <w:sz w:val="24"/>
          <w:szCs w:val="24"/>
        </w:rPr>
        <w:t xml:space="preserve">ort out </w:t>
      </w:r>
      <w:r w:rsidR="003249A6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="00C86ED2">
        <w:rPr>
          <w:rFonts w:ascii="Times New Roman" w:eastAsia="宋体" w:hAnsi="Times New Roman" w:cs="Times New Roman"/>
          <w:sz w:val="24"/>
          <w:szCs w:val="24"/>
        </w:rPr>
        <w:t xml:space="preserve">key </w:t>
      </w:r>
      <w:r w:rsidR="00A06BD8">
        <w:rPr>
          <w:rFonts w:ascii="Times New Roman" w:eastAsia="宋体" w:hAnsi="Times New Roman" w:cs="Times New Roman" w:hint="eastAsia"/>
          <w:sz w:val="24"/>
          <w:szCs w:val="24"/>
        </w:rPr>
        <w:t xml:space="preserve">information and </w:t>
      </w:r>
      <w:r w:rsidR="00C86ED2">
        <w:rPr>
          <w:rFonts w:ascii="Times New Roman" w:eastAsia="宋体" w:hAnsi="Times New Roman" w:cs="Times New Roman"/>
          <w:sz w:val="24"/>
          <w:szCs w:val="24"/>
        </w:rPr>
        <w:t xml:space="preserve">specify the writing type, summarize the main idea and the organization </w:t>
      </w:r>
      <w:r w:rsidR="00A06BD8">
        <w:rPr>
          <w:rFonts w:ascii="Times New Roman" w:eastAsia="宋体" w:hAnsi="Times New Roman" w:cs="Times New Roman" w:hint="eastAsia"/>
          <w:sz w:val="24"/>
          <w:szCs w:val="24"/>
        </w:rPr>
        <w:t>while reading.</w:t>
      </w:r>
    </w:p>
    <w:p w14:paraId="63E6280F" w14:textId="3327F432" w:rsidR="00275703" w:rsidRDefault="00C31F32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Analyze the language techniques applied in the vivid descriptions of the creatures and the tips to express feelings in the whole text.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7224A">
        <w:rPr>
          <w:rFonts w:ascii="Times New Roman" w:eastAsia="宋体" w:hAnsi="Times New Roman" w:cs="Times New Roman"/>
          <w:sz w:val="24"/>
          <w:szCs w:val="24"/>
        </w:rPr>
        <w:t>A</w:t>
      </w:r>
      <w:r w:rsidR="00A06BD8">
        <w:rPr>
          <w:rFonts w:ascii="Times New Roman" w:eastAsia="宋体" w:hAnsi="Times New Roman" w:cs="Times New Roman" w:hint="eastAsia"/>
          <w:sz w:val="24"/>
          <w:szCs w:val="24"/>
        </w:rPr>
        <w:t>pply the</w:t>
      </w:r>
      <w:r>
        <w:rPr>
          <w:rFonts w:ascii="Times New Roman" w:eastAsia="宋体" w:hAnsi="Times New Roman" w:cs="Times New Roman"/>
          <w:sz w:val="24"/>
          <w:szCs w:val="24"/>
        </w:rPr>
        <w:t>m</w:t>
      </w:r>
      <w:r w:rsidR="00A06BD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67A5E">
        <w:rPr>
          <w:rFonts w:ascii="Times New Roman" w:eastAsia="宋体" w:hAnsi="Times New Roman" w:cs="Times New Roman"/>
          <w:sz w:val="24"/>
          <w:szCs w:val="24"/>
        </w:rPr>
        <w:t xml:space="preserve">to </w:t>
      </w:r>
      <w:r w:rsidR="0072002B">
        <w:rPr>
          <w:rFonts w:ascii="Times New Roman" w:eastAsia="宋体" w:hAnsi="Times New Roman" w:cs="Times New Roman"/>
          <w:sz w:val="24"/>
          <w:szCs w:val="24"/>
        </w:rPr>
        <w:t xml:space="preserve">writing </w:t>
      </w:r>
      <w:r w:rsidR="00CC2D6B">
        <w:rPr>
          <w:rFonts w:ascii="Times New Roman" w:eastAsia="宋体" w:hAnsi="Times New Roman" w:cs="Times New Roman"/>
          <w:sz w:val="24"/>
          <w:szCs w:val="24"/>
        </w:rPr>
        <w:t>the specific</w:t>
      </w:r>
      <w:r w:rsidR="00467A5E">
        <w:rPr>
          <w:rFonts w:ascii="Times New Roman" w:eastAsia="宋体" w:hAnsi="Times New Roman" w:cs="Times New Roman"/>
          <w:sz w:val="24"/>
          <w:szCs w:val="24"/>
        </w:rPr>
        <w:t xml:space="preserve"> experience and feelings. </w:t>
      </w:r>
    </w:p>
    <w:p w14:paraId="0B439574" w14:textId="7D93CB5A" w:rsidR="00CC2D6B" w:rsidRDefault="00A06BD8" w:rsidP="00712C4D">
      <w:pPr>
        <w:spacing w:line="360" w:lineRule="auto"/>
        <w:ind w:leftChars="100" w:left="451" w:hangingChars="100" w:hanging="24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♦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Learning Difficulties:</w:t>
      </w:r>
      <w:r w:rsidR="00CC2D6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CC2D6B">
        <w:rPr>
          <w:rFonts w:ascii="Times New Roman" w:eastAsia="宋体" w:hAnsi="Times New Roman" w:cs="Times New Roman"/>
          <w:sz w:val="24"/>
          <w:szCs w:val="24"/>
        </w:rPr>
        <w:t>Analyze the language techniques and the tips to express feelings</w:t>
      </w:r>
      <w:r w:rsidR="00CC2D6B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269B4C33" w14:textId="2B8AEA19" w:rsidR="00275703" w:rsidRDefault="00A06BD8" w:rsidP="00CC2D6B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lastRenderedPageBreak/>
        <w:t>Teaching and Learning Methods:</w:t>
      </w:r>
    </w:p>
    <w:p w14:paraId="2EC71A85" w14:textId="6BF99AFF" w:rsidR="00275703" w:rsidRDefault="00A06B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Communicative Approach, Task-Based </w:t>
      </w:r>
      <w:r w:rsidR="00BF5F9F">
        <w:rPr>
          <w:rFonts w:ascii="Times New Roman" w:eastAsia="宋体" w:hAnsi="Times New Roman" w:cs="Times New Roman"/>
          <w:sz w:val="24"/>
          <w:szCs w:val="24"/>
        </w:rPr>
        <w:t xml:space="preserve">Reading and </w:t>
      </w:r>
      <w:r>
        <w:rPr>
          <w:rFonts w:ascii="Times New Roman" w:eastAsia="宋体" w:hAnsi="Times New Roman" w:cs="Times New Roman" w:hint="eastAsia"/>
          <w:sz w:val="24"/>
          <w:szCs w:val="24"/>
        </w:rPr>
        <w:t>Learning, Cooperative Learning.</w:t>
      </w:r>
    </w:p>
    <w:p w14:paraId="27511990" w14:textId="77777777" w:rsidR="00275703" w:rsidRDefault="0027570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3BA917D" w14:textId="48AAB5C4" w:rsidR="0011499B" w:rsidRDefault="00A06BD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Teaching Aids: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Blackboard, </w:t>
      </w:r>
      <w:r w:rsidR="00A07AD2">
        <w:rPr>
          <w:rFonts w:ascii="Times New Roman" w:eastAsia="宋体" w:hAnsi="Times New Roman" w:cs="Times New Roman"/>
          <w:sz w:val="24"/>
          <w:szCs w:val="24"/>
        </w:rPr>
        <w:t>PowerPoint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slides</w:t>
      </w:r>
    </w:p>
    <w:p w14:paraId="580BF505" w14:textId="77777777" w:rsidR="007C10F0" w:rsidRDefault="007C10F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E41AC83" w14:textId="39226291" w:rsidR="007C10F0" w:rsidRPr="007C10F0" w:rsidRDefault="007C10F0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C10F0">
        <w:rPr>
          <w:rFonts w:ascii="Times New Roman" w:eastAsia="宋体" w:hAnsi="Times New Roman" w:cs="Times New Roman"/>
          <w:b/>
          <w:bCs/>
          <w:sz w:val="28"/>
          <w:szCs w:val="28"/>
        </w:rPr>
        <w:t>Teaching Procedures:</w:t>
      </w:r>
      <w:r w:rsidR="00053AB3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(the r</w:t>
      </w:r>
      <w:r w:rsidR="00053AB3" w:rsidRPr="00053AB3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ecommended </w:t>
      </w:r>
      <w:r w:rsidR="00053AB3">
        <w:rPr>
          <w:rFonts w:ascii="Times New Roman" w:eastAsia="宋体" w:hAnsi="Times New Roman" w:cs="Times New Roman"/>
          <w:b/>
          <w:bCs/>
          <w:sz w:val="28"/>
          <w:szCs w:val="28"/>
        </w:rPr>
        <w:t>period: 2)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985"/>
        <w:gridCol w:w="1844"/>
        <w:gridCol w:w="1843"/>
        <w:gridCol w:w="1957"/>
      </w:tblGrid>
      <w:tr w:rsidR="00067645" w:rsidRPr="009815D4" w14:paraId="6966BD42" w14:textId="3B068B8D" w:rsidTr="00336654">
        <w:trPr>
          <w:trHeight w:val="367"/>
          <w:jc w:val="center"/>
        </w:trPr>
        <w:tc>
          <w:tcPr>
            <w:tcW w:w="9782" w:type="dxa"/>
            <w:gridSpan w:val="5"/>
            <w:shd w:val="clear" w:color="auto" w:fill="D9D9D9"/>
            <w:vAlign w:val="center"/>
          </w:tcPr>
          <w:p w14:paraId="052486BA" w14:textId="4700303C" w:rsidR="00067645" w:rsidRPr="009815D4" w:rsidRDefault="0006764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b/>
                <w:bCs/>
                <w:szCs w:val="21"/>
              </w:rPr>
              <w:t>Teaching Procedures:</w:t>
            </w:r>
          </w:p>
        </w:tc>
      </w:tr>
      <w:tr w:rsidR="00067645" w:rsidRPr="009815D4" w14:paraId="74D68FBA" w14:textId="655153A0" w:rsidTr="005F2E18">
        <w:trPr>
          <w:trHeight w:val="431"/>
          <w:jc w:val="center"/>
        </w:trPr>
        <w:tc>
          <w:tcPr>
            <w:tcW w:w="2154" w:type="dxa"/>
            <w:vAlign w:val="center"/>
          </w:tcPr>
          <w:p w14:paraId="72AFDA93" w14:textId="6B682A3B" w:rsidR="00067645" w:rsidRPr="009815D4" w:rsidRDefault="008A1C3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Learning </w:t>
            </w:r>
            <w:r w:rsidRPr="009815D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Outcomes</w:t>
            </w:r>
          </w:p>
        </w:tc>
        <w:tc>
          <w:tcPr>
            <w:tcW w:w="1985" w:type="dxa"/>
            <w:vAlign w:val="center"/>
          </w:tcPr>
          <w:p w14:paraId="5F613482" w14:textId="1D9AA7BE" w:rsidR="00CB6A63" w:rsidRPr="009815D4" w:rsidRDefault="00067645" w:rsidP="00CB6A6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b/>
                <w:bCs/>
                <w:szCs w:val="21"/>
              </w:rPr>
              <w:t>Procedur</w:t>
            </w:r>
            <w:r w:rsidR="00CB6A63" w:rsidRPr="009815D4">
              <w:rPr>
                <w:rFonts w:ascii="Times New Roman" w:eastAsia="宋体" w:hAnsi="Times New Roman" w:cs="Times New Roman"/>
                <w:b/>
                <w:bCs/>
                <w:szCs w:val="21"/>
              </w:rPr>
              <w:t>e</w:t>
            </w:r>
            <w:r w:rsidR="00CB6A63" w:rsidRPr="009815D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F2849DA" w14:textId="77777777" w:rsidR="00067645" w:rsidRPr="009815D4" w:rsidRDefault="0006764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b/>
                <w:bCs/>
                <w:szCs w:val="21"/>
              </w:rPr>
              <w:t>Design Purpose</w:t>
            </w:r>
          </w:p>
        </w:tc>
        <w:tc>
          <w:tcPr>
            <w:tcW w:w="1843" w:type="dxa"/>
            <w:vAlign w:val="center"/>
          </w:tcPr>
          <w:p w14:paraId="37A5F5E1" w14:textId="77777777" w:rsidR="00067645" w:rsidRPr="009815D4" w:rsidRDefault="0006764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b/>
                <w:bCs/>
                <w:szCs w:val="21"/>
              </w:rPr>
              <w:t>Core Literacy Cultivation</w:t>
            </w:r>
          </w:p>
        </w:tc>
        <w:tc>
          <w:tcPr>
            <w:tcW w:w="1957" w:type="dxa"/>
          </w:tcPr>
          <w:p w14:paraId="7C021AF4" w14:textId="033984EE" w:rsidR="00067645" w:rsidRPr="009815D4" w:rsidRDefault="00067645" w:rsidP="0006764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b/>
                <w:bCs/>
                <w:szCs w:val="21"/>
              </w:rPr>
              <w:t>Learning effect and evaluation</w:t>
            </w:r>
          </w:p>
        </w:tc>
      </w:tr>
      <w:tr w:rsidR="00067645" w:rsidRPr="009815D4" w14:paraId="5E7D2F3B" w14:textId="77D1102D" w:rsidTr="00336654">
        <w:trPr>
          <w:trHeight w:val="243"/>
          <w:jc w:val="center"/>
        </w:trPr>
        <w:tc>
          <w:tcPr>
            <w:tcW w:w="9782" w:type="dxa"/>
            <w:gridSpan w:val="5"/>
            <w:vAlign w:val="center"/>
          </w:tcPr>
          <w:p w14:paraId="2A669332" w14:textId="1CA53483" w:rsidR="00067645" w:rsidRPr="009815D4" w:rsidRDefault="000676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Lead-in</w:t>
            </w:r>
          </w:p>
        </w:tc>
      </w:tr>
      <w:tr w:rsidR="00067645" w:rsidRPr="009815D4" w14:paraId="7808BAC4" w14:textId="3C29C0F4" w:rsidTr="005F2E18">
        <w:trPr>
          <w:trHeight w:val="4537"/>
          <w:jc w:val="center"/>
        </w:trPr>
        <w:tc>
          <w:tcPr>
            <w:tcW w:w="2154" w:type="dxa"/>
            <w:vAlign w:val="center"/>
          </w:tcPr>
          <w:p w14:paraId="591B8D81" w14:textId="1854E8F1" w:rsidR="00067645" w:rsidRPr="009815D4" w:rsidRDefault="00CB6A63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/>
                <w:szCs w:val="21"/>
              </w:rPr>
              <w:t>Lead-in</w:t>
            </w:r>
          </w:p>
        </w:tc>
        <w:tc>
          <w:tcPr>
            <w:tcW w:w="1985" w:type="dxa"/>
            <w:vAlign w:val="center"/>
          </w:tcPr>
          <w:p w14:paraId="635314B7" w14:textId="31FCCF2B" w:rsidR="00067645" w:rsidRPr="009815D4" w:rsidRDefault="00067645" w:rsidP="00067645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/>
                <w:szCs w:val="21"/>
              </w:rPr>
              <w:t xml:space="preserve">Social and personal interaction </w:t>
            </w:r>
          </w:p>
          <w:p w14:paraId="11106994" w14:textId="77070085" w:rsidR="00067645" w:rsidRPr="009815D4" w:rsidRDefault="00067645" w:rsidP="00067645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/>
                <w:szCs w:val="21"/>
              </w:rPr>
              <w:t>1. T shows pictures and GIF about the world under the sea</w:t>
            </w:r>
          </w:p>
          <w:p w14:paraId="50FE4B24" w14:textId="77777777" w:rsidR="00067645" w:rsidRPr="009815D4" w:rsidRDefault="00067645">
            <w:pPr>
              <w:numPr>
                <w:ilvl w:val="0"/>
                <w:numId w:val="8"/>
              </w:num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 w:hint="eastAsia"/>
                <w:szCs w:val="21"/>
              </w:rPr>
              <w:t xml:space="preserve">Ss </w:t>
            </w:r>
            <w:r w:rsidRPr="009815D4">
              <w:rPr>
                <w:rFonts w:ascii="Times New Roman" w:hAnsi="Times New Roman" w:cs="Times New Roman"/>
                <w:szCs w:val="21"/>
              </w:rPr>
              <w:t xml:space="preserve">are expected to answer chain questions </w:t>
            </w:r>
          </w:p>
          <w:p w14:paraId="3DAF12D4" w14:textId="5121DFF7" w:rsidR="00067645" w:rsidRPr="009815D4" w:rsidRDefault="00067645" w:rsidP="00282E39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/>
                <w:szCs w:val="21"/>
              </w:rPr>
              <w:t>The picture shows? W</w:t>
            </w:r>
            <w:r w:rsidRPr="009815D4">
              <w:rPr>
                <w:rFonts w:ascii="Times New Roman" w:hAnsi="Times New Roman" w:cs="Times New Roman" w:hint="eastAsia"/>
                <w:szCs w:val="21"/>
              </w:rPr>
              <w:t>hat</w:t>
            </w:r>
            <w:r w:rsidRPr="009815D4">
              <w:rPr>
                <w:rFonts w:ascii="Times New Roman" w:hAnsi="Times New Roman" w:cs="Times New Roman"/>
                <w:szCs w:val="21"/>
              </w:rPr>
              <w:t xml:space="preserve"> do you think of the world under the sea?</w:t>
            </w:r>
            <w:r w:rsidR="008F664B" w:rsidRPr="009815D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723479" w14:textId="77777777" w:rsidR="00067645" w:rsidRPr="009815D4" w:rsidRDefault="00067645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To engage learners in the topic</w:t>
            </w:r>
          </w:p>
        </w:tc>
        <w:tc>
          <w:tcPr>
            <w:tcW w:w="1843" w:type="dxa"/>
            <w:vAlign w:val="center"/>
          </w:tcPr>
          <w:p w14:paraId="3853B730" w14:textId="77777777" w:rsidR="00067645" w:rsidRPr="006F216B" w:rsidRDefault="00067645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F216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Language Competence</w:t>
            </w:r>
          </w:p>
          <w:p w14:paraId="7EA76CE0" w14:textId="4D9CA76C" w:rsidR="00067645" w:rsidRPr="009815D4" w:rsidRDefault="00067645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(BICS</w:t>
            </w:r>
            <w:r w:rsidR="00CB6A63" w:rsidRPr="009815D4">
              <w:rPr>
                <w:rFonts w:ascii="Times New Roman" w:eastAsia="宋体" w:hAnsi="Times New Roman" w:cs="Times New Roman"/>
                <w:szCs w:val="21"/>
              </w:rPr>
              <w:t xml:space="preserve"> &amp;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Speaking)</w:t>
            </w:r>
          </w:p>
        </w:tc>
        <w:tc>
          <w:tcPr>
            <w:tcW w:w="1957" w:type="dxa"/>
            <w:vAlign w:val="center"/>
          </w:tcPr>
          <w:p w14:paraId="28DC17AD" w14:textId="451166EA" w:rsidR="00067645" w:rsidRPr="009815D4" w:rsidRDefault="008A1C3B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s can easily engage in the topic today, and can show some adjectives: amazing, wonderful, beautiful, colorful, fantastic etc. </w:t>
            </w:r>
          </w:p>
        </w:tc>
      </w:tr>
      <w:tr w:rsidR="00067645" w:rsidRPr="009815D4" w14:paraId="3AE66799" w14:textId="1E8502D2" w:rsidTr="00336654">
        <w:trPr>
          <w:trHeight w:val="367"/>
          <w:jc w:val="center"/>
        </w:trPr>
        <w:tc>
          <w:tcPr>
            <w:tcW w:w="9782" w:type="dxa"/>
            <w:gridSpan w:val="5"/>
            <w:vAlign w:val="center"/>
          </w:tcPr>
          <w:p w14:paraId="6FC9E3E4" w14:textId="7E3C0238" w:rsidR="00067645" w:rsidRPr="009815D4" w:rsidRDefault="003B28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R</w:t>
            </w:r>
            <w:r w:rsidR="00067645" w:rsidRPr="009815D4">
              <w:rPr>
                <w:rFonts w:ascii="Times New Roman" w:hAnsi="Times New Roman" w:cs="Times New Roman"/>
                <w:b/>
                <w:bCs/>
                <w:szCs w:val="21"/>
              </w:rPr>
              <w:t>eading</w:t>
            </w: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 xml:space="preserve"> for the Writing type</w:t>
            </w:r>
          </w:p>
        </w:tc>
      </w:tr>
      <w:tr w:rsidR="00067645" w:rsidRPr="009815D4" w14:paraId="18CB0096" w14:textId="2F38851C" w:rsidTr="005F2E18">
        <w:trPr>
          <w:trHeight w:val="3856"/>
          <w:jc w:val="center"/>
        </w:trPr>
        <w:tc>
          <w:tcPr>
            <w:tcW w:w="2154" w:type="dxa"/>
            <w:vAlign w:val="center"/>
          </w:tcPr>
          <w:p w14:paraId="7147E3D5" w14:textId="230BE716" w:rsidR="00067645" w:rsidRPr="009815D4" w:rsidRDefault="003B28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Learning outcome 1</w:t>
            </w:r>
            <w:r w:rsidR="007D25AB" w:rsidRPr="009815D4">
              <w:rPr>
                <w:rFonts w:ascii="Times New Roman" w:hAnsi="Times New Roman" w:cs="Times New Roman"/>
                <w:b/>
                <w:bCs/>
                <w:szCs w:val="21"/>
              </w:rPr>
              <w:t>&amp;4</w:t>
            </w: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:</w:t>
            </w:r>
          </w:p>
          <w:p w14:paraId="4D8E2601" w14:textId="09E0C689" w:rsidR="003B2848" w:rsidRPr="009815D4" w:rsidRDefault="007D25AB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>S</w:t>
            </w:r>
            <w:r w:rsidR="003B2848" w:rsidRPr="009815D4">
              <w:rPr>
                <w:rFonts w:ascii="Times New Roman" w:eastAsia="宋体" w:hAnsi="Times New Roman" w:cs="Times New Roman"/>
                <w:szCs w:val="21"/>
              </w:rPr>
              <w:t>pecify the type of writing under the teacher’s guidance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; D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evelop the ability to think logically by analyzing the writing style</w:t>
            </w:r>
          </w:p>
        </w:tc>
        <w:tc>
          <w:tcPr>
            <w:tcW w:w="1985" w:type="dxa"/>
            <w:vAlign w:val="center"/>
          </w:tcPr>
          <w:p w14:paraId="6154C8CE" w14:textId="497C1B7B" w:rsidR="00067645" w:rsidRPr="009815D4" w:rsidRDefault="00864D32" w:rsidP="001D73D1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iCs/>
                <w:szCs w:val="21"/>
              </w:rPr>
              <w:t>T designs a multiple</w:t>
            </w:r>
            <w:r w:rsidR="001D73D1">
              <w:rPr>
                <w:rFonts w:ascii="Times New Roman" w:eastAsia="宋体" w:hAnsi="Times New Roman" w:cs="Times New Roman"/>
                <w:iCs/>
                <w:szCs w:val="21"/>
              </w:rPr>
              <w:t>-</w:t>
            </w:r>
            <w:r w:rsidRPr="009815D4">
              <w:rPr>
                <w:rFonts w:ascii="Times New Roman" w:eastAsia="宋体" w:hAnsi="Times New Roman" w:cs="Times New Roman"/>
                <w:iCs/>
                <w:szCs w:val="21"/>
              </w:rPr>
              <w:t>choice question, and g</w:t>
            </w:r>
            <w:r w:rsidR="00067645" w:rsidRPr="009815D4">
              <w:rPr>
                <w:rFonts w:ascii="Times New Roman" w:eastAsia="宋体" w:hAnsi="Times New Roman" w:cs="Times New Roman" w:hint="eastAsia"/>
                <w:iCs/>
                <w:szCs w:val="21"/>
              </w:rPr>
              <w:t>uide</w:t>
            </w:r>
            <w:r w:rsidR="00613CFC">
              <w:rPr>
                <w:rFonts w:ascii="Times New Roman" w:eastAsia="宋体" w:hAnsi="Times New Roman" w:cs="Times New Roman" w:hint="eastAsia"/>
                <w:iCs/>
                <w:szCs w:val="21"/>
              </w:rPr>
              <w:t>s</w:t>
            </w:r>
            <w:r w:rsidR="00067645" w:rsidRPr="009815D4">
              <w:rPr>
                <w:rFonts w:ascii="Times New Roman" w:eastAsia="宋体" w:hAnsi="Times New Roman" w:cs="Times New Roman" w:hint="eastAsia"/>
                <w:iCs/>
                <w:szCs w:val="21"/>
              </w:rPr>
              <w:t xml:space="preserve"> Ss to </w:t>
            </w:r>
            <w:r w:rsidR="003B2848" w:rsidRPr="009815D4">
              <w:rPr>
                <w:rFonts w:ascii="Times New Roman" w:eastAsia="宋体" w:hAnsi="Times New Roman" w:cs="Times New Roman"/>
                <w:iCs/>
                <w:szCs w:val="21"/>
              </w:rPr>
              <w:t>specify the writing type by</w:t>
            </w:r>
            <w:r w:rsidR="008F664B" w:rsidRPr="009815D4">
              <w:rPr>
                <w:rFonts w:ascii="Times New Roman" w:eastAsia="宋体" w:hAnsi="Times New Roman" w:cs="Times New Roman"/>
                <w:iCs/>
                <w:szCs w:val="21"/>
              </w:rPr>
              <w:t xml:space="preserve"> reading</w:t>
            </w:r>
            <w:r w:rsidR="003B2848" w:rsidRPr="009815D4">
              <w:rPr>
                <w:rFonts w:ascii="Times New Roman" w:eastAsia="宋体" w:hAnsi="Times New Roman" w:cs="Times New Roman"/>
                <w:iCs/>
                <w:szCs w:val="21"/>
              </w:rPr>
              <w:t xml:space="preserve"> the beginning</w:t>
            </w:r>
            <w:r w:rsidR="008F664B" w:rsidRPr="009815D4">
              <w:rPr>
                <w:rFonts w:ascii="Times New Roman" w:eastAsia="宋体" w:hAnsi="Times New Roman" w:cs="Times New Roman"/>
                <w:iCs/>
                <w:szCs w:val="21"/>
              </w:rPr>
              <w:t>, the first few words of each para</w:t>
            </w:r>
            <w:r w:rsidR="00B36356" w:rsidRPr="009815D4">
              <w:rPr>
                <w:rFonts w:ascii="Times New Roman" w:eastAsia="宋体" w:hAnsi="Times New Roman" w:cs="Times New Roman"/>
                <w:iCs/>
                <w:szCs w:val="21"/>
              </w:rPr>
              <w:t>graph</w:t>
            </w:r>
            <w:r w:rsidR="008F664B" w:rsidRPr="009815D4">
              <w:rPr>
                <w:rFonts w:ascii="Times New Roman" w:eastAsia="宋体" w:hAnsi="Times New Roman" w:cs="Times New Roman"/>
                <w:iCs/>
                <w:szCs w:val="21"/>
              </w:rPr>
              <w:t xml:space="preserve"> </w:t>
            </w:r>
            <w:r w:rsidR="003B2848" w:rsidRPr="009815D4">
              <w:rPr>
                <w:rFonts w:ascii="Times New Roman" w:eastAsia="宋体" w:hAnsi="Times New Roman" w:cs="Times New Roman"/>
                <w:iCs/>
                <w:szCs w:val="21"/>
              </w:rPr>
              <w:t>and</w:t>
            </w:r>
            <w:r w:rsidR="001B3711">
              <w:rPr>
                <w:rFonts w:ascii="Times New Roman" w:eastAsia="宋体" w:hAnsi="Times New Roman" w:cs="Times New Roman"/>
                <w:iCs/>
                <w:szCs w:val="21"/>
              </w:rPr>
              <w:t xml:space="preserve"> the</w:t>
            </w:r>
            <w:r w:rsidR="008F664B" w:rsidRPr="009815D4">
              <w:rPr>
                <w:rFonts w:ascii="Times New Roman" w:eastAsia="宋体" w:hAnsi="Times New Roman" w:cs="Times New Roman"/>
                <w:iCs/>
                <w:szCs w:val="21"/>
              </w:rPr>
              <w:t xml:space="preserve"> end of the text. </w:t>
            </w:r>
          </w:p>
        </w:tc>
        <w:tc>
          <w:tcPr>
            <w:tcW w:w="1843" w:type="dxa"/>
            <w:vAlign w:val="center"/>
          </w:tcPr>
          <w:p w14:paraId="0CA87BE1" w14:textId="41E229EE" w:rsidR="00067645" w:rsidRPr="009815D4" w:rsidRDefault="00067645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To cultivate Ss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’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ability of </w:t>
            </w:r>
            <w:r w:rsidR="00B36356" w:rsidRPr="009815D4">
              <w:rPr>
                <w:rFonts w:ascii="Times New Roman" w:eastAsia="宋体" w:hAnsi="Times New Roman" w:cs="Times New Roman"/>
                <w:szCs w:val="21"/>
              </w:rPr>
              <w:t>figuring the writing type</w:t>
            </w:r>
            <w:r w:rsidR="00E03A79" w:rsidRPr="009815D4">
              <w:rPr>
                <w:rFonts w:ascii="Times New Roman" w:eastAsia="宋体" w:hAnsi="Times New Roman" w:cs="Times New Roman"/>
                <w:szCs w:val="21"/>
              </w:rPr>
              <w:t xml:space="preserve">, which is part of text </w:t>
            </w:r>
            <w:r w:rsidR="00C13834" w:rsidRPr="009815D4">
              <w:rPr>
                <w:rFonts w:ascii="Times New Roman" w:eastAsia="宋体" w:hAnsi="Times New Roman" w:cs="Times New Roman"/>
                <w:szCs w:val="21"/>
              </w:rPr>
              <w:t>analysis</w:t>
            </w:r>
            <w:r w:rsidR="00E03A79" w:rsidRPr="009815D4"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  <w:tc>
          <w:tcPr>
            <w:tcW w:w="1843" w:type="dxa"/>
            <w:vAlign w:val="center"/>
          </w:tcPr>
          <w:p w14:paraId="36A50F93" w14:textId="77777777" w:rsidR="00067645" w:rsidRPr="006F216B" w:rsidRDefault="00067645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F216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Language Competence</w:t>
            </w:r>
          </w:p>
          <w:p w14:paraId="75535403" w14:textId="517DD60B" w:rsidR="00067645" w:rsidRPr="009815D4" w:rsidRDefault="00067645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(Viewing; </w:t>
            </w:r>
            <w:r w:rsidR="006639E8" w:rsidRPr="009815D4">
              <w:rPr>
                <w:rFonts w:ascii="Times New Roman" w:eastAsia="宋体" w:hAnsi="Times New Roman" w:cs="Times New Roman"/>
                <w:szCs w:val="21"/>
              </w:rPr>
              <w:t>Discourse competence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957" w:type="dxa"/>
            <w:vAlign w:val="center"/>
          </w:tcPr>
          <w:p w14:paraId="26575093" w14:textId="1056EFE9" w:rsidR="00067645" w:rsidRPr="009815D4" w:rsidRDefault="00864D32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>Ss can quickly give the right choice</w:t>
            </w:r>
            <w:r w:rsidR="000720AA">
              <w:rPr>
                <w:rFonts w:ascii="Times New Roman" w:eastAsia="宋体" w:hAnsi="Times New Roman" w:cs="Times New Roman"/>
                <w:szCs w:val="21"/>
              </w:rPr>
              <w:t>, which suggest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s Ss are familiar with this type of writing.</w:t>
            </w:r>
          </w:p>
        </w:tc>
      </w:tr>
      <w:tr w:rsidR="00067645" w:rsidRPr="009815D4" w14:paraId="07D64014" w14:textId="7EBAE33A" w:rsidTr="00336654">
        <w:trPr>
          <w:trHeight w:val="367"/>
          <w:jc w:val="center"/>
        </w:trPr>
        <w:tc>
          <w:tcPr>
            <w:tcW w:w="9782" w:type="dxa"/>
            <w:gridSpan w:val="5"/>
            <w:vAlign w:val="center"/>
          </w:tcPr>
          <w:p w14:paraId="62AC2161" w14:textId="057E9AD5" w:rsidR="00067645" w:rsidRPr="009815D4" w:rsidRDefault="000676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Reading for Main Ideas</w:t>
            </w:r>
            <w:r w:rsidR="00334456" w:rsidRPr="009815D4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</w:tr>
      <w:tr w:rsidR="00067645" w:rsidRPr="009815D4" w14:paraId="0E5A8D0D" w14:textId="00896314" w:rsidTr="005F2E18">
        <w:trPr>
          <w:trHeight w:val="2576"/>
          <w:jc w:val="center"/>
        </w:trPr>
        <w:tc>
          <w:tcPr>
            <w:tcW w:w="2154" w:type="dxa"/>
            <w:vAlign w:val="center"/>
          </w:tcPr>
          <w:p w14:paraId="27B0519A" w14:textId="24D4D6AC" w:rsidR="00334456" w:rsidRPr="009815D4" w:rsidRDefault="00334456" w:rsidP="0033445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Learning outcome 1</w:t>
            </w:r>
            <w:r w:rsidR="007D25AB" w:rsidRPr="009815D4">
              <w:rPr>
                <w:rFonts w:ascii="Times New Roman" w:hAnsi="Times New Roman" w:cs="Times New Roman"/>
                <w:b/>
                <w:bCs/>
                <w:szCs w:val="21"/>
              </w:rPr>
              <w:t>&amp;4</w:t>
            </w: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:</w:t>
            </w:r>
          </w:p>
          <w:p w14:paraId="579C01E3" w14:textId="5468B27A" w:rsidR="00067645" w:rsidRPr="009815D4" w:rsidRDefault="007D25A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>G</w:t>
            </w:r>
            <w:r w:rsidR="00334456" w:rsidRPr="009815D4">
              <w:rPr>
                <w:rFonts w:ascii="Times New Roman" w:eastAsia="宋体" w:hAnsi="Times New Roman" w:cs="Times New Roman"/>
                <w:szCs w:val="21"/>
              </w:rPr>
              <w:t>eneralize the main idea by the students themselves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; D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evelop the ability to think logically by analyzing the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ideas</w:t>
            </w:r>
          </w:p>
        </w:tc>
        <w:tc>
          <w:tcPr>
            <w:tcW w:w="1985" w:type="dxa"/>
            <w:vAlign w:val="center"/>
          </w:tcPr>
          <w:p w14:paraId="17013935" w14:textId="7B14FE04" w:rsidR="00067645" w:rsidRPr="009815D4" w:rsidRDefault="00334456" w:rsidP="00981A06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/>
                <w:szCs w:val="21"/>
              </w:rPr>
              <w:t>T shows the definition of “diary entry”, and guide the Ss to find the author’s experience through the pictures and the beginning</w:t>
            </w:r>
            <w:r w:rsidR="00CF21A8" w:rsidRPr="009815D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815D4">
              <w:rPr>
                <w:rFonts w:ascii="Times New Roman" w:hAnsi="Times New Roman" w:cs="Times New Roman"/>
                <w:szCs w:val="21"/>
              </w:rPr>
              <w:t>of the tex</w:t>
            </w:r>
            <w:r w:rsidR="007C09F8" w:rsidRPr="009815D4">
              <w:rPr>
                <w:rFonts w:ascii="Times New Roman" w:hAnsi="Times New Roman" w:cs="Times New Roman"/>
                <w:szCs w:val="21"/>
              </w:rPr>
              <w:t xml:space="preserve">t and fill in the blank. </w:t>
            </w:r>
          </w:p>
        </w:tc>
        <w:tc>
          <w:tcPr>
            <w:tcW w:w="1843" w:type="dxa"/>
            <w:vAlign w:val="center"/>
          </w:tcPr>
          <w:p w14:paraId="24FC74A2" w14:textId="77B2B805" w:rsidR="00067645" w:rsidRPr="009815D4" w:rsidRDefault="00067645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 w:hint="eastAsia"/>
                <w:szCs w:val="21"/>
              </w:rPr>
              <w:t xml:space="preserve">To </w:t>
            </w:r>
            <w:r w:rsidR="007C09F8" w:rsidRPr="009815D4">
              <w:rPr>
                <w:rFonts w:ascii="Times New Roman" w:hAnsi="Times New Roman" w:cs="Times New Roman"/>
                <w:szCs w:val="21"/>
              </w:rPr>
              <w:t>practice</w:t>
            </w:r>
            <w:r w:rsidRPr="009815D4">
              <w:rPr>
                <w:rFonts w:ascii="Times New Roman" w:hAnsi="Times New Roman" w:cs="Times New Roman" w:hint="eastAsia"/>
                <w:szCs w:val="21"/>
              </w:rPr>
              <w:t xml:space="preserve"> the reading skill of picking up </w:t>
            </w:r>
            <w:r w:rsidR="007C09F8" w:rsidRPr="009815D4">
              <w:rPr>
                <w:rFonts w:ascii="Times New Roman" w:hAnsi="Times New Roman" w:cs="Times New Roman"/>
                <w:szCs w:val="21"/>
              </w:rPr>
              <w:t xml:space="preserve">key information </w:t>
            </w:r>
            <w:r w:rsidR="004A6799">
              <w:rPr>
                <w:rFonts w:ascii="Times New Roman" w:hAnsi="Times New Roman" w:cs="Times New Roman"/>
                <w:szCs w:val="21"/>
              </w:rPr>
              <w:t xml:space="preserve">from </w:t>
            </w:r>
            <w:r w:rsidR="007C09F8" w:rsidRPr="009815D4">
              <w:rPr>
                <w:rFonts w:ascii="Times New Roman" w:hAnsi="Times New Roman" w:cs="Times New Roman"/>
                <w:szCs w:val="21"/>
              </w:rPr>
              <w:t>the whole multi-mode text</w:t>
            </w:r>
            <w:r w:rsidR="00E441B7" w:rsidRPr="009815D4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843" w:type="dxa"/>
            <w:vAlign w:val="center"/>
          </w:tcPr>
          <w:p w14:paraId="04131E2E" w14:textId="77777777" w:rsidR="00067645" w:rsidRPr="006F216B" w:rsidRDefault="00067645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F216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Language Competence</w:t>
            </w:r>
          </w:p>
          <w:p w14:paraId="6C798E72" w14:textId="67DAB591" w:rsidR="00067645" w:rsidRPr="009815D4" w:rsidRDefault="00067645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49222A">
              <w:rPr>
                <w:rFonts w:ascii="Times New Roman" w:eastAsia="宋体" w:hAnsi="Times New Roman" w:cs="Times New Roman"/>
                <w:szCs w:val="21"/>
              </w:rPr>
              <w:t xml:space="preserve">Viewing;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="007A55F1" w:rsidRPr="009815D4">
              <w:rPr>
                <w:rFonts w:ascii="Times New Roman" w:eastAsia="宋体" w:hAnsi="Times New Roman" w:cs="Times New Roman"/>
                <w:szCs w:val="21"/>
              </w:rPr>
              <w:t>kimm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ing; Summarizing</w:t>
            </w:r>
            <w:r w:rsidR="00C5350D" w:rsidRPr="009815D4">
              <w:rPr>
                <w:rFonts w:ascii="Times New Roman" w:eastAsia="宋体" w:hAnsi="Times New Roman" w:cs="Times New Roman"/>
                <w:szCs w:val="21"/>
              </w:rPr>
              <w:t xml:space="preserve">; </w:t>
            </w:r>
            <w:r w:rsidR="004E38C1" w:rsidRPr="009815D4">
              <w:rPr>
                <w:rFonts w:ascii="Times New Roman" w:eastAsia="宋体" w:hAnsi="Times New Roman" w:cs="Times New Roman"/>
                <w:szCs w:val="21"/>
              </w:rPr>
              <w:t>M</w:t>
            </w:r>
            <w:r w:rsidR="00C5350D" w:rsidRPr="009815D4">
              <w:rPr>
                <w:rFonts w:ascii="Times New Roman" w:eastAsia="宋体" w:hAnsi="Times New Roman" w:cs="Times New Roman"/>
                <w:szCs w:val="21"/>
              </w:rPr>
              <w:t>ulti-mode reading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957" w:type="dxa"/>
            <w:vAlign w:val="center"/>
          </w:tcPr>
          <w:p w14:paraId="31AAABC4" w14:textId="7FF3D2F0" w:rsidR="00067645" w:rsidRPr="009815D4" w:rsidRDefault="00E441B7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s </w:t>
            </w:r>
            <w:r w:rsidR="00F03829" w:rsidRPr="009815D4">
              <w:rPr>
                <w:rFonts w:ascii="Times New Roman" w:eastAsia="宋体" w:hAnsi="Times New Roman" w:cs="Times New Roman"/>
                <w:szCs w:val="21"/>
              </w:rPr>
              <w:t xml:space="preserve">pick out three key words quickly </w:t>
            </w:r>
            <w:r w:rsidR="00CF21A8" w:rsidRPr="009815D4">
              <w:rPr>
                <w:rFonts w:ascii="Times New Roman" w:eastAsia="宋体" w:hAnsi="Times New Roman" w:cs="Times New Roman"/>
                <w:szCs w:val="21"/>
              </w:rPr>
              <w:t>in the first paragraph</w:t>
            </w:r>
            <w:r w:rsidR="0074589B" w:rsidRPr="009815D4">
              <w:rPr>
                <w:rFonts w:ascii="Times New Roman" w:eastAsia="宋体" w:hAnsi="Times New Roman" w:cs="Times New Roman"/>
                <w:szCs w:val="21"/>
              </w:rPr>
              <w:t xml:space="preserve"> and can refer to the pictures in the text</w:t>
            </w:r>
            <w:r w:rsidR="008E51CB">
              <w:rPr>
                <w:rFonts w:ascii="Times New Roman" w:eastAsia="宋体" w:hAnsi="Times New Roman" w:cs="Times New Roman"/>
                <w:szCs w:val="21"/>
              </w:rPr>
              <w:t xml:space="preserve"> for more information</w:t>
            </w:r>
            <w:r w:rsidR="0074589B" w:rsidRPr="009815D4"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</w:tr>
      <w:tr w:rsidR="00067645" w:rsidRPr="009815D4" w14:paraId="6C650E68" w14:textId="7B8C4C34" w:rsidTr="00336654">
        <w:trPr>
          <w:trHeight w:val="391"/>
          <w:jc w:val="center"/>
        </w:trPr>
        <w:tc>
          <w:tcPr>
            <w:tcW w:w="9782" w:type="dxa"/>
            <w:gridSpan w:val="5"/>
            <w:vAlign w:val="center"/>
          </w:tcPr>
          <w:p w14:paraId="50544F9A" w14:textId="4DC46010" w:rsidR="00067645" w:rsidRPr="009815D4" w:rsidRDefault="000676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 xml:space="preserve">Reading for </w:t>
            </w:r>
            <w:r w:rsidR="00727ECD" w:rsidRPr="009815D4">
              <w:rPr>
                <w:rFonts w:ascii="Times New Roman" w:hAnsi="Times New Roman" w:cs="Times New Roman"/>
                <w:b/>
                <w:bCs/>
                <w:szCs w:val="21"/>
              </w:rPr>
              <w:t>Organization</w:t>
            </w:r>
          </w:p>
        </w:tc>
      </w:tr>
      <w:tr w:rsidR="00067645" w:rsidRPr="009815D4" w14:paraId="3F47C9D1" w14:textId="4D7EADF9" w:rsidTr="005F2E18">
        <w:trPr>
          <w:trHeight w:val="3873"/>
          <w:jc w:val="center"/>
        </w:trPr>
        <w:tc>
          <w:tcPr>
            <w:tcW w:w="2154" w:type="dxa"/>
            <w:vAlign w:val="center"/>
          </w:tcPr>
          <w:p w14:paraId="5ED6A74B" w14:textId="4AA017F5" w:rsidR="00727ECD" w:rsidRPr="009815D4" w:rsidRDefault="00727ECD" w:rsidP="00727E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Learning outcome 1</w:t>
            </w:r>
            <w:r w:rsidR="007D25AB" w:rsidRPr="009815D4">
              <w:rPr>
                <w:rFonts w:ascii="Times New Roman" w:hAnsi="Times New Roman" w:cs="Times New Roman"/>
                <w:b/>
                <w:bCs/>
                <w:szCs w:val="21"/>
              </w:rPr>
              <w:t>&amp;4</w:t>
            </w: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:</w:t>
            </w:r>
          </w:p>
          <w:p w14:paraId="591C0E6B" w14:textId="76CC52E1" w:rsidR="00067645" w:rsidRPr="009815D4" w:rsidRDefault="007D25AB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>S</w:t>
            </w:r>
            <w:r w:rsidR="00727ECD" w:rsidRPr="009815D4">
              <w:rPr>
                <w:rFonts w:ascii="Times New Roman" w:eastAsia="宋体" w:hAnsi="Times New Roman" w:cs="Times New Roman"/>
                <w:szCs w:val="21"/>
              </w:rPr>
              <w:t xml:space="preserve">ort out the organization </w:t>
            </w:r>
            <w:r w:rsidR="00727ECD"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of </w:t>
            </w:r>
            <w:r w:rsidR="00727ECD" w:rsidRPr="009815D4">
              <w:rPr>
                <w:rFonts w:ascii="Times New Roman" w:eastAsia="宋体" w:hAnsi="Times New Roman" w:cs="Times New Roman"/>
                <w:szCs w:val="21"/>
              </w:rPr>
              <w:t xml:space="preserve">the </w:t>
            </w:r>
            <w:r w:rsidR="00727ECD" w:rsidRPr="009815D4">
              <w:rPr>
                <w:rFonts w:ascii="Times New Roman" w:eastAsia="宋体" w:hAnsi="Times New Roman" w:cs="Times New Roman" w:hint="eastAsia"/>
                <w:szCs w:val="21"/>
              </w:rPr>
              <w:t>multi-mode text</w:t>
            </w:r>
            <w:r w:rsidR="00727ECD" w:rsidRPr="009815D4">
              <w:rPr>
                <w:rFonts w:ascii="Times New Roman" w:eastAsia="宋体" w:hAnsi="Times New Roman" w:cs="Times New Roman"/>
                <w:szCs w:val="21"/>
              </w:rPr>
              <w:t xml:space="preserve"> with the help of a mind map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;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evelop the ability to think logically by analyzing the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organization</w:t>
            </w:r>
          </w:p>
        </w:tc>
        <w:tc>
          <w:tcPr>
            <w:tcW w:w="1985" w:type="dxa"/>
          </w:tcPr>
          <w:p w14:paraId="5CD17853" w14:textId="6F61D803" w:rsidR="00067645" w:rsidRPr="009815D4" w:rsidRDefault="00067645" w:rsidP="00727ECD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hAnsi="Times New Roman" w:cs="Times New Roman" w:hint="eastAsia"/>
                <w:szCs w:val="21"/>
              </w:rPr>
              <w:t xml:space="preserve">Read again for </w:t>
            </w:r>
            <w:r w:rsidR="00727ECD" w:rsidRPr="009815D4">
              <w:rPr>
                <w:rFonts w:ascii="Times New Roman" w:hAnsi="Times New Roman" w:cs="Times New Roman"/>
                <w:szCs w:val="21"/>
              </w:rPr>
              <w:t>the main idea of each paragraph and finish</w:t>
            </w:r>
            <w:r w:rsidRPr="009815D4">
              <w:rPr>
                <w:rFonts w:ascii="Times New Roman" w:hAnsi="Times New Roman" w:cs="Times New Roman" w:hint="eastAsia"/>
                <w:szCs w:val="21"/>
              </w:rPr>
              <w:t xml:space="preserve"> the mind map</w:t>
            </w:r>
            <w:r w:rsidR="00727ECD" w:rsidRPr="009815D4">
              <w:rPr>
                <w:rFonts w:ascii="Times New Roman" w:hAnsi="Times New Roman" w:cs="Times New Roman"/>
                <w:szCs w:val="21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6B01E4FC" w14:textId="2BBA2BF7" w:rsidR="00067645" w:rsidRPr="009815D4" w:rsidRDefault="00067645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i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bCs/>
                <w:iCs/>
                <w:szCs w:val="21"/>
              </w:rPr>
              <w:t>To train Ss</w:t>
            </w:r>
            <w:r w:rsidRPr="009815D4">
              <w:rPr>
                <w:rFonts w:ascii="Times New Roman" w:eastAsia="宋体" w:hAnsi="Times New Roman" w:cs="Times New Roman"/>
                <w:bCs/>
                <w:iCs/>
                <w:szCs w:val="21"/>
              </w:rPr>
              <w:t>’</w:t>
            </w:r>
            <w:r w:rsidRPr="009815D4">
              <w:rPr>
                <w:rFonts w:ascii="Times New Roman" w:eastAsia="宋体" w:hAnsi="Times New Roman" w:cs="Times New Roman" w:hint="eastAsia"/>
                <w:bCs/>
                <w:iCs/>
                <w:szCs w:val="21"/>
              </w:rPr>
              <w:t xml:space="preserve"> ability of sorting out information with the help of </w:t>
            </w:r>
            <w:r w:rsidR="004A6799">
              <w:rPr>
                <w:rFonts w:ascii="Times New Roman" w:eastAsia="宋体" w:hAnsi="Times New Roman" w:cs="Times New Roman"/>
                <w:bCs/>
                <w:iCs/>
                <w:szCs w:val="21"/>
              </w:rPr>
              <w:t xml:space="preserve">a </w:t>
            </w:r>
            <w:r w:rsidRPr="009815D4">
              <w:rPr>
                <w:rFonts w:ascii="Times New Roman" w:eastAsia="宋体" w:hAnsi="Times New Roman" w:cs="Times New Roman" w:hint="eastAsia"/>
                <w:bCs/>
                <w:iCs/>
                <w:szCs w:val="21"/>
              </w:rPr>
              <w:t>mind map</w:t>
            </w:r>
            <w:r w:rsidR="00981A06" w:rsidRPr="009815D4">
              <w:rPr>
                <w:rFonts w:ascii="Times New Roman" w:eastAsia="宋体" w:hAnsi="Times New Roman" w:cs="Times New Roman"/>
                <w:bCs/>
                <w:iCs/>
                <w:szCs w:val="21"/>
              </w:rPr>
              <w:t>.</w:t>
            </w:r>
          </w:p>
        </w:tc>
        <w:tc>
          <w:tcPr>
            <w:tcW w:w="1843" w:type="dxa"/>
            <w:vAlign w:val="center"/>
          </w:tcPr>
          <w:p w14:paraId="16115D6A" w14:textId="77777777" w:rsidR="00067645" w:rsidRPr="006F216B" w:rsidRDefault="00067645" w:rsidP="006F216B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F216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Thinking Skills</w:t>
            </w:r>
          </w:p>
          <w:p w14:paraId="33397B9B" w14:textId="01C82488" w:rsidR="00067645" w:rsidRPr="009815D4" w:rsidRDefault="00067645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4E38C1" w:rsidRPr="009815D4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ogical thinking; </w:t>
            </w:r>
            <w:r w:rsidR="004E38C1" w:rsidRPr="009815D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ttribution </w:t>
            </w:r>
            <w:r w:rsidR="004E38C1" w:rsidRPr="009815D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nalysis</w:t>
            </w:r>
            <w:r w:rsidR="004E38C1" w:rsidRPr="009815D4">
              <w:rPr>
                <w:rFonts w:ascii="Times New Roman" w:eastAsia="宋体" w:hAnsi="Times New Roman" w:cs="Times New Roman"/>
                <w:szCs w:val="21"/>
              </w:rPr>
              <w:t>; Text analysis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957" w:type="dxa"/>
            <w:vAlign w:val="center"/>
          </w:tcPr>
          <w:p w14:paraId="0FE4F9EF" w14:textId="7D163CCD" w:rsidR="00067645" w:rsidRPr="009815D4" w:rsidRDefault="00620B32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With the help of the mind map of the organization, Ss </w:t>
            </w:r>
            <w:r w:rsidR="00205192" w:rsidRPr="009815D4">
              <w:rPr>
                <w:rFonts w:ascii="Times New Roman" w:eastAsia="宋体" w:hAnsi="Times New Roman" w:cs="Times New Roman"/>
                <w:szCs w:val="21"/>
              </w:rPr>
              <w:t xml:space="preserve">have a clearer </w:t>
            </w:r>
            <w:r w:rsidR="00D90417" w:rsidRPr="009815D4">
              <w:rPr>
                <w:rFonts w:ascii="Times New Roman" w:eastAsia="宋体" w:hAnsi="Times New Roman" w:cs="Times New Roman"/>
                <w:szCs w:val="21"/>
              </w:rPr>
              <w:t>insight</w:t>
            </w:r>
            <w:r w:rsidR="00205192" w:rsidRPr="009815D4">
              <w:rPr>
                <w:rFonts w:ascii="Times New Roman" w:eastAsia="宋体" w:hAnsi="Times New Roman" w:cs="Times New Roman"/>
                <w:szCs w:val="21"/>
              </w:rPr>
              <w:t xml:space="preserve"> into the</w:t>
            </w:r>
            <w:r w:rsidR="008E51CB">
              <w:rPr>
                <w:rFonts w:ascii="Times New Roman" w:eastAsia="宋体" w:hAnsi="Times New Roman" w:cs="Times New Roman"/>
                <w:szCs w:val="21"/>
              </w:rPr>
              <w:t xml:space="preserve"> organization of the</w:t>
            </w:r>
            <w:r w:rsidR="00205192" w:rsidRPr="009815D4">
              <w:rPr>
                <w:rFonts w:ascii="Times New Roman" w:eastAsia="宋体" w:hAnsi="Times New Roman" w:cs="Times New Roman"/>
                <w:szCs w:val="21"/>
              </w:rPr>
              <w:t xml:space="preserve"> text.</w:t>
            </w:r>
          </w:p>
        </w:tc>
      </w:tr>
      <w:tr w:rsidR="007D25AB" w:rsidRPr="009815D4" w14:paraId="2E14A3FB" w14:textId="5E54FC72" w:rsidTr="00336654">
        <w:trPr>
          <w:trHeight w:val="367"/>
          <w:jc w:val="center"/>
        </w:trPr>
        <w:tc>
          <w:tcPr>
            <w:tcW w:w="9782" w:type="dxa"/>
            <w:gridSpan w:val="5"/>
            <w:vAlign w:val="center"/>
          </w:tcPr>
          <w:p w14:paraId="7D658B36" w14:textId="302B5A0A" w:rsidR="007D25AB" w:rsidRPr="009815D4" w:rsidRDefault="007D25AB">
            <w:pPr>
              <w:tabs>
                <w:tab w:val="left" w:pos="312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Reading for Language</w:t>
            </w:r>
          </w:p>
        </w:tc>
      </w:tr>
      <w:tr w:rsidR="005F2E18" w:rsidRPr="009815D4" w14:paraId="4EB1ECD1" w14:textId="77777777" w:rsidTr="005F2E18">
        <w:trPr>
          <w:trHeight w:val="367"/>
          <w:jc w:val="center"/>
        </w:trPr>
        <w:tc>
          <w:tcPr>
            <w:tcW w:w="2154" w:type="dxa"/>
            <w:vAlign w:val="center"/>
          </w:tcPr>
          <w:p w14:paraId="7F49A25A" w14:textId="77777777" w:rsidR="005F2E18" w:rsidRPr="009815D4" w:rsidRDefault="005F2E18" w:rsidP="005F2E1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Learning outcome 2&amp;3:</w:t>
            </w:r>
          </w:p>
          <w:p w14:paraId="46E64FC8" w14:textId="77777777" w:rsidR="005F2E18" w:rsidRPr="009815D4" w:rsidRDefault="005F2E18" w:rsidP="005F2E1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Analyze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the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techniques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of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description and the tips of expressing feelings by the individual thinking, group discussing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and under the teacher’s guidance; </w:t>
            </w:r>
          </w:p>
          <w:p w14:paraId="5B313A3A" w14:textId="77777777" w:rsidR="005F2E18" w:rsidRPr="005F2E18" w:rsidRDefault="005F2E18">
            <w:pPr>
              <w:tabs>
                <w:tab w:val="left" w:pos="312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AD0DAD4" w14:textId="77777777" w:rsidR="005F2E18" w:rsidRPr="009815D4" w:rsidRDefault="005F2E18" w:rsidP="005F2E18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iCs/>
                <w:szCs w:val="21"/>
              </w:rPr>
              <w:t xml:space="preserve">1) 2 min. to find out the 9 main creatures the author saw and the vivid descriptions of each creature. </w:t>
            </w:r>
          </w:p>
          <w:p w14:paraId="0A93B138" w14:textId="1FB76898" w:rsidR="005F2E18" w:rsidRPr="005F2E18" w:rsidRDefault="005F2E18" w:rsidP="005F2E18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iCs/>
                <w:szCs w:val="21"/>
              </w:rPr>
              <w:t>2</w:t>
            </w:r>
            <w:r w:rsidRPr="009815D4">
              <w:rPr>
                <w:rFonts w:ascii="Times New Roman" w:eastAsia="宋体" w:hAnsi="Times New Roman" w:cs="Times New Roman"/>
                <w:iCs/>
                <w:szCs w:val="21"/>
              </w:rPr>
              <w:t xml:space="preserve">) Ss analyze 7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techniques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of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description in them through individual thinking, group discussi</w:t>
            </w:r>
            <w:r w:rsidR="002A1497">
              <w:rPr>
                <w:rFonts w:ascii="Times New Roman" w:eastAsia="宋体" w:hAnsi="Times New Roman" w:cs="Times New Roman"/>
                <w:szCs w:val="21"/>
              </w:rPr>
              <w:t>on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and under the teacher’s guidance. </w:t>
            </w:r>
          </w:p>
        </w:tc>
        <w:tc>
          <w:tcPr>
            <w:tcW w:w="1844" w:type="dxa"/>
            <w:vAlign w:val="center"/>
          </w:tcPr>
          <w:p w14:paraId="6A570BCC" w14:textId="77777777" w:rsidR="005F2E18" w:rsidRPr="009815D4" w:rsidRDefault="005F2E18" w:rsidP="005F2E18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1)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To cultivate the ability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of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language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analyzing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286C7477" w14:textId="77777777" w:rsidR="005F2E18" w:rsidRPr="009815D4" w:rsidRDefault="005F2E18" w:rsidP="005F2E18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2)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To feel the beauty of language;</w:t>
            </w:r>
          </w:p>
          <w:p w14:paraId="5F026544" w14:textId="77777777" w:rsidR="005F2E18" w:rsidRPr="005F2E18" w:rsidRDefault="005F2E18">
            <w:pPr>
              <w:tabs>
                <w:tab w:val="left" w:pos="312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0FDF41A" w14:textId="77777777" w:rsidR="005F2E18" w:rsidRPr="006F216B" w:rsidRDefault="005F2E18" w:rsidP="005F2E18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F216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Language Competence</w:t>
            </w:r>
          </w:p>
          <w:p w14:paraId="298A3BF3" w14:textId="77777777" w:rsidR="005F2E18" w:rsidRPr="009815D4" w:rsidRDefault="005F2E18" w:rsidP="005F2E18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Scanning; Text analyzing; Integration ability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  <w:p w14:paraId="79F3DD2F" w14:textId="77777777" w:rsidR="005F2E18" w:rsidRPr="005F2E18" w:rsidRDefault="005F2E18">
            <w:pPr>
              <w:tabs>
                <w:tab w:val="left" w:pos="312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57" w:type="dxa"/>
            <w:vAlign w:val="center"/>
          </w:tcPr>
          <w:p w14:paraId="02674440" w14:textId="42D5F5AF" w:rsidR="005F2E18" w:rsidRPr="005F2E18" w:rsidRDefault="005F2E18">
            <w:pPr>
              <w:tabs>
                <w:tab w:val="left" w:pos="312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ask 1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&amp;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are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easier for the students for accomplish. They can do by themselves.</w:t>
            </w:r>
          </w:p>
        </w:tc>
      </w:tr>
      <w:tr w:rsidR="00067645" w:rsidRPr="009815D4" w14:paraId="4F259C6C" w14:textId="3B9A82BD" w:rsidTr="005F2E18">
        <w:trPr>
          <w:trHeight w:val="6086"/>
          <w:jc w:val="center"/>
        </w:trPr>
        <w:tc>
          <w:tcPr>
            <w:tcW w:w="2154" w:type="dxa"/>
            <w:vAlign w:val="center"/>
          </w:tcPr>
          <w:p w14:paraId="1B7CC9DC" w14:textId="3B839C1B" w:rsidR="00150B81" w:rsidRPr="009815D4" w:rsidRDefault="00150B81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lastRenderedPageBreak/>
              <w:t>Strengthen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the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awareness of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protecting the fantastic world under the sea</w:t>
            </w:r>
          </w:p>
        </w:tc>
        <w:tc>
          <w:tcPr>
            <w:tcW w:w="1985" w:type="dxa"/>
          </w:tcPr>
          <w:p w14:paraId="3A45AE02" w14:textId="5EE5154D" w:rsidR="00F8640E" w:rsidRPr="009815D4" w:rsidRDefault="004F6825" w:rsidP="00981A06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1319C0"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="001319C0" w:rsidRPr="009815D4">
              <w:rPr>
                <w:rFonts w:ascii="Times New Roman" w:eastAsia="宋体" w:hAnsi="Times New Roman" w:cs="Times New Roman"/>
                <w:szCs w:val="21"/>
              </w:rPr>
              <w:t xml:space="preserve"> 2 min. to underline more sentences that show the author’s feelings after being given an example.</w:t>
            </w:r>
          </w:p>
          <w:p w14:paraId="4A6427EC" w14:textId="5BB7A163" w:rsidR="00F8640E" w:rsidRPr="009815D4" w:rsidRDefault="004F6825" w:rsidP="00981A06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="001319C0" w:rsidRPr="009815D4">
              <w:rPr>
                <w:rFonts w:ascii="Times New Roman" w:eastAsia="宋体" w:hAnsi="Times New Roman" w:cs="Times New Roman"/>
                <w:szCs w:val="21"/>
              </w:rPr>
              <w:t xml:space="preserve">) </w:t>
            </w:r>
            <w:r w:rsidR="001319C0" w:rsidRPr="009815D4">
              <w:rPr>
                <w:rFonts w:ascii="Times New Roman" w:eastAsia="宋体" w:hAnsi="Times New Roman" w:cs="Times New Roman"/>
                <w:iCs/>
                <w:szCs w:val="21"/>
              </w:rPr>
              <w:t xml:space="preserve">Ss analyze at least 5 </w:t>
            </w:r>
            <w:r w:rsidR="001319C0" w:rsidRPr="009815D4">
              <w:rPr>
                <w:rFonts w:ascii="Times New Roman" w:eastAsia="宋体" w:hAnsi="Times New Roman" w:cs="Times New Roman"/>
                <w:szCs w:val="21"/>
              </w:rPr>
              <w:t xml:space="preserve">tips </w:t>
            </w:r>
            <w:r w:rsidR="001319C0"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of </w:t>
            </w:r>
            <w:r w:rsidR="001319C0" w:rsidRPr="009815D4">
              <w:rPr>
                <w:rFonts w:ascii="Times New Roman" w:eastAsia="宋体" w:hAnsi="Times New Roman" w:cs="Times New Roman"/>
                <w:szCs w:val="21"/>
              </w:rPr>
              <w:t>expressing feelings through individual thinking</w:t>
            </w:r>
            <w:r w:rsidR="00EC5AE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319C0" w:rsidRPr="009815D4">
              <w:rPr>
                <w:rFonts w:ascii="Times New Roman" w:eastAsia="宋体" w:hAnsi="Times New Roman" w:cs="Times New Roman"/>
                <w:szCs w:val="21"/>
              </w:rPr>
              <w:t xml:space="preserve">and under the teacher’s guidance. </w:t>
            </w:r>
          </w:p>
          <w:p w14:paraId="08DF5076" w14:textId="6DC2754D" w:rsidR="004F6825" w:rsidRPr="009815D4" w:rsidRDefault="004F6825" w:rsidP="00981A06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) </w:t>
            </w:r>
            <w:r w:rsidR="00A50B00">
              <w:rPr>
                <w:rFonts w:ascii="Times New Roman" w:eastAsia="宋体" w:hAnsi="Times New Roman" w:cs="Times New Roman"/>
                <w:szCs w:val="21"/>
              </w:rPr>
              <w:t>T r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andomly choose</w:t>
            </w:r>
            <w:r w:rsidR="00473FBD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2 Ss to talk about their feelings about the</w:t>
            </w:r>
            <w:r w:rsidR="007A55F1" w:rsidRPr="009815D4">
              <w:rPr>
                <w:rFonts w:ascii="Times New Roman" w:eastAsia="宋体" w:hAnsi="Times New Roman" w:cs="Times New Roman"/>
                <w:szCs w:val="21"/>
              </w:rPr>
              <w:t xml:space="preserve"> new dimension.</w:t>
            </w:r>
          </w:p>
          <w:p w14:paraId="6E4275E0" w14:textId="4BA48A3B" w:rsidR="007A55F1" w:rsidRDefault="007A55F1" w:rsidP="00981A06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) Read again and find the shining phrases and sentences</w:t>
            </w:r>
            <w:r w:rsidR="0093762F">
              <w:rPr>
                <w:rFonts w:ascii="Times New Roman" w:eastAsia="宋体" w:hAnsi="Times New Roman" w:cs="Times New Roman"/>
                <w:szCs w:val="21"/>
              </w:rPr>
              <w:t xml:space="preserve"> which are about the author’s experience and feelings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in the whole text</w:t>
            </w:r>
            <w:r w:rsidR="0093762F">
              <w:rPr>
                <w:rFonts w:ascii="Times New Roman" w:eastAsia="宋体" w:hAnsi="Times New Roman" w:cs="Times New Roman"/>
                <w:szCs w:val="21"/>
              </w:rPr>
              <w:t>.</w:t>
            </w:r>
          </w:p>
          <w:p w14:paraId="1D58C4C8" w14:textId="425D334E" w:rsidR="001319C0" w:rsidRPr="00053AB3" w:rsidRDefault="003119B3" w:rsidP="00053AB3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) T designs a gap filling </w:t>
            </w:r>
            <w:r w:rsidR="0093762F">
              <w:rPr>
                <w:rFonts w:ascii="Times New Roman" w:eastAsia="宋体" w:hAnsi="Times New Roman" w:cs="Times New Roman"/>
                <w:szCs w:val="21"/>
              </w:rPr>
              <w:t xml:space="preserve">of text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to strengthen </w:t>
            </w:r>
            <w:r w:rsidR="007640E5">
              <w:rPr>
                <w:rFonts w:ascii="Times New Roman" w:eastAsia="宋体" w:hAnsi="Times New Roman" w:cs="Times New Roman"/>
                <w:szCs w:val="21"/>
              </w:rPr>
              <w:t xml:space="preserve">what </w:t>
            </w:r>
            <w:r>
              <w:rPr>
                <w:rFonts w:ascii="Times New Roman" w:eastAsia="宋体" w:hAnsi="Times New Roman" w:cs="Times New Roman"/>
                <w:szCs w:val="21"/>
              </w:rPr>
              <w:t>Ss have learned.</w:t>
            </w:r>
          </w:p>
        </w:tc>
        <w:tc>
          <w:tcPr>
            <w:tcW w:w="1843" w:type="dxa"/>
            <w:vAlign w:val="center"/>
          </w:tcPr>
          <w:p w14:paraId="3F573FA6" w14:textId="2746234C" w:rsidR="001B528C" w:rsidRPr="009815D4" w:rsidRDefault="001B528C" w:rsidP="00981A06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) </w:t>
            </w:r>
            <w:r w:rsidR="0078404F" w:rsidRPr="009815D4">
              <w:rPr>
                <w:rFonts w:ascii="Times New Roman" w:eastAsia="宋体" w:hAnsi="Times New Roman" w:cs="Times New Roman"/>
                <w:szCs w:val="21"/>
              </w:rPr>
              <w:t xml:space="preserve">To learn the techniques of language and the tips </w:t>
            </w:r>
            <w:r w:rsidR="004A6799">
              <w:rPr>
                <w:rFonts w:ascii="Times New Roman" w:eastAsia="宋体" w:hAnsi="Times New Roman" w:cs="Times New Roman"/>
                <w:szCs w:val="21"/>
              </w:rPr>
              <w:t>to</w:t>
            </w:r>
            <w:r w:rsidR="0078404F" w:rsidRPr="009815D4">
              <w:rPr>
                <w:rFonts w:ascii="Times New Roman" w:eastAsia="宋体" w:hAnsi="Times New Roman" w:cs="Times New Roman"/>
                <w:szCs w:val="21"/>
              </w:rPr>
              <w:t xml:space="preserve"> show</w:t>
            </w:r>
            <w:r w:rsidR="004A679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8404F" w:rsidRPr="009815D4">
              <w:rPr>
                <w:rFonts w:ascii="Times New Roman" w:eastAsia="宋体" w:hAnsi="Times New Roman" w:cs="Times New Roman"/>
                <w:szCs w:val="21"/>
              </w:rPr>
              <w:t>feelings.</w:t>
            </w:r>
          </w:p>
          <w:p w14:paraId="7181E78C" w14:textId="7ABA6CA1" w:rsidR="00981A06" w:rsidRPr="009815D4" w:rsidRDefault="00981A06" w:rsidP="00981A06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) Strengthen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the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awareness of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protecting the fantastic world under the sea through the process above.</w:t>
            </w:r>
          </w:p>
        </w:tc>
        <w:tc>
          <w:tcPr>
            <w:tcW w:w="1843" w:type="dxa"/>
            <w:vAlign w:val="center"/>
          </w:tcPr>
          <w:p w14:paraId="1F5D1036" w14:textId="77777777" w:rsidR="00067645" w:rsidRPr="003230AA" w:rsidRDefault="00067645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230A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Thinking Skills</w:t>
            </w:r>
          </w:p>
          <w:p w14:paraId="049925E9" w14:textId="5F3871B2" w:rsidR="00067645" w:rsidRDefault="00067645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3230AA">
              <w:rPr>
                <w:rFonts w:ascii="Times New Roman" w:eastAsia="宋体" w:hAnsi="Times New Roman" w:cs="Times New Roman"/>
                <w:szCs w:val="21"/>
              </w:rPr>
              <w:t xml:space="preserve">Critical thinking;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Self-expressing)</w:t>
            </w:r>
          </w:p>
          <w:p w14:paraId="02500562" w14:textId="77777777" w:rsidR="0049222A" w:rsidRPr="006F216B" w:rsidRDefault="0049222A" w:rsidP="0049222A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F216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Cultural Awareness</w:t>
            </w:r>
          </w:p>
          <w:p w14:paraId="52EB3ABF" w14:textId="23BF2EE5" w:rsidR="0049222A" w:rsidRPr="009815D4" w:rsidRDefault="0049222A" w:rsidP="0049222A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916FBD">
              <w:rPr>
                <w:rFonts w:ascii="Times New Roman" w:eastAsia="宋体" w:hAnsi="Times New Roman" w:cs="Times New Roman"/>
                <w:szCs w:val="21"/>
              </w:rPr>
              <w:t>The awareness of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16FBD" w:rsidRPr="009815D4">
              <w:rPr>
                <w:rFonts w:ascii="Times New Roman" w:eastAsia="宋体" w:hAnsi="Times New Roman" w:cs="Times New Roman"/>
                <w:szCs w:val="21"/>
              </w:rPr>
              <w:t>responsibi</w:t>
            </w:r>
            <w:r w:rsidR="00916FBD">
              <w:rPr>
                <w:rFonts w:ascii="Times New Roman" w:eastAsia="宋体" w:hAnsi="Times New Roman" w:cs="Times New Roman"/>
                <w:szCs w:val="21"/>
              </w:rPr>
              <w:t>lity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14:paraId="5043ABE0" w14:textId="7945C4BB" w:rsidR="0049222A" w:rsidRPr="0049222A" w:rsidRDefault="0049222A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7" w:type="dxa"/>
            <w:vAlign w:val="center"/>
          </w:tcPr>
          <w:p w14:paraId="31966AB2" w14:textId="78D94917" w:rsidR="00067645" w:rsidRPr="009815D4" w:rsidRDefault="00C64555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But Task 2&amp;4, it’s the T’s guidance makes the process smooth. </w:t>
            </w:r>
            <w:r w:rsidR="00981A06" w:rsidRPr="009815D4">
              <w:rPr>
                <w:rFonts w:ascii="Times New Roman" w:eastAsia="宋体" w:hAnsi="Times New Roman" w:cs="Times New Roman"/>
                <w:szCs w:val="21"/>
              </w:rPr>
              <w:t xml:space="preserve">About Task 5, </w:t>
            </w:r>
            <w:r w:rsidR="00D54793" w:rsidRPr="009815D4">
              <w:rPr>
                <w:rFonts w:ascii="Times New Roman" w:eastAsia="宋体" w:hAnsi="Times New Roman" w:cs="Times New Roman"/>
                <w:szCs w:val="21"/>
              </w:rPr>
              <w:t xml:space="preserve">since the Ss have already had some background information about the sea life, they can </w:t>
            </w:r>
            <w:r w:rsidR="00591A7D" w:rsidRPr="009815D4">
              <w:rPr>
                <w:rFonts w:ascii="Times New Roman" w:eastAsia="宋体" w:hAnsi="Times New Roman" w:cs="Times New Roman"/>
                <w:szCs w:val="21"/>
              </w:rPr>
              <w:t>c</w:t>
            </w:r>
            <w:r w:rsidR="00D54793" w:rsidRPr="009815D4">
              <w:rPr>
                <w:rFonts w:ascii="Times New Roman" w:eastAsia="宋体" w:hAnsi="Times New Roman" w:cs="Times New Roman"/>
                <w:szCs w:val="21"/>
              </w:rPr>
              <w:t xml:space="preserve">ome to the point of </w:t>
            </w:r>
            <w:r w:rsidR="00591A7D" w:rsidRPr="009815D4">
              <w:rPr>
                <w:rFonts w:ascii="Times New Roman" w:eastAsia="宋体" w:hAnsi="Times New Roman" w:cs="Times New Roman"/>
                <w:szCs w:val="21"/>
              </w:rPr>
              <w:t>protecting the world under the sea.</w:t>
            </w:r>
          </w:p>
        </w:tc>
      </w:tr>
      <w:tr w:rsidR="00F403DB" w:rsidRPr="009815D4" w14:paraId="1038307E" w14:textId="728806ED" w:rsidTr="00336654">
        <w:trPr>
          <w:trHeight w:val="367"/>
          <w:jc w:val="center"/>
        </w:trPr>
        <w:tc>
          <w:tcPr>
            <w:tcW w:w="9782" w:type="dxa"/>
            <w:gridSpan w:val="5"/>
            <w:vAlign w:val="center"/>
          </w:tcPr>
          <w:p w14:paraId="677EB140" w14:textId="3F0F96ED" w:rsidR="00F403DB" w:rsidRPr="009815D4" w:rsidRDefault="00F403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Reading for Writing</w:t>
            </w:r>
          </w:p>
        </w:tc>
      </w:tr>
      <w:tr w:rsidR="00067645" w:rsidRPr="009815D4" w14:paraId="4E6CA60A" w14:textId="0262C789" w:rsidTr="005F2E18">
        <w:trPr>
          <w:trHeight w:val="2228"/>
          <w:jc w:val="center"/>
        </w:trPr>
        <w:tc>
          <w:tcPr>
            <w:tcW w:w="2154" w:type="dxa"/>
            <w:vAlign w:val="center"/>
          </w:tcPr>
          <w:p w14:paraId="55991737" w14:textId="7B8404E2" w:rsidR="00534154" w:rsidRPr="009815D4" w:rsidRDefault="00534154" w:rsidP="009815D4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Learning outcome 2&amp;4:</w:t>
            </w:r>
          </w:p>
          <w:p w14:paraId="7D41FA84" w14:textId="69D98D61" w:rsidR="009815D4" w:rsidRPr="009815D4" w:rsidRDefault="00534154" w:rsidP="009815D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acquire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9F7295" w:rsidRPr="009815D4">
              <w:rPr>
                <w:rFonts w:ascii="Times New Roman" w:eastAsia="宋体" w:hAnsi="Times New Roman" w:cs="Times New Roman"/>
                <w:szCs w:val="21"/>
              </w:rPr>
              <w:t xml:space="preserve">what has been </w:t>
            </w:r>
            <w:r w:rsidR="009815D4" w:rsidRPr="009815D4">
              <w:rPr>
                <w:rFonts w:ascii="Times New Roman" w:eastAsia="宋体" w:hAnsi="Times New Roman" w:cs="Times New Roman"/>
                <w:szCs w:val="21"/>
              </w:rPr>
              <w:t>learned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by using them in writing</w:t>
            </w:r>
            <w:r w:rsidR="009815D4" w:rsidRPr="009815D4"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1A38C9D2" w14:textId="13389893" w:rsidR="00534154" w:rsidRPr="009815D4" w:rsidRDefault="00534154" w:rsidP="009815D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/>
                <w:szCs w:val="21"/>
              </w:rPr>
              <w:t>strengthen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the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awareness of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protecting the fantastic world under the sea.</w:t>
            </w:r>
          </w:p>
          <w:p w14:paraId="5610D030" w14:textId="7A861408" w:rsidR="00067645" w:rsidRPr="009815D4" w:rsidRDefault="00534154" w:rsidP="009815D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think critically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 xml:space="preserve"> and 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 xml:space="preserve">creatively by </w:t>
            </w:r>
            <w:r w:rsidRPr="009815D4">
              <w:rPr>
                <w:rFonts w:ascii="Times New Roman" w:eastAsia="宋体" w:hAnsi="Times New Roman" w:cs="Times New Roman"/>
                <w:szCs w:val="21"/>
              </w:rPr>
              <w:t>writing their own experience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</w:tc>
        <w:tc>
          <w:tcPr>
            <w:tcW w:w="1985" w:type="dxa"/>
            <w:vAlign w:val="center"/>
          </w:tcPr>
          <w:p w14:paraId="46B4D0EA" w14:textId="2AE4A67B" w:rsidR="00FF758F" w:rsidRPr="00ED63ED" w:rsidRDefault="00ED63ED" w:rsidP="00ED63E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1) </w:t>
            </w:r>
            <w:r w:rsidR="009815D4" w:rsidRPr="00ED63ED">
              <w:rPr>
                <w:rFonts w:ascii="Times New Roman" w:eastAsia="宋体" w:hAnsi="Times New Roman" w:cs="Times New Roman"/>
                <w:szCs w:val="21"/>
              </w:rPr>
              <w:t xml:space="preserve">T arouses the Ss’ shared memory of touring Yunnan Wildlife Park </w:t>
            </w:r>
            <w:r w:rsidR="00FF758F" w:rsidRPr="00ED63ED">
              <w:rPr>
                <w:rFonts w:ascii="Times New Roman" w:eastAsia="宋体" w:hAnsi="Times New Roman" w:cs="Times New Roman"/>
                <w:szCs w:val="21"/>
              </w:rPr>
              <w:t xml:space="preserve">together </w:t>
            </w:r>
            <w:r w:rsidR="009815D4" w:rsidRPr="00ED63ED">
              <w:rPr>
                <w:rFonts w:ascii="Times New Roman" w:eastAsia="宋体" w:hAnsi="Times New Roman" w:cs="Times New Roman"/>
                <w:szCs w:val="21"/>
              </w:rPr>
              <w:t xml:space="preserve">organized </w:t>
            </w:r>
            <w:r w:rsidR="009815D4" w:rsidRPr="00ED63ED"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by </w:t>
            </w:r>
            <w:r w:rsidR="00FF758F" w:rsidRPr="00ED63ED">
              <w:rPr>
                <w:rFonts w:ascii="Times New Roman" w:eastAsia="宋体" w:hAnsi="Times New Roman" w:cs="Times New Roman"/>
                <w:szCs w:val="21"/>
              </w:rPr>
              <w:t>our</w:t>
            </w:r>
            <w:r w:rsidR="009815D4" w:rsidRPr="00ED63ED">
              <w:rPr>
                <w:rFonts w:ascii="Times New Roman" w:eastAsia="宋体" w:hAnsi="Times New Roman" w:cs="Times New Roman"/>
                <w:szCs w:val="21"/>
              </w:rPr>
              <w:t xml:space="preserve"> school</w:t>
            </w:r>
            <w:r w:rsidR="009815D4" w:rsidRPr="00ED63ED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9815D4" w:rsidRPr="00ED63ED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14:paraId="3A99025E" w14:textId="11F2936E" w:rsidR="00ED63ED" w:rsidRPr="00ED63ED" w:rsidRDefault="00ED63ED" w:rsidP="00ED63ED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2) </w:t>
            </w:r>
            <w:r w:rsidR="00FF758F" w:rsidRPr="00ED63ED">
              <w:rPr>
                <w:rFonts w:ascii="Times New Roman" w:eastAsia="宋体" w:hAnsi="Times New Roman" w:cs="Times New Roman"/>
                <w:szCs w:val="21"/>
              </w:rPr>
              <w:t>W</w:t>
            </w:r>
            <w:r w:rsidR="00FF758F" w:rsidRPr="00ED63ED">
              <w:rPr>
                <w:rFonts w:ascii="Times New Roman" w:eastAsia="宋体" w:hAnsi="Times New Roman" w:cs="Times New Roman" w:hint="eastAsia"/>
                <w:szCs w:val="21"/>
              </w:rPr>
              <w:t>riting</w:t>
            </w:r>
            <w:r w:rsidR="00FF758F" w:rsidRPr="00ED63ED">
              <w:rPr>
                <w:rFonts w:ascii="Times New Roman" w:eastAsia="宋体" w:hAnsi="Times New Roman" w:cs="Times New Roman"/>
                <w:szCs w:val="21"/>
              </w:rPr>
              <w:t xml:space="preserve"> task: write </w:t>
            </w:r>
            <w:r w:rsidR="009815D4" w:rsidRPr="00ED63ED">
              <w:rPr>
                <w:rFonts w:ascii="Times New Roman" w:eastAsia="宋体" w:hAnsi="Times New Roman" w:cs="Times New Roman"/>
                <w:szCs w:val="21"/>
              </w:rPr>
              <w:t xml:space="preserve">an e-mail to Mom </w:t>
            </w:r>
            <w:r w:rsidRPr="00ED63ED">
              <w:rPr>
                <w:rFonts w:ascii="Times New Roman" w:eastAsia="宋体" w:hAnsi="Times New Roman" w:cs="Times New Roman"/>
                <w:szCs w:val="21"/>
              </w:rPr>
              <w:t xml:space="preserve">who will be back in 2 weeks </w:t>
            </w:r>
            <w:r w:rsidR="009815D4" w:rsidRPr="00ED63ED">
              <w:rPr>
                <w:rFonts w:ascii="Times New Roman" w:eastAsia="宋体" w:hAnsi="Times New Roman" w:cs="Times New Roman"/>
                <w:szCs w:val="21"/>
              </w:rPr>
              <w:t>to tell her the experience and share her the feelings</w:t>
            </w:r>
            <w:r w:rsidR="006672D5" w:rsidRPr="00ED63ED">
              <w:rPr>
                <w:rFonts w:ascii="Times New Roman" w:eastAsia="宋体" w:hAnsi="Times New Roman" w:cs="Times New Roman"/>
                <w:szCs w:val="21"/>
              </w:rPr>
              <w:t xml:space="preserve"> by using what has been learned.</w:t>
            </w:r>
            <w:r w:rsidR="003119B3" w:rsidRPr="00ED63E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3A211752" w14:textId="6AEFC5AA" w:rsidR="00067645" w:rsidRDefault="00ED63ED" w:rsidP="00ED63ED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3)</w:t>
            </w:r>
            <w:r>
              <w:rPr>
                <w:rFonts w:ascii="Times New Roman" w:hAnsi="Times New Roman" w:cs="Times New Roman"/>
                <w:szCs w:val="21"/>
              </w:rPr>
              <w:t xml:space="preserve"> T </w:t>
            </w:r>
            <w:r w:rsidR="00EA38D4">
              <w:rPr>
                <w:rFonts w:ascii="Times New Roman" w:hAnsi="Times New Roman" w:cs="Times New Roman"/>
                <w:szCs w:val="21"/>
              </w:rPr>
              <w:t>provide</w:t>
            </w:r>
            <w:r>
              <w:rPr>
                <w:rFonts w:ascii="Times New Roman" w:hAnsi="Times New Roman" w:cs="Times New Roman"/>
                <w:szCs w:val="21"/>
              </w:rPr>
              <w:t>s a guided task writing in limited time.</w:t>
            </w:r>
          </w:p>
          <w:p w14:paraId="5E0F9D26" w14:textId="5C90CF20" w:rsidR="00336654" w:rsidRPr="00ED63ED" w:rsidRDefault="00B53D1B" w:rsidP="00ED63ED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4)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A38D4">
              <w:rPr>
                <w:rFonts w:ascii="Times New Roman" w:hAnsi="Times New Roman" w:cs="Times New Roman"/>
                <w:szCs w:val="21"/>
              </w:rPr>
              <w:t>T and Ss c</w:t>
            </w:r>
            <w:r>
              <w:rPr>
                <w:rFonts w:ascii="Times New Roman" w:hAnsi="Times New Roman" w:cs="Times New Roman"/>
                <w:szCs w:val="21"/>
              </w:rPr>
              <w:t xml:space="preserve">onnect the sentences and the beginning and the end into a whole </w:t>
            </w:r>
            <w:r w:rsidR="009216A3">
              <w:rPr>
                <w:rFonts w:ascii="Times New Roman" w:hAnsi="Times New Roman" w:cs="Times New Roman"/>
                <w:szCs w:val="21"/>
              </w:rPr>
              <w:t>e-mail.</w:t>
            </w:r>
            <w:r w:rsidR="00B1503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89DC790" w14:textId="77777777" w:rsidR="00067645" w:rsidRDefault="006C3E04" w:rsidP="006C3E04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 xml:space="preserve">To learn a language is to use it. </w:t>
            </w:r>
          </w:p>
          <w:p w14:paraId="180CA13C" w14:textId="6983ED0D" w:rsidR="006C3E04" w:rsidRPr="009815D4" w:rsidRDefault="006C3E04" w:rsidP="006C3E04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 train the ability of using the language the learners have 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 xml:space="preserve">learned. </w:t>
            </w:r>
          </w:p>
        </w:tc>
        <w:tc>
          <w:tcPr>
            <w:tcW w:w="1843" w:type="dxa"/>
            <w:vAlign w:val="center"/>
          </w:tcPr>
          <w:p w14:paraId="379239E3" w14:textId="77777777" w:rsidR="00067645" w:rsidRPr="003230AA" w:rsidRDefault="00067645" w:rsidP="004E155A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230A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lastRenderedPageBreak/>
              <w:t>Language Competence</w:t>
            </w:r>
          </w:p>
          <w:p w14:paraId="7FC3910D" w14:textId="23403F96" w:rsidR="00067645" w:rsidRPr="009815D4" w:rsidRDefault="00067645" w:rsidP="004E155A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(Writing</w:t>
            </w:r>
            <w:r w:rsidR="009216A3">
              <w:rPr>
                <w:rFonts w:ascii="Times New Roman" w:eastAsia="宋体" w:hAnsi="Times New Roman" w:cs="Times New Roman"/>
                <w:szCs w:val="21"/>
              </w:rPr>
              <w:t xml:space="preserve"> sentences; Ability to </w:t>
            </w:r>
            <w:r w:rsidR="003230AA">
              <w:rPr>
                <w:rFonts w:ascii="Times New Roman" w:eastAsia="宋体" w:hAnsi="Times New Roman" w:cs="Times New Roman"/>
                <w:szCs w:val="21"/>
              </w:rPr>
              <w:t>join</w:t>
            </w:r>
            <w:r w:rsidR="009216A3">
              <w:rPr>
                <w:rFonts w:ascii="Times New Roman" w:eastAsia="宋体" w:hAnsi="Times New Roman" w:cs="Times New Roman"/>
                <w:szCs w:val="21"/>
              </w:rPr>
              <w:t xml:space="preserve"> the sentences</w:t>
            </w:r>
            <w:r w:rsidR="003230A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0768BE">
              <w:rPr>
                <w:rFonts w:ascii="Times New Roman" w:eastAsia="宋体" w:hAnsi="Times New Roman" w:cs="Times New Roman"/>
                <w:szCs w:val="21"/>
              </w:rPr>
              <w:t>in</w:t>
            </w:r>
            <w:r w:rsidR="003230AA">
              <w:rPr>
                <w:rFonts w:ascii="Times New Roman" w:eastAsia="宋体" w:hAnsi="Times New Roman" w:cs="Times New Roman"/>
                <w:szCs w:val="21"/>
              </w:rPr>
              <w:t>to a passage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  <w:p w14:paraId="0CA0ACE4" w14:textId="77777777" w:rsidR="00067645" w:rsidRPr="003230AA" w:rsidRDefault="00067645" w:rsidP="004E155A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230A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lastRenderedPageBreak/>
              <w:t>Learning Competence</w:t>
            </w:r>
          </w:p>
          <w:p w14:paraId="0B156266" w14:textId="6659FFC5" w:rsidR="00067645" w:rsidRPr="009815D4" w:rsidRDefault="00067645" w:rsidP="004E155A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4E155A" w:rsidRPr="004E155A">
              <w:rPr>
                <w:rFonts w:ascii="Times New Roman" w:eastAsia="宋体" w:hAnsi="Times New Roman" w:cs="Times New Roman"/>
                <w:szCs w:val="21"/>
              </w:rPr>
              <w:t>Active learning motivation</w:t>
            </w:r>
            <w:r w:rsidR="004E155A">
              <w:rPr>
                <w:rFonts w:ascii="Times New Roman" w:eastAsia="宋体" w:hAnsi="Times New Roman" w:cs="Times New Roman"/>
                <w:szCs w:val="21"/>
              </w:rPr>
              <w:t xml:space="preserve">; </w:t>
            </w:r>
            <w:r w:rsidR="004E155A" w:rsidRPr="004E155A">
              <w:rPr>
                <w:rFonts w:ascii="Times New Roman" w:eastAsia="宋体" w:hAnsi="Times New Roman" w:cs="Times New Roman"/>
                <w:szCs w:val="21"/>
              </w:rPr>
              <w:t>Active participation</w:t>
            </w:r>
            <w:r w:rsidR="004E155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E155A" w:rsidRPr="004E155A">
              <w:rPr>
                <w:rFonts w:ascii="Times New Roman" w:eastAsia="宋体" w:hAnsi="Times New Roman" w:cs="Times New Roman"/>
                <w:szCs w:val="21"/>
              </w:rPr>
              <w:t>in language practice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957" w:type="dxa"/>
            <w:vAlign w:val="center"/>
          </w:tcPr>
          <w:p w14:paraId="2FDE334F" w14:textId="77777777" w:rsidR="008E51CB" w:rsidRDefault="006C3E04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 xml:space="preserve">Ss </w:t>
            </w:r>
            <w:r w:rsidR="0009496F">
              <w:rPr>
                <w:rFonts w:ascii="Times New Roman" w:hAnsi="Times New Roman" w:cs="Times New Roman"/>
                <w:szCs w:val="21"/>
              </w:rPr>
              <w:t xml:space="preserve">are attracted by </w:t>
            </w:r>
            <w:r w:rsidR="008E51CB">
              <w:rPr>
                <w:rFonts w:ascii="Times New Roman" w:hAnsi="Times New Roman" w:cs="Times New Roman"/>
                <w:szCs w:val="21"/>
              </w:rPr>
              <w:t>their</w:t>
            </w:r>
            <w:r>
              <w:rPr>
                <w:rFonts w:ascii="Times New Roman" w:hAnsi="Times New Roman" w:cs="Times New Roman"/>
                <w:szCs w:val="21"/>
              </w:rPr>
              <w:t xml:space="preserve"> most familiar </w:t>
            </w:r>
            <w:r w:rsidR="008E51CB">
              <w:rPr>
                <w:rFonts w:ascii="Times New Roman" w:hAnsi="Times New Roman" w:cs="Times New Roman"/>
                <w:szCs w:val="21"/>
              </w:rPr>
              <w:t xml:space="preserve">and </w:t>
            </w:r>
            <w:r>
              <w:rPr>
                <w:rFonts w:ascii="Times New Roman" w:hAnsi="Times New Roman" w:cs="Times New Roman"/>
                <w:szCs w:val="21"/>
              </w:rPr>
              <w:t>memory</w:t>
            </w:r>
            <w:r w:rsidR="0009496F">
              <w:rPr>
                <w:rFonts w:ascii="Times New Roman" w:hAnsi="Times New Roman" w:cs="Times New Roman"/>
                <w:szCs w:val="21"/>
              </w:rPr>
              <w:t xml:space="preserve">, so they are so interested in this writing task. </w:t>
            </w:r>
          </w:p>
          <w:p w14:paraId="228D79BC" w14:textId="406CFACC" w:rsidR="00067645" w:rsidRPr="009815D4" w:rsidRDefault="0009496F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It’s easier for the Ss 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 xml:space="preserve">to share their experience and feelings </w:t>
            </w:r>
            <w:r w:rsidR="008E51CB">
              <w:rPr>
                <w:rFonts w:ascii="Times New Roman" w:hAnsi="Times New Roman" w:cs="Times New Roman"/>
                <w:szCs w:val="21"/>
              </w:rPr>
              <w:t xml:space="preserve">and </w:t>
            </w:r>
            <w:r>
              <w:rPr>
                <w:rFonts w:ascii="Times New Roman" w:hAnsi="Times New Roman" w:cs="Times New Roman"/>
                <w:szCs w:val="21"/>
              </w:rPr>
              <w:t>writ</w:t>
            </w:r>
            <w:r w:rsidR="008E51CB"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/>
                <w:szCs w:val="21"/>
              </w:rPr>
              <w:t xml:space="preserve"> to Mom</w:t>
            </w:r>
            <w:r w:rsidR="008E51CB">
              <w:rPr>
                <w:rFonts w:ascii="Times New Roman" w:hAnsi="Times New Roman" w:cs="Times New Roman"/>
                <w:szCs w:val="21"/>
              </w:rPr>
              <w:t>. (A</w:t>
            </w:r>
            <w:r>
              <w:rPr>
                <w:rFonts w:ascii="Times New Roman" w:hAnsi="Times New Roman" w:cs="Times New Roman"/>
                <w:szCs w:val="21"/>
              </w:rPr>
              <w:t>lmost of the Ss can only go home on the weekend.</w:t>
            </w:r>
            <w:r w:rsidR="008E51CB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82712" w:rsidRPr="009815D4" w14:paraId="36A0C506" w14:textId="2883E629" w:rsidTr="00336654">
        <w:trPr>
          <w:trHeight w:val="345"/>
          <w:jc w:val="center"/>
        </w:trPr>
        <w:tc>
          <w:tcPr>
            <w:tcW w:w="9782" w:type="dxa"/>
            <w:gridSpan w:val="5"/>
            <w:vAlign w:val="center"/>
          </w:tcPr>
          <w:p w14:paraId="67217A99" w14:textId="0039BAAE" w:rsidR="00E82712" w:rsidRPr="009815D4" w:rsidRDefault="00B150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Summary: What have we learned in this class?</w:t>
            </w:r>
          </w:p>
        </w:tc>
      </w:tr>
      <w:tr w:rsidR="00B1503E" w:rsidRPr="009815D4" w14:paraId="3E1BD7A9" w14:textId="0A693945" w:rsidTr="005F2E18">
        <w:trPr>
          <w:trHeight w:val="2596"/>
          <w:jc w:val="center"/>
        </w:trPr>
        <w:tc>
          <w:tcPr>
            <w:tcW w:w="2154" w:type="dxa"/>
            <w:vAlign w:val="center"/>
          </w:tcPr>
          <w:p w14:paraId="198F4A8C" w14:textId="67326AB6" w:rsidR="00B1503E" w:rsidRPr="009815D4" w:rsidRDefault="00B1503E" w:rsidP="00B1503E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Summarize the whole learning process</w:t>
            </w:r>
          </w:p>
        </w:tc>
        <w:tc>
          <w:tcPr>
            <w:tcW w:w="1985" w:type="dxa"/>
            <w:vAlign w:val="center"/>
          </w:tcPr>
          <w:p w14:paraId="292B9B80" w14:textId="16430AC8" w:rsidR="00A50B00" w:rsidRPr="009815D4" w:rsidRDefault="00B1503E" w:rsidP="00B124A5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 asks some slow students to share </w:t>
            </w:r>
            <w:r w:rsidR="00D34021">
              <w:rPr>
                <w:rFonts w:ascii="Times New Roman" w:hAnsi="Times New Roman" w:cs="Times New Roman"/>
                <w:szCs w:val="21"/>
              </w:rPr>
              <w:t xml:space="preserve">what </w:t>
            </w:r>
            <w:r>
              <w:rPr>
                <w:rFonts w:ascii="Times New Roman" w:hAnsi="Times New Roman" w:cs="Times New Roman"/>
                <w:szCs w:val="21"/>
              </w:rPr>
              <w:t>they’ve learned.</w:t>
            </w:r>
            <w:r w:rsidR="00B124A5">
              <w:rPr>
                <w:rFonts w:ascii="Times New Roman" w:hAnsi="Times New Roman" w:cs="Times New Roman"/>
                <w:szCs w:val="21"/>
              </w:rPr>
              <w:t xml:space="preserve"> And organize the Ss’ ideas into a mind map.</w:t>
            </w:r>
          </w:p>
        </w:tc>
        <w:tc>
          <w:tcPr>
            <w:tcW w:w="1843" w:type="dxa"/>
            <w:vAlign w:val="center"/>
          </w:tcPr>
          <w:p w14:paraId="08F951A6" w14:textId="2FDEB701" w:rsidR="00B1503E" w:rsidRPr="009815D4" w:rsidRDefault="00B1503E" w:rsidP="00B1503E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 check the learning effects and </w:t>
            </w:r>
            <w:r w:rsidR="00B124A5">
              <w:rPr>
                <w:rFonts w:ascii="Times New Roman" w:hAnsi="Times New Roman" w:cs="Times New Roman"/>
                <w:szCs w:val="21"/>
              </w:rPr>
              <w:t>provide Ss with a clear outline of this class</w:t>
            </w:r>
            <w:r w:rsidR="00922045">
              <w:rPr>
                <w:rFonts w:ascii="Times New Roman" w:hAnsi="Times New Roman" w:cs="Times New Roman"/>
                <w:szCs w:val="21"/>
              </w:rPr>
              <w:t xml:space="preserve"> to memorize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4F954A0A" w14:textId="77777777" w:rsidR="00B1503E" w:rsidRPr="006F216B" w:rsidRDefault="00B1503E" w:rsidP="00B1503E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F216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Language Competence</w:t>
            </w:r>
          </w:p>
          <w:p w14:paraId="0CA8ADAF" w14:textId="4E9CBC9B" w:rsidR="00B1503E" w:rsidRPr="009815D4" w:rsidRDefault="00B1503E" w:rsidP="00B1503E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(Speaking</w:t>
            </w:r>
            <w:r>
              <w:rPr>
                <w:rFonts w:ascii="Times New Roman" w:eastAsia="宋体" w:hAnsi="Times New Roman" w:cs="Times New Roman"/>
                <w:szCs w:val="21"/>
              </w:rPr>
              <w:t>; summarizing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957" w:type="dxa"/>
          </w:tcPr>
          <w:p w14:paraId="01C6BEF2" w14:textId="4EABE2EB" w:rsidR="00B1503E" w:rsidRPr="009815D4" w:rsidRDefault="005E487E" w:rsidP="00B1503E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Most Ss have a s</w:t>
            </w:r>
            <w:r w:rsidRPr="005E487E">
              <w:rPr>
                <w:rFonts w:ascii="Times New Roman" w:eastAsia="宋体" w:hAnsi="Times New Roman" w:cs="Times New Roman"/>
                <w:szCs w:val="21"/>
              </w:rPr>
              <w:t>trong sense of acquisition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</w:p>
        </w:tc>
      </w:tr>
      <w:tr w:rsidR="00B1503E" w:rsidRPr="009815D4" w14:paraId="5A30DA63" w14:textId="40980A34" w:rsidTr="00336654">
        <w:trPr>
          <w:trHeight w:val="398"/>
          <w:jc w:val="center"/>
        </w:trPr>
        <w:tc>
          <w:tcPr>
            <w:tcW w:w="9782" w:type="dxa"/>
            <w:gridSpan w:val="5"/>
            <w:vAlign w:val="center"/>
          </w:tcPr>
          <w:p w14:paraId="23CC40E4" w14:textId="18AE1FF2" w:rsidR="00B1503E" w:rsidRPr="009815D4" w:rsidRDefault="00B1503E" w:rsidP="00B150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815D4">
              <w:rPr>
                <w:rFonts w:ascii="Times New Roman" w:hAnsi="Times New Roman" w:cs="Times New Roman"/>
                <w:b/>
                <w:bCs/>
                <w:szCs w:val="21"/>
              </w:rPr>
              <w:t>Homework</w:t>
            </w:r>
          </w:p>
        </w:tc>
      </w:tr>
      <w:tr w:rsidR="00B1503E" w:rsidRPr="009815D4" w14:paraId="37693D17" w14:textId="6DE226B1" w:rsidTr="00132760">
        <w:trPr>
          <w:trHeight w:val="416"/>
          <w:jc w:val="center"/>
        </w:trPr>
        <w:tc>
          <w:tcPr>
            <w:tcW w:w="2154" w:type="dxa"/>
            <w:vAlign w:val="center"/>
          </w:tcPr>
          <w:p w14:paraId="1F36E182" w14:textId="4C3C9949" w:rsidR="00B1503E" w:rsidRPr="009815D4" w:rsidRDefault="005E487E" w:rsidP="00B1503E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487E">
              <w:rPr>
                <w:rFonts w:ascii="Times New Roman" w:eastAsia="宋体" w:hAnsi="Times New Roman" w:cs="Times New Roman"/>
                <w:szCs w:val="21"/>
              </w:rPr>
              <w:t xml:space="preserve">Migration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&amp; </w:t>
            </w:r>
            <w:r w:rsidRPr="005E487E">
              <w:rPr>
                <w:rFonts w:ascii="Times New Roman" w:eastAsia="宋体" w:hAnsi="Times New Roman" w:cs="Times New Roman"/>
                <w:szCs w:val="21"/>
              </w:rPr>
              <w:t>innovation</w:t>
            </w:r>
          </w:p>
        </w:tc>
        <w:tc>
          <w:tcPr>
            <w:tcW w:w="1985" w:type="dxa"/>
            <w:vAlign w:val="center"/>
          </w:tcPr>
          <w:p w14:paraId="2B7EF269" w14:textId="0D93BD41" w:rsidR="000F5B74" w:rsidRDefault="000F5B74" w:rsidP="000F5B74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Choose one of the t</w:t>
            </w:r>
            <w:r w:rsidRPr="000F5B74">
              <w:rPr>
                <w:rFonts w:ascii="Times New Roman" w:eastAsia="宋体" w:hAnsi="Times New Roman" w:cs="Times New Roman"/>
                <w:szCs w:val="21"/>
              </w:rPr>
              <w:t>wo tasks of writing:</w:t>
            </w:r>
          </w:p>
          <w:p w14:paraId="1F6A9F55" w14:textId="07E3897B" w:rsidR="000F5B74" w:rsidRPr="000F5B74" w:rsidRDefault="000F5B74" w:rsidP="000F5B74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1)</w:t>
            </w:r>
            <w:r w:rsidR="00D34021">
              <w:rPr>
                <w:rFonts w:ascii="Times New Roman" w:eastAsia="宋体" w:hAnsi="Times New Roman" w:cs="Times New Roman"/>
                <w:szCs w:val="21"/>
              </w:rPr>
              <w:t xml:space="preserve"> P</w:t>
            </w:r>
            <w:r w:rsidRPr="000F5B74">
              <w:rPr>
                <w:rFonts w:ascii="Times New Roman" w:eastAsia="宋体" w:hAnsi="Times New Roman" w:cs="Times New Roman"/>
                <w:szCs w:val="21"/>
              </w:rPr>
              <w:t xml:space="preserve">refect your writing and contribute to our </w:t>
            </w:r>
            <w:r w:rsidRPr="000F5B74">
              <w:rPr>
                <w:rFonts w:ascii="Times New Roman" w:eastAsia="宋体" w:hAnsi="Times New Roman" w:cs="Times New Roman"/>
                <w:szCs w:val="21"/>
              </w:rPr>
              <w:lastRenderedPageBreak/>
              <w:t>school Broadcasting station</w:t>
            </w:r>
          </w:p>
          <w:p w14:paraId="1775EE07" w14:textId="7B3A5533" w:rsidR="000F5B74" w:rsidRPr="000F5B74" w:rsidRDefault="000F5B74" w:rsidP="000F5B74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2)</w:t>
            </w:r>
            <w:r w:rsidR="00D34021">
              <w:rPr>
                <w:rFonts w:ascii="Times New Roman" w:eastAsia="宋体" w:hAnsi="Times New Roman" w:cs="Times New Roman"/>
                <w:szCs w:val="21"/>
              </w:rPr>
              <w:t xml:space="preserve"> W</w:t>
            </w:r>
            <w:r>
              <w:rPr>
                <w:rFonts w:ascii="Times New Roman" w:eastAsia="宋体" w:hAnsi="Times New Roman" w:cs="Times New Roman"/>
                <w:szCs w:val="21"/>
              </w:rPr>
              <w:t>rite a journal to share one of your most unforgettable experiences of journey.</w:t>
            </w:r>
          </w:p>
        </w:tc>
        <w:tc>
          <w:tcPr>
            <w:tcW w:w="1843" w:type="dxa"/>
            <w:vAlign w:val="center"/>
          </w:tcPr>
          <w:p w14:paraId="2239460E" w14:textId="0A88FA7F" w:rsidR="00B1503E" w:rsidRPr="009815D4" w:rsidRDefault="0072322B" w:rsidP="0087314A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To take the Ss as the main body by assign </w:t>
            </w:r>
            <w:r w:rsidR="0087314A">
              <w:rPr>
                <w:rFonts w:ascii="Times New Roman" w:eastAsia="宋体" w:hAnsi="Times New Roman" w:cs="Times New Roman"/>
                <w:szCs w:val="21"/>
              </w:rPr>
              <w:t xml:space="preserve">them </w:t>
            </w:r>
            <w:r>
              <w:rPr>
                <w:rFonts w:ascii="Times New Roman" w:eastAsia="宋体" w:hAnsi="Times New Roman" w:cs="Times New Roman"/>
                <w:szCs w:val="21"/>
              </w:rPr>
              <w:t>autonomous work and layering work.</w:t>
            </w:r>
          </w:p>
        </w:tc>
        <w:tc>
          <w:tcPr>
            <w:tcW w:w="1843" w:type="dxa"/>
            <w:vAlign w:val="center"/>
          </w:tcPr>
          <w:p w14:paraId="0A4153D1" w14:textId="77777777" w:rsidR="00B1503E" w:rsidRPr="002F348A" w:rsidRDefault="00B1503E" w:rsidP="00B1503E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F348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Language Competence</w:t>
            </w:r>
          </w:p>
          <w:p w14:paraId="63342597" w14:textId="77777777" w:rsidR="00B1503E" w:rsidRDefault="00B1503E" w:rsidP="00B1503E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(Integrated language using)</w:t>
            </w:r>
          </w:p>
          <w:p w14:paraId="695C913C" w14:textId="77777777" w:rsidR="002F348A" w:rsidRPr="003230AA" w:rsidRDefault="002F348A" w:rsidP="002F348A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230A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Learning </w:t>
            </w:r>
            <w:r w:rsidRPr="003230A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lastRenderedPageBreak/>
              <w:t>Competence</w:t>
            </w:r>
          </w:p>
          <w:p w14:paraId="07392C68" w14:textId="3326E598" w:rsidR="0072322B" w:rsidRPr="009815D4" w:rsidRDefault="002F348A" w:rsidP="002F348A">
            <w:pPr>
              <w:tabs>
                <w:tab w:val="left" w:pos="312"/>
              </w:tabs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971928" w:rsidRPr="005E487E">
              <w:rPr>
                <w:rFonts w:ascii="Times New Roman" w:eastAsia="宋体" w:hAnsi="Times New Roman" w:cs="Times New Roman"/>
                <w:szCs w:val="21"/>
              </w:rPr>
              <w:t xml:space="preserve">Migration </w:t>
            </w:r>
            <w:r w:rsidR="00971928">
              <w:rPr>
                <w:rFonts w:ascii="Times New Roman" w:eastAsia="宋体" w:hAnsi="Times New Roman" w:cs="Times New Roman"/>
                <w:szCs w:val="21"/>
              </w:rPr>
              <w:t xml:space="preserve">&amp; </w:t>
            </w:r>
            <w:r w:rsidR="00971928" w:rsidRPr="005E487E">
              <w:rPr>
                <w:rFonts w:ascii="Times New Roman" w:eastAsia="宋体" w:hAnsi="Times New Roman" w:cs="Times New Roman"/>
                <w:szCs w:val="21"/>
              </w:rPr>
              <w:t>innovation</w:t>
            </w:r>
            <w:r w:rsidRPr="009815D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957" w:type="dxa"/>
          </w:tcPr>
          <w:p w14:paraId="17F35987" w14:textId="3204736B" w:rsidR="00B1503E" w:rsidRPr="009815D4" w:rsidRDefault="00430FE7" w:rsidP="00B1503E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Ss have </w:t>
            </w:r>
            <w:r w:rsidR="005070DF">
              <w:rPr>
                <w:rFonts w:ascii="Times New Roman" w:eastAsia="宋体" w:hAnsi="Times New Roman" w:cs="Times New Roman"/>
                <w:szCs w:val="21"/>
              </w:rPr>
              <w:t xml:space="preserve">handed in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homework of high quality. Most Ss acquired what they learned and to some 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degree added some appropriate expressions mak</w:t>
            </w:r>
            <w:r w:rsidR="006109D2">
              <w:rPr>
                <w:rFonts w:ascii="Times New Roman" w:eastAsia="宋体" w:hAnsi="Times New Roman" w:cs="Times New Roman"/>
                <w:szCs w:val="21"/>
              </w:rPr>
              <w:t xml:space="preserve">ing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their writing </w:t>
            </w:r>
            <w:r w:rsidR="006109D2">
              <w:rPr>
                <w:rFonts w:ascii="Times New Roman" w:eastAsia="宋体" w:hAnsi="Times New Roman" w:cs="Times New Roman"/>
                <w:szCs w:val="21"/>
              </w:rPr>
              <w:t>truer a</w:t>
            </w:r>
            <w:r w:rsidR="00132760">
              <w:rPr>
                <w:rFonts w:ascii="Times New Roman" w:eastAsia="宋体" w:hAnsi="Times New Roman" w:cs="Times New Roman"/>
                <w:szCs w:val="21"/>
              </w:rPr>
              <w:t>n</w:t>
            </w:r>
            <w:r w:rsidR="006109D2">
              <w:rPr>
                <w:rFonts w:ascii="Times New Roman" w:eastAsia="宋体" w:hAnsi="Times New Roman" w:cs="Times New Roman"/>
                <w:szCs w:val="21"/>
              </w:rPr>
              <w:t>d nicer.</w:t>
            </w:r>
          </w:p>
        </w:tc>
      </w:tr>
    </w:tbl>
    <w:p w14:paraId="5B5974BE" w14:textId="77777777" w:rsidR="00275703" w:rsidRPr="003B2848" w:rsidRDefault="00275703">
      <w:pPr>
        <w:spacing w:line="288" w:lineRule="auto"/>
        <w:rPr>
          <w:rFonts w:ascii="Times New Roman" w:eastAsia="宋体" w:hAnsi="Times New Roman" w:cs="Times New Roman"/>
          <w:szCs w:val="21"/>
        </w:rPr>
      </w:pPr>
    </w:p>
    <w:tbl>
      <w:tblPr>
        <w:tblW w:w="982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275703" w:rsidRPr="003B2848" w14:paraId="6F3EFFC9" w14:textId="77777777" w:rsidTr="006109D2">
        <w:tc>
          <w:tcPr>
            <w:tcW w:w="9825" w:type="dxa"/>
            <w:tcBorders>
              <w:bottom w:val="single" w:sz="4" w:space="0" w:color="auto"/>
            </w:tcBorders>
            <w:shd w:val="clear" w:color="auto" w:fill="D9D9D9"/>
          </w:tcPr>
          <w:p w14:paraId="11E0919D" w14:textId="77777777" w:rsidR="00275703" w:rsidRPr="003B2848" w:rsidRDefault="00A06BD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2848">
              <w:rPr>
                <w:rFonts w:ascii="Times New Roman" w:hAnsi="Times New Roman" w:cs="Times New Roman"/>
                <w:b/>
                <w:bCs/>
                <w:szCs w:val="21"/>
              </w:rPr>
              <w:t>Blackboard Design</w:t>
            </w:r>
            <w:r w:rsidRPr="003B284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275703" w:rsidRPr="00C91672" w14:paraId="273DA0B3" w14:textId="77777777" w:rsidTr="0035368C">
        <w:trPr>
          <w:trHeight w:val="4548"/>
        </w:trPr>
        <w:tc>
          <w:tcPr>
            <w:tcW w:w="9825" w:type="dxa"/>
          </w:tcPr>
          <w:p w14:paraId="5EE7B45C" w14:textId="708C5AAA" w:rsidR="00275703" w:rsidRPr="003B2848" w:rsidRDefault="00A06BD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B2848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Book</w:t>
            </w:r>
            <w:r w:rsidR="000C349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7</w:t>
            </w:r>
            <w:r w:rsidRPr="003B2848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Unit</w:t>
            </w:r>
            <w:r w:rsidR="000C349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3B2848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3 </w:t>
            </w:r>
            <w:r w:rsidR="000C3494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Under the </w:t>
            </w:r>
            <w:r w:rsidR="000C349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Sea</w:t>
            </w:r>
          </w:p>
          <w:p w14:paraId="79FF0E73" w14:textId="49BFB95D" w:rsidR="00275703" w:rsidRDefault="000C3494">
            <w:pPr>
              <w:spacing w:afterLines="50" w:after="156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Using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language—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New Dimension of Life</w:t>
            </w:r>
          </w:p>
          <w:p w14:paraId="5B36FFBF" w14:textId="194E3461" w:rsidR="00FC3293" w:rsidRPr="00FC3293" w:rsidRDefault="00FC3293" w:rsidP="00FC3293">
            <w:pPr>
              <w:pStyle w:val="ac"/>
              <w:numPr>
                <w:ilvl w:val="0"/>
                <w:numId w:val="33"/>
              </w:numPr>
              <w:spacing w:afterLines="50" w:after="156"/>
              <w:ind w:firstLineChars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C3293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The type of writing: </w:t>
            </w:r>
            <w:r w:rsidRPr="00FC3293">
              <w:rPr>
                <w:rFonts w:ascii="Times New Roman" w:eastAsia="宋体" w:hAnsi="Times New Roman" w:cs="Times New Roman"/>
                <w:b/>
                <w:bCs/>
                <w:szCs w:val="21"/>
                <w:u w:val="single"/>
              </w:rPr>
              <w:t xml:space="preserve">        </w:t>
            </w:r>
          </w:p>
          <w:p w14:paraId="2A6D0A1B" w14:textId="683C3970" w:rsidR="00FC3293" w:rsidRDefault="00D928E3" w:rsidP="00FC3293">
            <w:pPr>
              <w:pStyle w:val="ac"/>
              <w:numPr>
                <w:ilvl w:val="0"/>
                <w:numId w:val="33"/>
              </w:numPr>
              <w:spacing w:afterLines="50" w:after="156"/>
              <w:ind w:firstLineChars="0"/>
              <w:rPr>
                <w:rFonts w:ascii="Times New Roman" w:eastAsia="宋体" w:hAnsi="Times New Roman" w:cs="Times New Roman"/>
                <w:b/>
                <w:bCs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Reading for ideas -- </w:t>
            </w:r>
            <w:r w:rsidR="00FC3293" w:rsidRPr="00FC3293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The main idea: </w:t>
            </w:r>
            <w:r w:rsidR="00FC3293" w:rsidRPr="00FC3293">
              <w:rPr>
                <w:rFonts w:ascii="Times New Roman" w:eastAsia="宋体" w:hAnsi="Times New Roman" w:cs="Times New Roman"/>
                <w:b/>
                <w:bCs/>
                <w:szCs w:val="21"/>
                <w:u w:val="single"/>
              </w:rPr>
              <w:t xml:space="preserve">            </w:t>
            </w:r>
          </w:p>
          <w:p w14:paraId="080A63E9" w14:textId="75BD8EFD" w:rsidR="00097ED2" w:rsidRDefault="00D928E3" w:rsidP="00097ED2">
            <w:pPr>
              <w:pStyle w:val="ac"/>
              <w:numPr>
                <w:ilvl w:val="0"/>
                <w:numId w:val="33"/>
              </w:numPr>
              <w:spacing w:afterLines="50" w:after="156"/>
              <w:ind w:firstLineChars="0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Reading for </w:t>
            </w:r>
            <w:r w:rsidR="00C91672">
              <w:rPr>
                <w:rFonts w:ascii="Times New Roman" w:eastAsia="宋体" w:hAnsi="Times New Roman" w:cs="Times New Roman"/>
                <w:b/>
                <w:bCs/>
                <w:szCs w:val="21"/>
              </w:rPr>
              <w:t>organization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 </w:t>
            </w:r>
            <w:r w:rsidR="00C91672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    </w:t>
            </w:r>
            <w:r w:rsidR="00157C2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4.</w:t>
            </w:r>
            <w:r w:rsidR="00157C29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Reading for </w:t>
            </w:r>
            <w:r w:rsidR="00157C29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Language           5.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Reading for writing</w:t>
            </w:r>
            <w:r w:rsidR="00097ED2">
              <w:rPr>
                <w:rFonts w:ascii="Times New Roman" w:eastAsia="宋体" w:hAnsi="Times New Roman" w:cs="Times New Roman"/>
                <w:b/>
                <w:bCs/>
                <w:szCs w:val="21"/>
              </w:rPr>
              <w:t>—</w:t>
            </w:r>
          </w:p>
          <w:p w14:paraId="0DB1BD3B" w14:textId="04238776" w:rsidR="00FC3293" w:rsidRDefault="00C91672" w:rsidP="00C91672">
            <w:pPr>
              <w:pStyle w:val="ac"/>
              <w:spacing w:afterLines="50" w:after="156"/>
              <w:ind w:left="360" w:right="420"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55C3F41A" wp14:editId="6553899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267970</wp:posOffset>
                  </wp:positionV>
                  <wp:extent cx="1190625" cy="1156335"/>
                  <wp:effectExtent l="0" t="0" r="9525" b="5715"/>
                  <wp:wrapTight wrapText="bothSides">
                    <wp:wrapPolygon edited="0">
                      <wp:start x="0" y="0"/>
                      <wp:lineTo x="0" y="21351"/>
                      <wp:lineTo x="21427" y="21351"/>
                      <wp:lineTo x="21427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                                                           </w:t>
            </w:r>
            <w:r w:rsidR="00157C29">
              <w:rPr>
                <w:rFonts w:ascii="Times New Roman" w:eastAsia="宋体" w:hAnsi="Times New Roman" w:cs="Times New Roman"/>
                <w:b/>
                <w:bCs/>
                <w:szCs w:val="21"/>
              </w:rPr>
              <w:t>experience</w:t>
            </w:r>
            <w:r w:rsidR="00D928E3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="00157C29">
              <w:rPr>
                <w:rFonts w:ascii="Times New Roman" w:eastAsia="宋体" w:hAnsi="Times New Roman" w:cs="Times New Roman"/>
                <w:b/>
                <w:bCs/>
                <w:szCs w:val="21"/>
              </w:rPr>
              <w:t>and feelings</w:t>
            </w:r>
          </w:p>
          <w:p w14:paraId="51CC59EE" w14:textId="685F4F59" w:rsidR="00097ED2" w:rsidRDefault="00097ED2" w:rsidP="00097ED2">
            <w:pPr>
              <w:pStyle w:val="ac"/>
              <w:wordWrap w:val="0"/>
              <w:spacing w:afterLines="50" w:after="156"/>
              <w:ind w:left="360" w:firstLineChars="0" w:firstLine="0"/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47559226" wp14:editId="502A30BE">
                  <wp:simplePos x="0" y="0"/>
                  <wp:positionH relativeFrom="column">
                    <wp:posOffset>1148080</wp:posOffset>
                  </wp:positionH>
                  <wp:positionV relativeFrom="page">
                    <wp:posOffset>1893570</wp:posOffset>
                  </wp:positionV>
                  <wp:extent cx="1584960" cy="955040"/>
                  <wp:effectExtent l="0" t="0" r="0" b="0"/>
                  <wp:wrapThrough wrapText="bothSides">
                    <wp:wrapPolygon edited="0">
                      <wp:start x="0" y="0"/>
                      <wp:lineTo x="0" y="21112"/>
                      <wp:lineTo x="21288" y="21112"/>
                      <wp:lineTo x="21288" y="0"/>
                      <wp:lineTo x="0" y="0"/>
                    </wp:wrapPolygon>
                  </wp:wrapThrough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672">
              <w:rPr>
                <w:rFonts w:ascii="Times New Roman" w:eastAsia="宋体" w:hAnsi="Times New Roman" w:cs="Times New Roman"/>
                <w:b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j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ournal, diary, moment</w:t>
            </w:r>
            <w:r w:rsidR="00C91672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on Wechat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etc.</w:t>
            </w:r>
            <w:r w:rsidR="00C91672">
              <w:rPr>
                <w:rFonts w:ascii="Times New Roman" w:eastAsia="宋体" w:hAnsi="Times New Roman" w:cs="Times New Roman"/>
                <w:b/>
                <w:bCs/>
                <w:szCs w:val="21"/>
              </w:rPr>
              <w:t>)</w:t>
            </w:r>
          </w:p>
          <w:p w14:paraId="61E4D787" w14:textId="6F8BD1A2" w:rsidR="00097ED2" w:rsidRPr="00CF7627" w:rsidRDefault="00097ED2" w:rsidP="00097ED2">
            <w:pPr>
              <w:pStyle w:val="ac"/>
              <w:spacing w:afterLines="50" w:after="156"/>
              <w:ind w:left="360" w:firstLineChars="0" w:firstLine="0"/>
              <w:jc w:val="righ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8BDE5D" wp14:editId="0DFFC4EE">
                      <wp:simplePos x="0" y="0"/>
                      <wp:positionH relativeFrom="column">
                        <wp:posOffset>538207</wp:posOffset>
                      </wp:positionH>
                      <wp:positionV relativeFrom="paragraph">
                        <wp:posOffset>76337</wp:posOffset>
                      </wp:positionV>
                      <wp:extent cx="491924" cy="190982"/>
                      <wp:effectExtent l="0" t="19050" r="41910" b="38100"/>
                      <wp:wrapNone/>
                      <wp:docPr id="3" name="箭头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924" cy="1909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D9D52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头: 右 3" o:spid="_x0000_s1026" type="#_x0000_t13" style="position:absolute;left:0;text-align:left;margin-left:42.4pt;margin-top:6pt;width:38.75pt;height:15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" adj="17407" fillcolor="#4f81bd [3204]" strokecolor="#243f60 [1604]" strokeweight="2pt"/>
                  </w:pict>
                </mc:Fallback>
              </mc:AlternateContent>
            </w:r>
          </w:p>
          <w:p w14:paraId="2143205F" w14:textId="5038977A" w:rsidR="00275703" w:rsidRPr="003B2848" w:rsidRDefault="00275703" w:rsidP="000C3494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24AB1BF" w14:textId="77777777" w:rsidR="00275703" w:rsidRPr="003B2848" w:rsidRDefault="00275703">
      <w:pPr>
        <w:spacing w:line="288" w:lineRule="auto"/>
        <w:rPr>
          <w:rFonts w:ascii="Times New Roman" w:hAnsi="Times New Roman" w:cs="Times New Roman"/>
          <w:szCs w:val="21"/>
        </w:rPr>
      </w:pPr>
    </w:p>
    <w:tbl>
      <w:tblPr>
        <w:tblW w:w="982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275703" w:rsidRPr="003B2848" w14:paraId="1BDF90C3" w14:textId="77777777" w:rsidTr="006109D2">
        <w:tc>
          <w:tcPr>
            <w:tcW w:w="9825" w:type="dxa"/>
            <w:tcBorders>
              <w:bottom w:val="single" w:sz="4" w:space="0" w:color="auto"/>
            </w:tcBorders>
            <w:shd w:val="clear" w:color="auto" w:fill="D9D9D9"/>
          </w:tcPr>
          <w:p w14:paraId="0691A124" w14:textId="77777777" w:rsidR="00275703" w:rsidRPr="003B2848" w:rsidRDefault="00A06BD8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2848">
              <w:rPr>
                <w:rFonts w:ascii="Times New Roman" w:hAnsi="Times New Roman" w:cs="Times New Roman"/>
                <w:b/>
                <w:bCs/>
                <w:szCs w:val="21"/>
              </w:rPr>
              <w:t>Reflection</w:t>
            </w:r>
            <w:r w:rsidRPr="003B284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275703" w:rsidRPr="003B2848" w14:paraId="169472B0" w14:textId="77777777" w:rsidTr="000F010E">
        <w:trPr>
          <w:trHeight w:val="3886"/>
        </w:trPr>
        <w:tc>
          <w:tcPr>
            <w:tcW w:w="9825" w:type="dxa"/>
          </w:tcPr>
          <w:p w14:paraId="6AC15987" w14:textId="3C256B3D" w:rsidR="00275703" w:rsidRPr="003B2848" w:rsidRDefault="00693F65" w:rsidP="00132760">
            <w:pPr>
              <w:spacing w:line="288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In t</w:t>
            </w:r>
            <w:r w:rsidR="00882DAC">
              <w:rPr>
                <w:rFonts w:ascii="Times New Roman" w:eastAsia="宋体" w:hAnsi="Times New Roman" w:cs="Times New Roman"/>
                <w:szCs w:val="21"/>
              </w:rPr>
              <w:t>his class</w:t>
            </w:r>
            <w:r>
              <w:rPr>
                <w:rFonts w:ascii="Times New Roman" w:eastAsia="宋体" w:hAnsi="Times New Roman" w:cs="Times New Roman"/>
                <w:szCs w:val="21"/>
              </w:rPr>
              <w:t>, the teacher</w:t>
            </w:r>
            <w:r w:rsidR="00882DAC">
              <w:rPr>
                <w:rFonts w:ascii="Times New Roman" w:eastAsia="宋体" w:hAnsi="Times New Roman" w:cs="Times New Roman"/>
                <w:szCs w:val="21"/>
              </w:rPr>
              <w:t xml:space="preserve"> mainly follow</w:t>
            </w:r>
            <w:r>
              <w:rPr>
                <w:rFonts w:ascii="Times New Roman" w:eastAsia="宋体" w:hAnsi="Times New Roman" w:cs="Times New Roman"/>
                <w:szCs w:val="21"/>
              </w:rPr>
              <w:t>s</w:t>
            </w:r>
            <w:r w:rsidR="00882DAC">
              <w:rPr>
                <w:rFonts w:ascii="Times New Roman" w:eastAsia="宋体" w:hAnsi="Times New Roman" w:cs="Times New Roman"/>
                <w:szCs w:val="21"/>
              </w:rPr>
              <w:t xml:space="preserve"> the </w:t>
            </w:r>
            <w:r w:rsidR="000F7AE3">
              <w:rPr>
                <w:rFonts w:ascii="Times New Roman" w:eastAsia="宋体" w:hAnsi="Times New Roman" w:cs="Times New Roman"/>
                <w:szCs w:val="21"/>
              </w:rPr>
              <w:t xml:space="preserve">teaching </w:t>
            </w:r>
            <w:r w:rsidR="00882DAC">
              <w:rPr>
                <w:rFonts w:ascii="Times New Roman" w:eastAsia="宋体" w:hAnsi="Times New Roman" w:cs="Times New Roman"/>
                <w:szCs w:val="21"/>
              </w:rPr>
              <w:t xml:space="preserve">idea of </w:t>
            </w:r>
            <w:r w:rsidR="000F7AE3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="00882DAC">
              <w:rPr>
                <w:rFonts w:ascii="Times New Roman" w:eastAsia="宋体" w:hAnsi="Times New Roman" w:cs="Times New Roman"/>
                <w:szCs w:val="21"/>
              </w:rPr>
              <w:t>reading for ideas, organization, language and writing</w:t>
            </w:r>
            <w:r w:rsidR="000F7AE3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="00882DAC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0F7AE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B0E6B">
              <w:rPr>
                <w:rFonts w:ascii="Times New Roman" w:eastAsia="宋体" w:hAnsi="Times New Roman" w:cs="Times New Roman"/>
                <w:szCs w:val="21"/>
              </w:rPr>
              <w:t>Most Ss have a s</w:t>
            </w:r>
            <w:r w:rsidR="001B0E6B" w:rsidRPr="005E487E">
              <w:rPr>
                <w:rFonts w:ascii="Times New Roman" w:eastAsia="宋体" w:hAnsi="Times New Roman" w:cs="Times New Roman"/>
                <w:szCs w:val="21"/>
              </w:rPr>
              <w:t>trong sense of acquisition</w:t>
            </w:r>
            <w:r w:rsidR="001B0E6B">
              <w:rPr>
                <w:rFonts w:ascii="Times New Roman" w:eastAsia="宋体" w:hAnsi="Times New Roman" w:cs="Times New Roman"/>
                <w:szCs w:val="21"/>
              </w:rPr>
              <w:t>. However, time permitting, it would be better if there had been a p</w:t>
            </w:r>
            <w:r w:rsidR="001B0E6B" w:rsidRPr="001B0E6B">
              <w:rPr>
                <w:rFonts w:ascii="Times New Roman" w:eastAsia="宋体" w:hAnsi="Times New Roman" w:cs="Times New Roman"/>
                <w:szCs w:val="21"/>
              </w:rPr>
              <w:t xml:space="preserve">eer </w:t>
            </w:r>
            <w:r w:rsidR="006B4BFD">
              <w:rPr>
                <w:rFonts w:ascii="Times New Roman" w:eastAsia="宋体" w:hAnsi="Times New Roman" w:cs="Times New Roman"/>
                <w:szCs w:val="21"/>
              </w:rPr>
              <w:t>e</w:t>
            </w:r>
            <w:r w:rsidR="001B0E6B" w:rsidRPr="001B0E6B">
              <w:rPr>
                <w:rFonts w:ascii="Times New Roman" w:eastAsia="宋体" w:hAnsi="Times New Roman" w:cs="Times New Roman"/>
                <w:szCs w:val="21"/>
              </w:rPr>
              <w:t>valuation</w:t>
            </w:r>
            <w:r w:rsidR="001B0E6B">
              <w:rPr>
                <w:rFonts w:ascii="Times New Roman" w:eastAsia="宋体" w:hAnsi="Times New Roman" w:cs="Times New Roman"/>
                <w:szCs w:val="21"/>
              </w:rPr>
              <w:t xml:space="preserve"> at the end of writing.</w:t>
            </w:r>
            <w:r w:rsidR="00EA149F">
              <w:rPr>
                <w:rFonts w:ascii="Times New Roman" w:eastAsia="宋体" w:hAnsi="Times New Roman" w:cs="Times New Roman"/>
                <w:szCs w:val="21"/>
              </w:rPr>
              <w:t xml:space="preserve"> (The timings</w:t>
            </w:r>
            <w:r w:rsidR="008176FE">
              <w:rPr>
                <w:rFonts w:ascii="Times New Roman" w:eastAsia="宋体" w:hAnsi="Times New Roman" w:cs="Times New Roman"/>
                <w:szCs w:val="21"/>
              </w:rPr>
              <w:t xml:space="preserve"> provided</w:t>
            </w:r>
            <w:r w:rsidR="00EA149F">
              <w:rPr>
                <w:rFonts w:ascii="Times New Roman" w:eastAsia="宋体" w:hAnsi="Times New Roman" w:cs="Times New Roman"/>
                <w:szCs w:val="21"/>
              </w:rPr>
              <w:t xml:space="preserve"> in</w:t>
            </w:r>
            <w:r w:rsidR="008176FE">
              <w:rPr>
                <w:rFonts w:ascii="Times New Roman" w:eastAsia="宋体" w:hAnsi="Times New Roman" w:cs="Times New Roman"/>
                <w:szCs w:val="21"/>
              </w:rPr>
              <w:t xml:space="preserve"> the</w:t>
            </w:r>
            <w:r w:rsidR="00EA149F">
              <w:rPr>
                <w:rFonts w:ascii="Times New Roman" w:eastAsia="宋体" w:hAnsi="Times New Roman" w:cs="Times New Roman"/>
                <w:szCs w:val="21"/>
              </w:rPr>
              <w:t xml:space="preserve"> teacher procedure are offered for reference.)</w:t>
            </w:r>
          </w:p>
        </w:tc>
      </w:tr>
    </w:tbl>
    <w:p w14:paraId="5800959D" w14:textId="77777777" w:rsidR="00275703" w:rsidRPr="003B2848" w:rsidRDefault="00275703">
      <w:pPr>
        <w:spacing w:line="288" w:lineRule="auto"/>
        <w:rPr>
          <w:szCs w:val="21"/>
        </w:rPr>
      </w:pPr>
    </w:p>
    <w:sectPr w:rsidR="00275703" w:rsidRPr="003B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43B3" w14:textId="77777777" w:rsidR="007C106B" w:rsidRDefault="007C106B" w:rsidP="00BE5D63">
      <w:r>
        <w:separator/>
      </w:r>
    </w:p>
  </w:endnote>
  <w:endnote w:type="continuationSeparator" w:id="0">
    <w:p w14:paraId="17301C9A" w14:textId="77777777" w:rsidR="007C106B" w:rsidRDefault="007C106B" w:rsidP="00BE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51F21" w14:textId="77777777" w:rsidR="007C106B" w:rsidRDefault="007C106B" w:rsidP="00BE5D63">
      <w:r>
        <w:separator/>
      </w:r>
    </w:p>
  </w:footnote>
  <w:footnote w:type="continuationSeparator" w:id="0">
    <w:p w14:paraId="571DD832" w14:textId="77777777" w:rsidR="007C106B" w:rsidRDefault="007C106B" w:rsidP="00BE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45D62C"/>
    <w:multiLevelType w:val="singleLevel"/>
    <w:tmpl w:val="8C45D62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9A4F8517"/>
    <w:multiLevelType w:val="singleLevel"/>
    <w:tmpl w:val="9A4F8517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2" w15:restartNumberingAfterBreak="0">
    <w:nsid w:val="9EDC4B9D"/>
    <w:multiLevelType w:val="singleLevel"/>
    <w:tmpl w:val="9EDC4B9D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3" w15:restartNumberingAfterBreak="0">
    <w:nsid w:val="E6F4E95A"/>
    <w:multiLevelType w:val="singleLevel"/>
    <w:tmpl w:val="E6F4E95A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4" w15:restartNumberingAfterBreak="0">
    <w:nsid w:val="F9C03E9A"/>
    <w:multiLevelType w:val="singleLevel"/>
    <w:tmpl w:val="F9C03E9A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5" w15:restartNumberingAfterBreak="0">
    <w:nsid w:val="04027166"/>
    <w:multiLevelType w:val="hybridMultilevel"/>
    <w:tmpl w:val="A0648864"/>
    <w:lvl w:ilvl="0" w:tplc="1F9E7AE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6" w15:restartNumberingAfterBreak="0">
    <w:nsid w:val="04D333C6"/>
    <w:multiLevelType w:val="hybridMultilevel"/>
    <w:tmpl w:val="73A2AF4E"/>
    <w:lvl w:ilvl="0" w:tplc="33FCAC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53B055"/>
    <w:multiLevelType w:val="singleLevel"/>
    <w:tmpl w:val="0D53B05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EDC4B06"/>
    <w:multiLevelType w:val="hybridMultilevel"/>
    <w:tmpl w:val="97E6D382"/>
    <w:lvl w:ilvl="0" w:tplc="3B6E6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01F1E5B"/>
    <w:multiLevelType w:val="hybridMultilevel"/>
    <w:tmpl w:val="A256527A"/>
    <w:lvl w:ilvl="0" w:tplc="2AAC78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6019E2"/>
    <w:multiLevelType w:val="hybridMultilevel"/>
    <w:tmpl w:val="511AEC2C"/>
    <w:lvl w:ilvl="0" w:tplc="03728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12D064EC"/>
    <w:multiLevelType w:val="hybridMultilevel"/>
    <w:tmpl w:val="41A81F1A"/>
    <w:lvl w:ilvl="0" w:tplc="D2603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6713584"/>
    <w:multiLevelType w:val="singleLevel"/>
    <w:tmpl w:val="F496A72C"/>
    <w:lvl w:ilvl="0">
      <w:start w:val="1"/>
      <w:numFmt w:val="decimal"/>
      <w:suff w:val="space"/>
      <w:lvlText w:val="%1."/>
      <w:lvlJc w:val="left"/>
      <w:rPr>
        <w:rFonts w:ascii="Times New Roman" w:eastAsiaTheme="minorEastAsia" w:hAnsi="Times New Roman" w:cs="Times New Roman"/>
      </w:rPr>
    </w:lvl>
  </w:abstractNum>
  <w:abstractNum w:abstractNumId="13" w15:restartNumberingAfterBreak="0">
    <w:nsid w:val="1A804AFB"/>
    <w:multiLevelType w:val="hybridMultilevel"/>
    <w:tmpl w:val="A0648864"/>
    <w:lvl w:ilvl="0" w:tplc="1F9E7AE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4" w15:restartNumberingAfterBreak="0">
    <w:nsid w:val="21A90827"/>
    <w:multiLevelType w:val="hybridMultilevel"/>
    <w:tmpl w:val="E5F80064"/>
    <w:lvl w:ilvl="0" w:tplc="35209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30419D5"/>
    <w:multiLevelType w:val="hybridMultilevel"/>
    <w:tmpl w:val="BE845EEA"/>
    <w:lvl w:ilvl="0" w:tplc="226A96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F279B0"/>
    <w:multiLevelType w:val="hybridMultilevel"/>
    <w:tmpl w:val="94340C12"/>
    <w:lvl w:ilvl="0" w:tplc="03286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2B5B6C"/>
    <w:multiLevelType w:val="hybridMultilevel"/>
    <w:tmpl w:val="A15CEB66"/>
    <w:lvl w:ilvl="0" w:tplc="5E1499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5F402F"/>
    <w:multiLevelType w:val="hybridMultilevel"/>
    <w:tmpl w:val="EED4EEA2"/>
    <w:lvl w:ilvl="0" w:tplc="000E6D56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382E32"/>
    <w:multiLevelType w:val="hybridMultilevel"/>
    <w:tmpl w:val="04A47D20"/>
    <w:lvl w:ilvl="0" w:tplc="CFCC83DA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F00672"/>
    <w:multiLevelType w:val="hybridMultilevel"/>
    <w:tmpl w:val="DFD6A662"/>
    <w:lvl w:ilvl="0" w:tplc="406C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8965927"/>
    <w:multiLevelType w:val="hybridMultilevel"/>
    <w:tmpl w:val="3BF0BAD6"/>
    <w:lvl w:ilvl="0" w:tplc="FF169B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AE1887"/>
    <w:multiLevelType w:val="hybridMultilevel"/>
    <w:tmpl w:val="020E4BE8"/>
    <w:lvl w:ilvl="0" w:tplc="4330E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DC5C49"/>
    <w:multiLevelType w:val="hybridMultilevel"/>
    <w:tmpl w:val="BD249002"/>
    <w:lvl w:ilvl="0" w:tplc="2AD21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1723ABA"/>
    <w:multiLevelType w:val="hybridMultilevel"/>
    <w:tmpl w:val="5A68C7DC"/>
    <w:lvl w:ilvl="0" w:tplc="5A7CC3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9D2791"/>
    <w:multiLevelType w:val="hybridMultilevel"/>
    <w:tmpl w:val="C41E2CA0"/>
    <w:lvl w:ilvl="0" w:tplc="DAE4D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CA7722"/>
    <w:multiLevelType w:val="hybridMultilevel"/>
    <w:tmpl w:val="C9C07C9C"/>
    <w:lvl w:ilvl="0" w:tplc="3A6466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BC72DD5"/>
    <w:multiLevelType w:val="singleLevel"/>
    <w:tmpl w:val="5BC72DD5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28" w15:restartNumberingAfterBreak="0">
    <w:nsid w:val="5C73731F"/>
    <w:multiLevelType w:val="hybridMultilevel"/>
    <w:tmpl w:val="B8307B36"/>
    <w:lvl w:ilvl="0" w:tplc="2EF848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A54528"/>
    <w:multiLevelType w:val="hybridMultilevel"/>
    <w:tmpl w:val="89669E2E"/>
    <w:lvl w:ilvl="0" w:tplc="27845FC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4A2814"/>
    <w:multiLevelType w:val="hybridMultilevel"/>
    <w:tmpl w:val="105843BA"/>
    <w:lvl w:ilvl="0" w:tplc="C8F63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76671928"/>
    <w:multiLevelType w:val="hybridMultilevel"/>
    <w:tmpl w:val="B0E02A1E"/>
    <w:lvl w:ilvl="0" w:tplc="CC80F10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B52A71"/>
    <w:multiLevelType w:val="hybridMultilevel"/>
    <w:tmpl w:val="EF2AD8F4"/>
    <w:lvl w:ilvl="0" w:tplc="6EC62564">
      <w:start w:val="20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92710E1"/>
    <w:multiLevelType w:val="hybridMultilevel"/>
    <w:tmpl w:val="B16CFAA0"/>
    <w:lvl w:ilvl="0" w:tplc="A968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5A2B68"/>
    <w:multiLevelType w:val="hybridMultilevel"/>
    <w:tmpl w:val="1708D58A"/>
    <w:lvl w:ilvl="0" w:tplc="202A448C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7"/>
  </w:num>
  <w:num w:numId="7">
    <w:abstractNumId w:val="7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22"/>
  </w:num>
  <w:num w:numId="13">
    <w:abstractNumId w:val="31"/>
  </w:num>
  <w:num w:numId="14">
    <w:abstractNumId w:val="14"/>
  </w:num>
  <w:num w:numId="15">
    <w:abstractNumId w:val="32"/>
  </w:num>
  <w:num w:numId="16">
    <w:abstractNumId w:val="23"/>
  </w:num>
  <w:num w:numId="17">
    <w:abstractNumId w:val="21"/>
  </w:num>
  <w:num w:numId="18">
    <w:abstractNumId w:val="5"/>
  </w:num>
  <w:num w:numId="19">
    <w:abstractNumId w:val="24"/>
  </w:num>
  <w:num w:numId="20">
    <w:abstractNumId w:val="28"/>
  </w:num>
  <w:num w:numId="21">
    <w:abstractNumId w:val="6"/>
  </w:num>
  <w:num w:numId="22">
    <w:abstractNumId w:val="16"/>
  </w:num>
  <w:num w:numId="23">
    <w:abstractNumId w:val="30"/>
  </w:num>
  <w:num w:numId="24">
    <w:abstractNumId w:val="33"/>
  </w:num>
  <w:num w:numId="25">
    <w:abstractNumId w:val="29"/>
  </w:num>
  <w:num w:numId="26">
    <w:abstractNumId w:val="9"/>
  </w:num>
  <w:num w:numId="27">
    <w:abstractNumId w:val="26"/>
  </w:num>
  <w:num w:numId="28">
    <w:abstractNumId w:val="11"/>
  </w:num>
  <w:num w:numId="29">
    <w:abstractNumId w:val="17"/>
  </w:num>
  <w:num w:numId="30">
    <w:abstractNumId w:val="8"/>
  </w:num>
  <w:num w:numId="31">
    <w:abstractNumId w:val="15"/>
  </w:num>
  <w:num w:numId="32">
    <w:abstractNumId w:val="19"/>
  </w:num>
  <w:num w:numId="33">
    <w:abstractNumId w:val="25"/>
  </w:num>
  <w:num w:numId="34">
    <w:abstractNumId w:val="1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70"/>
    <w:rsid w:val="00003611"/>
    <w:rsid w:val="00017BA8"/>
    <w:rsid w:val="00053A7D"/>
    <w:rsid w:val="00053AB3"/>
    <w:rsid w:val="0006344F"/>
    <w:rsid w:val="00067645"/>
    <w:rsid w:val="000720AA"/>
    <w:rsid w:val="000768BE"/>
    <w:rsid w:val="00082626"/>
    <w:rsid w:val="000854EC"/>
    <w:rsid w:val="0009496F"/>
    <w:rsid w:val="000971D7"/>
    <w:rsid w:val="00097ED2"/>
    <w:rsid w:val="000A613C"/>
    <w:rsid w:val="000A66E6"/>
    <w:rsid w:val="000B26D5"/>
    <w:rsid w:val="000B4656"/>
    <w:rsid w:val="000C23A5"/>
    <w:rsid w:val="000C3494"/>
    <w:rsid w:val="000C3DEE"/>
    <w:rsid w:val="000C50AB"/>
    <w:rsid w:val="000D0E42"/>
    <w:rsid w:val="000F010E"/>
    <w:rsid w:val="000F5385"/>
    <w:rsid w:val="000F5B74"/>
    <w:rsid w:val="000F6546"/>
    <w:rsid w:val="000F7AE3"/>
    <w:rsid w:val="001033E2"/>
    <w:rsid w:val="0010607C"/>
    <w:rsid w:val="00110148"/>
    <w:rsid w:val="0011499B"/>
    <w:rsid w:val="00117407"/>
    <w:rsid w:val="0012029E"/>
    <w:rsid w:val="0012070D"/>
    <w:rsid w:val="00123A54"/>
    <w:rsid w:val="001269FB"/>
    <w:rsid w:val="001319C0"/>
    <w:rsid w:val="00132760"/>
    <w:rsid w:val="00135884"/>
    <w:rsid w:val="00150B81"/>
    <w:rsid w:val="00157C29"/>
    <w:rsid w:val="0016471B"/>
    <w:rsid w:val="00174A17"/>
    <w:rsid w:val="001853E0"/>
    <w:rsid w:val="001A0CDB"/>
    <w:rsid w:val="001A70CC"/>
    <w:rsid w:val="001B0E6B"/>
    <w:rsid w:val="001B27BC"/>
    <w:rsid w:val="001B3711"/>
    <w:rsid w:val="001B528C"/>
    <w:rsid w:val="001C17C1"/>
    <w:rsid w:val="001C5BB0"/>
    <w:rsid w:val="001C7531"/>
    <w:rsid w:val="001D2FE0"/>
    <w:rsid w:val="001D3E0E"/>
    <w:rsid w:val="001D72A5"/>
    <w:rsid w:val="001D73D1"/>
    <w:rsid w:val="001E141A"/>
    <w:rsid w:val="001F5D7A"/>
    <w:rsid w:val="00205192"/>
    <w:rsid w:val="00211926"/>
    <w:rsid w:val="00222318"/>
    <w:rsid w:val="00232C75"/>
    <w:rsid w:val="002425BD"/>
    <w:rsid w:val="00254A2A"/>
    <w:rsid w:val="00254A4C"/>
    <w:rsid w:val="00260384"/>
    <w:rsid w:val="002718E7"/>
    <w:rsid w:val="00274733"/>
    <w:rsid w:val="00275703"/>
    <w:rsid w:val="00282E39"/>
    <w:rsid w:val="00282EC9"/>
    <w:rsid w:val="002A1497"/>
    <w:rsid w:val="002B37B4"/>
    <w:rsid w:val="002C247A"/>
    <w:rsid w:val="002C262C"/>
    <w:rsid w:val="002F348A"/>
    <w:rsid w:val="002F7A45"/>
    <w:rsid w:val="00301C47"/>
    <w:rsid w:val="00304162"/>
    <w:rsid w:val="003119B3"/>
    <w:rsid w:val="00321512"/>
    <w:rsid w:val="003230AA"/>
    <w:rsid w:val="003249A6"/>
    <w:rsid w:val="003278A0"/>
    <w:rsid w:val="00332466"/>
    <w:rsid w:val="00334456"/>
    <w:rsid w:val="00335721"/>
    <w:rsid w:val="00335A3C"/>
    <w:rsid w:val="00336654"/>
    <w:rsid w:val="0034130E"/>
    <w:rsid w:val="00351C13"/>
    <w:rsid w:val="0035368C"/>
    <w:rsid w:val="0035538A"/>
    <w:rsid w:val="003642AE"/>
    <w:rsid w:val="00365384"/>
    <w:rsid w:val="003928B4"/>
    <w:rsid w:val="003A63D1"/>
    <w:rsid w:val="003B2848"/>
    <w:rsid w:val="003B312F"/>
    <w:rsid w:val="003B7CCB"/>
    <w:rsid w:val="003C3C6D"/>
    <w:rsid w:val="003D2B6B"/>
    <w:rsid w:val="003D6365"/>
    <w:rsid w:val="003F1AC4"/>
    <w:rsid w:val="004023E5"/>
    <w:rsid w:val="00404A3B"/>
    <w:rsid w:val="004066FF"/>
    <w:rsid w:val="004124E3"/>
    <w:rsid w:val="00413C6F"/>
    <w:rsid w:val="00414248"/>
    <w:rsid w:val="0041517A"/>
    <w:rsid w:val="00430FE7"/>
    <w:rsid w:val="00433989"/>
    <w:rsid w:val="004473A0"/>
    <w:rsid w:val="00450F1F"/>
    <w:rsid w:val="00467A5E"/>
    <w:rsid w:val="0047151E"/>
    <w:rsid w:val="00473FBD"/>
    <w:rsid w:val="00482745"/>
    <w:rsid w:val="00482D2B"/>
    <w:rsid w:val="00484402"/>
    <w:rsid w:val="00484A4F"/>
    <w:rsid w:val="004857DD"/>
    <w:rsid w:val="0049222A"/>
    <w:rsid w:val="00492FDB"/>
    <w:rsid w:val="004A6799"/>
    <w:rsid w:val="004B7E49"/>
    <w:rsid w:val="004E155A"/>
    <w:rsid w:val="004E38C1"/>
    <w:rsid w:val="004E70D6"/>
    <w:rsid w:val="004F2D00"/>
    <w:rsid w:val="004F6825"/>
    <w:rsid w:val="004F7C7F"/>
    <w:rsid w:val="0050128C"/>
    <w:rsid w:val="00503B3B"/>
    <w:rsid w:val="005070DF"/>
    <w:rsid w:val="005143E1"/>
    <w:rsid w:val="00521BEB"/>
    <w:rsid w:val="00523D4A"/>
    <w:rsid w:val="00526049"/>
    <w:rsid w:val="00526070"/>
    <w:rsid w:val="0052655F"/>
    <w:rsid w:val="00534154"/>
    <w:rsid w:val="00540C89"/>
    <w:rsid w:val="00543A2A"/>
    <w:rsid w:val="005461FA"/>
    <w:rsid w:val="00553FC5"/>
    <w:rsid w:val="00564D12"/>
    <w:rsid w:val="0056573F"/>
    <w:rsid w:val="00565CFD"/>
    <w:rsid w:val="005669F2"/>
    <w:rsid w:val="00573967"/>
    <w:rsid w:val="00575366"/>
    <w:rsid w:val="00577007"/>
    <w:rsid w:val="00580A81"/>
    <w:rsid w:val="00585BBF"/>
    <w:rsid w:val="00591A7D"/>
    <w:rsid w:val="00593753"/>
    <w:rsid w:val="005A0126"/>
    <w:rsid w:val="005A3417"/>
    <w:rsid w:val="005B0268"/>
    <w:rsid w:val="005B5AF9"/>
    <w:rsid w:val="005C2DD8"/>
    <w:rsid w:val="005D4BF8"/>
    <w:rsid w:val="005D7C42"/>
    <w:rsid w:val="005E371E"/>
    <w:rsid w:val="005E487E"/>
    <w:rsid w:val="005F2E18"/>
    <w:rsid w:val="00601FE8"/>
    <w:rsid w:val="006109D2"/>
    <w:rsid w:val="006127AB"/>
    <w:rsid w:val="00613CFC"/>
    <w:rsid w:val="0061479D"/>
    <w:rsid w:val="00615B20"/>
    <w:rsid w:val="00620B32"/>
    <w:rsid w:val="00626A1A"/>
    <w:rsid w:val="00627D6A"/>
    <w:rsid w:val="00636F4E"/>
    <w:rsid w:val="00641A64"/>
    <w:rsid w:val="00657FB6"/>
    <w:rsid w:val="006639E8"/>
    <w:rsid w:val="00666BC7"/>
    <w:rsid w:val="006672D5"/>
    <w:rsid w:val="00693F65"/>
    <w:rsid w:val="00696C37"/>
    <w:rsid w:val="006B3663"/>
    <w:rsid w:val="006B4BFD"/>
    <w:rsid w:val="006C3E04"/>
    <w:rsid w:val="006D7116"/>
    <w:rsid w:val="006E031A"/>
    <w:rsid w:val="006E27A5"/>
    <w:rsid w:val="006E6B2B"/>
    <w:rsid w:val="006F216B"/>
    <w:rsid w:val="006F248E"/>
    <w:rsid w:val="00705127"/>
    <w:rsid w:val="00712C4D"/>
    <w:rsid w:val="00715460"/>
    <w:rsid w:val="0072002B"/>
    <w:rsid w:val="0072322B"/>
    <w:rsid w:val="0072630E"/>
    <w:rsid w:val="00727ECD"/>
    <w:rsid w:val="007326C3"/>
    <w:rsid w:val="0074589B"/>
    <w:rsid w:val="0074669E"/>
    <w:rsid w:val="0075468B"/>
    <w:rsid w:val="007640E5"/>
    <w:rsid w:val="007723CD"/>
    <w:rsid w:val="00773498"/>
    <w:rsid w:val="00776FC2"/>
    <w:rsid w:val="0078404F"/>
    <w:rsid w:val="00786871"/>
    <w:rsid w:val="007913BC"/>
    <w:rsid w:val="00794EF1"/>
    <w:rsid w:val="007A55F1"/>
    <w:rsid w:val="007B0C25"/>
    <w:rsid w:val="007B1114"/>
    <w:rsid w:val="007B4D50"/>
    <w:rsid w:val="007C0058"/>
    <w:rsid w:val="007C05DC"/>
    <w:rsid w:val="007C09F8"/>
    <w:rsid w:val="007C106B"/>
    <w:rsid w:val="007C10F0"/>
    <w:rsid w:val="007C318C"/>
    <w:rsid w:val="007C3529"/>
    <w:rsid w:val="007D25AB"/>
    <w:rsid w:val="007E3BD5"/>
    <w:rsid w:val="008176FE"/>
    <w:rsid w:val="00817C28"/>
    <w:rsid w:val="00822163"/>
    <w:rsid w:val="0082641C"/>
    <w:rsid w:val="00833B4C"/>
    <w:rsid w:val="00836021"/>
    <w:rsid w:val="008501BA"/>
    <w:rsid w:val="00863BAC"/>
    <w:rsid w:val="00863F03"/>
    <w:rsid w:val="00864D32"/>
    <w:rsid w:val="008675B0"/>
    <w:rsid w:val="008725BE"/>
    <w:rsid w:val="0087314A"/>
    <w:rsid w:val="00876BC1"/>
    <w:rsid w:val="008828FE"/>
    <w:rsid w:val="00882DAC"/>
    <w:rsid w:val="00892D00"/>
    <w:rsid w:val="008932AF"/>
    <w:rsid w:val="008942E6"/>
    <w:rsid w:val="008970B9"/>
    <w:rsid w:val="008974DD"/>
    <w:rsid w:val="008A1C3B"/>
    <w:rsid w:val="008A25E3"/>
    <w:rsid w:val="008A3E93"/>
    <w:rsid w:val="008B4765"/>
    <w:rsid w:val="008C01ED"/>
    <w:rsid w:val="008C0BA9"/>
    <w:rsid w:val="008C2AF9"/>
    <w:rsid w:val="008D2CAD"/>
    <w:rsid w:val="008D4C57"/>
    <w:rsid w:val="008E51CB"/>
    <w:rsid w:val="008F664B"/>
    <w:rsid w:val="008F7205"/>
    <w:rsid w:val="008F7F7C"/>
    <w:rsid w:val="00901054"/>
    <w:rsid w:val="00902DF4"/>
    <w:rsid w:val="00916FBD"/>
    <w:rsid w:val="009216A3"/>
    <w:rsid w:val="00922045"/>
    <w:rsid w:val="0093762F"/>
    <w:rsid w:val="009436FC"/>
    <w:rsid w:val="0094630D"/>
    <w:rsid w:val="00952D40"/>
    <w:rsid w:val="00961512"/>
    <w:rsid w:val="00962A64"/>
    <w:rsid w:val="00971928"/>
    <w:rsid w:val="0097224A"/>
    <w:rsid w:val="009815D4"/>
    <w:rsid w:val="00981A06"/>
    <w:rsid w:val="009834D8"/>
    <w:rsid w:val="0099052F"/>
    <w:rsid w:val="009906F7"/>
    <w:rsid w:val="00991ADB"/>
    <w:rsid w:val="009968E0"/>
    <w:rsid w:val="00997F22"/>
    <w:rsid w:val="009B128A"/>
    <w:rsid w:val="009B16D9"/>
    <w:rsid w:val="009B65D5"/>
    <w:rsid w:val="009F1504"/>
    <w:rsid w:val="009F7295"/>
    <w:rsid w:val="00A06BD8"/>
    <w:rsid w:val="00A07445"/>
    <w:rsid w:val="00A07AD2"/>
    <w:rsid w:val="00A16C0E"/>
    <w:rsid w:val="00A17ADD"/>
    <w:rsid w:val="00A24819"/>
    <w:rsid w:val="00A44276"/>
    <w:rsid w:val="00A46293"/>
    <w:rsid w:val="00A50B00"/>
    <w:rsid w:val="00A6146A"/>
    <w:rsid w:val="00A73F33"/>
    <w:rsid w:val="00A74C4E"/>
    <w:rsid w:val="00A84B7B"/>
    <w:rsid w:val="00AB44C5"/>
    <w:rsid w:val="00AC06ED"/>
    <w:rsid w:val="00AE15D8"/>
    <w:rsid w:val="00AE5860"/>
    <w:rsid w:val="00AF1584"/>
    <w:rsid w:val="00B05649"/>
    <w:rsid w:val="00B124A5"/>
    <w:rsid w:val="00B1503E"/>
    <w:rsid w:val="00B277A9"/>
    <w:rsid w:val="00B27A50"/>
    <w:rsid w:val="00B36356"/>
    <w:rsid w:val="00B41ACA"/>
    <w:rsid w:val="00B513C3"/>
    <w:rsid w:val="00B53D1B"/>
    <w:rsid w:val="00B559EE"/>
    <w:rsid w:val="00B70AFC"/>
    <w:rsid w:val="00B96923"/>
    <w:rsid w:val="00BA5662"/>
    <w:rsid w:val="00BA74F6"/>
    <w:rsid w:val="00BB0280"/>
    <w:rsid w:val="00BB3829"/>
    <w:rsid w:val="00BC7F7D"/>
    <w:rsid w:val="00BD6CDD"/>
    <w:rsid w:val="00BE3DB8"/>
    <w:rsid w:val="00BE5D63"/>
    <w:rsid w:val="00BF029E"/>
    <w:rsid w:val="00BF4E8D"/>
    <w:rsid w:val="00BF5F9F"/>
    <w:rsid w:val="00C053E0"/>
    <w:rsid w:val="00C13834"/>
    <w:rsid w:val="00C31F32"/>
    <w:rsid w:val="00C37549"/>
    <w:rsid w:val="00C43A87"/>
    <w:rsid w:val="00C517D0"/>
    <w:rsid w:val="00C5350D"/>
    <w:rsid w:val="00C64555"/>
    <w:rsid w:val="00C75112"/>
    <w:rsid w:val="00C8267A"/>
    <w:rsid w:val="00C86ED2"/>
    <w:rsid w:val="00C91178"/>
    <w:rsid w:val="00C91672"/>
    <w:rsid w:val="00CA2085"/>
    <w:rsid w:val="00CA792C"/>
    <w:rsid w:val="00CB6A63"/>
    <w:rsid w:val="00CC2D6B"/>
    <w:rsid w:val="00CC323C"/>
    <w:rsid w:val="00CC44FF"/>
    <w:rsid w:val="00CC52CB"/>
    <w:rsid w:val="00CD6049"/>
    <w:rsid w:val="00CE217B"/>
    <w:rsid w:val="00CF21A8"/>
    <w:rsid w:val="00CF7627"/>
    <w:rsid w:val="00D01B42"/>
    <w:rsid w:val="00D134A1"/>
    <w:rsid w:val="00D15659"/>
    <w:rsid w:val="00D25EC4"/>
    <w:rsid w:val="00D34021"/>
    <w:rsid w:val="00D42782"/>
    <w:rsid w:val="00D472B2"/>
    <w:rsid w:val="00D54793"/>
    <w:rsid w:val="00D56452"/>
    <w:rsid w:val="00D569EE"/>
    <w:rsid w:val="00D57F8B"/>
    <w:rsid w:val="00D61475"/>
    <w:rsid w:val="00D72AEC"/>
    <w:rsid w:val="00D733A0"/>
    <w:rsid w:val="00D817EC"/>
    <w:rsid w:val="00D84857"/>
    <w:rsid w:val="00D84DBE"/>
    <w:rsid w:val="00D90417"/>
    <w:rsid w:val="00D928E3"/>
    <w:rsid w:val="00DA2C44"/>
    <w:rsid w:val="00DA326A"/>
    <w:rsid w:val="00DA3589"/>
    <w:rsid w:val="00DA5A26"/>
    <w:rsid w:val="00DB5175"/>
    <w:rsid w:val="00DB6C58"/>
    <w:rsid w:val="00DC5DDE"/>
    <w:rsid w:val="00DC6BDC"/>
    <w:rsid w:val="00DD7DA6"/>
    <w:rsid w:val="00DE3509"/>
    <w:rsid w:val="00DE4247"/>
    <w:rsid w:val="00DE6C4B"/>
    <w:rsid w:val="00DE7188"/>
    <w:rsid w:val="00DE75FE"/>
    <w:rsid w:val="00DF4E9F"/>
    <w:rsid w:val="00E000D3"/>
    <w:rsid w:val="00E03A79"/>
    <w:rsid w:val="00E24F06"/>
    <w:rsid w:val="00E25262"/>
    <w:rsid w:val="00E36EA5"/>
    <w:rsid w:val="00E425AA"/>
    <w:rsid w:val="00E428DD"/>
    <w:rsid w:val="00E441B7"/>
    <w:rsid w:val="00E460A3"/>
    <w:rsid w:val="00E56717"/>
    <w:rsid w:val="00E82712"/>
    <w:rsid w:val="00E95579"/>
    <w:rsid w:val="00EA149F"/>
    <w:rsid w:val="00EA2B5F"/>
    <w:rsid w:val="00EA3789"/>
    <w:rsid w:val="00EA38D4"/>
    <w:rsid w:val="00EC202A"/>
    <w:rsid w:val="00EC5AE6"/>
    <w:rsid w:val="00ED141E"/>
    <w:rsid w:val="00ED63ED"/>
    <w:rsid w:val="00ED7C40"/>
    <w:rsid w:val="00EE1321"/>
    <w:rsid w:val="00EE1CA5"/>
    <w:rsid w:val="00EE274E"/>
    <w:rsid w:val="00EE4AB2"/>
    <w:rsid w:val="00EE4ED1"/>
    <w:rsid w:val="00EF683B"/>
    <w:rsid w:val="00F03521"/>
    <w:rsid w:val="00F03829"/>
    <w:rsid w:val="00F12D6D"/>
    <w:rsid w:val="00F137FC"/>
    <w:rsid w:val="00F145DF"/>
    <w:rsid w:val="00F33153"/>
    <w:rsid w:val="00F36D8E"/>
    <w:rsid w:val="00F403DB"/>
    <w:rsid w:val="00F409E7"/>
    <w:rsid w:val="00F4463E"/>
    <w:rsid w:val="00F57518"/>
    <w:rsid w:val="00F75CB9"/>
    <w:rsid w:val="00F77BAF"/>
    <w:rsid w:val="00F807B0"/>
    <w:rsid w:val="00F80B11"/>
    <w:rsid w:val="00F84B13"/>
    <w:rsid w:val="00F85BCB"/>
    <w:rsid w:val="00F8640E"/>
    <w:rsid w:val="00F9665D"/>
    <w:rsid w:val="00F97C3A"/>
    <w:rsid w:val="00FA6EA3"/>
    <w:rsid w:val="00FB0007"/>
    <w:rsid w:val="00FC20B0"/>
    <w:rsid w:val="00FC3293"/>
    <w:rsid w:val="00FC3BEB"/>
    <w:rsid w:val="00FD2D83"/>
    <w:rsid w:val="00FD7D37"/>
    <w:rsid w:val="00FE4FAA"/>
    <w:rsid w:val="00FF758F"/>
    <w:rsid w:val="01A83CE7"/>
    <w:rsid w:val="03E26D0C"/>
    <w:rsid w:val="03E72296"/>
    <w:rsid w:val="051865A0"/>
    <w:rsid w:val="051B509C"/>
    <w:rsid w:val="05687C77"/>
    <w:rsid w:val="0585110B"/>
    <w:rsid w:val="06184D45"/>
    <w:rsid w:val="06991149"/>
    <w:rsid w:val="06A70E72"/>
    <w:rsid w:val="06F57235"/>
    <w:rsid w:val="07074987"/>
    <w:rsid w:val="074E713B"/>
    <w:rsid w:val="07C37441"/>
    <w:rsid w:val="080B2C3F"/>
    <w:rsid w:val="08D1008C"/>
    <w:rsid w:val="09E472AF"/>
    <w:rsid w:val="09FF6A8E"/>
    <w:rsid w:val="0A7C5B77"/>
    <w:rsid w:val="0B485085"/>
    <w:rsid w:val="0B7243B5"/>
    <w:rsid w:val="0B7F7739"/>
    <w:rsid w:val="0BC01FA9"/>
    <w:rsid w:val="0BE8740C"/>
    <w:rsid w:val="0C2826AA"/>
    <w:rsid w:val="0CE82EB7"/>
    <w:rsid w:val="0D2D3A85"/>
    <w:rsid w:val="0D2E3FFD"/>
    <w:rsid w:val="0D8D548F"/>
    <w:rsid w:val="0DCB0D9E"/>
    <w:rsid w:val="0E127616"/>
    <w:rsid w:val="0E6D6101"/>
    <w:rsid w:val="0EF27BD7"/>
    <w:rsid w:val="0F44539A"/>
    <w:rsid w:val="0F92760D"/>
    <w:rsid w:val="10B2109D"/>
    <w:rsid w:val="10F7182B"/>
    <w:rsid w:val="11184D1F"/>
    <w:rsid w:val="11B14420"/>
    <w:rsid w:val="11B9322B"/>
    <w:rsid w:val="129C7B9C"/>
    <w:rsid w:val="12D43941"/>
    <w:rsid w:val="13056FD8"/>
    <w:rsid w:val="13620E51"/>
    <w:rsid w:val="13E65367"/>
    <w:rsid w:val="141D53A1"/>
    <w:rsid w:val="14853271"/>
    <w:rsid w:val="168B4E1C"/>
    <w:rsid w:val="17336A64"/>
    <w:rsid w:val="1790613A"/>
    <w:rsid w:val="19152738"/>
    <w:rsid w:val="198A5288"/>
    <w:rsid w:val="19997D2B"/>
    <w:rsid w:val="1A7A5857"/>
    <w:rsid w:val="1C803F9C"/>
    <w:rsid w:val="1D3B7F42"/>
    <w:rsid w:val="1D7A487E"/>
    <w:rsid w:val="1D7F09BA"/>
    <w:rsid w:val="1DF4047A"/>
    <w:rsid w:val="1DFB57DB"/>
    <w:rsid w:val="1E3B1329"/>
    <w:rsid w:val="1E494425"/>
    <w:rsid w:val="1F1708A8"/>
    <w:rsid w:val="20AC054E"/>
    <w:rsid w:val="20DC4D6C"/>
    <w:rsid w:val="21075BAB"/>
    <w:rsid w:val="214F6CF5"/>
    <w:rsid w:val="2174267D"/>
    <w:rsid w:val="23164CA0"/>
    <w:rsid w:val="23A5761D"/>
    <w:rsid w:val="23C74FB6"/>
    <w:rsid w:val="247B1E4F"/>
    <w:rsid w:val="24AD3504"/>
    <w:rsid w:val="24DA17D0"/>
    <w:rsid w:val="267220C2"/>
    <w:rsid w:val="276D0E94"/>
    <w:rsid w:val="283A360E"/>
    <w:rsid w:val="28971875"/>
    <w:rsid w:val="28AE74FF"/>
    <w:rsid w:val="2A6F156D"/>
    <w:rsid w:val="2B80782C"/>
    <w:rsid w:val="2C07144E"/>
    <w:rsid w:val="2C7E4053"/>
    <w:rsid w:val="2C9723CA"/>
    <w:rsid w:val="2C991B37"/>
    <w:rsid w:val="2CA2714B"/>
    <w:rsid w:val="2D7658B7"/>
    <w:rsid w:val="2E676460"/>
    <w:rsid w:val="2F465BF0"/>
    <w:rsid w:val="2F5748C6"/>
    <w:rsid w:val="2F884EC6"/>
    <w:rsid w:val="3064732B"/>
    <w:rsid w:val="309B2B30"/>
    <w:rsid w:val="30E32131"/>
    <w:rsid w:val="312F507D"/>
    <w:rsid w:val="31A669D3"/>
    <w:rsid w:val="31C353F6"/>
    <w:rsid w:val="32B50473"/>
    <w:rsid w:val="32D6354F"/>
    <w:rsid w:val="33360696"/>
    <w:rsid w:val="345453E4"/>
    <w:rsid w:val="345B05BA"/>
    <w:rsid w:val="34C33EC6"/>
    <w:rsid w:val="36285FFC"/>
    <w:rsid w:val="36447E3E"/>
    <w:rsid w:val="36AE0CED"/>
    <w:rsid w:val="36FA367D"/>
    <w:rsid w:val="372F327A"/>
    <w:rsid w:val="37670B88"/>
    <w:rsid w:val="37682945"/>
    <w:rsid w:val="37C62BC6"/>
    <w:rsid w:val="380B48CA"/>
    <w:rsid w:val="3911183B"/>
    <w:rsid w:val="39AB024B"/>
    <w:rsid w:val="3A8163B4"/>
    <w:rsid w:val="3ADA0AF1"/>
    <w:rsid w:val="3AED213D"/>
    <w:rsid w:val="3B332C21"/>
    <w:rsid w:val="3BA23AB9"/>
    <w:rsid w:val="3E4F738F"/>
    <w:rsid w:val="3E94538A"/>
    <w:rsid w:val="401F5E29"/>
    <w:rsid w:val="40494E33"/>
    <w:rsid w:val="4085187C"/>
    <w:rsid w:val="42073A5C"/>
    <w:rsid w:val="42B90E9C"/>
    <w:rsid w:val="43F14679"/>
    <w:rsid w:val="44201DA7"/>
    <w:rsid w:val="45431483"/>
    <w:rsid w:val="45467453"/>
    <w:rsid w:val="469B41DA"/>
    <w:rsid w:val="47383160"/>
    <w:rsid w:val="47911AB8"/>
    <w:rsid w:val="47C0764C"/>
    <w:rsid w:val="484E53C6"/>
    <w:rsid w:val="489B2B87"/>
    <w:rsid w:val="491646A2"/>
    <w:rsid w:val="49F23A94"/>
    <w:rsid w:val="4AC61B3D"/>
    <w:rsid w:val="4B764A8F"/>
    <w:rsid w:val="4C0D65F5"/>
    <w:rsid w:val="4CD011A8"/>
    <w:rsid w:val="4CE871C0"/>
    <w:rsid w:val="4E132D23"/>
    <w:rsid w:val="4EF05D95"/>
    <w:rsid w:val="4F5B34A6"/>
    <w:rsid w:val="4FF060E6"/>
    <w:rsid w:val="50093A8D"/>
    <w:rsid w:val="505E232C"/>
    <w:rsid w:val="50605A05"/>
    <w:rsid w:val="50A47B1C"/>
    <w:rsid w:val="50E2350C"/>
    <w:rsid w:val="51564F7C"/>
    <w:rsid w:val="51925983"/>
    <w:rsid w:val="526436D2"/>
    <w:rsid w:val="52EB546E"/>
    <w:rsid w:val="553D7CAD"/>
    <w:rsid w:val="55500853"/>
    <w:rsid w:val="56435284"/>
    <w:rsid w:val="56B35612"/>
    <w:rsid w:val="57080E3D"/>
    <w:rsid w:val="57AA3C8E"/>
    <w:rsid w:val="58AB204C"/>
    <w:rsid w:val="5A59551D"/>
    <w:rsid w:val="5A6542E5"/>
    <w:rsid w:val="5BD544C6"/>
    <w:rsid w:val="5C1B4CB7"/>
    <w:rsid w:val="5C484B18"/>
    <w:rsid w:val="5C8B4AC6"/>
    <w:rsid w:val="5C9F02BB"/>
    <w:rsid w:val="5D4B46BD"/>
    <w:rsid w:val="5F024FA5"/>
    <w:rsid w:val="5F5D446B"/>
    <w:rsid w:val="5F883696"/>
    <w:rsid w:val="5FE324C1"/>
    <w:rsid w:val="60390992"/>
    <w:rsid w:val="605614C5"/>
    <w:rsid w:val="60BF7C99"/>
    <w:rsid w:val="61C246AB"/>
    <w:rsid w:val="621E4F63"/>
    <w:rsid w:val="63880CDD"/>
    <w:rsid w:val="63FB2343"/>
    <w:rsid w:val="648071AC"/>
    <w:rsid w:val="6540481C"/>
    <w:rsid w:val="65AA49D4"/>
    <w:rsid w:val="65E845C0"/>
    <w:rsid w:val="66B935D9"/>
    <w:rsid w:val="6718261D"/>
    <w:rsid w:val="671A157F"/>
    <w:rsid w:val="69EE1500"/>
    <w:rsid w:val="6AFF0EB8"/>
    <w:rsid w:val="6C4903EF"/>
    <w:rsid w:val="6C947EE4"/>
    <w:rsid w:val="6C9E5160"/>
    <w:rsid w:val="6CA36B08"/>
    <w:rsid w:val="6CD1543A"/>
    <w:rsid w:val="6D3D6007"/>
    <w:rsid w:val="6E7F2633"/>
    <w:rsid w:val="6F392613"/>
    <w:rsid w:val="6F5B3132"/>
    <w:rsid w:val="71264E96"/>
    <w:rsid w:val="71B231BA"/>
    <w:rsid w:val="71F47F0C"/>
    <w:rsid w:val="7298464A"/>
    <w:rsid w:val="73417DB6"/>
    <w:rsid w:val="73DE2271"/>
    <w:rsid w:val="7496368E"/>
    <w:rsid w:val="756C7FB4"/>
    <w:rsid w:val="75E27D05"/>
    <w:rsid w:val="76773D2E"/>
    <w:rsid w:val="768F4385"/>
    <w:rsid w:val="7690670B"/>
    <w:rsid w:val="76C12121"/>
    <w:rsid w:val="76C84057"/>
    <w:rsid w:val="781C7751"/>
    <w:rsid w:val="78692553"/>
    <w:rsid w:val="786B50D3"/>
    <w:rsid w:val="788B07E3"/>
    <w:rsid w:val="791B5513"/>
    <w:rsid w:val="7A494F6C"/>
    <w:rsid w:val="7B740455"/>
    <w:rsid w:val="7B9312E9"/>
    <w:rsid w:val="7D382952"/>
    <w:rsid w:val="7D4955D3"/>
    <w:rsid w:val="7D596E31"/>
    <w:rsid w:val="7D70528A"/>
    <w:rsid w:val="7E513648"/>
    <w:rsid w:val="7EDC3099"/>
    <w:rsid w:val="7FC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DDC4A0"/>
  <w15:docId w15:val="{ADC7D2E2-048A-4DEA-B21C-D861C50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Plain Text"/>
    <w:basedOn w:val="a"/>
    <w:uiPriority w:val="99"/>
    <w:qFormat/>
    <w:rPr>
      <w:rFonts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hint="eastAsia"/>
      <w:kern w:val="0"/>
      <w:sz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opdicttext2">
    <w:name w:val="op_dict_text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4725F-22C3-4C23-9D3D-740FA1E6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yuchen20060807</dc:creator>
  <cp:lastModifiedBy>328490407@qq.com</cp:lastModifiedBy>
  <cp:revision>395</cp:revision>
  <dcterms:created xsi:type="dcterms:W3CDTF">2018-06-14T06:28:00Z</dcterms:created>
  <dcterms:modified xsi:type="dcterms:W3CDTF">2020-03-22T00:22:00Z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