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12471400</wp:posOffset>
            </wp:positionV>
            <wp:extent cx="342900" cy="292100"/>
            <wp:effectExtent l="0" t="0" r="0" b="3175"/>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42900" cy="292100"/>
                    </a:xfrm>
                    <a:prstGeom prst="rect">
                      <a:avLst/>
                    </a:prstGeom>
                  </pic:spPr>
                </pic:pic>
              </a:graphicData>
            </a:graphic>
          </wp:anchor>
        </w:drawing>
      </w:r>
      <w:r>
        <w:rPr>
          <w:rFonts w:hint="eastAsia" w:ascii="宋体" w:hAnsi="宋体" w:eastAsia="宋体" w:cs="宋体"/>
          <w:b/>
          <w:color w:val="auto"/>
          <w:sz w:val="32"/>
        </w:rPr>
        <w:t>2023届苏北七市&amp;浙江9+1联盟高三第二次调研测试</w:t>
      </w:r>
    </w:p>
    <w:p>
      <w:pPr>
        <w:spacing w:line="360" w:lineRule="auto"/>
        <w:jc w:val="left"/>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What does the man suggest the woman do?</w:t>
      </w:r>
    </w:p>
    <w:p>
      <w:pPr>
        <w:spacing w:line="360" w:lineRule="auto"/>
        <w:jc w:val="left"/>
      </w:pPr>
      <w:r>
        <w:rPr>
          <w:rFonts w:ascii="Times New Roman" w:hAnsi="Times New Roman" w:eastAsia="Times New Roman" w:cs="Times New Roman"/>
          <w:color w:val="auto"/>
          <w:sz w:val="21"/>
        </w:rPr>
        <w:t>A. Reduce the amount of furniture.</w:t>
      </w:r>
      <w:bookmarkStart w:id="0" w:name="_GoBack"/>
      <w:bookmarkEnd w:id="0"/>
    </w:p>
    <w:p>
      <w:pPr>
        <w:spacing w:line="360" w:lineRule="auto"/>
        <w:jc w:val="left"/>
      </w:pPr>
      <w:r>
        <w:rPr>
          <w:rFonts w:ascii="Times New Roman" w:hAnsi="Times New Roman" w:eastAsia="Times New Roman" w:cs="Times New Roman"/>
          <w:color w:val="auto"/>
          <w:sz w:val="21"/>
        </w:rPr>
        <w:t>B. Increase the size of the room.</w:t>
      </w:r>
    </w:p>
    <w:p>
      <w:pPr>
        <w:spacing w:line="360" w:lineRule="auto"/>
        <w:jc w:val="left"/>
      </w:pPr>
      <w:r>
        <w:rPr>
          <w:rFonts w:ascii="Times New Roman" w:hAnsi="Times New Roman" w:eastAsia="Times New Roman" w:cs="Times New Roman"/>
          <w:color w:val="auto"/>
          <w:sz w:val="21"/>
        </w:rPr>
        <w:t>C. Buy a new desk.</w:t>
      </w:r>
    </w:p>
    <w:p>
      <w:pPr>
        <w:spacing w:line="360" w:lineRule="auto"/>
        <w:jc w:val="left"/>
      </w:pPr>
      <w:r>
        <w:rPr>
          <w:rFonts w:ascii="Times New Roman" w:hAnsi="Times New Roman" w:eastAsia="Times New Roman" w:cs="Times New Roman"/>
          <w:color w:val="auto"/>
          <w:sz w:val="21"/>
        </w:rPr>
        <w:t>2. How do the speakers feel now?</w:t>
      </w:r>
    </w:p>
    <w:p>
      <w:pPr>
        <w:spacing w:line="360" w:lineRule="auto"/>
        <w:jc w:val="left"/>
      </w:pPr>
      <w:r>
        <w:rPr>
          <w:rFonts w:ascii="Times New Roman" w:hAnsi="Times New Roman" w:eastAsia="Times New Roman" w:cs="Times New Roman"/>
          <w:color w:val="auto"/>
          <w:sz w:val="21"/>
        </w:rPr>
        <w:t>A. Hungry.</w:t>
      </w:r>
    </w:p>
    <w:p>
      <w:pPr>
        <w:spacing w:line="360" w:lineRule="auto"/>
        <w:jc w:val="left"/>
      </w:pPr>
      <w:r>
        <w:rPr>
          <w:rFonts w:ascii="Times New Roman" w:hAnsi="Times New Roman" w:eastAsia="Times New Roman" w:cs="Times New Roman"/>
          <w:color w:val="auto"/>
          <w:sz w:val="21"/>
        </w:rPr>
        <w:t>B. Satisfied.</w:t>
      </w:r>
    </w:p>
    <w:p>
      <w:pPr>
        <w:spacing w:line="360" w:lineRule="auto"/>
        <w:jc w:val="left"/>
      </w:pPr>
      <w:r>
        <w:rPr>
          <w:rFonts w:ascii="Times New Roman" w:hAnsi="Times New Roman" w:eastAsia="Times New Roman" w:cs="Times New Roman"/>
          <w:color w:val="auto"/>
          <w:sz w:val="21"/>
        </w:rPr>
        <w:t>C.Disappointed.</w:t>
      </w:r>
    </w:p>
    <w:p>
      <w:pPr>
        <w:spacing w:line="360" w:lineRule="auto"/>
        <w:jc w:val="left"/>
      </w:pPr>
      <w:r>
        <w:rPr>
          <w:rFonts w:ascii="Times New Roman" w:hAnsi="Times New Roman" w:eastAsia="Times New Roman" w:cs="Times New Roman"/>
          <w:color w:val="auto"/>
          <w:sz w:val="21"/>
        </w:rPr>
        <w:t>3. What is the woman going to do next?</w:t>
      </w:r>
    </w:p>
    <w:p>
      <w:pPr>
        <w:spacing w:line="360" w:lineRule="auto"/>
        <w:jc w:val="left"/>
      </w:pPr>
      <w:r>
        <w:rPr>
          <w:rFonts w:ascii="Times New Roman" w:hAnsi="Times New Roman" w:eastAsia="Times New Roman" w:cs="Times New Roman"/>
          <w:color w:val="auto"/>
          <w:sz w:val="21"/>
        </w:rPr>
        <w:t>A. Make a coffee.</w:t>
      </w:r>
    </w:p>
    <w:p>
      <w:pPr>
        <w:spacing w:line="360" w:lineRule="auto"/>
        <w:jc w:val="left"/>
      </w:pPr>
      <w:r>
        <w:rPr>
          <w:rFonts w:ascii="Times New Roman" w:hAnsi="Times New Roman" w:eastAsia="Times New Roman" w:cs="Times New Roman"/>
          <w:color w:val="auto"/>
          <w:sz w:val="21"/>
        </w:rPr>
        <w:t>B. Pour some cups of tea.</w:t>
      </w:r>
    </w:p>
    <w:p>
      <w:pPr>
        <w:spacing w:line="360" w:lineRule="auto"/>
        <w:jc w:val="left"/>
      </w:pPr>
      <w:r>
        <w:rPr>
          <w:rFonts w:ascii="Times New Roman" w:hAnsi="Times New Roman" w:eastAsia="Times New Roman" w:cs="Times New Roman"/>
          <w:color w:val="auto"/>
          <w:sz w:val="21"/>
        </w:rPr>
        <w:t>C. Take orange juice out of the fridge.</w:t>
      </w:r>
    </w:p>
    <w:p>
      <w:pPr>
        <w:spacing w:line="360" w:lineRule="auto"/>
        <w:jc w:val="left"/>
      </w:pPr>
      <w:r>
        <w:rPr>
          <w:rFonts w:ascii="Times New Roman" w:hAnsi="Times New Roman" w:eastAsia="Times New Roman" w:cs="Times New Roman"/>
          <w:color w:val="auto"/>
          <w:sz w:val="21"/>
        </w:rPr>
        <w:t>4. What was the river made for in the 19th century?</w:t>
      </w:r>
    </w:p>
    <w:p>
      <w:pPr>
        <w:spacing w:line="360" w:lineRule="auto"/>
        <w:jc w:val="left"/>
      </w:pPr>
      <w:r>
        <w:rPr>
          <w:rFonts w:ascii="Times New Roman" w:hAnsi="Times New Roman" w:eastAsia="Times New Roman" w:cs="Times New Roman"/>
          <w:color w:val="auto"/>
          <w:sz w:val="21"/>
        </w:rPr>
        <w:t>A. Walking along.</w:t>
      </w:r>
    </w:p>
    <w:p>
      <w:pPr>
        <w:spacing w:line="360" w:lineRule="auto"/>
        <w:jc w:val="left"/>
      </w:pPr>
      <w:r>
        <w:rPr>
          <w:rFonts w:ascii="Times New Roman" w:hAnsi="Times New Roman" w:eastAsia="Times New Roman" w:cs="Times New Roman"/>
          <w:color w:val="auto"/>
          <w:sz w:val="21"/>
        </w:rPr>
        <w:t>B. Enjoying wildlife.</w:t>
      </w:r>
    </w:p>
    <w:p>
      <w:pPr>
        <w:spacing w:line="360" w:lineRule="auto"/>
        <w:jc w:val="left"/>
      </w:pPr>
      <w:r>
        <w:rPr>
          <w:rFonts w:ascii="Times New Roman" w:hAnsi="Times New Roman" w:eastAsia="Times New Roman" w:cs="Times New Roman"/>
          <w:color w:val="auto"/>
          <w:sz w:val="21"/>
        </w:rPr>
        <w:t>C. Transporting goods.</w:t>
      </w:r>
    </w:p>
    <w:p>
      <w:pPr>
        <w:spacing w:line="360" w:lineRule="auto"/>
        <w:jc w:val="left"/>
      </w:pPr>
      <w:r>
        <w:rPr>
          <w:rFonts w:ascii="Times New Roman" w:hAnsi="Times New Roman" w:eastAsia="Times New Roman" w:cs="Times New Roman"/>
          <w:color w:val="auto"/>
          <w:sz w:val="21"/>
        </w:rPr>
        <w:t>5. What is the man doing?</w:t>
      </w:r>
    </w:p>
    <w:p>
      <w:pPr>
        <w:spacing w:line="360" w:lineRule="auto"/>
        <w:jc w:val="left"/>
      </w:pPr>
      <w:r>
        <w:rPr>
          <w:rFonts w:ascii="Times New Roman" w:hAnsi="Times New Roman" w:eastAsia="Times New Roman" w:cs="Times New Roman"/>
          <w:color w:val="auto"/>
          <w:sz w:val="21"/>
        </w:rPr>
        <w:t>A. Touring old people’s houses.</w:t>
      </w:r>
    </w:p>
    <w:p>
      <w:pPr>
        <w:spacing w:line="360" w:lineRule="auto"/>
        <w:jc w:val="left"/>
      </w:pPr>
      <w:r>
        <w:rPr>
          <w:rFonts w:ascii="Times New Roman" w:hAnsi="Times New Roman" w:eastAsia="Times New Roman" w:cs="Times New Roman"/>
          <w:color w:val="auto"/>
          <w:sz w:val="21"/>
        </w:rPr>
        <w:t>B. Correcting a mistake.</w:t>
      </w:r>
    </w:p>
    <w:p>
      <w:pPr>
        <w:spacing w:line="360" w:lineRule="auto"/>
        <w:jc w:val="left"/>
      </w:pPr>
      <w:r>
        <w:rPr>
          <w:rFonts w:ascii="Times New Roman" w:hAnsi="Times New Roman" w:eastAsia="Times New Roman" w:cs="Times New Roman"/>
          <w:color w:val="auto"/>
          <w:sz w:val="21"/>
        </w:rPr>
        <w:t>C. Giving instructions.</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What is the weather like right now?</w:t>
      </w:r>
    </w:p>
    <w:p>
      <w:pPr>
        <w:spacing w:line="360" w:lineRule="auto"/>
        <w:jc w:val="left"/>
      </w:pPr>
      <w:r>
        <w:rPr>
          <w:rFonts w:ascii="Times New Roman" w:hAnsi="Times New Roman" w:eastAsia="Times New Roman" w:cs="Times New Roman"/>
          <w:color w:val="auto"/>
          <w:sz w:val="21"/>
        </w:rPr>
        <w:t>A. Snowy.</w:t>
      </w:r>
    </w:p>
    <w:p>
      <w:pPr>
        <w:spacing w:line="360" w:lineRule="auto"/>
        <w:jc w:val="left"/>
      </w:pPr>
      <w:r>
        <w:rPr>
          <w:rFonts w:ascii="Times New Roman" w:hAnsi="Times New Roman" w:eastAsia="Times New Roman" w:cs="Times New Roman"/>
          <w:color w:val="auto"/>
          <w:sz w:val="21"/>
        </w:rPr>
        <w:t>B. Windy.</w:t>
      </w:r>
    </w:p>
    <w:p>
      <w:pPr>
        <w:spacing w:line="360" w:lineRule="auto"/>
        <w:jc w:val="left"/>
      </w:pPr>
      <w:r>
        <w:rPr>
          <w:rFonts w:ascii="Times New Roman" w:hAnsi="Times New Roman" w:eastAsia="Times New Roman" w:cs="Times New Roman"/>
          <w:color w:val="auto"/>
          <w:sz w:val="21"/>
        </w:rPr>
        <w:t>C. Rainy.</w:t>
      </w:r>
    </w:p>
    <w:p>
      <w:pPr>
        <w:spacing w:line="360" w:lineRule="auto"/>
        <w:jc w:val="left"/>
      </w:pPr>
      <w:r>
        <w:rPr>
          <w:rFonts w:ascii="Times New Roman" w:hAnsi="Times New Roman" w:eastAsia="Times New Roman" w:cs="Times New Roman"/>
          <w:color w:val="auto"/>
          <w:sz w:val="21"/>
        </w:rPr>
        <w:t>7. Where are the speakers probably?</w:t>
      </w:r>
    </w:p>
    <w:p>
      <w:pPr>
        <w:spacing w:line="360" w:lineRule="auto"/>
        <w:jc w:val="left"/>
      </w:pPr>
      <w:r>
        <w:rPr>
          <w:rFonts w:ascii="Times New Roman" w:hAnsi="Times New Roman" w:eastAsia="Times New Roman" w:cs="Times New Roman"/>
          <w:color w:val="auto"/>
          <w:sz w:val="21"/>
        </w:rPr>
        <w:t>A. On a mountain top.</w:t>
      </w:r>
    </w:p>
    <w:p>
      <w:pPr>
        <w:spacing w:line="360" w:lineRule="auto"/>
        <w:jc w:val="left"/>
      </w:pPr>
      <w:r>
        <w:rPr>
          <w:rFonts w:ascii="Times New Roman" w:hAnsi="Times New Roman" w:eastAsia="Times New Roman" w:cs="Times New Roman"/>
          <w:color w:val="auto"/>
          <w:sz w:val="21"/>
        </w:rPr>
        <w:t>B. Beside a river.</w:t>
      </w:r>
    </w:p>
    <w:p>
      <w:pPr>
        <w:spacing w:line="360" w:lineRule="auto"/>
        <w:jc w:val="left"/>
      </w:pPr>
      <w:r>
        <w:rPr>
          <w:rFonts w:ascii="Times New Roman" w:hAnsi="Times New Roman" w:eastAsia="Times New Roman" w:cs="Times New Roman"/>
          <w:color w:val="auto"/>
          <w:sz w:val="21"/>
        </w:rPr>
        <w:t>C. At home.</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What was the man’s problem?</w:t>
      </w:r>
    </w:p>
    <w:p>
      <w:pPr>
        <w:spacing w:line="360" w:lineRule="auto"/>
        <w:jc w:val="left"/>
      </w:pPr>
      <w:r>
        <w:rPr>
          <w:rFonts w:ascii="Times New Roman" w:hAnsi="Times New Roman" w:eastAsia="Times New Roman" w:cs="Times New Roman"/>
          <w:color w:val="auto"/>
          <w:sz w:val="21"/>
        </w:rPr>
        <w:t>A. His shelves broke.</w:t>
      </w:r>
    </w:p>
    <w:p>
      <w:pPr>
        <w:spacing w:line="360" w:lineRule="auto"/>
        <w:jc w:val="left"/>
      </w:pPr>
      <w:r>
        <w:rPr>
          <w:rFonts w:ascii="Times New Roman" w:hAnsi="Times New Roman" w:eastAsia="Times New Roman" w:cs="Times New Roman"/>
          <w:color w:val="auto"/>
          <w:sz w:val="21"/>
        </w:rPr>
        <w:t>B. His tool did not work.</w:t>
      </w:r>
    </w:p>
    <w:p>
      <w:pPr>
        <w:spacing w:line="360" w:lineRule="auto"/>
        <w:jc w:val="left"/>
      </w:pPr>
      <w:r>
        <w:rPr>
          <w:rFonts w:ascii="Times New Roman" w:hAnsi="Times New Roman" w:eastAsia="Times New Roman" w:cs="Times New Roman"/>
          <w:color w:val="auto"/>
          <w:sz w:val="21"/>
        </w:rPr>
        <w:t>C. His courses were too heavy for him.</w:t>
      </w:r>
    </w:p>
    <w:p>
      <w:pPr>
        <w:spacing w:line="360" w:lineRule="auto"/>
        <w:jc w:val="left"/>
      </w:pPr>
      <w:r>
        <w:rPr>
          <w:rFonts w:ascii="Times New Roman" w:hAnsi="Times New Roman" w:eastAsia="Times New Roman" w:cs="Times New Roman"/>
          <w:color w:val="auto"/>
          <w:sz w:val="21"/>
        </w:rPr>
        <w:t>9. What did the man do for the woman?</w:t>
      </w:r>
    </w:p>
    <w:p>
      <w:pPr>
        <w:spacing w:line="360" w:lineRule="auto"/>
        <w:jc w:val="left"/>
      </w:pPr>
      <w:r>
        <w:rPr>
          <w:rFonts w:ascii="Times New Roman" w:hAnsi="Times New Roman" w:eastAsia="Times New Roman" w:cs="Times New Roman"/>
          <w:color w:val="auto"/>
          <w:sz w:val="21"/>
        </w:rPr>
        <w:t>A. He bought new novels for her.</w:t>
      </w:r>
    </w:p>
    <w:p>
      <w:pPr>
        <w:spacing w:line="360" w:lineRule="auto"/>
        <w:jc w:val="left"/>
      </w:pPr>
      <w:r>
        <w:rPr>
          <w:rFonts w:ascii="Times New Roman" w:hAnsi="Times New Roman" w:eastAsia="Times New Roman" w:cs="Times New Roman"/>
          <w:color w:val="auto"/>
          <w:sz w:val="21"/>
        </w:rPr>
        <w:t>B. He painted the wall in her room.</w:t>
      </w:r>
    </w:p>
    <w:p>
      <w:pPr>
        <w:spacing w:line="360" w:lineRule="auto"/>
        <w:jc w:val="left"/>
      </w:pPr>
      <w:r>
        <w:rPr>
          <w:rFonts w:ascii="Times New Roman" w:hAnsi="Times New Roman" w:eastAsia="Times New Roman" w:cs="Times New Roman"/>
          <w:color w:val="auto"/>
          <w:sz w:val="21"/>
        </w:rPr>
        <w:t>C. He built the shelves in her room.</w:t>
      </w:r>
    </w:p>
    <w:p>
      <w:pPr>
        <w:spacing w:line="360" w:lineRule="auto"/>
        <w:jc w:val="left"/>
      </w:pPr>
      <w:r>
        <w:rPr>
          <w:rFonts w:ascii="Times New Roman" w:hAnsi="Times New Roman" w:eastAsia="Times New Roman" w:cs="Times New Roman"/>
          <w:color w:val="auto"/>
          <w:sz w:val="21"/>
        </w:rPr>
        <w:t>10. What is the probable relationship between the speakers?</w:t>
      </w:r>
    </w:p>
    <w:p>
      <w:pPr>
        <w:spacing w:line="360" w:lineRule="auto"/>
        <w:jc w:val="left"/>
      </w:pPr>
      <w:r>
        <w:rPr>
          <w:rFonts w:ascii="Times New Roman" w:hAnsi="Times New Roman" w:eastAsia="Times New Roman" w:cs="Times New Roman"/>
          <w:color w:val="auto"/>
          <w:sz w:val="21"/>
        </w:rPr>
        <w:t>A. Salesman and customer.</w:t>
      </w:r>
    </w:p>
    <w:p>
      <w:pPr>
        <w:spacing w:line="360" w:lineRule="auto"/>
        <w:jc w:val="left"/>
      </w:pPr>
      <w:r>
        <w:rPr>
          <w:rFonts w:ascii="Times New Roman" w:hAnsi="Times New Roman" w:eastAsia="Times New Roman" w:cs="Times New Roman"/>
          <w:color w:val="auto"/>
          <w:sz w:val="21"/>
        </w:rPr>
        <w:t>B. Father and daughter.</w:t>
      </w:r>
    </w:p>
    <w:p>
      <w:pPr>
        <w:spacing w:line="360" w:lineRule="auto"/>
        <w:jc w:val="left"/>
      </w:pPr>
      <w:r>
        <w:rPr>
          <w:rFonts w:ascii="Times New Roman" w:hAnsi="Times New Roman" w:eastAsia="Times New Roman" w:cs="Times New Roman"/>
          <w:color w:val="auto"/>
          <w:sz w:val="21"/>
        </w:rPr>
        <w:t>C. Teacher and student.</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 How long does the man plan to travel?</w:t>
      </w:r>
    </w:p>
    <w:p>
      <w:pPr>
        <w:spacing w:line="360" w:lineRule="auto"/>
        <w:jc w:val="left"/>
      </w:pPr>
      <w:r>
        <w:rPr>
          <w:rFonts w:ascii="Times New Roman" w:hAnsi="Times New Roman" w:eastAsia="Times New Roman" w:cs="Times New Roman"/>
          <w:color w:val="auto"/>
          <w:sz w:val="21"/>
        </w:rPr>
        <w:t>A. For 2 months.</w:t>
      </w:r>
    </w:p>
    <w:p>
      <w:pPr>
        <w:spacing w:line="360" w:lineRule="auto"/>
        <w:jc w:val="left"/>
      </w:pPr>
      <w:r>
        <w:rPr>
          <w:rFonts w:ascii="Times New Roman" w:hAnsi="Times New Roman" w:eastAsia="Times New Roman" w:cs="Times New Roman"/>
          <w:color w:val="auto"/>
          <w:sz w:val="21"/>
        </w:rPr>
        <w:t>B. For 6 months.</w:t>
      </w:r>
    </w:p>
    <w:p>
      <w:pPr>
        <w:spacing w:line="360" w:lineRule="auto"/>
        <w:jc w:val="left"/>
      </w:pPr>
      <w:r>
        <w:rPr>
          <w:rFonts w:ascii="Times New Roman" w:hAnsi="Times New Roman" w:eastAsia="Times New Roman" w:cs="Times New Roman"/>
          <w:color w:val="auto"/>
          <w:sz w:val="21"/>
        </w:rPr>
        <w:t>C</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For 12 months.</w:t>
      </w:r>
    </w:p>
    <w:p>
      <w:pPr>
        <w:spacing w:line="360" w:lineRule="auto"/>
        <w:jc w:val="left"/>
      </w:pPr>
      <w:r>
        <w:rPr>
          <w:rFonts w:ascii="Times New Roman" w:hAnsi="Times New Roman" w:eastAsia="Times New Roman" w:cs="Times New Roman"/>
          <w:color w:val="auto"/>
          <w:sz w:val="21"/>
        </w:rPr>
        <w:t>12. What will the man probably do to earn money during his traveling?</w:t>
      </w:r>
    </w:p>
    <w:p>
      <w:pPr>
        <w:spacing w:line="360" w:lineRule="auto"/>
        <w:jc w:val="left"/>
      </w:pPr>
      <w:r>
        <w:rPr>
          <w:rFonts w:ascii="Times New Roman" w:hAnsi="Times New Roman" w:eastAsia="Times New Roman" w:cs="Times New Roman"/>
          <w:color w:val="auto"/>
          <w:sz w:val="21"/>
        </w:rPr>
        <w:t>A. Work for a restaurant.</w:t>
      </w:r>
    </w:p>
    <w:p>
      <w:pPr>
        <w:spacing w:line="360" w:lineRule="auto"/>
        <w:jc w:val="left"/>
      </w:pPr>
      <w:r>
        <w:rPr>
          <w:rFonts w:ascii="Times New Roman" w:hAnsi="Times New Roman" w:eastAsia="Times New Roman" w:cs="Times New Roman"/>
          <w:color w:val="auto"/>
          <w:sz w:val="21"/>
        </w:rPr>
        <w:t>B. Teach people to surf.</w:t>
      </w:r>
    </w:p>
    <w:p>
      <w:pPr>
        <w:spacing w:line="360" w:lineRule="auto"/>
        <w:jc w:val="left"/>
      </w:pPr>
      <w:r>
        <w:rPr>
          <w:rFonts w:ascii="Times New Roman" w:hAnsi="Times New Roman" w:eastAsia="Times New Roman" w:cs="Times New Roman"/>
          <w:color w:val="auto"/>
          <w:sz w:val="21"/>
        </w:rPr>
        <w:t>C. Sell drinks on the beach.</w:t>
      </w:r>
    </w:p>
    <w:p>
      <w:pPr>
        <w:spacing w:line="360" w:lineRule="auto"/>
        <w:jc w:val="left"/>
      </w:pPr>
      <w:r>
        <w:rPr>
          <w:rFonts w:ascii="Times New Roman" w:hAnsi="Times New Roman" w:eastAsia="Times New Roman" w:cs="Times New Roman"/>
          <w:color w:val="auto"/>
          <w:sz w:val="21"/>
        </w:rPr>
        <w:t>13. Which place does the woman suggest the man travel to?</w:t>
      </w:r>
    </w:p>
    <w:p>
      <w:pPr>
        <w:spacing w:line="360" w:lineRule="auto"/>
        <w:jc w:val="left"/>
      </w:pPr>
      <w:r>
        <w:rPr>
          <w:rFonts w:ascii="Times New Roman" w:hAnsi="Times New Roman" w:eastAsia="Times New Roman" w:cs="Times New Roman"/>
          <w:color w:val="auto"/>
          <w:sz w:val="21"/>
        </w:rPr>
        <w:t>A. Europe.</w:t>
      </w:r>
    </w:p>
    <w:p>
      <w:pPr>
        <w:spacing w:line="360" w:lineRule="auto"/>
        <w:jc w:val="left"/>
      </w:pPr>
      <w:r>
        <w:rPr>
          <w:rFonts w:ascii="Times New Roman" w:hAnsi="Times New Roman" w:eastAsia="Times New Roman" w:cs="Times New Roman"/>
          <w:color w:val="auto"/>
          <w:sz w:val="21"/>
        </w:rPr>
        <w:t>B.Africa.</w:t>
      </w:r>
    </w:p>
    <w:p>
      <w:pPr>
        <w:spacing w:line="360" w:lineRule="auto"/>
        <w:jc w:val="left"/>
      </w:pPr>
      <w:r>
        <w:rPr>
          <w:rFonts w:ascii="Times New Roman" w:hAnsi="Times New Roman" w:eastAsia="Times New Roman" w:cs="Times New Roman"/>
          <w:color w:val="auto"/>
          <w:sz w:val="21"/>
        </w:rPr>
        <w:t>C.Australia.</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14. Which animals will the speakers deal with first?</w:t>
      </w:r>
    </w:p>
    <w:p>
      <w:pPr>
        <w:spacing w:line="360" w:lineRule="auto"/>
        <w:jc w:val="left"/>
      </w:pPr>
      <w:r>
        <w:rPr>
          <w:rFonts w:ascii="Times New Roman" w:hAnsi="Times New Roman" w:eastAsia="Times New Roman" w:cs="Times New Roman"/>
          <w:color w:val="auto"/>
          <w:sz w:val="21"/>
        </w:rPr>
        <w:t>A. The horses.</w:t>
      </w:r>
    </w:p>
    <w:p>
      <w:pPr>
        <w:spacing w:line="360" w:lineRule="auto"/>
        <w:jc w:val="left"/>
      </w:pPr>
      <w:r>
        <w:rPr>
          <w:rFonts w:ascii="Times New Roman" w:hAnsi="Times New Roman" w:eastAsia="Times New Roman" w:cs="Times New Roman"/>
          <w:color w:val="auto"/>
          <w:sz w:val="21"/>
        </w:rPr>
        <w:t>B. The camels.</w:t>
      </w:r>
    </w:p>
    <w:p>
      <w:pPr>
        <w:spacing w:line="360" w:lineRule="auto"/>
        <w:jc w:val="left"/>
      </w:pPr>
      <w:r>
        <w:rPr>
          <w:rFonts w:ascii="Times New Roman" w:hAnsi="Times New Roman" w:eastAsia="Times New Roman" w:cs="Times New Roman"/>
          <w:color w:val="auto"/>
          <w:sz w:val="21"/>
        </w:rPr>
        <w:t>C.The pigs.</w:t>
      </w:r>
    </w:p>
    <w:p>
      <w:pPr>
        <w:spacing w:line="360" w:lineRule="auto"/>
        <w:jc w:val="left"/>
      </w:pPr>
      <w:r>
        <w:rPr>
          <w:rFonts w:ascii="Times New Roman" w:hAnsi="Times New Roman" w:eastAsia="Times New Roman" w:cs="Times New Roman"/>
          <w:color w:val="auto"/>
          <w:sz w:val="21"/>
        </w:rPr>
        <w:t>15. How many elephants live at the animal shelter?</w:t>
      </w:r>
    </w:p>
    <w:p>
      <w:pPr>
        <w:spacing w:line="360" w:lineRule="auto"/>
        <w:jc w:val="left"/>
      </w:pPr>
      <w:r>
        <w:rPr>
          <w:rFonts w:ascii="Times New Roman" w:hAnsi="Times New Roman" w:eastAsia="Times New Roman" w:cs="Times New Roman"/>
          <w:color w:val="auto"/>
          <w:sz w:val="21"/>
        </w:rPr>
        <w:t>A.4.</w:t>
      </w:r>
    </w:p>
    <w:p>
      <w:pPr>
        <w:spacing w:line="360" w:lineRule="auto"/>
        <w:jc w:val="left"/>
      </w:pPr>
      <w:r>
        <w:rPr>
          <w:rFonts w:ascii="Times New Roman" w:hAnsi="Times New Roman" w:eastAsia="Times New Roman" w:cs="Times New Roman"/>
          <w:color w:val="auto"/>
          <w:sz w:val="21"/>
        </w:rPr>
        <w:t>B.5.</w:t>
      </w:r>
    </w:p>
    <w:p>
      <w:pPr>
        <w:spacing w:line="360" w:lineRule="auto"/>
        <w:jc w:val="left"/>
      </w:pPr>
      <w:r>
        <w:rPr>
          <w:rFonts w:ascii="Times New Roman" w:hAnsi="Times New Roman" w:eastAsia="Times New Roman" w:cs="Times New Roman"/>
          <w:color w:val="auto"/>
          <w:sz w:val="21"/>
        </w:rPr>
        <w:t>C.11.</w:t>
      </w:r>
    </w:p>
    <w:p>
      <w:pPr>
        <w:spacing w:line="360" w:lineRule="auto"/>
        <w:jc w:val="left"/>
      </w:pPr>
      <w:r>
        <w:rPr>
          <w:rFonts w:ascii="Times New Roman" w:hAnsi="Times New Roman" w:eastAsia="Times New Roman" w:cs="Times New Roman"/>
          <w:color w:val="auto"/>
          <w:sz w:val="21"/>
        </w:rPr>
        <w:t>16. Why does the man feel excited in the end?</w:t>
      </w:r>
    </w:p>
    <w:p>
      <w:pPr>
        <w:spacing w:line="360"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The charity earned much money.</w:t>
      </w:r>
    </w:p>
    <w:p>
      <w:pPr>
        <w:spacing w:line="360" w:lineRule="auto"/>
        <w:jc w:val="left"/>
      </w:pPr>
      <w:r>
        <w:rPr>
          <w:rFonts w:ascii="Times New Roman" w:hAnsi="Times New Roman" w:eastAsia="Times New Roman" w:cs="Times New Roman"/>
          <w:color w:val="auto"/>
          <w:sz w:val="21"/>
        </w:rPr>
        <w:t>B. The shelter has got many visitors.</w:t>
      </w:r>
    </w:p>
    <w:p>
      <w:pPr>
        <w:spacing w:line="360" w:lineRule="auto"/>
        <w:jc w:val="left"/>
      </w:pPr>
      <w:r>
        <w:rPr>
          <w:rFonts w:ascii="Times New Roman" w:hAnsi="Times New Roman" w:eastAsia="Times New Roman" w:cs="Times New Roman"/>
          <w:color w:val="auto"/>
          <w:sz w:val="21"/>
        </w:rPr>
        <w:t>C. There will be a baby elephant soon.</w:t>
      </w:r>
    </w:p>
    <w:p>
      <w:pPr>
        <w:spacing w:line="360" w:lineRule="auto"/>
        <w:jc w:val="left"/>
      </w:pPr>
      <w:r>
        <w:rPr>
          <w:rFonts w:ascii="Times New Roman" w:hAnsi="Times New Roman" w:eastAsia="Times New Roman" w:cs="Times New Roman"/>
          <w:color w:val="auto"/>
          <w:sz w:val="21"/>
        </w:rPr>
        <w:t>17. What will the speakers do next?</w:t>
      </w:r>
    </w:p>
    <w:p>
      <w:pPr>
        <w:spacing w:line="360" w:lineRule="auto"/>
        <w:jc w:val="left"/>
      </w:pPr>
      <w:r>
        <w:rPr>
          <w:rFonts w:ascii="Times New Roman" w:hAnsi="Times New Roman" w:eastAsia="Times New Roman" w:cs="Times New Roman"/>
          <w:color w:val="auto"/>
          <w:sz w:val="21"/>
        </w:rPr>
        <w:t>A. Clean the animals.</w:t>
      </w:r>
    </w:p>
    <w:p>
      <w:pPr>
        <w:spacing w:line="360" w:lineRule="auto"/>
        <w:jc w:val="left"/>
      </w:pPr>
      <w:r>
        <w:rPr>
          <w:rFonts w:ascii="Times New Roman" w:hAnsi="Times New Roman" w:eastAsia="Times New Roman" w:cs="Times New Roman"/>
          <w:color w:val="auto"/>
          <w:sz w:val="21"/>
        </w:rPr>
        <w:t>B. Raise money for the animals.</w:t>
      </w:r>
    </w:p>
    <w:p>
      <w:pPr>
        <w:spacing w:line="360" w:lineRule="auto"/>
        <w:jc w:val="left"/>
      </w:pPr>
      <w:r>
        <w:rPr>
          <w:rFonts w:ascii="Times New Roman" w:hAnsi="Times New Roman" w:eastAsia="Times New Roman" w:cs="Times New Roman"/>
          <w:color w:val="auto"/>
          <w:sz w:val="21"/>
        </w:rPr>
        <w:t>C. Find more volunteers for the charity.</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18. What is the speaker mainly talking about?</w:t>
      </w:r>
    </w:p>
    <w:p>
      <w:pPr>
        <w:spacing w:line="360" w:lineRule="auto"/>
        <w:jc w:val="left"/>
      </w:pPr>
      <w:r>
        <w:rPr>
          <w:rFonts w:ascii="Times New Roman" w:hAnsi="Times New Roman" w:eastAsia="Times New Roman" w:cs="Times New Roman"/>
          <w:color w:val="auto"/>
          <w:sz w:val="21"/>
        </w:rPr>
        <w:t>A. How to go to universities as players.</w:t>
      </w:r>
    </w:p>
    <w:p>
      <w:pPr>
        <w:spacing w:line="360" w:lineRule="auto"/>
        <w:jc w:val="left"/>
      </w:pPr>
      <w:r>
        <w:rPr>
          <w:rFonts w:ascii="Times New Roman" w:hAnsi="Times New Roman" w:eastAsia="Times New Roman" w:cs="Times New Roman"/>
          <w:color w:val="auto"/>
          <w:sz w:val="21"/>
        </w:rPr>
        <w:t>B. How to improve sports results.</w:t>
      </w:r>
    </w:p>
    <w:p>
      <w:pPr>
        <w:spacing w:line="360" w:lineRule="auto"/>
        <w:jc w:val="left"/>
      </w:pPr>
      <w:r>
        <w:rPr>
          <w:rFonts w:ascii="Times New Roman" w:hAnsi="Times New Roman" w:eastAsia="Times New Roman" w:cs="Times New Roman"/>
          <w:color w:val="auto"/>
          <w:sz w:val="21"/>
        </w:rPr>
        <w:t>C. How to make videos.</w:t>
      </w:r>
    </w:p>
    <w:p>
      <w:pPr>
        <w:spacing w:line="360" w:lineRule="auto"/>
        <w:jc w:val="left"/>
      </w:pPr>
      <w:r>
        <w:rPr>
          <w:rFonts w:ascii="Times New Roman" w:hAnsi="Times New Roman" w:eastAsia="Times New Roman" w:cs="Times New Roman"/>
          <w:color w:val="auto"/>
          <w:sz w:val="21"/>
        </w:rPr>
        <w:t>19. Who is the speaker talking to?</w:t>
      </w:r>
    </w:p>
    <w:p>
      <w:pPr>
        <w:spacing w:line="360" w:lineRule="auto"/>
        <w:jc w:val="left"/>
      </w:pPr>
      <w:r>
        <w:rPr>
          <w:rFonts w:ascii="Times New Roman" w:hAnsi="Times New Roman" w:eastAsia="Times New Roman" w:cs="Times New Roman"/>
          <w:color w:val="auto"/>
          <w:sz w:val="21"/>
        </w:rPr>
        <w:t>A.Teachers.</w:t>
      </w:r>
    </w:p>
    <w:p>
      <w:pPr>
        <w:spacing w:line="360" w:lineRule="auto"/>
        <w:jc w:val="left"/>
      </w:pPr>
      <w:r>
        <w:rPr>
          <w:rFonts w:ascii="Times New Roman" w:hAnsi="Times New Roman" w:eastAsia="Times New Roman" w:cs="Times New Roman"/>
          <w:color w:val="auto"/>
          <w:sz w:val="21"/>
        </w:rPr>
        <w:t>B.Parents.</w:t>
      </w:r>
    </w:p>
    <w:p>
      <w:pPr>
        <w:spacing w:line="360" w:lineRule="auto"/>
        <w:jc w:val="left"/>
      </w:pPr>
      <w:r>
        <w:rPr>
          <w:rFonts w:ascii="Times New Roman" w:hAnsi="Times New Roman" w:eastAsia="Times New Roman" w:cs="Times New Roman"/>
          <w:color w:val="auto"/>
          <w:sz w:val="21"/>
        </w:rPr>
        <w:t>C.Students.</w:t>
      </w:r>
    </w:p>
    <w:p>
      <w:pPr>
        <w:spacing w:line="360" w:lineRule="auto"/>
        <w:jc w:val="left"/>
      </w:pPr>
      <w:r>
        <w:rPr>
          <w:rFonts w:ascii="Times New Roman" w:hAnsi="Times New Roman" w:eastAsia="Times New Roman" w:cs="Times New Roman"/>
          <w:color w:val="auto"/>
          <w:sz w:val="21"/>
        </w:rPr>
        <w:t>20. What will the speaker do first?</w:t>
      </w:r>
    </w:p>
    <w:p>
      <w:pPr>
        <w:spacing w:line="360" w:lineRule="auto"/>
        <w:jc w:val="left"/>
      </w:pPr>
      <w:r>
        <w:rPr>
          <w:rFonts w:ascii="Times New Roman" w:hAnsi="Times New Roman" w:eastAsia="Times New Roman" w:cs="Times New Roman"/>
          <w:color w:val="auto"/>
          <w:sz w:val="21"/>
        </w:rPr>
        <w:t>A. Show a video.</w:t>
      </w:r>
    </w:p>
    <w:p>
      <w:pPr>
        <w:spacing w:line="360" w:lineRule="auto"/>
        <w:jc w:val="left"/>
      </w:pPr>
      <w:r>
        <w:rPr>
          <w:rFonts w:ascii="Times New Roman" w:hAnsi="Times New Roman" w:eastAsia="Times New Roman" w:cs="Times New Roman"/>
          <w:color w:val="auto"/>
          <w:sz w:val="21"/>
        </w:rPr>
        <w:t>B. Hand out posters.</w:t>
      </w:r>
    </w:p>
    <w:p>
      <w:pPr>
        <w:spacing w:line="360" w:lineRule="auto"/>
        <w:jc w:val="left"/>
      </w:pPr>
      <w:r>
        <w:rPr>
          <w:rFonts w:ascii="Times New Roman" w:hAnsi="Times New Roman" w:eastAsia="Times New Roman" w:cs="Times New Roman"/>
          <w:color w:val="auto"/>
          <w:sz w:val="21"/>
        </w:rPr>
        <w:t>C. Answer some questions.</w:t>
      </w:r>
    </w:p>
    <w:p>
      <w:pPr>
        <w:spacing w:line="360" w:lineRule="auto"/>
        <w:jc w:val="left"/>
      </w:pPr>
      <w:r>
        <w:rPr>
          <w:rFonts w:ascii="宋体" w:hAnsi="宋体" w:eastAsia="宋体" w:cs="宋体"/>
          <w:b/>
          <w:color w:val="auto"/>
          <w:sz w:val="24"/>
        </w:rPr>
        <w:t>第二部分阅读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jc w:val="center"/>
      </w:pPr>
      <w:r>
        <w:rPr>
          <w:rFonts w:ascii="Times New Roman" w:hAnsi="Times New Roman" w:eastAsia="Times New Roman" w:cs="Times New Roman"/>
          <w:color w:val="auto"/>
        </w:rPr>
        <w:t>Weald &amp; Downland Living Museum</w:t>
      </w:r>
    </w:p>
    <w:p>
      <w:pPr>
        <w:spacing w:line="360" w:lineRule="auto"/>
        <w:ind w:firstLine="420"/>
        <w:jc w:val="left"/>
      </w:pPr>
      <w:r>
        <w:rPr>
          <w:rFonts w:ascii="Times New Roman" w:hAnsi="Times New Roman" w:eastAsia="Times New Roman" w:cs="Times New Roman"/>
          <w:b/>
          <w:color w:val="auto"/>
        </w:rPr>
        <w:t>Fun fact</w:t>
      </w:r>
    </w:p>
    <w:p>
      <w:pPr>
        <w:spacing w:line="360" w:lineRule="auto"/>
        <w:ind w:firstLine="420"/>
        <w:jc w:val="left"/>
      </w:pPr>
      <w:r>
        <w:rPr>
          <w:rFonts w:ascii="Times New Roman" w:hAnsi="Times New Roman" w:eastAsia="Times New Roman" w:cs="Times New Roman"/>
          <w:color w:val="auto"/>
        </w:rPr>
        <w:t>Over 50 historic buildings from across the Weald and Downland area have been dismantled (</w:t>
      </w:r>
      <w:r>
        <w:rPr>
          <w:rFonts w:ascii="宋体" w:hAnsi="宋体" w:eastAsia="宋体" w:cs="宋体"/>
          <w:color w:val="auto"/>
        </w:rPr>
        <w:t>拆除</w:t>
      </w:r>
      <w:r>
        <w:rPr>
          <w:rFonts w:ascii="Times New Roman" w:hAnsi="Times New Roman" w:eastAsia="Times New Roman" w:cs="Times New Roman"/>
          <w:color w:val="auto"/>
        </w:rPr>
        <w:t>) and then reconstructed across a lovely 40-acre site in the South Downs national park. The collection of buildings represents almost a thousand years of rural life in south-east England: furnished just as they would have been in the past —complete with the homes, farms and public buildings. There’s a sense of exploring a real village as you wander between them along green paths, stopping to climb the stairs of a 17th-century craftsman’s (</w:t>
      </w:r>
      <w:r>
        <w:rPr>
          <w:rFonts w:ascii="宋体" w:hAnsi="宋体" w:eastAsia="宋体" w:cs="宋体"/>
          <w:color w:val="auto"/>
        </w:rPr>
        <w:t>工匠</w:t>
      </w:r>
      <w:r>
        <w:rPr>
          <w:rFonts w:ascii="Times New Roman" w:hAnsi="Times New Roman" w:eastAsia="Times New Roman" w:cs="Times New Roman"/>
          <w:color w:val="auto"/>
        </w:rPr>
        <w:t>) cottage to lie on the straw bed or sheltering from a shower in a smoky, 14th-century hall.</w:t>
      </w:r>
    </w:p>
    <w:p>
      <w:pPr>
        <w:spacing w:line="360" w:lineRule="auto"/>
        <w:ind w:firstLine="420"/>
        <w:jc w:val="left"/>
      </w:pPr>
      <w:r>
        <w:rPr>
          <w:rFonts w:ascii="Times New Roman" w:hAnsi="Times New Roman" w:eastAsia="Times New Roman" w:cs="Times New Roman"/>
          <w:b/>
          <w:color w:val="auto"/>
        </w:rPr>
        <w:t>Getting there</w:t>
      </w:r>
    </w:p>
    <w:p>
      <w:pPr>
        <w:spacing w:line="360" w:lineRule="auto"/>
        <w:ind w:firstLine="420"/>
        <w:jc w:val="left"/>
      </w:pPr>
      <w:r>
        <w:rPr>
          <w:rFonts w:ascii="Times New Roman" w:hAnsi="Times New Roman" w:eastAsia="Times New Roman" w:cs="Times New Roman"/>
          <w:color w:val="auto"/>
        </w:rPr>
        <w:t>The Stagecoach 60 bus service from Chichester to Midhurst stops just five minutes away at Grooms Yard, Singleton. The nearest railway stations are Chichester (2 miles) and Haslemere (7 miles). The museum is on Town Lane in Singleton, reached via the A286 from Chichester to Midhurst. Parking is free and there are disabled parking spaces opposite the museum shop.</w:t>
      </w:r>
    </w:p>
    <w:p>
      <w:pPr>
        <w:spacing w:line="360" w:lineRule="auto"/>
        <w:ind w:firstLine="420"/>
        <w:jc w:val="left"/>
      </w:pPr>
      <w:r>
        <w:rPr>
          <w:rFonts w:ascii="Times New Roman" w:hAnsi="Times New Roman" w:eastAsia="Times New Roman" w:cs="Times New Roman"/>
          <w:b/>
          <w:color w:val="auto"/>
        </w:rPr>
        <w:t>Value for money?</w:t>
      </w:r>
    </w:p>
    <w:p>
      <w:pPr>
        <w:spacing w:line="360" w:lineRule="auto"/>
        <w:ind w:firstLine="420"/>
        <w:jc w:val="left"/>
      </w:pPr>
      <w:r>
        <w:rPr>
          <w:rFonts w:ascii="Times New Roman" w:hAnsi="Times New Roman" w:eastAsia="Times New Roman" w:cs="Times New Roman"/>
          <w:color w:val="auto"/>
        </w:rPr>
        <w:t xml:space="preserve">Yes. It’s not cheap but it’s a special experience that easily fills a day. Plus, it’s a valuable cause worth supporting. Adults </w:t>
      </w:r>
      <w:r>
        <w:rPr>
          <w:rFonts w:ascii="宋体" w:hAnsi="宋体" w:eastAsia="宋体" w:cs="宋体"/>
          <w:color w:val="auto"/>
        </w:rPr>
        <w:t>￡</w:t>
      </w:r>
      <w:r>
        <w:rPr>
          <w:rFonts w:ascii="Times New Roman" w:hAnsi="Times New Roman" w:eastAsia="Times New Roman" w:cs="Times New Roman"/>
          <w:color w:val="auto"/>
        </w:rPr>
        <w:t xml:space="preserve">14, children 5-17 and students </w:t>
      </w:r>
      <w:r>
        <w:rPr>
          <w:rFonts w:ascii="宋体" w:hAnsi="宋体" w:eastAsia="宋体" w:cs="宋体"/>
          <w:color w:val="auto"/>
        </w:rPr>
        <w:t>￡</w:t>
      </w:r>
      <w:r>
        <w:rPr>
          <w:rFonts w:ascii="Times New Roman" w:hAnsi="Times New Roman" w:eastAsia="Times New Roman" w:cs="Times New Roman"/>
          <w:color w:val="auto"/>
        </w:rPr>
        <w:t xml:space="preserve">6.50, under-4s free, family </w:t>
      </w:r>
      <w:r>
        <w:rPr>
          <w:rFonts w:ascii="宋体" w:hAnsi="宋体" w:eastAsia="宋体" w:cs="宋体"/>
          <w:color w:val="auto"/>
        </w:rPr>
        <w:t>￡</w:t>
      </w:r>
      <w:r>
        <w:rPr>
          <w:rFonts w:ascii="Times New Roman" w:hAnsi="Times New Roman" w:eastAsia="Times New Roman" w:cs="Times New Roman"/>
          <w:color w:val="auto"/>
        </w:rPr>
        <w:t xml:space="preserve">38 (two adults and two children) or </w:t>
      </w:r>
      <w:r>
        <w:rPr>
          <w:rFonts w:ascii="宋体" w:hAnsi="宋体" w:eastAsia="宋体" w:cs="宋体"/>
          <w:color w:val="auto"/>
        </w:rPr>
        <w:t>￡</w:t>
      </w:r>
      <w:r>
        <w:rPr>
          <w:rFonts w:ascii="Times New Roman" w:hAnsi="Times New Roman" w:eastAsia="Times New Roman" w:cs="Times New Roman"/>
          <w:color w:val="auto"/>
        </w:rPr>
        <w:t>25 (one adult and three children).</w:t>
      </w:r>
    </w:p>
    <w:p>
      <w:pPr>
        <w:spacing w:line="360" w:lineRule="auto"/>
        <w:ind w:firstLine="420"/>
        <w:jc w:val="left"/>
      </w:pPr>
      <w:r>
        <w:rPr>
          <w:rFonts w:ascii="Times New Roman" w:hAnsi="Times New Roman" w:eastAsia="Times New Roman" w:cs="Times New Roman"/>
          <w:b/>
          <w:color w:val="auto"/>
        </w:rPr>
        <w:t>Opening hours</w:t>
      </w:r>
    </w:p>
    <w:p>
      <w:pPr>
        <w:spacing w:line="360" w:lineRule="auto"/>
        <w:ind w:firstLine="420"/>
        <w:jc w:val="left"/>
      </w:pPr>
      <w:r>
        <w:rPr>
          <w:rFonts w:ascii="Times New Roman" w:hAnsi="Times New Roman" w:eastAsia="Times New Roman" w:cs="Times New Roman"/>
          <w:color w:val="auto"/>
        </w:rPr>
        <w:t>Daily 10am-5pm (last entry 4pm).</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can visitors do in Weald &amp; Downland Living Museum?</w:t>
      </w:r>
    </w:p>
    <w:p>
      <w:pPr>
        <w:spacing w:line="360" w:lineRule="auto"/>
        <w:jc w:val="left"/>
        <w:textAlignment w:val="center"/>
        <w:rPr>
          <w:color w:val="auto"/>
        </w:rPr>
      </w:pPr>
      <w:r>
        <w:t xml:space="preserve">A. </w:t>
      </w:r>
      <w:r>
        <w:rPr>
          <w:rFonts w:ascii="Times New Roman" w:hAnsi="Times New Roman" w:eastAsia="Times New Roman" w:cs="Times New Roman"/>
          <w:color w:val="auto"/>
        </w:rPr>
        <w:t>Take a shower in the hall.</w:t>
      </w:r>
    </w:p>
    <w:p>
      <w:pPr>
        <w:spacing w:line="360" w:lineRule="auto"/>
        <w:jc w:val="left"/>
        <w:textAlignment w:val="center"/>
        <w:rPr>
          <w:color w:val="auto"/>
        </w:rPr>
      </w:pPr>
      <w:r>
        <w:t xml:space="preserve">B. </w:t>
      </w:r>
      <w:r>
        <w:rPr>
          <w:rFonts w:ascii="Times New Roman" w:hAnsi="Times New Roman" w:eastAsia="Times New Roman" w:cs="Times New Roman"/>
          <w:color w:val="auto"/>
        </w:rPr>
        <w:t>Stay overnight at a cottage.</w:t>
      </w:r>
    </w:p>
    <w:p>
      <w:pPr>
        <w:spacing w:line="360" w:lineRule="auto"/>
        <w:jc w:val="left"/>
        <w:textAlignment w:val="center"/>
        <w:rPr>
          <w:color w:val="auto"/>
        </w:rPr>
      </w:pPr>
      <w:r>
        <w:t xml:space="preserve">C. </w:t>
      </w:r>
      <w:r>
        <w:rPr>
          <w:rFonts w:ascii="Times New Roman" w:hAnsi="Times New Roman" w:eastAsia="Times New Roman" w:cs="Times New Roman"/>
          <w:color w:val="auto"/>
        </w:rPr>
        <w:t>Learn construction techniques.</w:t>
      </w:r>
    </w:p>
    <w:p>
      <w:pPr>
        <w:spacing w:line="360" w:lineRule="auto"/>
        <w:jc w:val="left"/>
        <w:textAlignment w:val="center"/>
        <w:rPr>
          <w:color w:val="auto"/>
        </w:rPr>
      </w:pPr>
      <w:r>
        <w:t xml:space="preserve">D. </w:t>
      </w:r>
      <w:r>
        <w:rPr>
          <w:rFonts w:ascii="Times New Roman" w:hAnsi="Times New Roman" w:eastAsia="Times New Roman" w:cs="Times New Roman"/>
          <w:color w:val="auto"/>
        </w:rPr>
        <w:t>Explore rural life centuries ago.</w:t>
      </w:r>
    </w:p>
    <w:p>
      <w:pPr>
        <w:spacing w:line="360" w:lineRule="auto"/>
        <w:jc w:val="left"/>
        <w:textAlignment w:val="center"/>
        <w:rPr>
          <w:color w:val="auto"/>
        </w:rPr>
      </w:pPr>
      <w:r>
        <w:t xml:space="preserve">2. </w:t>
      </w:r>
      <w:r>
        <w:rPr>
          <w:rFonts w:ascii="Times New Roman" w:hAnsi="Times New Roman" w:eastAsia="Times New Roman" w:cs="Times New Roman"/>
          <w:color w:val="auto"/>
        </w:rPr>
        <w:t>How much would a couple with their 5-year-old twin sons pay for admission?</w:t>
      </w:r>
    </w:p>
    <w:p>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w:t>
      </w:r>
      <w:r>
        <w:rPr>
          <w:rFonts w:ascii="Times New Roman" w:hAnsi="Times New Roman" w:eastAsia="Times New Roman" w:cs="Times New Roman"/>
          <w:color w:val="auto"/>
        </w:rPr>
        <w:t>25.</w:t>
      </w:r>
      <w:r>
        <w:tab/>
      </w:r>
      <w:r>
        <w:t xml:space="preserve">B. </w:t>
      </w:r>
      <w:r>
        <w:rPr>
          <w:rFonts w:ascii="宋体" w:hAnsi="宋体" w:eastAsia="宋体" w:cs="宋体"/>
          <w:color w:val="auto"/>
        </w:rPr>
        <w:t>￡</w:t>
      </w:r>
      <w:r>
        <w:rPr>
          <w:rFonts w:ascii="Times New Roman" w:hAnsi="Times New Roman" w:eastAsia="Times New Roman" w:cs="Times New Roman"/>
          <w:color w:val="auto"/>
        </w:rPr>
        <w:t>34.5.</w:t>
      </w:r>
      <w:r>
        <w:tab/>
      </w:r>
      <w:r>
        <w:t xml:space="preserve">C. </w:t>
      </w:r>
      <w:r>
        <w:rPr>
          <w:rFonts w:ascii="宋体" w:hAnsi="宋体" w:eastAsia="宋体" w:cs="宋体"/>
          <w:color w:val="auto"/>
        </w:rPr>
        <w:t>￡</w:t>
      </w:r>
      <w:r>
        <w:rPr>
          <w:rFonts w:ascii="Times New Roman" w:hAnsi="Times New Roman" w:eastAsia="Times New Roman" w:cs="Times New Roman"/>
          <w:color w:val="auto"/>
        </w:rPr>
        <w:t>38.</w:t>
      </w:r>
      <w:r>
        <w:tab/>
      </w:r>
      <w:r>
        <w:t xml:space="preserve">D. </w:t>
      </w:r>
      <w:r>
        <w:rPr>
          <w:rFonts w:ascii="宋体" w:hAnsi="宋体" w:eastAsia="宋体" w:cs="宋体"/>
          <w:color w:val="auto"/>
        </w:rPr>
        <w:t>￡</w:t>
      </w:r>
      <w:r>
        <w:rPr>
          <w:rFonts w:ascii="Times New Roman" w:hAnsi="Times New Roman" w:eastAsia="Times New Roman" w:cs="Times New Roman"/>
          <w:color w:val="auto"/>
        </w:rPr>
        <w:t>41.</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do we know about Weald &amp; Downland Living Museum?</w:t>
      </w:r>
    </w:p>
    <w:p>
      <w:pPr>
        <w:spacing w:line="360" w:lineRule="auto"/>
        <w:jc w:val="left"/>
        <w:textAlignment w:val="center"/>
        <w:rPr>
          <w:color w:val="auto"/>
        </w:rPr>
      </w:pPr>
      <w:r>
        <w:t xml:space="preserve">A. </w:t>
      </w:r>
      <w:r>
        <w:rPr>
          <w:rFonts w:ascii="Times New Roman" w:hAnsi="Times New Roman" w:eastAsia="Times New Roman" w:cs="Times New Roman"/>
          <w:color w:val="auto"/>
        </w:rPr>
        <w:t>It charges parking fees.</w:t>
      </w:r>
    </w:p>
    <w:p>
      <w:pPr>
        <w:spacing w:line="360" w:lineRule="auto"/>
        <w:jc w:val="left"/>
        <w:textAlignment w:val="center"/>
        <w:rPr>
          <w:color w:val="auto"/>
        </w:rPr>
      </w:pPr>
      <w:r>
        <w:t xml:space="preserve">B. </w:t>
      </w:r>
      <w:r>
        <w:rPr>
          <w:rFonts w:ascii="Times New Roman" w:hAnsi="Times New Roman" w:eastAsia="Times New Roman" w:cs="Times New Roman"/>
          <w:color w:val="auto"/>
        </w:rPr>
        <w:t>It has varied opening hours.</w:t>
      </w:r>
    </w:p>
    <w:p>
      <w:pPr>
        <w:spacing w:line="360" w:lineRule="auto"/>
        <w:jc w:val="left"/>
        <w:textAlignment w:val="center"/>
        <w:rPr>
          <w:color w:val="auto"/>
        </w:rPr>
      </w:pPr>
      <w:r>
        <w:t xml:space="preserve">C. </w:t>
      </w:r>
      <w:r>
        <w:rPr>
          <w:rFonts w:ascii="Times New Roman" w:hAnsi="Times New Roman" w:eastAsia="Times New Roman" w:cs="Times New Roman"/>
          <w:color w:val="auto"/>
        </w:rPr>
        <w:t>It is inconveniently located for bus riders.</w:t>
      </w:r>
    </w:p>
    <w:p>
      <w:pPr>
        <w:spacing w:line="360" w:lineRule="auto"/>
        <w:jc w:val="left"/>
        <w:textAlignment w:val="center"/>
        <w:rPr>
          <w:color w:val="000000"/>
        </w:rPr>
      </w:pPr>
      <w:r>
        <w:t xml:space="preserve">D. </w:t>
      </w:r>
      <w:r>
        <w:rPr>
          <w:rFonts w:ascii="Times New Roman" w:hAnsi="Times New Roman" w:eastAsia="Times New Roman" w:cs="Times New Roman"/>
          <w:color w:val="auto"/>
        </w:rPr>
        <w:t>It offers the disabled thoughtful service.</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On a hot summer afternoon along the Mandavi River, Shweta Hule wraps her sari around her ankles and bends to p</w:t>
      </w:r>
      <w:r>
        <w:rPr>
          <w:color w:val="000000"/>
        </w:rPr>
        <w:t xml:space="preserve">ick wild “weeds” from the </w:t>
      </w:r>
      <w:r>
        <w:rPr>
          <w:rFonts w:ascii="Times New Roman" w:hAnsi="Times New Roman" w:eastAsia="Times New Roman" w:cs="Times New Roman"/>
          <w:color w:val="000000"/>
        </w:rPr>
        <w:t>river and drop them into a bowl. The plants will be made into fritters (</w:t>
      </w:r>
      <w:r>
        <w:rPr>
          <w:rFonts w:ascii="宋体" w:hAnsi="宋体" w:eastAsia="宋体" w:cs="宋体"/>
          <w:color w:val="000000"/>
        </w:rPr>
        <w:t>炸果饼</w:t>
      </w:r>
      <w:r>
        <w:rPr>
          <w:rFonts w:ascii="Times New Roman" w:hAnsi="Times New Roman" w:eastAsia="Times New Roman" w:cs="Times New Roman"/>
          <w:color w:val="000000"/>
        </w:rPr>
        <w:t>)</w:t>
      </w:r>
      <w:r>
        <w:rPr>
          <w:color w:val="000000"/>
        </w:rPr>
        <w:t>, t</w:t>
      </w:r>
      <w:r>
        <w:rPr>
          <w:rFonts w:ascii="Times New Roman" w:hAnsi="Times New Roman" w:eastAsia="Times New Roman" w:cs="Times New Roman"/>
          <w:color w:val="000000"/>
        </w:rPr>
        <w:t>o be served at the little restaurant attached to the B&amp;B Hule manages in the Indian coastal town of Vengurla.</w:t>
      </w:r>
    </w:p>
    <w:p>
      <w:pPr>
        <w:spacing w:line="360" w:lineRule="auto"/>
        <w:ind w:firstLine="420"/>
        <w:jc w:val="left"/>
        <w:textAlignment w:val="center"/>
        <w:rPr>
          <w:color w:val="000000"/>
        </w:rPr>
      </w:pPr>
      <w:r>
        <w:rPr>
          <w:rFonts w:ascii="Times New Roman" w:hAnsi="Times New Roman" w:eastAsia="Times New Roman" w:cs="Times New Roman"/>
          <w:color w:val="000000"/>
        </w:rPr>
        <w:t>Wild edible (</w:t>
      </w:r>
      <w:r>
        <w:rPr>
          <w:rFonts w:ascii="宋体" w:hAnsi="宋体" w:eastAsia="宋体" w:cs="宋体"/>
          <w:color w:val="000000"/>
        </w:rPr>
        <w:t>可食用的</w:t>
      </w:r>
      <w:r>
        <w:rPr>
          <w:rFonts w:ascii="Times New Roman" w:hAnsi="Times New Roman" w:eastAsia="Times New Roman" w:cs="Times New Roman"/>
          <w:color w:val="000000"/>
        </w:rPr>
        <w:t>) plants are common in kitchens here. Hule’s weed is juicy, which is found in mangrove forests. Harvesting some of the plant is helping conserve the mangroves, a globally endangered ecosystem of salt-tolerant trees that stop coastal erosion (</w:t>
      </w:r>
      <w:r>
        <w:rPr>
          <w:rFonts w:ascii="宋体" w:hAnsi="宋体" w:eastAsia="宋体" w:cs="宋体"/>
          <w:color w:val="000000"/>
        </w:rPr>
        <w:t>侵蚀</w:t>
      </w:r>
      <w:r>
        <w:rPr>
          <w:rFonts w:ascii="Times New Roman" w:hAnsi="Times New Roman" w:eastAsia="Times New Roman" w:cs="Times New Roman"/>
          <w:color w:val="000000"/>
        </w:rPr>
        <w:t>) and absorb storm damage.</w:t>
      </w:r>
    </w:p>
    <w:p>
      <w:pPr>
        <w:spacing w:line="360" w:lineRule="auto"/>
        <w:ind w:firstLine="420"/>
        <w:jc w:val="left"/>
        <w:textAlignment w:val="center"/>
        <w:rPr>
          <w:color w:val="000000"/>
        </w:rPr>
      </w:pPr>
      <w:r>
        <w:rPr>
          <w:rFonts w:ascii="Times New Roman" w:hAnsi="Times New Roman" w:eastAsia="Times New Roman" w:cs="Times New Roman"/>
          <w:color w:val="000000"/>
        </w:rPr>
        <w:t>Hule is head of Swamini, a self-help group set up by nine women from a fishing community in Vengurla who started Mandavi Eco Tourism in 2017. Vengurla is known for its beautiful beaches and seafood, but the climate crisis has made fishing for a living unsustainable, so people are trying to find other sources of income. They came up with the idea of running mangrove safaris (</w:t>
      </w:r>
      <w:r>
        <w:rPr>
          <w:rFonts w:ascii="宋体" w:hAnsi="宋体" w:eastAsia="宋体" w:cs="宋体"/>
          <w:color w:val="000000"/>
        </w:rPr>
        <w:t>观光游</w:t>
      </w:r>
      <w:r>
        <w:rPr>
          <w:rFonts w:ascii="Times New Roman" w:hAnsi="Times New Roman" w:eastAsia="Times New Roman" w:cs="Times New Roman"/>
          <w:color w:val="000000"/>
        </w:rPr>
        <w:t>) for tourists in Vengurla’s Mandavi River.</w:t>
      </w:r>
    </w:p>
    <w:p>
      <w:pPr>
        <w:spacing w:line="360" w:lineRule="auto"/>
        <w:ind w:firstLine="420"/>
        <w:jc w:val="left"/>
        <w:textAlignment w:val="center"/>
        <w:rPr>
          <w:color w:val="000000"/>
        </w:rPr>
      </w:pPr>
      <w:r>
        <w:rPr>
          <w:rFonts w:ascii="Times New Roman" w:hAnsi="Times New Roman" w:eastAsia="Times New Roman" w:cs="Times New Roman"/>
          <w:color w:val="000000"/>
        </w:rPr>
        <w:t>The safaris offer visitors a unique hour-long tour of the mangroves. Food has also become a key attraction: local spicy coconut curries, with homegrown or wild vegetables. Tourists are encouraged to go crabbing, and their catch is cooked and served.</w:t>
      </w:r>
    </w:p>
    <w:p>
      <w:pPr>
        <w:spacing w:line="360" w:lineRule="auto"/>
        <w:ind w:firstLine="420"/>
        <w:jc w:val="left"/>
        <w:textAlignment w:val="center"/>
        <w:rPr>
          <w:color w:val="000000"/>
        </w:rPr>
      </w:pPr>
      <w:r>
        <w:rPr>
          <w:rFonts w:ascii="Times New Roman" w:hAnsi="Times New Roman" w:eastAsia="Times New Roman" w:cs="Times New Roman"/>
          <w:color w:val="000000"/>
        </w:rPr>
        <w:t>Hule only discovered recently that the weed was edible when she met tourists from another coastal city. She researched these leaves and learned that the salty plant is rich in vitamins. She made her own version of the fritters, with chickpea flour, and presented it at the wild vegetable festiv</w:t>
      </w:r>
      <w:r>
        <w:rPr>
          <w:color w:val="000000"/>
        </w:rPr>
        <w:t>al. “It was an instant hit. This boosted the confidence to include these fritters in our restaurant menu,” say</w:t>
      </w:r>
      <w:r>
        <w:rPr>
          <w:rFonts w:ascii="Times New Roman" w:hAnsi="Times New Roman" w:eastAsia="Times New Roman" w:cs="Times New Roman"/>
          <w:color w:val="000000"/>
        </w:rPr>
        <w:t>s Hule.</w:t>
      </w:r>
    </w:p>
    <w:p>
      <w:pPr>
        <w:spacing w:line="360" w:lineRule="auto"/>
        <w:ind w:firstLine="420"/>
        <w:jc w:val="left"/>
        <w:textAlignment w:val="center"/>
        <w:rPr>
          <w:color w:val="000000"/>
        </w:rPr>
      </w:pPr>
      <w:r>
        <w:rPr>
          <w:rFonts w:ascii="Times New Roman" w:hAnsi="Times New Roman" w:eastAsia="Times New Roman" w:cs="Times New Roman"/>
          <w:color w:val="000000"/>
        </w:rPr>
        <w:t>Swamini’s lodging house also serves vegetarian meals and plates of fish and crab sourced from the r</w:t>
      </w:r>
      <w:r>
        <w:rPr>
          <w:color w:val="000000"/>
        </w:rPr>
        <w:t>iver. “The satisfaction after the visitors enjoy our meal is the real currency. We had guests from London who were so happy with our food that they took down the recipe. Such people help our business grow. What more can we want?” says H</w:t>
      </w:r>
      <w:r>
        <w:rPr>
          <w:rFonts w:ascii="Times New Roman" w:hAnsi="Times New Roman" w:eastAsia="Times New Roman" w:cs="Times New Roman"/>
          <w:color w:val="000000"/>
        </w:rPr>
        <w:t>ule.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Which of the following can best describe the example of Shweta Hule?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Do as the Romans do.</w:t>
      </w:r>
    </w:p>
    <w:p>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Strike while the iron is hot.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Kill two birds with one stone.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Bite off more than you can chew.</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does Swamini offer to visitors?</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Eco-tours and accommodation.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Fishing guide service.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Vegetable growing techniques.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Hands-on cooking classes.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Why were Hule’s fritters well-received?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were less expensive.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were traditional.</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had their own features.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got strongly promoted.</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How did Hule feel about tourists’ obtaining her food recipe?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Lost.</w:t>
      </w:r>
      <w:r>
        <w:rPr>
          <w:color w:val="000000"/>
        </w:rPr>
        <w:tab/>
      </w:r>
      <w:r>
        <w:rPr>
          <w:color w:val="000000"/>
        </w:rPr>
        <w:t xml:space="preserve">B. </w:t>
      </w:r>
      <w:r>
        <w:rPr>
          <w:rFonts w:ascii="Times New Roman" w:hAnsi="Times New Roman" w:eastAsia="Times New Roman" w:cs="Times New Roman"/>
          <w:color w:val="000000"/>
        </w:rPr>
        <w:t>Proud.</w:t>
      </w:r>
      <w:r>
        <w:rPr>
          <w:color w:val="000000"/>
        </w:rPr>
        <w:tab/>
      </w:r>
      <w:r>
        <w:rPr>
          <w:color w:val="000000"/>
        </w:rPr>
        <w:t xml:space="preserve">C. </w:t>
      </w:r>
      <w:r>
        <w:rPr>
          <w:rFonts w:ascii="Times New Roman" w:hAnsi="Times New Roman" w:eastAsia="Times New Roman" w:cs="Times New Roman"/>
          <w:color w:val="000000"/>
        </w:rPr>
        <w:t>Worried.</w:t>
      </w:r>
      <w:r>
        <w:rPr>
          <w:color w:val="000000"/>
        </w:rPr>
        <w:tab/>
      </w:r>
      <w:r>
        <w:rPr>
          <w:color w:val="000000"/>
        </w:rPr>
        <w:t xml:space="preserve">D. </w:t>
      </w:r>
      <w:r>
        <w:rPr>
          <w:rFonts w:ascii="Times New Roman" w:hAnsi="Times New Roman" w:eastAsia="Times New Roman" w:cs="Times New Roman"/>
          <w:color w:val="000000"/>
        </w:rPr>
        <w:t>Curious.</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When she first came to Britain as a refugee (</w:t>
      </w:r>
      <w:r>
        <w:rPr>
          <w:rFonts w:ascii="宋体" w:hAnsi="宋体" w:eastAsia="宋体" w:cs="宋体"/>
          <w:color w:val="000000"/>
        </w:rPr>
        <w:t>难民</w:t>
      </w:r>
      <w:r>
        <w:rPr>
          <w:rFonts w:ascii="Times New Roman" w:hAnsi="Times New Roman" w:eastAsia="Times New Roman" w:cs="Times New Roman"/>
          <w:color w:val="000000"/>
        </w:rPr>
        <w:t xml:space="preserve">) from Nigeria six years ago, Kemi had a three-month-old daughter, a room in a shared house and </w:t>
      </w:r>
      <w:r>
        <w:rPr>
          <w:rFonts w:ascii="宋体" w:hAnsi="宋体" w:eastAsia="宋体" w:cs="宋体"/>
          <w:color w:val="000000"/>
        </w:rPr>
        <w:t>￡</w:t>
      </w:r>
      <w:r>
        <w:rPr>
          <w:rFonts w:ascii="Times New Roman" w:hAnsi="Times New Roman" w:eastAsia="Times New Roman" w:cs="Times New Roman"/>
          <w:color w:val="000000"/>
        </w:rPr>
        <w:t>5.39 to survive on each day. Finding money for new clothes was out of the question.</w:t>
      </w:r>
    </w:p>
    <w:p>
      <w:pPr>
        <w:spacing w:line="360" w:lineRule="auto"/>
        <w:ind w:firstLine="420"/>
        <w:jc w:val="left"/>
        <w:textAlignment w:val="center"/>
        <w:rPr>
          <w:color w:val="000000"/>
        </w:rPr>
      </w:pPr>
      <w:r>
        <w:rPr>
          <w:rFonts w:ascii="Times New Roman" w:hAnsi="Times New Roman" w:eastAsia="Times New Roman" w:cs="Times New Roman"/>
          <w:color w:val="000000"/>
        </w:rPr>
        <w:t>After four years, Kemi was granted (</w:t>
      </w:r>
      <w:r>
        <w:rPr>
          <w:rFonts w:ascii="宋体" w:hAnsi="宋体" w:eastAsia="宋体" w:cs="宋体"/>
          <w:color w:val="000000"/>
        </w:rPr>
        <w:t>给与</w:t>
      </w:r>
      <w:r>
        <w:rPr>
          <w:rFonts w:ascii="Times New Roman" w:hAnsi="Times New Roman" w:eastAsia="Times New Roman" w:cs="Times New Roman"/>
          <w:color w:val="000000"/>
        </w:rPr>
        <w:t>) refugee status and secured her first job interview — unsurprisingly, she had nothing to wear. However, she was referred to a small social enterprise called Give Your Best, which asked her her size and what kind of clothes she liked. “And they gave me three beautiful shirts. Those clothes were like gold to me. They asked me what I actually wanted. That makes you feel valued.”</w:t>
      </w:r>
    </w:p>
    <w:p>
      <w:pPr>
        <w:spacing w:line="360" w:lineRule="auto"/>
        <w:ind w:firstLine="420"/>
        <w:jc w:val="left"/>
        <w:textAlignment w:val="center"/>
        <w:rPr>
          <w:color w:val="000000"/>
        </w:rPr>
      </w:pPr>
      <w:r>
        <w:rPr>
          <w:rFonts w:ascii="Times New Roman" w:hAnsi="Times New Roman" w:eastAsia="Times New Roman" w:cs="Times New Roman"/>
          <w:color w:val="000000"/>
        </w:rPr>
        <w:t>The initiative was launched by Sol Escobar, who had spent several years volunteering at refugee camps in northern France. A friend put her in contact with a household of refugee women who couldn’t access any clothing. Escobar realised she had surplus (</w:t>
      </w:r>
      <w:r>
        <w:rPr>
          <w:rFonts w:ascii="宋体" w:hAnsi="宋体" w:eastAsia="宋体" w:cs="宋体"/>
          <w:color w:val="000000"/>
        </w:rPr>
        <w:t>剩余</w:t>
      </w:r>
      <w:r>
        <w:rPr>
          <w:rFonts w:ascii="Times New Roman" w:hAnsi="Times New Roman" w:eastAsia="Times New Roman" w:cs="Times New Roman"/>
          <w:color w:val="000000"/>
        </w:rPr>
        <w:t>) clothes she could donate, and appealed to her friends and networks for help. She was flooded with offers, but didn’t want to overload the women with potentially improper clothing. “So I thought, if I take photos of all of these items and put them on an Instagram page, they can all choose the things that they actually want.”</w:t>
      </w:r>
    </w:p>
    <w:p>
      <w:pPr>
        <w:spacing w:line="360" w:lineRule="auto"/>
        <w:ind w:firstLine="420"/>
        <w:jc w:val="left"/>
        <w:textAlignment w:val="center"/>
        <w:rPr>
          <w:color w:val="000000"/>
        </w:rPr>
      </w:pPr>
      <w:r>
        <w:rPr>
          <w:rFonts w:ascii="Times New Roman" w:hAnsi="Times New Roman" w:eastAsia="Times New Roman" w:cs="Times New Roman"/>
          <w:color w:val="000000"/>
        </w:rPr>
        <w:t>Eighteen months later, Give Your Best has processed almost 11,000 items of clothing, and has more than 800 refugee women approved to “shop” for free on its virtual shopfront. It is aiming for much more, however. Having reached the very limit of donations and requests it could handle through Instagram, the enterprise has just launched a new digital platform that will allow it to hugely upscale.</w:t>
      </w:r>
    </w:p>
    <w:p>
      <w:pPr>
        <w:spacing w:line="360" w:lineRule="auto"/>
        <w:ind w:firstLine="420"/>
        <w:jc w:val="left"/>
        <w:textAlignment w:val="center"/>
        <w:rPr>
          <w:color w:val="000000"/>
        </w:rPr>
      </w:pPr>
      <w:r>
        <w:rPr>
          <w:rFonts w:ascii="Times New Roman" w:hAnsi="Times New Roman" w:eastAsia="Times New Roman" w:cs="Times New Roman"/>
          <w:color w:val="000000"/>
        </w:rPr>
        <w:t>Like the hugely successful clothing resale app, clothes are photographed and uploaded to Give Your Best, where customers select those they like and donors then post the item. Crucially, however, no money changes hands.</w:t>
      </w:r>
    </w:p>
    <w:p>
      <w:pPr>
        <w:spacing w:line="360" w:lineRule="auto"/>
        <w:ind w:firstLine="420"/>
        <w:jc w:val="left"/>
        <w:textAlignment w:val="center"/>
        <w:rPr>
          <w:color w:val="000000"/>
        </w:rPr>
      </w:pPr>
      <w:r>
        <w:rPr>
          <w:rFonts w:ascii="Times New Roman" w:hAnsi="Times New Roman" w:eastAsia="Times New Roman" w:cs="Times New Roman"/>
          <w:color w:val="000000"/>
        </w:rPr>
        <w:t>As well as giving choice to its users and minimising fashion waste, Escobar says one consequence has been the small but intimate (</w:t>
      </w:r>
      <w:r>
        <w:rPr>
          <w:rFonts w:ascii="宋体" w:hAnsi="宋体" w:eastAsia="宋体" w:cs="宋体"/>
          <w:color w:val="000000"/>
        </w:rPr>
        <w:t>亲密的</w:t>
      </w:r>
      <w:r>
        <w:rPr>
          <w:rFonts w:ascii="Times New Roman" w:hAnsi="Times New Roman" w:eastAsia="Times New Roman" w:cs="Times New Roman"/>
          <w:color w:val="000000"/>
        </w:rPr>
        <w:t>) connections established between donor and shopper. Many donors choose to include a supportive note and a small gift — hugely welcomed by recipients (</w:t>
      </w:r>
      <w:r>
        <w:rPr>
          <w:rFonts w:ascii="宋体" w:hAnsi="宋体" w:eastAsia="宋体" w:cs="宋体"/>
          <w:color w:val="000000"/>
        </w:rPr>
        <w:t>接受者</w:t>
      </w:r>
      <w:r>
        <w:rPr>
          <w:rFonts w:ascii="Times New Roman" w:hAnsi="Times New Roman" w:eastAsia="Times New Roman" w:cs="Times New Roman"/>
          <w:color w:val="000000"/>
        </w:rPr>
        <w:t>), but also a reminder that “on the other side of your package, there’s a woman who is your size and has your fashion sense, because she’s shopping from your wardrobe (</w:t>
      </w:r>
      <w:r>
        <w:rPr>
          <w:rFonts w:ascii="宋体" w:hAnsi="宋体" w:eastAsia="宋体" w:cs="宋体"/>
          <w:color w:val="000000"/>
        </w:rPr>
        <w:t>衣橱</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What’s the purpose of the enterprise?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offer job training to refugees.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provide childcare for refugees.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give refugees dignity of choice.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strengthen refugees’ social position.</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paragraph 3 focus on?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How the enterprise survived.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How the enterprise advertised.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How the enterprise was named.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How the enterprise was initiated.</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 we learn about the enterprise from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warmly received.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is difficult to operate.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makes huge profits.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needs to be more creative.</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does the enterprise bring to its donors and recipients?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Enjoyable shopping experience.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 sense of social responsibility.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Close interpersonal relationship.</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 good insight into fashion trend.</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Honeybees fly much longer distances in the summer than in the spring and autumn to find good sources of food, a new study has found.</w:t>
      </w:r>
    </w:p>
    <w:p>
      <w:pPr>
        <w:spacing w:line="360" w:lineRule="auto"/>
        <w:ind w:firstLine="420"/>
        <w:jc w:val="left"/>
        <w:textAlignment w:val="center"/>
        <w:rPr>
          <w:color w:val="000000"/>
        </w:rPr>
      </w:pPr>
      <w:r>
        <w:rPr>
          <w:rFonts w:ascii="Times New Roman" w:hAnsi="Times New Roman" w:eastAsia="Times New Roman" w:cs="Times New Roman"/>
          <w:color w:val="000000"/>
        </w:rPr>
        <w:t>Researchers at Sussex University spent two years decoding the “waggle (</w:t>
      </w:r>
      <w:r>
        <w:rPr>
          <w:rFonts w:ascii="宋体" w:hAnsi="宋体" w:eastAsia="宋体" w:cs="宋体"/>
          <w:color w:val="000000"/>
        </w:rPr>
        <w:t>摇摆</w:t>
      </w:r>
      <w:r>
        <w:rPr>
          <w:rFonts w:ascii="Times New Roman" w:hAnsi="Times New Roman" w:eastAsia="Times New Roman" w:cs="Times New Roman"/>
          <w:color w:val="000000"/>
        </w:rPr>
        <w:t>) dance” of honeybees, a form of communication by which the bees tell their nestmates where to go to get the best source of food to bring back to the hive (</w:t>
      </w:r>
      <w:r>
        <w:rPr>
          <w:rFonts w:ascii="宋体" w:hAnsi="宋体" w:eastAsia="宋体" w:cs="宋体"/>
          <w:color w:val="000000"/>
        </w:rPr>
        <w:t>蜂箱</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By measuring the angle of the dance in relation to the sun and the length of time the bee waggled its body while moving in a figure of eight pattern, researchers have been able to map the distance and location where bees forage (</w:t>
      </w:r>
      <w:r>
        <w:rPr>
          <w:rFonts w:ascii="宋体" w:hAnsi="宋体" w:eastAsia="宋体" w:cs="宋体"/>
          <w:color w:val="000000"/>
        </w:rPr>
        <w:t>觅食</w:t>
      </w:r>
      <w:r>
        <w:rPr>
          <w:rFonts w:ascii="Times New Roman" w:hAnsi="Times New Roman" w:eastAsia="Times New Roman" w:cs="Times New Roman"/>
          <w:color w:val="000000"/>
        </w:rPr>
        <w:t>) from month to month.</w:t>
      </w:r>
    </w:p>
    <w:p>
      <w:pPr>
        <w:spacing w:line="360" w:lineRule="auto"/>
        <w:ind w:firstLine="420"/>
        <w:jc w:val="left"/>
        <w:textAlignment w:val="center"/>
        <w:rPr>
          <w:color w:val="000000"/>
        </w:rPr>
      </w:pPr>
      <w:r>
        <w:rPr>
          <w:rFonts w:ascii="Times New Roman" w:hAnsi="Times New Roman" w:eastAsia="Times New Roman" w:cs="Times New Roman"/>
          <w:color w:val="000000"/>
        </w:rPr>
        <w:t>With a one second waggle equal to a foraging distance of 750 metres</w:t>
      </w:r>
      <w:r>
        <w:rPr>
          <w:rFonts w:ascii="Times New Roman" w:hAnsi="Times New Roman" w:eastAsia="Times New Roman" w:cs="Times New Roman"/>
          <w:color w:val="000000"/>
          <w:position w:val="-22"/>
        </w:rPr>
        <w:drawing>
          <wp:inline distT="0" distB="0" distL="114300" distR="114300">
            <wp:extent cx="5080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the bees dance language revealed that the area they covered in search of food is about 22 times greater in the summer (July and August) than in spring (March) and six times greater in summer than in the autumn (October). In the summer the area they cover is 15.2km sq, compared to 0.8km in spring and 5.1km in the autumn.</w:t>
      </w:r>
    </w:p>
    <w:p>
      <w:pPr>
        <w:spacing w:line="360" w:lineRule="auto"/>
        <w:ind w:firstLine="420"/>
        <w:jc w:val="left"/>
        <w:textAlignment w:val="center"/>
        <w:rPr>
          <w:color w:val="000000"/>
        </w:rPr>
      </w:pPr>
      <w:r>
        <w:rPr>
          <w:rFonts w:ascii="Times New Roman" w:hAnsi="Times New Roman" w:eastAsia="Times New Roman" w:cs="Times New Roman"/>
          <w:color w:val="000000"/>
        </w:rPr>
        <w:t>Honeybees will not waste valuable time and energy travelling to find food if they don’t need to, so the researchers say the results show that the summer is the most challenging season for bees to collect the nectar and pollen from flowers.</w:t>
      </w:r>
    </w:p>
    <w:p>
      <w:pPr>
        <w:spacing w:line="360" w:lineRule="auto"/>
        <w:ind w:firstLine="420"/>
        <w:jc w:val="left"/>
        <w:textAlignment w:val="center"/>
        <w:rPr>
          <w:color w:val="000000"/>
        </w:rPr>
      </w:pPr>
      <w:r>
        <w:rPr>
          <w:rFonts w:ascii="Times New Roman" w:hAnsi="Times New Roman" w:eastAsia="Times New Roman" w:cs="Times New Roman"/>
          <w:color w:val="000000"/>
        </w:rPr>
        <w:t>“There is a large quantity of flowers in the spring and autumn, but it is harder for them to locate good blocks of flowers in the summer because agricultural intensification means there are fewer wildflowers in the countryside for bees,” said Frances Ratnieks, author of the study.</w:t>
      </w:r>
    </w:p>
    <w:p>
      <w:pPr>
        <w:spacing w:line="360" w:lineRule="auto"/>
        <w:ind w:firstLine="420"/>
        <w:jc w:val="left"/>
        <w:textAlignment w:val="center"/>
        <w:rPr>
          <w:color w:val="000000"/>
        </w:rPr>
      </w:pPr>
      <w:r>
        <w:rPr>
          <w:rFonts w:ascii="Times New Roman" w:hAnsi="Times New Roman" w:eastAsia="Times New Roman" w:cs="Times New Roman"/>
          <w:color w:val="000000"/>
        </w:rPr>
        <w:t>The researchers say the results can be used to focus efforts to help bees better. “The bees are telling us where they are foraging so we can now understand how best to help them by planting more flowers for them in the summer,” said Ratnieks.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the recent research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Sources of honeybee food.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honeybee dance language.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Honeybees’ eating behaviour.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Relationship between honeybees.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makes summer the most challenging season for bees to find food?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high wind.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strong heat.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Lengthening days.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Shortage of flowers.</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last paragraph mainly talk about concerning the research finding?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appeal to the public.</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Its practical application.</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Expectations for future studies.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Scientists with new perspectives.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Which is the most suitable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Honeybees are really highly intelligent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Scientists decode honeybee “waggle dance”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Lack of food sources puts honeybees at risk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Why summers are bad news for honeybees</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阅读下面短文，从短文后的选项中选出可以填人空白处的最佳选项。选项中有两项为多余选项。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Conscious (</w:t>
      </w:r>
      <w:r>
        <w:rPr>
          <w:rFonts w:ascii="宋体" w:hAnsi="宋体" w:eastAsia="宋体" w:cs="宋体"/>
          <w:color w:val="000000"/>
        </w:rPr>
        <w:t>有意识的</w:t>
      </w:r>
      <w:r>
        <w:rPr>
          <w:rFonts w:ascii="Times New Roman" w:hAnsi="Times New Roman" w:eastAsia="Times New Roman" w:cs="Times New Roman"/>
          <w:color w:val="000000"/>
        </w:rPr>
        <w:t xml:space="preserve">) living is not just a trend. </w:t>
      </w:r>
      <w:r>
        <w:rPr>
          <w:color w:val="000000"/>
          <w:u w:val="single"/>
        </w:rPr>
        <w:t>____16____</w:t>
      </w:r>
      <w:r>
        <w:rPr>
          <w:rFonts w:ascii="Times New Roman" w:hAnsi="Times New Roman" w:eastAsia="Times New Roman" w:cs="Times New Roman"/>
          <w:color w:val="000000"/>
        </w:rPr>
        <w:t xml:space="preserve"> It is about being intentional with everything you do — your words, actions, beliefs, habits, and choices. Accepting conscious living takes some effort, but it is worthwhile. Here are some ways you can achieve this goal.</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Be conscious about your time.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Time is the most precious thing because there is no way to live a moment again. </w:t>
      </w:r>
      <w:r>
        <w:rPr>
          <w:color w:val="000000"/>
          <w:u w:val="single"/>
        </w:rPr>
        <w:t>____17____</w:t>
      </w:r>
      <w:r>
        <w:rPr>
          <w:rFonts w:ascii="Times New Roman" w:hAnsi="Times New Roman" w:eastAsia="Times New Roman" w:cs="Times New Roman"/>
          <w:color w:val="000000"/>
        </w:rPr>
        <w:t xml:space="preserve"> If you waste your precious hours doing negative things, you will regret it later. The first step for living consciously is to be wise about your time. Be selective about things you spend it on, and allocate (</w:t>
      </w:r>
      <w:r>
        <w:rPr>
          <w:rFonts w:ascii="宋体" w:hAnsi="宋体" w:eastAsia="宋体" w:cs="宋体"/>
          <w:color w:val="000000"/>
        </w:rPr>
        <w:t>分配</w:t>
      </w:r>
      <w:r>
        <w:rPr>
          <w:rFonts w:ascii="Times New Roman" w:hAnsi="Times New Roman" w:eastAsia="Times New Roman" w:cs="Times New Roman"/>
          <w:color w:val="000000"/>
        </w:rPr>
        <w:t>) it for positive activities.</w:t>
      </w:r>
    </w:p>
    <w:p>
      <w:pPr>
        <w:spacing w:line="360" w:lineRule="auto"/>
        <w:ind w:firstLine="420"/>
        <w:jc w:val="left"/>
        <w:textAlignment w:val="center"/>
        <w:rPr>
          <w:color w:val="000000"/>
        </w:rPr>
      </w:pPr>
      <w:r>
        <w:rPr>
          <w:rFonts w:ascii="宋体" w:hAnsi="宋体" w:eastAsia="宋体" w:cs="宋体"/>
          <w:color w:val="000000"/>
        </w:rPr>
        <w:t>●</w:t>
      </w:r>
      <w:r>
        <w:rPr>
          <w:color w:val="000000"/>
          <w:u w:val="single"/>
        </w:rPr>
        <w:t>____18____</w:t>
      </w:r>
    </w:p>
    <w:p>
      <w:pPr>
        <w:spacing w:line="360" w:lineRule="auto"/>
        <w:ind w:firstLine="420"/>
        <w:jc w:val="left"/>
        <w:textAlignment w:val="center"/>
        <w:rPr>
          <w:color w:val="000000"/>
        </w:rPr>
      </w:pPr>
      <w:r>
        <w:rPr>
          <w:rFonts w:ascii="Times New Roman" w:hAnsi="Times New Roman" w:eastAsia="Times New Roman" w:cs="Times New Roman"/>
          <w:color w:val="000000"/>
        </w:rPr>
        <w:t>You cannot achieve them unless you understand your needs and intentions. It is easier said than done because most people fail to make an effort to know themselves. Spend time thinking over and knowing your strengths and weaknesses. Once you know yourself better, you can create a plan to work towards becoming more patient, honest, and forgiving.</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Learn to be grateful.</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Gratitude takes you a long way towards conscious living. It opens you up to a happier and a fulfilled mindset. Most people are unhappy because they see only the negatives in life. However, everyone has something to be grateful for. Writing a gratitude journal is a good start for counting your blessings. </w:t>
      </w:r>
      <w:r>
        <w:rPr>
          <w:color w:val="000000"/>
          <w:u w:val="single"/>
        </w:rPr>
        <w:t>____19____</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Believe in yourself.</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is the key to making the right choices, yet not regretting the wrong ones. </w:t>
      </w:r>
      <w:r>
        <w:rPr>
          <w:color w:val="000000"/>
          <w:u w:val="single"/>
        </w:rPr>
        <w:t>____20____</w:t>
      </w:r>
      <w:r>
        <w:rPr>
          <w:rFonts w:ascii="Times New Roman" w:hAnsi="Times New Roman" w:eastAsia="Times New Roman" w:cs="Times New Roman"/>
          <w:color w:val="000000"/>
        </w:rPr>
        <w:t xml:space="preserve"> Spending time alone and thinking deeply are effective measures that enable you to identify the inner voice. Care for it and follow it to make it stronger down the line.</w:t>
      </w:r>
    </w:p>
    <w:p>
      <w:pPr>
        <w:spacing w:line="360" w:lineRule="auto"/>
        <w:ind w:firstLine="420"/>
        <w:jc w:val="left"/>
        <w:textAlignment w:val="center"/>
        <w:rPr>
          <w:color w:val="000000"/>
        </w:rPr>
      </w:pPr>
      <w:r>
        <w:rPr>
          <w:rFonts w:ascii="Times New Roman" w:hAnsi="Times New Roman" w:eastAsia="Times New Roman" w:cs="Times New Roman"/>
          <w:color w:val="000000"/>
        </w:rPr>
        <w:t>Conscious living is a skill you need to learn as you go, so be willing to make the effort and master it. You will absorb it soon and be a happier person in the long run.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Know yourself better.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Accept the person you are.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Life can be a lot better with the right decisions.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a healthy choice that enables you to be happy.</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Pick it as a daily habit, and you will notice the difference.</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The way you spend your time determines the course of your life.</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 best way to build self-belief is by reflecting on your own thoughts.</w:t>
      </w:r>
    </w:p>
    <w:p>
      <w:pPr>
        <w:spacing w:line="360" w:lineRule="auto"/>
        <w:jc w:val="left"/>
        <w:textAlignment w:val="center"/>
        <w:rPr>
          <w:color w:val="000000"/>
        </w:rPr>
      </w:pPr>
      <w:r>
        <w:rPr>
          <w:rFonts w:ascii="宋体" w:hAnsi="宋体" w:eastAsia="宋体" w:cs="宋体"/>
          <w:b/>
          <w:color w:val="000000"/>
          <w:sz w:val="24"/>
        </w:rPr>
        <w:t>第三部分语言运用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Juliette and I knew each other seven years ago through the foreign exchange organised by our schools. We started as pen friends — the </w:t>
      </w:r>
      <w:r>
        <w:rPr>
          <w:color w:val="000000"/>
          <w:u w:val="single"/>
        </w:rPr>
        <w:t>____21____</w:t>
      </w:r>
      <w:r>
        <w:rPr>
          <w:rFonts w:ascii="Times New Roman" w:hAnsi="Times New Roman" w:eastAsia="Times New Roman" w:cs="Times New Roman"/>
          <w:color w:val="000000"/>
        </w:rPr>
        <w:t xml:space="preserve"> ink and paper kind. The letters introduced us to each other and a new </w:t>
      </w:r>
      <w:r>
        <w:rPr>
          <w:color w:val="000000"/>
          <w:u w:val="single"/>
        </w:rPr>
        <w:t>____22____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When we eventually met </w:t>
      </w:r>
      <w:r>
        <w:rPr>
          <w:color w:val="000000"/>
          <w:u w:val="single"/>
        </w:rPr>
        <w:t>____23____</w:t>
      </w:r>
      <w:r>
        <w:rPr>
          <w:rFonts w:ascii="Times New Roman" w:hAnsi="Times New Roman" w:eastAsia="Times New Roman" w:cs="Times New Roman"/>
          <w:color w:val="000000"/>
        </w:rPr>
        <w:t xml:space="preserve"> I felt like we were already friends. I wanted to be able to speak to her in her native language as </w:t>
      </w:r>
      <w:r>
        <w:rPr>
          <w:color w:val="000000"/>
          <w:u w:val="single"/>
        </w:rPr>
        <w:t>____24____</w:t>
      </w:r>
      <w:r>
        <w:rPr>
          <w:rFonts w:ascii="Times New Roman" w:hAnsi="Times New Roman" w:eastAsia="Times New Roman" w:cs="Times New Roman"/>
          <w:color w:val="000000"/>
        </w:rPr>
        <w:t xml:space="preserve"> as I do in English. It gives me a </w:t>
      </w:r>
      <w:r>
        <w:rPr>
          <w:color w:val="000000"/>
          <w:u w:val="single"/>
        </w:rPr>
        <w:t>____25____</w:t>
      </w:r>
      <w:r>
        <w:rPr>
          <w:rFonts w:ascii="Times New Roman" w:hAnsi="Times New Roman" w:eastAsia="Times New Roman" w:cs="Times New Roman"/>
          <w:color w:val="000000"/>
        </w:rPr>
        <w:t xml:space="preserve"> for learning French.</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stayed with her family in Laval. </w:t>
      </w:r>
      <w:r>
        <w:rPr>
          <w:color w:val="000000"/>
          <w:u w:val="single"/>
        </w:rPr>
        <w:t>____26____</w:t>
      </w:r>
      <w:r>
        <w:rPr>
          <w:rFonts w:ascii="Times New Roman" w:hAnsi="Times New Roman" w:eastAsia="Times New Roman" w:cs="Times New Roman"/>
          <w:color w:val="000000"/>
        </w:rPr>
        <w:t xml:space="preserve"> her school helped me grasp French. I remember how </w:t>
      </w:r>
      <w:r>
        <w:rPr>
          <w:color w:val="000000"/>
          <w:u w:val="single"/>
        </w:rPr>
        <w:t>____27____</w:t>
      </w:r>
      <w:r>
        <w:rPr>
          <w:rFonts w:ascii="Times New Roman" w:hAnsi="Times New Roman" w:eastAsia="Times New Roman" w:cs="Times New Roman"/>
          <w:color w:val="000000"/>
        </w:rPr>
        <w:t xml:space="preserve"> I felt on the few occasions I knew the answers to questions during classes. I also remember </w:t>
      </w:r>
      <w:r>
        <w:rPr>
          <w:color w:val="000000"/>
          <w:u w:val="single"/>
        </w:rPr>
        <w:t>____28____</w:t>
      </w:r>
      <w:r>
        <w:rPr>
          <w:rFonts w:ascii="Times New Roman" w:hAnsi="Times New Roman" w:eastAsia="Times New Roman" w:cs="Times New Roman"/>
          <w:color w:val="000000"/>
        </w:rPr>
        <w:t xml:space="preserve"> a police officer in French after my passport had been stolen. The passport was found, and so was a new </w:t>
      </w:r>
      <w:r>
        <w:rPr>
          <w:color w:val="000000"/>
          <w:u w:val="single"/>
        </w:rPr>
        <w:t>____29____</w:t>
      </w:r>
      <w:r>
        <w:rPr>
          <w:rFonts w:ascii="Times New Roman" w:hAnsi="Times New Roman" w:eastAsia="Times New Roman" w:cs="Times New Roman"/>
          <w:color w:val="000000"/>
        </w:rPr>
        <w:t xml:space="preserve"> in my ability to solve problems in French.</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Although we speak </w:t>
      </w:r>
      <w:r>
        <w:rPr>
          <w:color w:val="000000"/>
          <w:u w:val="single"/>
        </w:rPr>
        <w:t>_____30_____</w:t>
      </w:r>
      <w:r>
        <w:rPr>
          <w:rFonts w:ascii="Times New Roman" w:hAnsi="Times New Roman" w:eastAsia="Times New Roman" w:cs="Times New Roman"/>
          <w:color w:val="000000"/>
        </w:rPr>
        <w:t xml:space="preserve"> on Facebook or Skype now, I’ve kept all of our letters. They are the </w:t>
      </w:r>
      <w:r>
        <w:rPr>
          <w:color w:val="000000"/>
          <w:u w:val="single"/>
        </w:rPr>
        <w:t>_____31_____</w:t>
      </w:r>
      <w:r>
        <w:rPr>
          <w:rFonts w:ascii="Times New Roman" w:hAnsi="Times New Roman" w:eastAsia="Times New Roman" w:cs="Times New Roman"/>
          <w:color w:val="000000"/>
        </w:rPr>
        <w:t xml:space="preserve"> representation of our friendship and language learning.</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was pleased to hear that the French exchange at my old school is still </w:t>
      </w:r>
      <w:r>
        <w:rPr>
          <w:color w:val="000000"/>
          <w:u w:val="single"/>
        </w:rPr>
        <w:t>_____32_____</w:t>
      </w:r>
      <w:r>
        <w:rPr>
          <w:rFonts w:ascii="Times New Roman" w:hAnsi="Times New Roman" w:eastAsia="Times New Roman" w:cs="Times New Roman"/>
          <w:color w:val="000000"/>
        </w:rPr>
        <w:t xml:space="preserve">and now has 100 students involved. Apps and online courses are the latest </w:t>
      </w:r>
      <w:r>
        <w:rPr>
          <w:color w:val="000000"/>
          <w:u w:val="single"/>
        </w:rPr>
        <w:t>_____33_____</w:t>
      </w:r>
      <w:r>
        <w:rPr>
          <w:rFonts w:ascii="Times New Roman" w:hAnsi="Times New Roman" w:eastAsia="Times New Roman" w:cs="Times New Roman"/>
          <w:color w:val="000000"/>
        </w:rPr>
        <w:t xml:space="preserve">, making pen pals and post </w:t>
      </w:r>
      <w:r>
        <w:rPr>
          <w:color w:val="000000"/>
          <w:u w:val="single"/>
        </w:rPr>
        <w:t>_____34_____</w:t>
      </w:r>
      <w:r>
        <w:rPr>
          <w:rFonts w:ascii="Times New Roman" w:hAnsi="Times New Roman" w:eastAsia="Times New Roman" w:cs="Times New Roman"/>
          <w:color w:val="000000"/>
        </w:rPr>
        <w:t xml:space="preserve">. But we shouldn’t ignore this unique method of </w:t>
      </w:r>
      <w:r>
        <w:rPr>
          <w:color w:val="000000"/>
          <w:u w:val="single"/>
        </w:rPr>
        <w:t>_____35_____</w:t>
      </w:r>
      <w:r>
        <w:rPr>
          <w:rFonts w:ascii="Times New Roman" w:hAnsi="Times New Roman" w:eastAsia="Times New Roman" w:cs="Times New Roman"/>
          <w:color w:val="000000"/>
        </w:rPr>
        <w:t xml:space="preserve"> languages.</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expensive</w:t>
      </w:r>
      <w:r>
        <w:rPr>
          <w:color w:val="000000"/>
        </w:rPr>
        <w:tab/>
      </w:r>
      <w:r>
        <w:rPr>
          <w:color w:val="000000"/>
        </w:rPr>
        <w:t xml:space="preserve">B. </w:t>
      </w:r>
      <w:r>
        <w:rPr>
          <w:rFonts w:ascii="Times New Roman" w:hAnsi="Times New Roman" w:eastAsia="Times New Roman" w:cs="Times New Roman"/>
          <w:color w:val="000000"/>
        </w:rPr>
        <w:t>old-fashioned</w:t>
      </w:r>
      <w:r>
        <w:rPr>
          <w:color w:val="000000"/>
        </w:rPr>
        <w:tab/>
      </w:r>
      <w:r>
        <w:rPr>
          <w:color w:val="000000"/>
        </w:rPr>
        <w:t xml:space="preserve">C. </w:t>
      </w:r>
      <w:r>
        <w:rPr>
          <w:rFonts w:ascii="Times New Roman" w:hAnsi="Times New Roman" w:eastAsia="Times New Roman" w:cs="Times New Roman"/>
          <w:color w:val="000000"/>
        </w:rPr>
        <w:t>creative</w:t>
      </w:r>
      <w:r>
        <w:rPr>
          <w:color w:val="000000"/>
        </w:rPr>
        <w:tab/>
      </w:r>
      <w:r>
        <w:rPr>
          <w:color w:val="000000"/>
        </w:rPr>
        <w:t xml:space="preserve">D. </w:t>
      </w:r>
      <w:r>
        <w:rPr>
          <w:rFonts w:ascii="Times New Roman" w:hAnsi="Times New Roman" w:eastAsia="Times New Roman" w:cs="Times New Roman"/>
          <w:color w:val="000000"/>
        </w:rPr>
        <w:t>long-lost</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language</w:t>
      </w:r>
      <w:r>
        <w:rPr>
          <w:color w:val="000000"/>
        </w:rPr>
        <w:tab/>
      </w:r>
      <w:r>
        <w:rPr>
          <w:color w:val="000000"/>
        </w:rPr>
        <w:t xml:space="preserve">B. </w:t>
      </w:r>
      <w:r>
        <w:rPr>
          <w:rFonts w:ascii="Times New Roman" w:hAnsi="Times New Roman" w:eastAsia="Times New Roman" w:cs="Times New Roman"/>
          <w:color w:val="000000"/>
        </w:rPr>
        <w:t>friend</w:t>
      </w:r>
      <w:r>
        <w:rPr>
          <w:color w:val="000000"/>
        </w:rPr>
        <w:tab/>
      </w:r>
      <w:r>
        <w:rPr>
          <w:color w:val="000000"/>
        </w:rPr>
        <w:t xml:space="preserve">C. </w:t>
      </w:r>
      <w:r>
        <w:rPr>
          <w:rFonts w:ascii="Times New Roman" w:hAnsi="Times New Roman" w:eastAsia="Times New Roman" w:cs="Times New Roman"/>
          <w:color w:val="000000"/>
        </w:rPr>
        <w:t>lifestyle</w:t>
      </w:r>
      <w:r>
        <w:rPr>
          <w:color w:val="000000"/>
        </w:rPr>
        <w:tab/>
      </w:r>
      <w:r>
        <w:rPr>
          <w:color w:val="000000"/>
        </w:rPr>
        <w:t xml:space="preserve">D. </w:t>
      </w:r>
      <w:r>
        <w:rPr>
          <w:rFonts w:ascii="Times New Roman" w:hAnsi="Times New Roman" w:eastAsia="Times New Roman" w:cs="Times New Roman"/>
          <w:color w:val="000000"/>
        </w:rPr>
        <w:t>hobby</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at random</w:t>
      </w:r>
      <w:r>
        <w:rPr>
          <w:color w:val="000000"/>
        </w:rPr>
        <w:tab/>
      </w:r>
      <w:r>
        <w:rPr>
          <w:color w:val="000000"/>
        </w:rPr>
        <w:t xml:space="preserve">B. </w:t>
      </w:r>
      <w:r>
        <w:rPr>
          <w:rFonts w:ascii="Times New Roman" w:hAnsi="Times New Roman" w:eastAsia="Times New Roman" w:cs="Times New Roman"/>
          <w:color w:val="000000"/>
        </w:rPr>
        <w:t>at hand</w:t>
      </w:r>
      <w:r>
        <w:rPr>
          <w:color w:val="000000"/>
        </w:rPr>
        <w:tab/>
      </w:r>
      <w:r>
        <w:rPr>
          <w:color w:val="000000"/>
        </w:rPr>
        <w:t xml:space="preserve">C. </w:t>
      </w:r>
      <w:r>
        <w:rPr>
          <w:rFonts w:ascii="Times New Roman" w:hAnsi="Times New Roman" w:eastAsia="Times New Roman" w:cs="Times New Roman"/>
          <w:color w:val="000000"/>
        </w:rPr>
        <w:t>in person</w:t>
      </w:r>
      <w:r>
        <w:rPr>
          <w:color w:val="000000"/>
        </w:rPr>
        <w:tab/>
      </w:r>
      <w:r>
        <w:rPr>
          <w:color w:val="000000"/>
        </w:rPr>
        <w:t xml:space="preserve">D. </w:t>
      </w:r>
      <w:r>
        <w:rPr>
          <w:rFonts w:ascii="Times New Roman" w:hAnsi="Times New Roman" w:eastAsia="Times New Roman" w:cs="Times New Roman"/>
          <w:color w:val="000000"/>
        </w:rPr>
        <w:t>in turn</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openly</w:t>
      </w:r>
      <w:r>
        <w:rPr>
          <w:color w:val="000000"/>
        </w:rPr>
        <w:tab/>
      </w:r>
      <w:r>
        <w:rPr>
          <w:color w:val="000000"/>
        </w:rPr>
        <w:t xml:space="preserve">B. </w:t>
      </w:r>
      <w:r>
        <w:rPr>
          <w:rFonts w:ascii="Times New Roman" w:hAnsi="Times New Roman" w:eastAsia="Times New Roman" w:cs="Times New Roman"/>
          <w:color w:val="000000"/>
        </w:rPr>
        <w:t>sharply</w:t>
      </w:r>
      <w:r>
        <w:rPr>
          <w:color w:val="000000"/>
        </w:rPr>
        <w:tab/>
      </w:r>
      <w:r>
        <w:rPr>
          <w:color w:val="000000"/>
        </w:rPr>
        <w:t xml:space="preserve">C. </w:t>
      </w:r>
      <w:r>
        <w:rPr>
          <w:rFonts w:ascii="Times New Roman" w:hAnsi="Times New Roman" w:eastAsia="Times New Roman" w:cs="Times New Roman"/>
          <w:color w:val="000000"/>
        </w:rPr>
        <w:t>briefly</w:t>
      </w:r>
      <w:r>
        <w:rPr>
          <w:color w:val="000000"/>
        </w:rPr>
        <w:tab/>
      </w:r>
      <w:r>
        <w:rPr>
          <w:color w:val="000000"/>
        </w:rPr>
        <w:t xml:space="preserve">D. </w:t>
      </w:r>
      <w:r>
        <w:rPr>
          <w:rFonts w:ascii="Times New Roman" w:hAnsi="Times New Roman" w:eastAsia="Times New Roman" w:cs="Times New Roman"/>
          <w:color w:val="000000"/>
        </w:rPr>
        <w:t>easily</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choice</w:t>
      </w:r>
      <w:r>
        <w:rPr>
          <w:color w:val="000000"/>
        </w:rPr>
        <w:tab/>
      </w:r>
      <w:r>
        <w:rPr>
          <w:color w:val="000000"/>
        </w:rPr>
        <w:t xml:space="preserve">B. </w:t>
      </w:r>
      <w:r>
        <w:rPr>
          <w:rFonts w:ascii="Times New Roman" w:hAnsi="Times New Roman" w:eastAsia="Times New Roman" w:cs="Times New Roman"/>
          <w:color w:val="000000"/>
        </w:rPr>
        <w:t>reason</w:t>
      </w:r>
      <w:r>
        <w:rPr>
          <w:color w:val="000000"/>
        </w:rPr>
        <w:tab/>
      </w:r>
      <w:r>
        <w:rPr>
          <w:color w:val="000000"/>
        </w:rPr>
        <w:t xml:space="preserve">C. </w:t>
      </w:r>
      <w:r>
        <w:rPr>
          <w:rFonts w:ascii="Times New Roman" w:hAnsi="Times New Roman" w:eastAsia="Times New Roman" w:cs="Times New Roman"/>
          <w:color w:val="000000"/>
        </w:rPr>
        <w:t>reward</w:t>
      </w:r>
      <w:r>
        <w:rPr>
          <w:color w:val="000000"/>
        </w:rPr>
        <w:tab/>
      </w:r>
      <w:r>
        <w:rPr>
          <w:color w:val="000000"/>
        </w:rPr>
        <w:t xml:space="preserve">D. </w:t>
      </w:r>
      <w:r>
        <w:rPr>
          <w:rFonts w:ascii="Times New Roman" w:hAnsi="Times New Roman" w:eastAsia="Times New Roman" w:cs="Times New Roman"/>
          <w:color w:val="000000"/>
        </w:rPr>
        <w:t>credit</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Assessing</w:t>
      </w:r>
      <w:r>
        <w:rPr>
          <w:color w:val="000000"/>
        </w:rPr>
        <w:tab/>
      </w:r>
      <w:r>
        <w:rPr>
          <w:color w:val="000000"/>
        </w:rPr>
        <w:t xml:space="preserve">B. </w:t>
      </w:r>
      <w:r>
        <w:rPr>
          <w:rFonts w:ascii="Times New Roman" w:hAnsi="Times New Roman" w:eastAsia="Times New Roman" w:cs="Times New Roman"/>
          <w:color w:val="000000"/>
        </w:rPr>
        <w:t>Leaving</w:t>
      </w:r>
      <w:r>
        <w:rPr>
          <w:color w:val="000000"/>
        </w:rPr>
        <w:tab/>
      </w:r>
      <w:r>
        <w:rPr>
          <w:color w:val="000000"/>
        </w:rPr>
        <w:t xml:space="preserve">C. </w:t>
      </w:r>
      <w:r>
        <w:rPr>
          <w:rFonts w:ascii="Times New Roman" w:hAnsi="Times New Roman" w:eastAsia="Times New Roman" w:cs="Times New Roman"/>
          <w:color w:val="000000"/>
        </w:rPr>
        <w:t>Attending</w:t>
      </w:r>
      <w:r>
        <w:rPr>
          <w:color w:val="000000"/>
        </w:rPr>
        <w:tab/>
      </w:r>
      <w:r>
        <w:rPr>
          <w:color w:val="000000"/>
        </w:rPr>
        <w:t xml:space="preserve">D. </w:t>
      </w:r>
      <w:r>
        <w:rPr>
          <w:rFonts w:ascii="Times New Roman" w:hAnsi="Times New Roman" w:eastAsia="Times New Roman" w:cs="Times New Roman"/>
          <w:color w:val="000000"/>
        </w:rPr>
        <w:t>Building</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proud</w:t>
      </w:r>
      <w:r>
        <w:rPr>
          <w:color w:val="000000"/>
        </w:rPr>
        <w:tab/>
      </w:r>
      <w:r>
        <w:rPr>
          <w:color w:val="000000"/>
        </w:rPr>
        <w:t xml:space="preserve">B. </w:t>
      </w:r>
      <w:r>
        <w:rPr>
          <w:rFonts w:ascii="Times New Roman" w:hAnsi="Times New Roman" w:eastAsia="Times New Roman" w:cs="Times New Roman"/>
          <w:color w:val="000000"/>
        </w:rPr>
        <w:t>calm</w:t>
      </w:r>
      <w:r>
        <w:rPr>
          <w:color w:val="000000"/>
        </w:rPr>
        <w:tab/>
      </w:r>
      <w:r>
        <w:rPr>
          <w:color w:val="000000"/>
        </w:rPr>
        <w:t xml:space="preserve">C. </w:t>
      </w:r>
      <w:r>
        <w:rPr>
          <w:rFonts w:ascii="Times New Roman" w:hAnsi="Times New Roman" w:eastAsia="Times New Roman" w:cs="Times New Roman"/>
          <w:color w:val="000000"/>
        </w:rPr>
        <w:t>surprised</w:t>
      </w:r>
      <w:r>
        <w:rPr>
          <w:color w:val="000000"/>
        </w:rPr>
        <w:tab/>
      </w:r>
      <w:r>
        <w:rPr>
          <w:color w:val="000000"/>
        </w:rPr>
        <w:t xml:space="preserve">D. </w:t>
      </w:r>
      <w:r>
        <w:rPr>
          <w:rFonts w:ascii="Times New Roman" w:hAnsi="Times New Roman" w:eastAsia="Times New Roman" w:cs="Times New Roman"/>
          <w:color w:val="000000"/>
        </w:rPr>
        <w:t>confused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arguing with</w:t>
      </w:r>
      <w:r>
        <w:rPr>
          <w:color w:val="000000"/>
        </w:rPr>
        <w:tab/>
      </w:r>
      <w:r>
        <w:rPr>
          <w:color w:val="000000"/>
        </w:rPr>
        <w:t xml:space="preserve">B. </w:t>
      </w:r>
      <w:r>
        <w:rPr>
          <w:rFonts w:ascii="Times New Roman" w:hAnsi="Times New Roman" w:eastAsia="Times New Roman" w:cs="Times New Roman"/>
          <w:color w:val="000000"/>
        </w:rPr>
        <w:t>talking to</w:t>
      </w:r>
      <w:r>
        <w:rPr>
          <w:color w:val="000000"/>
        </w:rPr>
        <w:tab/>
      </w:r>
      <w:r>
        <w:rPr>
          <w:color w:val="000000"/>
        </w:rPr>
        <w:t xml:space="preserve">C. </w:t>
      </w:r>
      <w:r>
        <w:rPr>
          <w:rFonts w:ascii="Times New Roman" w:hAnsi="Times New Roman" w:eastAsia="Times New Roman" w:cs="Times New Roman"/>
          <w:color w:val="000000"/>
        </w:rPr>
        <w:t>coming across</w:t>
      </w:r>
      <w:r>
        <w:rPr>
          <w:color w:val="000000"/>
        </w:rPr>
        <w:tab/>
      </w:r>
      <w:r>
        <w:rPr>
          <w:color w:val="000000"/>
        </w:rPr>
        <w:t xml:space="preserve">D. </w:t>
      </w:r>
      <w:r>
        <w:rPr>
          <w:rFonts w:ascii="Times New Roman" w:hAnsi="Times New Roman" w:eastAsia="Times New Roman" w:cs="Times New Roman"/>
          <w:color w:val="000000"/>
        </w:rPr>
        <w:t>waiting for</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responsibility</w:t>
      </w:r>
      <w:r>
        <w:rPr>
          <w:color w:val="000000"/>
        </w:rPr>
        <w:tab/>
      </w:r>
      <w:r>
        <w:rPr>
          <w:color w:val="000000"/>
        </w:rPr>
        <w:t xml:space="preserve">B. </w:t>
      </w:r>
      <w:r>
        <w:rPr>
          <w:rFonts w:ascii="Times New Roman" w:hAnsi="Times New Roman" w:eastAsia="Times New Roman" w:cs="Times New Roman"/>
          <w:color w:val="000000"/>
        </w:rPr>
        <w:t>feature</w:t>
      </w:r>
      <w:r>
        <w:rPr>
          <w:color w:val="000000"/>
        </w:rPr>
        <w:tab/>
      </w:r>
      <w:r>
        <w:rPr>
          <w:color w:val="000000"/>
        </w:rPr>
        <w:t xml:space="preserve">C. </w:t>
      </w:r>
      <w:r>
        <w:rPr>
          <w:rFonts w:ascii="Times New Roman" w:hAnsi="Times New Roman" w:eastAsia="Times New Roman" w:cs="Times New Roman"/>
          <w:color w:val="000000"/>
        </w:rPr>
        <w:t>confidence</w:t>
      </w:r>
      <w:r>
        <w:rPr>
          <w:color w:val="000000"/>
        </w:rPr>
        <w:tab/>
      </w:r>
      <w:r>
        <w:rPr>
          <w:color w:val="000000"/>
        </w:rPr>
        <w:t xml:space="preserve">D. </w:t>
      </w:r>
      <w:r>
        <w:rPr>
          <w:rFonts w:ascii="Times New Roman" w:hAnsi="Times New Roman" w:eastAsia="Times New Roman" w:cs="Times New Roman"/>
          <w:color w:val="000000"/>
        </w:rPr>
        <w:t>interest</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secretly</w:t>
      </w:r>
      <w:r>
        <w:rPr>
          <w:color w:val="000000"/>
        </w:rPr>
        <w:tab/>
      </w:r>
      <w:r>
        <w:rPr>
          <w:color w:val="000000"/>
        </w:rPr>
        <w:t xml:space="preserve">B. </w:t>
      </w:r>
      <w:r>
        <w:rPr>
          <w:rFonts w:ascii="Times New Roman" w:hAnsi="Times New Roman" w:eastAsia="Times New Roman" w:cs="Times New Roman"/>
          <w:color w:val="000000"/>
        </w:rPr>
        <w:t>occasionally</w:t>
      </w:r>
      <w:r>
        <w:rPr>
          <w:color w:val="000000"/>
        </w:rPr>
        <w:tab/>
      </w:r>
      <w:r>
        <w:rPr>
          <w:color w:val="000000"/>
        </w:rPr>
        <w:t xml:space="preserve">C. </w:t>
      </w:r>
      <w:r>
        <w:rPr>
          <w:rFonts w:ascii="Times New Roman" w:hAnsi="Times New Roman" w:eastAsia="Times New Roman" w:cs="Times New Roman"/>
          <w:color w:val="000000"/>
        </w:rPr>
        <w:t>mainly</w:t>
      </w:r>
      <w:r>
        <w:rPr>
          <w:color w:val="000000"/>
        </w:rPr>
        <w:tab/>
      </w:r>
      <w:r>
        <w:rPr>
          <w:color w:val="000000"/>
        </w:rPr>
        <w:t xml:space="preserve">D. </w:t>
      </w:r>
      <w:r>
        <w:rPr>
          <w:rFonts w:ascii="Times New Roman" w:hAnsi="Times New Roman" w:eastAsia="Times New Roman" w:cs="Times New Roman"/>
          <w:color w:val="000000"/>
        </w:rPr>
        <w:t>casually</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abstract</w:t>
      </w:r>
      <w:r>
        <w:rPr>
          <w:color w:val="000000"/>
        </w:rPr>
        <w:tab/>
      </w:r>
      <w:r>
        <w:rPr>
          <w:color w:val="000000"/>
        </w:rPr>
        <w:t xml:space="preserve">B. </w:t>
      </w:r>
      <w:r>
        <w:rPr>
          <w:rFonts w:ascii="Times New Roman" w:hAnsi="Times New Roman" w:eastAsia="Times New Roman" w:cs="Times New Roman"/>
          <w:color w:val="000000"/>
        </w:rPr>
        <w:t>physical</w:t>
      </w:r>
      <w:r>
        <w:rPr>
          <w:color w:val="000000"/>
        </w:rPr>
        <w:tab/>
      </w:r>
      <w:r>
        <w:rPr>
          <w:color w:val="000000"/>
        </w:rPr>
        <w:t xml:space="preserve">C. </w:t>
      </w:r>
      <w:r>
        <w:rPr>
          <w:rFonts w:ascii="Times New Roman" w:hAnsi="Times New Roman" w:eastAsia="Times New Roman" w:cs="Times New Roman"/>
          <w:color w:val="000000"/>
        </w:rPr>
        <w:t>artistic</w:t>
      </w:r>
      <w:r>
        <w:rPr>
          <w:color w:val="000000"/>
        </w:rPr>
        <w:tab/>
      </w:r>
      <w:r>
        <w:rPr>
          <w:color w:val="000000"/>
        </w:rPr>
        <w:t xml:space="preserve">D. </w:t>
      </w:r>
      <w:r>
        <w:rPr>
          <w:rFonts w:ascii="Times New Roman" w:hAnsi="Times New Roman" w:eastAsia="Times New Roman" w:cs="Times New Roman"/>
          <w:color w:val="000000"/>
        </w:rPr>
        <w:t>legal</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running</w:t>
      </w:r>
      <w:r>
        <w:rPr>
          <w:color w:val="000000"/>
        </w:rPr>
        <w:tab/>
      </w:r>
      <w:r>
        <w:rPr>
          <w:color w:val="000000"/>
        </w:rPr>
        <w:t xml:space="preserve">B. </w:t>
      </w:r>
      <w:r>
        <w:rPr>
          <w:rFonts w:ascii="Times New Roman" w:hAnsi="Times New Roman" w:eastAsia="Times New Roman" w:cs="Times New Roman"/>
          <w:color w:val="000000"/>
        </w:rPr>
        <w:t>falling</w:t>
      </w:r>
      <w:r>
        <w:rPr>
          <w:color w:val="000000"/>
        </w:rPr>
        <w:tab/>
      </w:r>
      <w:r>
        <w:rPr>
          <w:color w:val="000000"/>
        </w:rPr>
        <w:t xml:space="preserve">C. </w:t>
      </w:r>
      <w:r>
        <w:rPr>
          <w:rFonts w:ascii="Times New Roman" w:hAnsi="Times New Roman" w:eastAsia="Times New Roman" w:cs="Times New Roman"/>
          <w:color w:val="000000"/>
        </w:rPr>
        <w:t>struggling</w:t>
      </w:r>
      <w:r>
        <w:rPr>
          <w:color w:val="000000"/>
        </w:rPr>
        <w:tab/>
      </w:r>
      <w:r>
        <w:rPr>
          <w:color w:val="000000"/>
        </w:rPr>
        <w:t xml:space="preserve">D. </w:t>
      </w:r>
      <w:r>
        <w:rPr>
          <w:rFonts w:ascii="Times New Roman" w:hAnsi="Times New Roman" w:eastAsia="Times New Roman" w:cs="Times New Roman"/>
          <w:color w:val="000000"/>
        </w:rPr>
        <w:t>cheating</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researches</w:t>
      </w:r>
      <w:r>
        <w:rPr>
          <w:color w:val="000000"/>
        </w:rPr>
        <w:tab/>
      </w:r>
      <w:r>
        <w:rPr>
          <w:color w:val="000000"/>
        </w:rPr>
        <w:t xml:space="preserve">B. </w:t>
      </w:r>
      <w:r>
        <w:rPr>
          <w:rFonts w:ascii="Times New Roman" w:hAnsi="Times New Roman" w:eastAsia="Times New Roman" w:cs="Times New Roman"/>
          <w:color w:val="000000"/>
        </w:rPr>
        <w:t>trend</w:t>
      </w:r>
      <w:r>
        <w:rPr>
          <w:color w:val="000000"/>
        </w:rPr>
        <w:tab/>
      </w:r>
      <w:r>
        <w:rPr>
          <w:color w:val="000000"/>
        </w:rPr>
        <w:t xml:space="preserve">C. </w:t>
      </w:r>
      <w:r>
        <w:rPr>
          <w:rFonts w:ascii="Times New Roman" w:hAnsi="Times New Roman" w:eastAsia="Times New Roman" w:cs="Times New Roman"/>
          <w:color w:val="000000"/>
        </w:rPr>
        <w:t>software</w:t>
      </w:r>
      <w:r>
        <w:rPr>
          <w:color w:val="000000"/>
        </w:rPr>
        <w:tab/>
      </w:r>
      <w:r>
        <w:rPr>
          <w:color w:val="000000"/>
        </w:rPr>
        <w:t xml:space="preserve">D. </w:t>
      </w:r>
      <w:r>
        <w:rPr>
          <w:rFonts w:ascii="Times New Roman" w:hAnsi="Times New Roman" w:eastAsia="Times New Roman" w:cs="Times New Roman"/>
          <w:color w:val="000000"/>
        </w:rPr>
        <w:t>editions</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useful</w:t>
      </w:r>
      <w:r>
        <w:rPr>
          <w:color w:val="000000"/>
        </w:rPr>
        <w:tab/>
      </w:r>
      <w:r>
        <w:rPr>
          <w:color w:val="000000"/>
        </w:rPr>
        <w:t xml:space="preserve">B. </w:t>
      </w:r>
      <w:r>
        <w:rPr>
          <w:rFonts w:ascii="Times New Roman" w:hAnsi="Times New Roman" w:eastAsia="Times New Roman" w:cs="Times New Roman"/>
          <w:color w:val="000000"/>
        </w:rPr>
        <w:t>popular</w:t>
      </w:r>
      <w:r>
        <w:rPr>
          <w:color w:val="000000"/>
        </w:rPr>
        <w:tab/>
      </w:r>
      <w:r>
        <w:rPr>
          <w:color w:val="000000"/>
        </w:rPr>
        <w:t xml:space="preserve">C. </w:t>
      </w:r>
      <w:r>
        <w:rPr>
          <w:rFonts w:ascii="Times New Roman" w:hAnsi="Times New Roman" w:eastAsia="Times New Roman" w:cs="Times New Roman"/>
          <w:color w:val="000000"/>
        </w:rPr>
        <w:t>precious</w:t>
      </w:r>
      <w:r>
        <w:rPr>
          <w:color w:val="000000"/>
        </w:rPr>
        <w:tab/>
      </w:r>
      <w:r>
        <w:rPr>
          <w:color w:val="000000"/>
        </w:rPr>
        <w:t xml:space="preserve">D. </w:t>
      </w:r>
      <w:r>
        <w:rPr>
          <w:rFonts w:ascii="Times New Roman" w:hAnsi="Times New Roman" w:eastAsia="Times New Roman" w:cs="Times New Roman"/>
          <w:color w:val="000000"/>
        </w:rPr>
        <w:t>dated</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appreciating</w:t>
      </w:r>
      <w:r>
        <w:rPr>
          <w:color w:val="000000"/>
        </w:rPr>
        <w:tab/>
      </w:r>
      <w:r>
        <w:rPr>
          <w:color w:val="000000"/>
        </w:rPr>
        <w:t xml:space="preserve">B. </w:t>
      </w:r>
      <w:r>
        <w:rPr>
          <w:rFonts w:ascii="Times New Roman" w:hAnsi="Times New Roman" w:eastAsia="Times New Roman" w:cs="Times New Roman"/>
          <w:color w:val="000000"/>
        </w:rPr>
        <w:t>speaking</w:t>
      </w:r>
      <w:r>
        <w:rPr>
          <w:color w:val="000000"/>
        </w:rPr>
        <w:tab/>
      </w:r>
      <w:r>
        <w:rPr>
          <w:color w:val="000000"/>
        </w:rPr>
        <w:t xml:space="preserve">C. </w:t>
      </w:r>
      <w:r>
        <w:rPr>
          <w:rFonts w:ascii="Times New Roman" w:hAnsi="Times New Roman" w:eastAsia="Times New Roman" w:cs="Times New Roman"/>
          <w:color w:val="000000"/>
        </w:rPr>
        <w:t>discovering</w:t>
      </w:r>
      <w:r>
        <w:rPr>
          <w:color w:val="000000"/>
        </w:rPr>
        <w:tab/>
      </w:r>
      <w:r>
        <w:rPr>
          <w:color w:val="000000"/>
        </w:rPr>
        <w:t xml:space="preserve">D. </w:t>
      </w:r>
      <w:r>
        <w:rPr>
          <w:rFonts w:ascii="Times New Roman" w:hAnsi="Times New Roman" w:eastAsia="Times New Roman" w:cs="Times New Roman"/>
          <w:color w:val="000000"/>
        </w:rPr>
        <w:t>teaching</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阅读下面短文，在空白处填入一个适当的单词或括号内单词的正确形式。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Jingxi Taiping Drum is a traditional form of dancing. With its display of profound cultural elements, it </w:t>
      </w:r>
      <w:r>
        <w:rPr>
          <w:color w:val="000000"/>
          <w:u w:val="single"/>
        </w:rPr>
        <w:t>____36____</w:t>
      </w:r>
      <w:r>
        <w:rPr>
          <w:rFonts w:ascii="Times New Roman" w:hAnsi="Times New Roman" w:eastAsia="Times New Roman" w:cs="Times New Roman"/>
          <w:color w:val="000000"/>
        </w:rPr>
        <w:t xml:space="preserve"> (include) in the first batch (</w:t>
      </w:r>
      <w:r>
        <w:rPr>
          <w:rFonts w:ascii="宋体" w:hAnsi="宋体" w:eastAsia="宋体" w:cs="宋体"/>
          <w:color w:val="000000"/>
        </w:rPr>
        <w:t>批次</w:t>
      </w:r>
      <w:r>
        <w:rPr>
          <w:rFonts w:ascii="Times New Roman" w:hAnsi="Times New Roman" w:eastAsia="Times New Roman" w:cs="Times New Roman"/>
          <w:color w:val="000000"/>
        </w:rPr>
        <w:t>) of China’s national intangible cultural heritage (</w:t>
      </w:r>
      <w:r>
        <w:rPr>
          <w:rFonts w:ascii="宋体" w:hAnsi="宋体" w:eastAsia="宋体" w:cs="宋体"/>
          <w:color w:val="000000"/>
        </w:rPr>
        <w:t>非物质文化遗产</w:t>
      </w:r>
      <w:r>
        <w:rPr>
          <w:rFonts w:ascii="Times New Roman" w:hAnsi="Times New Roman" w:eastAsia="Times New Roman" w:cs="Times New Roman"/>
          <w:color w:val="000000"/>
        </w:rPr>
        <w:t>) items in 2006.</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w:t>
      </w:r>
      <w:r>
        <w:rPr>
          <w:color w:val="000000"/>
          <w:u w:val="single"/>
        </w:rPr>
        <w:t>____37____</w:t>
      </w:r>
      <w:r>
        <w:rPr>
          <w:rFonts w:ascii="Times New Roman" w:hAnsi="Times New Roman" w:eastAsia="Times New Roman" w:cs="Times New Roman"/>
          <w:color w:val="000000"/>
        </w:rPr>
        <w:t xml:space="preserve"> (early) historical references of this art date back to the Spring and Autumn Period. At the beginning of the Qing Dynasty, it started to gain </w:t>
      </w:r>
      <w:r>
        <w:rPr>
          <w:color w:val="000000"/>
          <w:u w:val="single"/>
        </w:rPr>
        <w:t>____38____</w:t>
      </w:r>
      <w:r>
        <w:rPr>
          <w:rFonts w:ascii="Times New Roman" w:hAnsi="Times New Roman" w:eastAsia="Times New Roman" w:cs="Times New Roman"/>
          <w:color w:val="000000"/>
        </w:rPr>
        <w:t xml:space="preserve"> (popular) in and around the capital, and then it was introduced to Mentougou District of Beijing.</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 ancient times, the drums were played </w:t>
      </w:r>
      <w:r>
        <w:rPr>
          <w:color w:val="000000"/>
          <w:u w:val="single"/>
        </w:rPr>
        <w:t>____39____</w:t>
      </w:r>
      <w:r>
        <w:rPr>
          <w:rFonts w:ascii="Times New Roman" w:hAnsi="Times New Roman" w:eastAsia="Times New Roman" w:cs="Times New Roman"/>
          <w:color w:val="000000"/>
        </w:rPr>
        <w:t xml:space="preserve"> New Year’s Eve at the imperial palace to bring peace. As a result, the performance also became known as the “New Year Drum” by Beijingers. This type of drum dance is commonly seen </w:t>
      </w:r>
      <w:r>
        <w:rPr>
          <w:color w:val="000000"/>
          <w:u w:val="single"/>
        </w:rPr>
        <w:t>____40____</w:t>
      </w:r>
      <w:r>
        <w:rPr>
          <w:rFonts w:ascii="Times New Roman" w:hAnsi="Times New Roman" w:eastAsia="Times New Roman" w:cs="Times New Roman"/>
          <w:color w:val="000000"/>
        </w:rPr>
        <w:t xml:space="preserve"> (perform) during the last and first month of the lunar year in many local festive activities, thus expressing </w:t>
      </w:r>
      <w:r>
        <w:rPr>
          <w:color w:val="000000"/>
          <w:u w:val="single"/>
        </w:rPr>
        <w:t>____41____</w:t>
      </w:r>
      <w:r>
        <w:rPr>
          <w:rFonts w:ascii="Times New Roman" w:hAnsi="Times New Roman" w:eastAsia="Times New Roman" w:cs="Times New Roman"/>
          <w:color w:val="000000"/>
        </w:rPr>
        <w:t xml:space="preserve"> (people) hope of a peaceful and prosperous year to come.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During a given performance, drummers perform various dance moves while </w:t>
      </w:r>
      <w:r>
        <w:rPr>
          <w:color w:val="000000"/>
          <w:u w:val="single"/>
        </w:rPr>
        <w:t>____42____</w:t>
      </w:r>
      <w:r>
        <w:rPr>
          <w:rFonts w:ascii="Times New Roman" w:hAnsi="Times New Roman" w:eastAsia="Times New Roman" w:cs="Times New Roman"/>
          <w:color w:val="000000"/>
        </w:rPr>
        <w:t xml:space="preserve"> (hold) the drum in their left hands and a mallet in their right hands. Traditional Chinese aesthetic (</w:t>
      </w:r>
      <w:r>
        <w:rPr>
          <w:rFonts w:ascii="宋体" w:hAnsi="宋体" w:eastAsia="宋体" w:cs="宋体"/>
          <w:color w:val="000000"/>
        </w:rPr>
        <w:t>美学的</w:t>
      </w:r>
      <w:r>
        <w:rPr>
          <w:rFonts w:ascii="Times New Roman" w:hAnsi="Times New Roman" w:eastAsia="Times New Roman" w:cs="Times New Roman"/>
          <w:color w:val="000000"/>
        </w:rPr>
        <w:t xml:space="preserve">) concepts are reflected in the drum playing, all of </w:t>
      </w:r>
      <w:r>
        <w:rPr>
          <w:color w:val="000000"/>
          <w:u w:val="single"/>
        </w:rPr>
        <w:t>____43____</w:t>
      </w:r>
      <w:r>
        <w:rPr>
          <w:rFonts w:ascii="Times New Roman" w:hAnsi="Times New Roman" w:eastAsia="Times New Roman" w:cs="Times New Roman"/>
          <w:color w:val="000000"/>
        </w:rPr>
        <w:t xml:space="preserve"> represent distinctive local features.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 the past decades, efforts </w:t>
      </w:r>
      <w:r>
        <w:rPr>
          <w:color w:val="000000"/>
          <w:u w:val="single"/>
        </w:rPr>
        <w:t>____44____</w:t>
      </w:r>
      <w:r>
        <w:rPr>
          <w:rFonts w:ascii="Times New Roman" w:hAnsi="Times New Roman" w:eastAsia="Times New Roman" w:cs="Times New Roman"/>
          <w:color w:val="000000"/>
        </w:rPr>
        <w:t xml:space="preserve"> (make) by Mentougou District to preserve this signature folk dance culture. Today, the time-honored folk art of the Jingxi Taiping Drum is being taken up by the young people </w:t>
      </w:r>
      <w:r>
        <w:rPr>
          <w:color w:val="000000"/>
          <w:u w:val="single"/>
        </w:rPr>
        <w:t>_____45_____</w:t>
      </w:r>
      <w:r>
        <w:rPr>
          <w:rFonts w:ascii="Times New Roman" w:hAnsi="Times New Roman" w:eastAsia="Times New Roman" w:cs="Times New Roman"/>
          <w:color w:val="000000"/>
        </w:rPr>
        <w:t xml:space="preserve"> is presenting its lively artistic charm (</w:t>
      </w:r>
      <w:r>
        <w:rPr>
          <w:rFonts w:ascii="宋体" w:hAnsi="宋体" w:eastAsia="宋体" w:cs="宋体"/>
          <w:color w:val="000000"/>
        </w:rPr>
        <w:t>魅力</w:t>
      </w:r>
      <w:r>
        <w:rPr>
          <w:rFonts w:ascii="Times New Roman" w:hAnsi="Times New Roman" w:eastAsia="Times New Roman" w:cs="Times New Roman"/>
          <w:color w:val="000000"/>
        </w:rPr>
        <w:t>) on a global stage.</w:t>
      </w:r>
    </w:p>
    <w:p>
      <w:pPr>
        <w:spacing w:line="360" w:lineRule="auto"/>
        <w:jc w:val="left"/>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46. 每年的3月22日是</w:t>
      </w:r>
      <w:r>
        <w:rPr>
          <w:rFonts w:ascii="宋体" w:hAnsi="宋体" w:eastAsia="宋体" w:cs="宋体"/>
          <w:color w:val="000000"/>
        </w:rPr>
        <w:t>“世界水日”</w:t>
      </w:r>
      <w:r>
        <w:rPr>
          <w:color w:val="000000"/>
        </w:rPr>
        <w:t>(World Water Day)，上周日上午你校学生会组织部分青年志愿者走上街头开展公益宣传活动。假定你是李华，请你为校英文报写一篇报道，内容包括：</w:t>
      </w:r>
    </w:p>
    <w:p>
      <w:pPr>
        <w:spacing w:line="360" w:lineRule="auto"/>
        <w:jc w:val="left"/>
        <w:textAlignment w:val="center"/>
        <w:rPr>
          <w:color w:val="000000"/>
        </w:rPr>
      </w:pPr>
      <w:r>
        <w:rPr>
          <w:color w:val="000000"/>
        </w:rPr>
        <w:t>1.活动目的；</w:t>
      </w:r>
    </w:p>
    <w:p>
      <w:pPr>
        <w:spacing w:line="360" w:lineRule="auto"/>
        <w:jc w:val="left"/>
        <w:textAlignment w:val="center"/>
        <w:rPr>
          <w:color w:val="000000"/>
        </w:rPr>
      </w:pPr>
      <w:r>
        <w:rPr>
          <w:color w:val="000000"/>
        </w:rPr>
        <w:t>2.活动内容；</w:t>
      </w:r>
    </w:p>
    <w:p>
      <w:pPr>
        <w:spacing w:line="360" w:lineRule="auto"/>
        <w:jc w:val="left"/>
        <w:textAlignment w:val="center"/>
        <w:rPr>
          <w:color w:val="000000"/>
        </w:rPr>
      </w:pPr>
      <w:r>
        <w:rPr>
          <w:color w:val="000000"/>
        </w:rPr>
        <w:t>3.活动反响。</w:t>
      </w:r>
    </w:p>
    <w:p>
      <w:pPr>
        <w:spacing w:line="360" w:lineRule="auto"/>
        <w:jc w:val="left"/>
        <w:textAlignment w:val="center"/>
        <w:rPr>
          <w:color w:val="000000"/>
        </w:rPr>
      </w:pPr>
      <w:r>
        <w:rPr>
          <w:color w:val="000000"/>
        </w:rPr>
        <w:t>注意：</w:t>
      </w:r>
    </w:p>
    <w:p>
      <w:pPr>
        <w:spacing w:line="360" w:lineRule="auto"/>
        <w:jc w:val="left"/>
        <w:textAlignment w:val="center"/>
        <w:rPr>
          <w:color w:val="000000"/>
        </w:rPr>
      </w:pPr>
      <w:r>
        <w:rPr>
          <w:color w:val="000000"/>
        </w:rPr>
        <w:t>1.词数80左右；</w:t>
      </w:r>
    </w:p>
    <w:p>
      <w:pPr>
        <w:spacing w:line="360" w:lineRule="auto"/>
        <w:jc w:val="left"/>
        <w:textAlignment w:val="center"/>
        <w:rPr>
          <w:color w:val="000000"/>
        </w:rPr>
      </w:pPr>
      <w:r>
        <w:rPr>
          <w:color w:val="000000"/>
        </w:rPr>
        <w:t>2.可以适当增加细节，以使行文连贯。</w:t>
      </w:r>
    </w:p>
    <w:p>
      <w:pPr>
        <w:spacing w:line="360" w:lineRule="auto"/>
        <w:jc w:val="center"/>
        <w:textAlignment w:val="center"/>
        <w:rPr>
          <w:color w:val="000000"/>
        </w:rPr>
      </w:pPr>
      <w:r>
        <w:rPr>
          <w:rFonts w:ascii="Times New Roman" w:hAnsi="Times New Roman" w:eastAsia="Times New Roman" w:cs="Times New Roman"/>
          <w:color w:val="000000"/>
        </w:rPr>
        <w:t>A Youth Volunteer Activity Celebrating World Water Day</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I had stopped at the Swindon services (</w:t>
      </w:r>
      <w:r>
        <w:rPr>
          <w:rFonts w:ascii="宋体" w:hAnsi="宋体" w:eastAsia="宋体" w:cs="宋体"/>
          <w:color w:val="000000"/>
        </w:rPr>
        <w:t>服务区</w:t>
      </w:r>
      <w:r>
        <w:rPr>
          <w:rFonts w:ascii="Times New Roman" w:hAnsi="Times New Roman" w:eastAsia="Times New Roman" w:cs="Times New Roman"/>
          <w:color w:val="000000"/>
        </w:rPr>
        <w:t>) while on my way back to London. As I drove up the slip road, I spotted a man with a backpack and his thumb (</w:t>
      </w:r>
      <w:r>
        <w:rPr>
          <w:rFonts w:ascii="宋体" w:hAnsi="宋体" w:eastAsia="宋体" w:cs="宋体"/>
          <w:color w:val="000000"/>
        </w:rPr>
        <w:t>拇指</w:t>
      </w:r>
      <w:r>
        <w:rPr>
          <w:rFonts w:ascii="Times New Roman" w:hAnsi="Times New Roman" w:eastAsia="Times New Roman" w:cs="Times New Roman"/>
          <w:color w:val="000000"/>
        </w:rPr>
        <w:t>) out. I pulled over and lowered the window.</w:t>
      </w:r>
    </w:p>
    <w:p>
      <w:pPr>
        <w:spacing w:line="360" w:lineRule="auto"/>
        <w:ind w:firstLine="420"/>
        <w:jc w:val="left"/>
        <w:textAlignment w:val="center"/>
        <w:rPr>
          <w:color w:val="000000"/>
        </w:rPr>
      </w:pPr>
      <w:r>
        <w:rPr>
          <w:rFonts w:ascii="Times New Roman" w:hAnsi="Times New Roman" w:eastAsia="Times New Roman" w:cs="Times New Roman"/>
          <w:color w:val="000000"/>
        </w:rPr>
        <w:t>“Which way are you heading?” I asked. “I’m going back to London.”</w:t>
      </w:r>
    </w:p>
    <w:p>
      <w:pPr>
        <w:spacing w:line="360" w:lineRule="auto"/>
        <w:ind w:firstLine="420"/>
        <w:jc w:val="left"/>
        <w:textAlignment w:val="center"/>
        <w:rPr>
          <w:color w:val="000000"/>
        </w:rPr>
      </w:pPr>
      <w:r>
        <w:rPr>
          <w:rFonts w:ascii="Times New Roman" w:hAnsi="Times New Roman" w:eastAsia="Times New Roman" w:cs="Times New Roman"/>
          <w:color w:val="000000"/>
        </w:rPr>
        <w:t>“Ah, that would be grand,”came his immediate reply. He opened the door and lifted his backpack on to the back seat. “I’m Brendan,” he said with an easy smile and a rich Irish (</w:t>
      </w:r>
      <w:r>
        <w:rPr>
          <w:rFonts w:ascii="宋体" w:hAnsi="宋体" w:eastAsia="宋体" w:cs="宋体"/>
          <w:color w:val="000000"/>
        </w:rPr>
        <w:t>爱尔兰</w:t>
      </w:r>
      <w:r>
        <w:rPr>
          <w:rFonts w:ascii="Times New Roman" w:hAnsi="Times New Roman" w:eastAsia="Times New Roman" w:cs="Times New Roman"/>
          <w:color w:val="000000"/>
        </w:rPr>
        <w:t>) tong</w:t>
      </w:r>
      <w:r>
        <w:rPr>
          <w:color w:val="000000"/>
        </w:rPr>
        <w:t>ue. “I was getting a bit desperate. I’ve had my thumb out for a day and half. Nobody seems to stop these days.”</w:t>
      </w:r>
    </w:p>
    <w:p>
      <w:pPr>
        <w:spacing w:line="360" w:lineRule="auto"/>
        <w:ind w:firstLine="420"/>
        <w:jc w:val="left"/>
        <w:textAlignment w:val="center"/>
        <w:rPr>
          <w:color w:val="000000"/>
        </w:rPr>
      </w:pPr>
      <w:r>
        <w:rPr>
          <w:rFonts w:ascii="Times New Roman" w:hAnsi="Times New Roman" w:eastAsia="Times New Roman" w:cs="Times New Roman"/>
          <w:color w:val="000000"/>
        </w:rPr>
        <w:t>“I haven’t eaten in days,” said Brendan. “I’m trying to get home.”</w:t>
      </w:r>
    </w:p>
    <w:p>
      <w:pPr>
        <w:spacing w:line="360" w:lineRule="auto"/>
        <w:ind w:firstLine="420"/>
        <w:jc w:val="left"/>
        <w:textAlignment w:val="center"/>
        <w:rPr>
          <w:color w:val="000000"/>
        </w:rPr>
      </w:pPr>
      <w:r>
        <w:rPr>
          <w:rFonts w:ascii="Times New Roman" w:hAnsi="Times New Roman" w:eastAsia="Times New Roman" w:cs="Times New Roman"/>
          <w:color w:val="000000"/>
        </w:rPr>
        <w:t>I’ve always enjoyed picking up hitchhikers. I used to be a motoring journalist and crossed the country in various test cars. Picking up a hiker always made me feel a little less guilty about all the miles I was doing.</w:t>
      </w:r>
    </w:p>
    <w:p>
      <w:pPr>
        <w:spacing w:line="360" w:lineRule="auto"/>
        <w:ind w:firstLine="420"/>
        <w:jc w:val="left"/>
        <w:textAlignment w:val="center"/>
        <w:rPr>
          <w:color w:val="000000"/>
        </w:rPr>
      </w:pPr>
      <w:r>
        <w:rPr>
          <w:rFonts w:ascii="Times New Roman" w:hAnsi="Times New Roman" w:eastAsia="Times New Roman" w:cs="Times New Roman"/>
          <w:color w:val="000000"/>
        </w:rPr>
        <w:t>As we headed east along the motorway, Brendan told me how he came to be waiting for a lift on that particular evening, and also about the two recent family tragedies (</w:t>
      </w:r>
      <w:r>
        <w:rPr>
          <w:rFonts w:ascii="宋体" w:hAnsi="宋体" w:eastAsia="宋体" w:cs="宋体"/>
          <w:color w:val="000000"/>
        </w:rPr>
        <w:t>悲剧</w:t>
      </w:r>
      <w:r>
        <w:rPr>
          <w:rFonts w:ascii="Times New Roman" w:hAnsi="Times New Roman" w:eastAsia="Times New Roman" w:cs="Times New Roman"/>
          <w:color w:val="000000"/>
        </w:rPr>
        <w:t>) that had ruined him and pushed him out of his old life and on to the road.</w:t>
      </w:r>
    </w:p>
    <w:p>
      <w:pPr>
        <w:spacing w:line="360" w:lineRule="auto"/>
        <w:ind w:firstLine="420"/>
        <w:jc w:val="left"/>
        <w:textAlignment w:val="center"/>
        <w:rPr>
          <w:color w:val="000000"/>
        </w:rPr>
      </w:pPr>
      <w:r>
        <w:rPr>
          <w:rFonts w:ascii="Times New Roman" w:hAnsi="Times New Roman" w:eastAsia="Times New Roman" w:cs="Times New Roman"/>
          <w:color w:val="000000"/>
        </w:rPr>
        <w:t>Brendan told me that he was 52. He laughed a lot and enjoyed his off-grid (</w:t>
      </w:r>
      <w:r>
        <w:rPr>
          <w:rFonts w:ascii="宋体" w:hAnsi="宋体" w:eastAsia="宋体" w:cs="宋体"/>
          <w:color w:val="000000"/>
        </w:rPr>
        <w:t>不入网的</w:t>
      </w:r>
      <w:r>
        <w:rPr>
          <w:rFonts w:ascii="Times New Roman" w:hAnsi="Times New Roman" w:eastAsia="Times New Roman" w:cs="Times New Roman"/>
          <w:color w:val="000000"/>
        </w:rPr>
        <w:t>) lifestyle. Until last week, that is, when he’d been mugged (</w:t>
      </w:r>
      <w:r>
        <w:rPr>
          <w:rFonts w:ascii="宋体" w:hAnsi="宋体" w:eastAsia="宋体" w:cs="宋体"/>
          <w:color w:val="000000"/>
        </w:rPr>
        <w:t>抢劫</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color w:val="000000"/>
        </w:rPr>
        <w:t>“Three young men in Birmingham took my other pack and it had all my money in it. I’ve been sleeping out since then. I haven’t eaten in days. I’m hoping to get some casual work in London, so I can then get myself home to Ireland.”</w:t>
      </w:r>
    </w:p>
    <w:p>
      <w:pPr>
        <w:spacing w:line="360" w:lineRule="auto"/>
        <w:ind w:firstLine="420"/>
        <w:jc w:val="left"/>
        <w:textAlignment w:val="center"/>
        <w:rPr>
          <w:color w:val="000000"/>
        </w:rPr>
      </w:pPr>
      <w:r>
        <w:rPr>
          <w:rFonts w:ascii="Times New Roman" w:hAnsi="Times New Roman" w:eastAsia="Times New Roman" w:cs="Times New Roman"/>
          <w:color w:val="000000"/>
        </w:rPr>
        <w:t>It must have been the concept of home that got me, and helping a man who’d clearly had a tough time seemed like the right thing to do.</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As we were approaching the Heathrow turn-off (</w:t>
      </w:r>
      <w:r>
        <w:rPr>
          <w:rFonts w:ascii="宋体" w:hAnsi="宋体" w:eastAsia="宋体" w:cs="宋体"/>
          <w:color w:val="000000"/>
        </w:rPr>
        <w:t>希思罗机场岔道</w:t>
      </w:r>
      <w:r>
        <w:rPr>
          <w:rFonts w:ascii="Times New Roman" w:hAnsi="Times New Roman" w:eastAsia="Times New Roman" w:cs="Times New Roman"/>
          <w:color w:val="000000"/>
        </w:rPr>
        <w:t>)</w:t>
      </w:r>
      <w:r>
        <w:rPr>
          <w:color w:val="000000"/>
        </w:rPr>
        <w:t>, I</w:t>
      </w:r>
      <w:r>
        <w:rPr>
          <w:rFonts w:ascii="Times New Roman" w:hAnsi="Times New Roman" w:eastAsia="Times New Roman" w:cs="Times New Roman"/>
          <w:color w:val="000000"/>
        </w:rPr>
        <w:t xml:space="preserve"> had an idea.</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Before he left to buy his air ticket, he gave me a huge hug.</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2E63F89"/>
    <w:rsid w:val="38274566"/>
    <w:rsid w:val="5EE50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2023-04-01T02:37:00Z</dcterms:created>
  <dc:creator>学科网试题生产平台</dc:creator>
  <dc:description>3205765922709504</dc:description>
  <cp:lastModifiedBy>24147</cp:lastModifiedBy>
  <dcterms:modified xsi:type="dcterms:W3CDTF">2023-04-01T13:08:27Z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