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10325100</wp:posOffset>
            </wp:positionV>
            <wp:extent cx="482600" cy="431800"/>
            <wp:effectExtent l="0" t="0" r="3175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2023年高三教学测试</w:t>
      </w:r>
    </w:p>
    <w:p>
      <w:pPr>
        <w:pStyle w:val="2"/>
        <w:bidi w:val="0"/>
        <w:jc w:val="center"/>
        <w:rPr>
          <w:rFonts w:hint="default"/>
        </w:rPr>
      </w:pPr>
      <w:r>
        <w:rPr>
          <w:rFonts w:hint="default"/>
        </w:rPr>
        <w:t>英语试题卷</w:t>
      </w:r>
    </w:p>
    <w:p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(2023.4)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考生须知: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1.全卷分选择题、非选择题和答题纸三部分，满分为150分，考试时间为120分钟。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2.本卷全部答案必须做在答题纸的相应位置上，做在试题卷上无效。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3.请用黑墨水签字笔将考生个人相关信息填写在答题纸的相应位置上。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第一部分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</w:rPr>
        <w:t>听力(共两节，满分30分)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做题时，先将答案标在试卷上。录音内容结束后，你将有两分钟的时间将试卷上的答案转涂到答题纸上。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default" w:ascii="Times New Roman" w:hAnsi="Times New Roman" w:cs="Times New Roman"/>
        </w:rPr>
        <w:t>(共5小题;每小题1.5分，满分7.5分)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Where was the sound coming from?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TV.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phone.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 A radio.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2.What are the speakers talking about?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A.Going shopping.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B. Making juice.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C. Cooking dinner.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When will the concert start?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5:15.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B.At 5:45.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C.At 6:00.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Which subject is Emily confident about in the exams?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English.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B.Math.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C. Physics.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What does the man suggest the woman do?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Wait patiently.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B.Tighten her seatbelt.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C.Go to the bathroom.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default" w:ascii="Times New Roman" w:hAnsi="Times New Roman" w:cs="Times New Roman"/>
        </w:rPr>
        <w:t>(共15小题;每小题1.5分,满分22.5分)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，从题中所给的A、B、C三个选项中选出最佳选项。听每段对话或独白前，你将有时间阅读各个小题，每小题5秒钟;听完后，各小题将给出5秒钟的作答时间。每段对话或独白读两遍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6.How many pieces of baggage does the man have in all?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A.Two.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B.Four.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C.Six.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Where does the conversation probably take place?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A.At an airport.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B.On a plane.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In a station.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听第7段材料，回答第8至10题。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Why does Zoe feel unhappy at first?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A.She doesn't like her partner.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B.She doesn't have a proper dress.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C.She doesn't want to go to the dance.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What will the man do with the curtains?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Sell them for money.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Make clothes from them.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Replace them with clean ones.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What season is it now?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Spring.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B.Summer.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. Winter.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听第8段材料，回答第11至13题。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What does the man think of being self-employed?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Boring.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Challenging.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Rewarding.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Who has been promoted to marketing director?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Mandy.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Jim.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Tom.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will the man most probably do n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xt we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k?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Invite the woman for dinner.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B.Meet the woman in her office.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C.Come over to the woman's house.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听第9段材料，回答第14至17题。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When did Brittany show real interest in acting?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When she acted in a school play.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B.When she attended drama classes.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When she played an actress at home.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What worried Brittany before her first theatre performance?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A.Using the wrong accent.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B.Failing to learn her lines fast.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C.Appearing in front of the audience.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 Why did Brittany go into TV acting?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She needed to earn more.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She lost interest in theatre work.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She wanted to try something new.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 What brings excitement to Brittany?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Being offered a new part.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 Watching her new works on screen.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Sharing her performance with her family.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听第10段材料，回答第18至20题。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Who are the target customers of Bill Bird's workshop?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Those who prefer fashionable shoes.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Those who need unusual-sized shoes.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Those who like to order shoes quickly.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What is the biggest problem Bill Bird has now?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 is too old to use computers.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is hard to find skilled workers.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C.His shoemaking skills are out of date.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20.How long does it take one employee to make one pair of shoes?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Three days.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One week.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Two weeks.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第二部分﹐阅读(共两节，满分50分)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default" w:ascii="Times New Roman" w:hAnsi="Times New Roman" w:cs="Times New Roman"/>
        </w:rPr>
        <w:t>(共15小题;每小题2.5分,满分37.5分)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阅读下列短文，从每题所给的A、B、C、D四个选项中选出最佳选项。</w:t>
      </w:r>
    </w:p>
    <w:p>
      <w:pPr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</w:t>
      </w:r>
    </w:p>
    <w:p>
      <w:pPr>
        <w:ind w:firstLine="422" w:firstLineChars="200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Virtual Winter Math Contest Preparation Club registrations are now open!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Winter Contest Preparation Club(January 10—February 3,2023,Online)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Math Enrichment Courses (February 7——March 3,2023,Online)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Course Streams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ascii="微软雅黑" w:hAnsi="微软雅黑" w:eastAsia="微软雅黑" w:cs="微软雅黑"/>
        </w:rPr>
        <w:t>•</w:t>
      </w:r>
      <w:r>
        <w:rPr>
          <w:rFonts w:hint="default" w:ascii="Times New Roman" w:hAnsi="Times New Roman" w:cs="Times New Roman"/>
          <w:i/>
          <w:iCs/>
          <w:u w:val="single"/>
        </w:rPr>
        <w:t>Contest Courses</w:t>
      </w:r>
      <w:r>
        <w:rPr>
          <w:rFonts w:hint="default" w:ascii="Times New Roman" w:hAnsi="Times New Roman" w:cs="Times New Roman"/>
        </w:rPr>
        <w:t xml:space="preserve"> are designed to cover contest questions and problem-solving strategies. Instructions focus 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fundamentals of problem solving in fun ways, and improving skills in assessing how to solve a problem by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recognizing its type.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ascii="微软雅黑" w:hAnsi="微软雅黑" w:eastAsia="微软雅黑" w:cs="微软雅黑"/>
        </w:rPr>
        <w:t>•</w:t>
      </w:r>
      <w:r>
        <w:rPr>
          <w:rFonts w:hint="default" w:ascii="Times New Roman" w:hAnsi="Times New Roman" w:cs="Times New Roman"/>
          <w:i/>
          <w:iCs/>
          <w:u w:val="single"/>
        </w:rPr>
        <w:t xml:space="preserve">Programming Courses </w:t>
      </w:r>
      <w:r>
        <w:rPr>
          <w:rFonts w:hint="default" w:ascii="Times New Roman" w:hAnsi="Times New Roman" w:cs="Times New Roman"/>
        </w:rPr>
        <w:t>focus on exploring the relationship between math and programming. Building on math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knowledge, solving math puzzles, and learning programming concepts, students program together to solve challenges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projects.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ascii="微软雅黑" w:hAnsi="微软雅黑" w:eastAsia="微软雅黑" w:cs="微软雅黑"/>
        </w:rPr>
        <w:t>•</w:t>
      </w:r>
      <w:r>
        <w:rPr>
          <w:rFonts w:hint="default" w:ascii="Times New Roman" w:hAnsi="Times New Roman" w:cs="Times New Roman"/>
          <w:i/>
          <w:iCs/>
          <w:u w:val="single"/>
        </w:rPr>
        <w:t>Enrichment Courses</w:t>
      </w:r>
      <w:r>
        <w:rPr>
          <w:rFonts w:hint="default" w:ascii="Times New Roman" w:hAnsi="Times New Roman" w:cs="Times New Roman"/>
        </w:rPr>
        <w:t xml:space="preserve"> are designed for students who are comfortable in math concepts at their grade level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 looking for greater challenges and new ways to stimulate their interest in math.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Program Fees and Financial Support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ascii="微软雅黑" w:hAnsi="微软雅黑" w:eastAsia="微软雅黑" w:cs="微软雅黑"/>
        </w:rPr>
        <w:t>•</w:t>
      </w:r>
      <w:r>
        <w:rPr>
          <w:rFonts w:hint="default" w:ascii="Times New Roman" w:hAnsi="Times New Roman" w:cs="Times New Roman"/>
        </w:rPr>
        <w:t>Online Grades 1-8 Contest Club and Enrichment Courses: $225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ascii="微软雅黑" w:hAnsi="微软雅黑" w:eastAsia="微软雅黑" w:cs="微软雅黑"/>
        </w:rPr>
        <w:t>•</w:t>
      </w:r>
      <w:r>
        <w:rPr>
          <w:rFonts w:hint="default" w:ascii="Times New Roman" w:hAnsi="Times New Roman" w:cs="Times New Roman"/>
        </w:rPr>
        <w:t>Online Grades 9-12 Contest Club and Enrichment Courses: $240+tax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If you are unable to pay for the full program because you have been financially affected, please apply for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scholarship. Further information and an application form can be found here.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Refund(退款)Policy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 is a $50 administrative fee for cancellation requests. Cancellations made 48hours before the first class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will receive a full refund minus the administrative fee.Requests for refunds after the deadline will not be processed.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Registration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 register for any class, you must create an account on our registration system by clicking the button below.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What is the focus of Contest Courses?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Designing projects.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B.Tackling problems.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Improving math levels.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Grasping programming concepts.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22.Who can apply for a scholarship?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student who is short of money.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 student who has rich math knowledge.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 student who is well prepared for the contest.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D.A student who has an account on the registration system.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23.How much can a 6th grader be refunded if he cancels registration 3 days in advance?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A.$175.B.$190.C.$225.D.$240.</w:t>
      </w:r>
    </w:p>
    <w:p>
      <w:pPr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B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Joe Horan, a physical education teacher,has started the program Building Men to create a positive vision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manhood not just for himself, but also for the boys he teaches.Looking back, Mr. Horan says his program developed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from a low point in his life. In 2004 as he went through a hard time, he felt society's definition of manhood was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leading him down the wrong path. His life, he says, lacked substance and depth."A desire became planted in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heart, that is, to find healing(治愈)from the unhealthy messages I believed about manhood," he says. Then, his sister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recommended a book,Season of Life by Jeffrey Marx, which digs into the discovery of what being a man is all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about.Joe took all the clues and started to put life lessons into his class.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Despite limited resources and funding,Building Men began at one middle school in the district in 2006. It grew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on a </w:t>
      </w:r>
      <w:r>
        <w:rPr>
          <w:rFonts w:hint="default" w:ascii="Times New Roman" w:hAnsi="Times New Roman" w:cs="Times New Roman"/>
          <w:b/>
          <w:bCs/>
          <w:u w:val="single"/>
        </w:rPr>
        <w:t>shoestring</w:t>
      </w:r>
      <w:r>
        <w:rPr>
          <w:rFonts w:hint="default" w:ascii="Times New Roman" w:hAnsi="Times New Roman" w:cs="Times New Roman"/>
        </w:rPr>
        <w:t xml:space="preserve"> budget, expanding school by school, year by year.Today,33 teachers, like Mr.Colabufo, work across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18 schools. Mr.Colabufo has known Mr.Horan for several years, noting many people are aware of the program's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success.“Joe's a legend in this district,"Mr.Colabufo says.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program appeals to boys at first because of a basketball component, but its secret is how it dives into off-the-court issues through discussions on character. Building Men helps participants gain insight, work to restore self-worth, and learn to calm emotions. SIR is a central component of lessons, standing for significance, integrity,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relationships.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At a recent breakfast fundraiser,Shateek Nelson, a senior at Nottingham High School, shared his experience,having participated in Building Men since middle school.He said he learned to see the bigger picture, rather than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living in the moment. He also came to realize his actions affect others, and now he factors that into his decisions.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What motivated Joe Horan to start the program Building Men?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A.An instructional book. B.His personal experience. 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C.His sister's suggestion.D.The society's expectation.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 What does the underlined word "shoestring" in paragraph 3 probably mean?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A.Flexible.B. Proper.C.Tight.D. Balanced.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What did Shateek Nelson learn from participating in BuildingMen?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One should dream big and then start small.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One should live each day as if it were the last day.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is good to gain real-life experience at middle school.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It is essential to think more of others in decision-making.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 What is the best title for the text?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A.SIR: Core Component of Physical Education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Healthy Life: Involving Substance and Depth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Building Men: Teaching Boys About Manhood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Manhood: Teenagers'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Power of Handling Issues</w:t>
      </w:r>
    </w:p>
    <w:p>
      <w:pPr>
        <w:jc w:val="center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Recently, there was a slight growth in the travel industry in the UK after lockdowns. "I think what pandemic(流行病)has done," said the boss of a travel company, " is remind people what it's like when you don 't travel.”Travel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is never out of the top three desire purchases. People will give up a kitchen,sofa， and surprisingly supermarket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shopping, to protect the holiday.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Protecting the holiday at all costs makes total sense to me.Holidays are not a luxury, but one of those essential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things in life that allow us to get through hard times. The thought of a holiday promotes a sense of well-being,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calm, of balance.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Holidays do not have to be expensive, or to places far away. Obviously, two weeks in the Maldives is the dream,but others can count as a holiday.For me, a holiday needs only a few things: a drawer to put my phone in, a couple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good books, and a chance to hang out with my family.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my twenties, when I was almost constantly in a state of anxiety, I never went on holiday. I was scared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flying, scared of my boss noticing how much nicer life was without me in the office. I thought not going on holiday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made me a harder worker,when actually it just made me a more tired one. Then, a boss pulled me aside to tell 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he wasn't going to thank me for not taking my holidays. I then booked a cheap beach holiday with a friend,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 genuinely amazed to find I felt much better for it.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 now, I make sure I always have a holiday booked- even if said holiday is only a weekend staying with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sister. A change is as beneficial as a rest, said Winston Churchill- both at the same time is, in my view, even better.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 What did people realize after lockdowns according to paragraph 1?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importance of travelling.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harm from the pandemic.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need for more online purchases.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difficulty with holiday protection.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 Which of the following i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lustrates the author's basic criteria for a holiday?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warm climate and beaches.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Some quality time with family.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Some adventurous travel plans.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A five-star hotel and fine dining.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 What is paragraph 4 mainly about?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benefit the author obtained from travelling.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source of the author's stress during office hours.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change of the author's attitude to taking holidays.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reason why the author tried to be a harder worker.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 What is the function of the quote in the last paragraph?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explain a fact.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provide a detail.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support a point.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offer a suggestion.</w:t>
      </w:r>
    </w:p>
    <w:p>
      <w:pPr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D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For the first time, scientists have measured what actually happens with face-to-face interactions when employees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start to work at an open-plan office, and their results show these modern workspaces are not as cooperative as you'd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think.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Two researchers from Harvard Business School and Harvard University wanted to test whether removing walls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at a real-world workplace really increases interactions between co-workers.“To our knowledge, no prior study has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directly measured the effect on actual interaction that results from removing walls to create an open office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environment,”Ethan S. Bernstein and Stephen Turban write in the paper. To that end, they approached two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multinational companies that were re-organizing their office spaces at the global headquarters, and enlisted small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groups of employees for two studies.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For eight weeks before the office redesign and eight weeks afterward, the researchers tracked employees' social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interactions and locations. This data was analyzed together with email and instant messaging information from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company's servers to measure differences in how people were communicating with each other.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What they found was a pretty astonishing difference in face- to-face interactions- -but not in the direction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might think. Across both experiments, employees' social interactions in person decreased by a crazy 70 percent,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while emails saw an uptick by roughly 20 to 50 percent.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So, instead of spending more time cooperating with co-workers in the new space where everyone could see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them, people got their heads down and tried to preserve their privacy any way they could. According to these results,it appears that being forced into a more open-plan environment can make people switch from chatting to others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person to sending an email or using instant messaging instead.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the team notes, it's not automatically a bad thing, but it can certainly change work dynamics in an unexpected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way.“That can have important consequences for how- and how productively- work gets done," the researchers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conclude.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32. How did the two multinational companies redesign their offices?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By expanding the total floor areas.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By updating the computer servers.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By changing the employees "locations.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By tearing down the space boundaries.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 Why did the employees prefer email or instant messaging in an open office space?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reduce the risk of privacy leaks.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establish efficient communication.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facilitate indirect social interaction.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transform traditional work patterns.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 What can be inferred from the researchers' saying in the last paragraph?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Further relevant research needs conducting.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Their research findings are of practical value.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Their team intends to change working environment.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People hold different opinions on how work gets done.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 What is the main idea of the text?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Real-world workplaces increase employees' interaction.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Work dynamics don't have much effect on work efficiency.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Modern workspaces change workers' way of communication.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Open-plan offices can't promote cooperation between co-workers.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default" w:ascii="Times New Roman" w:hAnsi="Times New Roman" w:cs="Times New Roman"/>
        </w:rPr>
        <w:t>(共5小题;每小题2.5分，满分12.5分)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阅读下面短文，从短文后的选项中选出可以填入空白处的最佳选项。选项中有两项为多余选项。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Hilde's father was a reporter. He often took her to work with him, and she developed a strong interest in news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stories and reporting.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36   </w:t>
      </w:r>
      <w:r>
        <w:rPr>
          <w:rFonts w:hint="default" w:ascii="Times New Roman" w:hAnsi="Times New Roman" w:cs="Times New Roman"/>
        </w:rPr>
        <w:t>She did the writing, her sister Izzy took pictures, and her father helped her organize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print the newspaper. Hilde wanted to cover big stories in her town. Following the rules her father had taught her, she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researched and reported stories in her monthly newspaper.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newspaper suddenly became famous when a murder happened in the town, and Hilde was the first person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report it. Soon, news organizations around the country were doing stories on Hilde.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37  </w:t>
      </w:r>
      <w:r>
        <w:rPr>
          <w:rFonts w:hint="default" w:ascii="Times New Roman" w:hAnsi="Times New Roman" w:cs="Times New Roman"/>
        </w:rPr>
        <w:t>Some people criticized her parents for allowing her to report on something as unpleasant as a murder.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Others criticized Hilde for“pretending to be a reporter". Some people even suggested she should be playing 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dolls.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38   </w:t>
      </w:r>
      <w:r>
        <w:rPr>
          <w:rFonts w:hint="default" w:ascii="Times New Roman" w:hAnsi="Times New Roman" w:cs="Times New Roman"/>
        </w:rPr>
        <w:t>She responded with a YouTube video.“I never began my newspaper so that people would think I was cute," she said.“I want to be taken seriously."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That wasn't the last time Hilde had trouble getting people to take her seriously. Sometimes, it was because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her age. Other times, it was because she was a girl.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39   </w:t>
      </w:r>
      <w:r>
        <w:rPr>
          <w:rFonts w:hint="default" w:ascii="Times New Roman" w:hAnsi="Times New Roman" w:cs="Times New Roman"/>
        </w:rPr>
        <w:t>Hilde continued reporting and her activities as a reporter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have made her famous.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Now Hilde has published a book t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lling her own story and the challenges she has faced. Some of those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challenges came from Hilde herself, struggling to figure out who she was as she grew older.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0   </w:t>
      </w:r>
      <w:r>
        <w:rPr>
          <w:rFonts w:hint="default" w:ascii="Times New Roman" w:hAnsi="Times New Roman" w:cs="Times New Roman"/>
        </w:rPr>
        <w:t>But she is still just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15, and has plenty of time to decide what she wants to do with her life. Her efforts have already inspired people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around the world.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But she never let that stop her.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Hilde was upset by the complaints.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For now, Hilde says she has given up reporting.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When she was 8, Hilde started her own newspaper.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 Her great success in reporting has changed her life.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 Not everyone was happy about Hilde's efforts, though.</w:t>
      </w:r>
    </w:p>
    <w:p>
      <w:pPr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 She was clearly in a dilemma about how to solve the crisis.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第三部分语言 运用(共两节，满分30分)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default" w:ascii="Times New Roman" w:hAnsi="Times New Roman" w:cs="Times New Roman"/>
        </w:rPr>
        <w:t>(共15小题;每小题1分，满分15分)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阅读下面短文，从每题所给的A、B、C、D四个选项中选出可以填入空白处的最佳选项。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was in the midwinter, and a couple trudged(跋涉)along the roadway, seeking shelter. The father- to- be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the roadside for a place where his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2   </w:t>
      </w:r>
      <w:r>
        <w:rPr>
          <w:rFonts w:hint="default" w:ascii="Times New Roman" w:hAnsi="Times New Roman" w:cs="Times New Roman"/>
        </w:rPr>
        <w:t>companion might rest safely for the night. She labored along, her way made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heavier by the new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3   </w:t>
      </w:r>
      <w:r>
        <w:rPr>
          <w:rFonts w:hint="default" w:ascii="Times New Roman" w:hAnsi="Times New Roman" w:cs="Times New Roman"/>
        </w:rPr>
        <w:t>growing inside her. They needed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4   </w:t>
      </w:r>
      <w:r>
        <w:rPr>
          <w:rFonts w:hint="default" w:ascii="Times New Roman" w:hAnsi="Times New Roman" w:cs="Times New Roman"/>
        </w:rPr>
        <w:t>place safe from the bitter wind.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They were not man and wife, but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5   </w:t>
      </w:r>
      <w:r>
        <w:rPr>
          <w:rFonts w:hint="default" w:ascii="Times New Roman" w:hAnsi="Times New Roman" w:cs="Times New Roman"/>
        </w:rPr>
        <w:t>a pair of beagles(比格犬).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That December night, Gus Kiebel was driving home when he_ 46 the pair. He parked the truck,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7   </w:t>
      </w:r>
      <w:r>
        <w:rPr>
          <w:rFonts w:hint="default"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animals, and carefully placed them in his truck. Then he called the number from the dogs' tags. A man answered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immediately grew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8   </w:t>
      </w:r>
      <w:r>
        <w:rPr>
          <w:rFonts w:hint="default" w:ascii="Times New Roman" w:hAnsi="Times New Roman" w:cs="Times New Roman"/>
        </w:rPr>
        <w:t>.“I gave those dogs away. They're not mine anymore." Then he hung up. These beagles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were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9   </w:t>
      </w:r>
      <w:r>
        <w:rPr>
          <w:rFonts w:hint="default" w:ascii="Times New Roman" w:hAnsi="Times New Roman" w:cs="Times New Roman"/>
        </w:rPr>
        <w:t>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Then Gus called his wife, Katie Kiebel.“Y ou cannot put them back in the snow," she said.“Bring them home."Although Gus had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50   </w:t>
      </w:r>
      <w:r>
        <w:rPr>
          <w:rFonts w:hint="default" w:ascii="Times New Roman" w:hAnsi="Times New Roman" w:cs="Times New Roman"/>
        </w:rPr>
        <w:t>owning beagles, keeping this pair was out of the question- they already had a dog.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next day, they took the dogs to a no- kill shelter to drop them off, with one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51   </w:t>
      </w:r>
      <w:r>
        <w:rPr>
          <w:rFonts w:hint="default" w:ascii="Times New Roman" w:hAnsi="Times New Roman" w:cs="Times New Roman"/>
        </w:rPr>
        <w:t>. “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'm not signing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dogs over to you if you' re going to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52   </w:t>
      </w:r>
      <w:r>
        <w:rPr>
          <w:rFonts w:hint="default" w:ascii="Times New Roman" w:hAnsi="Times New Roman" w:cs="Times New Roman"/>
        </w:rPr>
        <w:t>them," she said. The shelter workers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53   </w:t>
      </w:r>
      <w:r>
        <w:rPr>
          <w:rFonts w:hint="default" w:ascii="Times New Roman" w:hAnsi="Times New Roman" w:cs="Times New Roman"/>
        </w:rPr>
        <w:t>they 'd keep the couple together.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the days following, Katie phoned the shelter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54   </w:t>
      </w:r>
      <w:r>
        <w:rPr>
          <w:rFonts w:hint="default" w:ascii="Times New Roman" w:hAnsi="Times New Roman" w:cs="Times New Roman"/>
        </w:rPr>
        <w:t>to check up on the beagles. Soon after Christmas, they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were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55   </w:t>
      </w:r>
      <w:r>
        <w:rPr>
          <w:rFonts w:hint="default" w:ascii="Times New Roman" w:hAnsi="Times New Roman" w:cs="Times New Roman"/>
        </w:rPr>
        <w:t>as a pair, by a loving family.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 A. left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searched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 chose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 changed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 A. struggling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serious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 caring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 adaptable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 A. fear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curiosity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 idea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D. life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 A. warm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B. clean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spacious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D. remote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 A. anyway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 also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 rather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 even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 A. caught</w:t>
      </w:r>
      <w:r>
        <w:rPr>
          <w:rFonts w:hint="eastAsia" w:ascii="Times New Roman" w:hAnsi="Times New Roman" w:cs="Times New Roman"/>
          <w:lang w:val="en-US" w:eastAsia="zh-CN"/>
        </w:rPr>
        <w:tab/>
        <w:t xml:space="preserve">    </w:t>
      </w:r>
      <w:r>
        <w:rPr>
          <w:rFonts w:hint="default" w:ascii="Times New Roman" w:hAnsi="Times New Roman" w:cs="Times New Roman"/>
        </w:rPr>
        <w:t>B. spotted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 hit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D. recognized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 A. protected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trained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 studied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 approached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 A. calm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bored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defensive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D. shocked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 A. blamed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abandoned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forgotten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bookmarkStart w:id="0" w:name="_GoBack"/>
      <w:bookmarkEnd w:id="0"/>
      <w:r>
        <w:rPr>
          <w:rFonts w:hint="default" w:ascii="Times New Roman" w:hAnsi="Times New Roman" w:cs="Times New Roman"/>
        </w:rPr>
        <w:t>D. misunderstood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 A. dreamed of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 believed in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 objected to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D. worried about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51. A. purpose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task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C. plan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D. request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 A. abuse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cage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 separate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 kill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 A. predicted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 wished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 promised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D. concluded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 A. repeatedly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B. nervously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C. casually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D. secretly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 A. cured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B. adopted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 saved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 released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default" w:ascii="Times New Roman" w:hAnsi="Times New Roman" w:cs="Times New Roman"/>
        </w:rPr>
        <w:t>(共10小题;每小题1.5分， 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阅读下面短文，在空白处填入1个适当的单词或括号内单词的正确形式。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Tea drinking has been a traditional custom among native Beijingers. Teahouses formed in the Tang Dynasty,took off in the Song Dynasty and were recorded in YuanQu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56   </w:t>
      </w:r>
      <w:r>
        <w:rPr>
          <w:rFonts w:hint="default" w:ascii="Times New Roman" w:hAnsi="Times New Roman" w:cs="Times New Roman"/>
        </w:rPr>
        <w:t xml:space="preserve"> ( write) in the Yuan Dynasty. As society developed,private teahouses, tea bars and teahouses with diverse features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57   </w:t>
      </w:r>
      <w:r>
        <w:rPr>
          <w:rFonts w:hint="default" w:ascii="Times New Roman" w:hAnsi="Times New Roman" w:cs="Times New Roman"/>
        </w:rPr>
        <w:t xml:space="preserve"> ( create). Teahouses often served as centers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social interaction where people came to discuss personal affairs or even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58   </w:t>
      </w:r>
      <w:r>
        <w:rPr>
          <w:rFonts w:hint="default" w:ascii="Times New Roman" w:hAnsi="Times New Roman" w:cs="Times New Roman"/>
        </w:rPr>
        <w:t xml:space="preserve"> ( politics) issues.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There are different types of teahouses including Pure Teahouses, Teahouses for Storytelling, Chess Teouses,etc. In Pure Teahouses, people do nothing but drink tea, most of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59   </w:t>
      </w:r>
      <w:r>
        <w:rPr>
          <w:rFonts w:hint="default" w:ascii="Times New Roman" w:hAnsi="Times New Roman" w:cs="Times New Roman"/>
        </w:rPr>
        <w:t>are unoccupied persons or the young from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rich family. Teahouses for Storyelling,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60  </w:t>
      </w:r>
      <w:r>
        <w:rPr>
          <w:rFonts w:hint="default" w:ascii="Times New Roman" w:hAnsi="Times New Roman" w:cs="Times New Roman"/>
        </w:rPr>
        <w:t>( normal) in the afternoon and night, are welcomed by people 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 interest in novels, pingshu and stor</w:t>
      </w:r>
      <w:r>
        <w:rPr>
          <w:rFonts w:hint="eastAsia" w:ascii="Times New Roman" w:hAnsi="Times New Roman" w:cs="Times New Roman"/>
          <w:lang w:val="en-US" w:eastAsia="zh-CN"/>
        </w:rPr>
        <w:t>y</w:t>
      </w:r>
      <w:r>
        <w:rPr>
          <w:rFonts w:hint="default" w:ascii="Times New Roman" w:hAnsi="Times New Roman" w:cs="Times New Roman"/>
        </w:rPr>
        <w:t>telling. Chess Teahouses are popular among those interested in playing chess.In the Qing Dynasty, there were also Chess Teahouses that served scholars and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61   </w:t>
      </w:r>
      <w:r>
        <w:rPr>
          <w:rFonts w:hint="default" w:ascii="Times New Roman" w:hAnsi="Times New Roman" w:cs="Times New Roman"/>
        </w:rPr>
        <w:t>(official) near Shichahai.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tea culture has regained its popularity after a long term of dcline. In recent years teahouses with local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characteristics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62   </w:t>
      </w:r>
      <w:r>
        <w:rPr>
          <w:rFonts w:hint="default" w:ascii="Times New Roman" w:hAnsi="Times New Roman" w:cs="Times New Roman"/>
        </w:rPr>
        <w:t xml:space="preserve"> ( appear) in Beijing with the performance of Beijing Opera, or the combination of tea culture,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folk customs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63   </w:t>
      </w:r>
      <w:r>
        <w:rPr>
          <w:rFonts w:hint="default" w:ascii="Times New Roman" w:hAnsi="Times New Roman" w:cs="Times New Roman"/>
        </w:rPr>
        <w:t>arts.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Laoshe Teahouse, for example, is widely famous in and beyond China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64   </w:t>
      </w:r>
      <w:r>
        <w:rPr>
          <w:rFonts w:hint="default" w:ascii="Times New Roman" w:hAnsi="Times New Roman" w:cs="Times New Roman"/>
        </w:rPr>
        <w:t>a cultural symbol in Beijing, where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large number of tea fans gather,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65   </w:t>
      </w:r>
      <w:r>
        <w:rPr>
          <w:rFonts w:hint="default" w:ascii="Times New Roman" w:hAnsi="Times New Roman" w:cs="Times New Roman"/>
        </w:rPr>
        <w:t>(enjoy) its rich tea culture.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第四部分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</w:rPr>
        <w:t>写作(共两节，满分40分)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default" w:ascii="Times New Roman" w:hAnsi="Times New Roman" w:cs="Times New Roman"/>
        </w:rPr>
        <w:t>(满分15分)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你校正在为即将举行的国际交流生研学活动布置校园文化宣传栏，请你为其中的“书香校园(scholarly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school)”版块写一篇英 文介绍词,内容包括: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1.内涵意义: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2.具体实践。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注意: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1.写作词数应为80左右;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2.请按如下格式在答题纸的相应位置作答。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Scholarly School</w:t>
            </w: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  <w:p>
            <w:pPr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default" w:ascii="Times New Roman" w:hAnsi="Times New Roman" w:cs="Times New Roman"/>
        </w:rPr>
        <w:t>(满分25分)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阅读下面材料，根据其内容和所给段落开头语续写两段，使之构成一篇完 整的短文。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I'm not going to say storms are good, because I know what they've stolen from people. But my story is of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storm that gave me more than I'd thought to ask for.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tornado(龙卷风)blew through on a Sunday. We were visiting grandparents in Raleigh then, unaware that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seventy miles away the big tree in our front yard was tearing through our roof and destroying the kitchen.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When we returned, we saw Rosica's father and brothers in our yard, gathering debris(碎片)and using a chain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saw to cut the thickest branches of the fallen tree, though we barely knew them then. They were covered in sweat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dirt.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mom didn't seem to notice how happy they were to help us because the first thing she said was“Oh,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don't need to be doing all that work!" Mr. Flores laughed.“Claro! Of course, we don't. But more importantly,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cannot sleep in that house tonight. Come and speak to my wife. She'll help you figure out what to do." My mom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doesn't usually let people tell her what to do, but she sighed(叹气)deeply as she took in the sight of our home in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failing light, reached for my hand, and followed our neighbor to their house.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Flores family lived across the street. Their home was the same size as ours but housed three generations.Rosica was my age. I knew her name and face, but since she was new to our school, and had a different teacher than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 did, we had never spoken. It was she who answered the door.“Mama is changing the sheets on the bed for you,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there's some lemon cheesecake on the table."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“Please don't trouble yourself. I think I'd call a hotel and see about a room," my mom said, more uneasy than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usual. Mrs. Flores came down the stairs and smiled at us warmly,“Y our room is ready. I know it's more encouraged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give than receive, but allow yourself to receive a place to stay, and allow us the chance to give you something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need!"</w:t>
      </w:r>
    </w:p>
    <w:p>
      <w:p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注意: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1.续写词数应为150左右:</w:t>
      </w:r>
    </w:p>
    <w:p>
      <w:pPr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2.请按如下格式在答题纸的相应位置作答。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1: Our two-week stay at Flores's home started.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2: Following our stay in their home, a beautiful tradition began.</w:t>
      </w:r>
    </w:p>
    <w:p>
      <w:pPr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5MzIwMzk3OWRiNmE3NDE2YjQzYzNlMWNmNTA2ZWQifQ=="/>
  </w:docVars>
  <w:rsids>
    <w:rsidRoot w:val="00000000"/>
    <w:rsid w:val="004151FC"/>
    <w:rsid w:val="00C02FC6"/>
    <w:rsid w:val="167D2CFC"/>
    <w:rsid w:val="7DE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2023-04-09T04:28:00Z</dcterms:created>
  <dc:creator>xinxin</dc:creator>
  <cp:lastModifiedBy>24147</cp:lastModifiedBy>
  <dcterms:modified xsi:type="dcterms:W3CDTF">2023-04-10T04:18:11Z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