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hint="eastAsia" w:ascii="Times New Roman" w:hAnsi="Times New Roman" w:cs="Times New Roman"/>
          <w:b/>
          <w:bCs/>
          <w:sz w:val="36"/>
          <w:szCs w:val="36"/>
        </w:rPr>
        <w:t>教学设计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Teaching Objectives：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By the end of the class, students will be able to</w:t>
      </w:r>
    </w:p>
    <w:p>
      <w:pPr>
        <w:pStyle w:val="2"/>
        <w:numPr>
          <w:ilvl w:val="0"/>
          <w:numId w:val="1"/>
        </w:numPr>
        <w:tabs>
          <w:tab w:val="left" w:pos="411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know common trouble student’s have with English learning</w:t>
      </w:r>
    </w:p>
    <w:p>
      <w:pPr>
        <w:pStyle w:val="2"/>
        <w:numPr>
          <w:ilvl w:val="0"/>
          <w:numId w:val="1"/>
        </w:numPr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a good understanding of how to write a blog about English learning problems and recommendations with various expressions</w:t>
      </w:r>
    </w:p>
    <w:p>
      <w:pPr>
        <w:pStyle w:val="2"/>
        <w:numPr>
          <w:ilvl w:val="0"/>
          <w:numId w:val="1"/>
        </w:numPr>
        <w:tabs>
          <w:tab w:val="left" w:pos="4111"/>
        </w:tabs>
        <w:spacing w:line="36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know </w:t>
      </w:r>
      <w:r>
        <w:rPr>
          <w:rFonts w:hint="eastAsia" w:ascii="Times New Roman" w:hAnsi="Times New Roman" w:cs="Times New Roman"/>
        </w:rPr>
        <w:t>their</w:t>
      </w:r>
      <w:r>
        <w:rPr>
          <w:rFonts w:ascii="Times New Roman" w:hAnsi="Times New Roman" w:cs="Times New Roman"/>
        </w:rPr>
        <w:t xml:space="preserve"> trouble with English learning and form positive attitude to it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Teaching Important and Difficult Point：</w:t>
      </w:r>
    </w:p>
    <w:p>
      <w:pPr>
        <w:pStyle w:val="2"/>
        <w:numPr>
          <w:ilvl w:val="0"/>
          <w:numId w:val="2"/>
        </w:numPr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How to make students reflect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themselves and summarize their difficulties in English.</w:t>
      </w:r>
    </w:p>
    <w:p>
      <w:pPr>
        <w:pStyle w:val="2"/>
        <w:numPr>
          <w:ilvl w:val="0"/>
          <w:numId w:val="2"/>
        </w:numPr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to make students write a blog about English learning with various expressions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Teaching Procedures:</w:t>
      </w:r>
      <w:r>
        <w:rPr>
          <w:rFonts w:ascii="Times New Roman" w:hAnsi="Times New Roman" w:cs="Times New Roman"/>
          <w:b/>
          <w:bCs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10307955</wp:posOffset>
                </wp:positionH>
                <wp:positionV relativeFrom="paragraph">
                  <wp:posOffset>0</wp:posOffset>
                </wp:positionV>
                <wp:extent cx="1584960" cy="1383665"/>
                <wp:effectExtent l="133350" t="95250" r="140970" b="159385"/>
                <wp:wrapNone/>
                <wp:docPr id="12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13836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37000"/>
                          </a:schemeClr>
                        </a:solidFill>
                        <a:effectLst>
                          <a:outerShdw blurRad="139700" dist="25400" dir="5400000" sx="98000" sy="98000" algn="ctr" rotWithShape="0">
                            <a:srgbClr val="000000">
                              <a:alpha val="92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华文细黑" w:cs="Courier New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hundred</w:t>
                            </w:r>
                          </w:p>
                          <w:p>
                            <w:r>
                              <w:rPr>
                                <w:rFonts w:ascii="Times New Roman" w:hAnsi="Times New Roman" w:eastAsia="华文细黑" w:cs="Courier New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thousand</w:t>
                            </w:r>
                          </w:p>
                          <w:p>
                            <w:r>
                              <w:rPr>
                                <w:rFonts w:ascii="Times New Roman" w:hAnsi="Times New Roman" w:eastAsia="华文细黑" w:cs="Courier New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million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811.65pt;margin-top:0pt;height:108.95pt;width:124.8pt;mso-wrap-style:none;z-index:251658240;mso-width-relative:page;mso-height-relative:page;" fillcolor="#BFBFBF [2412]" filled="t" stroked="f" coordsize="21600,21600" o:gfxdata="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98i9HXAAAACgEAAA8AAAAAAAAAAQAgAAAAIgAAAGRycy9kb3ducmV2LnhtbFBL&#10;AQIUABQAAAAIAIdO4kDRI3epMAIAAHUEAAAOAAAAAAAAAAEAIAAAACYBAABkcnMvZTJvRG9jLnht&#10;bFBLBQYAAAAABgAGAFkBAADIBQAAAAA=&#10;">
                <v:fill on="t" opacity="24248f" focussize="0,0"/>
                <v:stroke on="f"/>
                <v:imagedata o:title=""/>
                <o:lock v:ext="edit" aspectratio="f"/>
                <v:shadow on="t" type="perspective" color="#000000" opacity="60293f" offset="0pt,2pt" origin="0f,0f" matrix="64225f,0f,0f,64225f"/>
                <v:textbox style="mso-fit-shape-to-text:t;">
                  <w:txbxContent>
                    <w:p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eastAsia="华文细黑" w:cs="Courier New"/>
                          <w:b/>
                          <w:bCs/>
                          <w:color w:val="000000" w:themeColor="text1"/>
                          <w:sz w:val="56"/>
                          <w:szCs w:val="5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hundred</w:t>
                      </w:r>
                    </w:p>
                    <w:p>
                      <w:r>
                        <w:rPr>
                          <w:rFonts w:ascii="Times New Roman" w:hAnsi="Times New Roman" w:eastAsia="华文细黑" w:cs="Courier New"/>
                          <w:b/>
                          <w:bCs/>
                          <w:color w:val="000000" w:themeColor="text1"/>
                          <w:sz w:val="56"/>
                          <w:szCs w:val="5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thousand</w:t>
                      </w:r>
                    </w:p>
                    <w:p>
                      <w:r>
                        <w:rPr>
                          <w:rFonts w:ascii="Times New Roman" w:hAnsi="Times New Roman" w:eastAsia="华文细黑" w:cs="Courier New"/>
                          <w:b/>
                          <w:bCs/>
                          <w:color w:val="000000" w:themeColor="text1"/>
                          <w:sz w:val="56"/>
                          <w:szCs w:val="5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million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7084060</wp:posOffset>
                </wp:positionH>
                <wp:positionV relativeFrom="paragraph">
                  <wp:posOffset>2823845</wp:posOffset>
                </wp:positionV>
                <wp:extent cx="3508375" cy="450850"/>
                <wp:effectExtent l="0" t="0" r="0" b="0"/>
                <wp:wrapNone/>
                <wp:docPr id="1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375" cy="450850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177800" dist="101600" dir="5400000" sx="62000" sy="62000" algn="ctr" rotWithShape="0">
                            <a:srgbClr val="000000">
                              <a:alpha val="89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position w:val="-18"/>
                                <w:sz w:val="72"/>
                                <w:szCs w:val="72"/>
                                <w:vertAlign w:val="subscript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____________</w:t>
                            </w:r>
                            <w:r>
                              <w:rPr>
                                <w:rFonts w:hint="eastAsia" w:asci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position w:val="-18"/>
                                <w:sz w:val="72"/>
                                <w:szCs w:val="72"/>
                                <w:vertAlign w:val="subscript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关于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557.8pt;margin-top:222.35pt;height:35.5pt;width:276.25pt;z-index:251667456;mso-width-relative:page;mso-height-relative:page;" filled="f" stroked="f" coordsize="21600,21600" o:gfxdata="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d5eVv3AAAAA0BAAAPAAAAAAAAAAEAIAAAACIAAABkcnMvZG93bnJldi54bWxQSwECFAAUAAAA&#10;CACHTuJADTIVFSMCAAAuBAAADgAAAAAAAAABACAAAAArAQAAZHJzL2Uyb0RvYy54bWxQSwUGAAAA&#10;AAYABgBZAQAAwAUAAAAA&#10;">
                <v:fill on="f" focussize="0,0"/>
                <v:stroke on="f"/>
                <v:imagedata o:title=""/>
                <o:lock v:ext="edit" aspectratio="f"/>
                <v:shadow on="t" type="perspective" color="#000000" opacity="58327f" offset="0pt,8pt" origin="0f,0f" matrix="40632f,0f,0f,40632f"/>
                <v:textbox style="mso-fit-shape-to-text:t;">
                  <w:txbxContent>
                    <w:p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000000" w:themeColor="text1"/>
                          <w:kern w:val="24"/>
                          <w:position w:val="-18"/>
                          <w:sz w:val="72"/>
                          <w:szCs w:val="72"/>
                          <w:vertAlign w:val="subscript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____________</w:t>
                      </w:r>
                      <w:r>
                        <w:rPr>
                          <w:rFonts w:hint="eastAsia" w:ascii="Comic Sans MS" w:cs="Comic Sans MS"/>
                          <w:b/>
                          <w:bCs/>
                          <w:color w:val="000000" w:themeColor="text1"/>
                          <w:kern w:val="24"/>
                          <w:position w:val="-18"/>
                          <w:sz w:val="72"/>
                          <w:szCs w:val="72"/>
                          <w:vertAlign w:val="subscript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关于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</w:rPr>
        <w:t xml:space="preserve">Step 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>Lead-in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Student will be asked to </w:t>
      </w:r>
      <w:r>
        <w:rPr>
          <w:rFonts w:ascii="Times New Roman" w:hAnsi="Times New Roman" w:cs="Times New Roman"/>
        </w:rPr>
        <w:t xml:space="preserve">look at a </w:t>
      </w:r>
      <w:r>
        <w:rPr>
          <w:rFonts w:hint="eastAsia" w:ascii="Times New Roman" w:hAnsi="Times New Roman" w:cs="Times New Roman"/>
          <w:lang w:val="en-US" w:eastAsia="zh-CN"/>
        </w:rPr>
        <w:t>poster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and answer the following question</w:t>
      </w:r>
      <w:r>
        <w:rPr>
          <w:rFonts w:ascii="Times New Roman" w:hAnsi="Times New Roman" w:cs="Times New Roman"/>
        </w:rPr>
        <w:t>s</w:t>
      </w:r>
      <w:r>
        <w:rPr>
          <w:rFonts w:hint="eastAsia" w:ascii="Times New Roman" w:hAnsi="Times New Roman" w:cs="Times New Roman"/>
        </w:rPr>
        <w:t>:</w:t>
      </w:r>
    </w:p>
    <w:p>
      <w:pPr>
        <w:pStyle w:val="2"/>
        <w:numPr>
          <w:ilvl w:val="0"/>
          <w:numId w:val="3"/>
        </w:numPr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What’s </w:t>
      </w:r>
      <w:r>
        <w:rPr>
          <w:rFonts w:hint="eastAsia" w:ascii="Times New Roman" w:hAnsi="Times New Roman" w:cs="Times New Roman"/>
          <w:lang w:val="en-US" w:eastAsia="zh-CN"/>
        </w:rPr>
        <w:t>the poster about</w:t>
      </w:r>
      <w:r>
        <w:rPr>
          <w:rFonts w:hint="eastAsia" w:ascii="Times New Roman" w:hAnsi="Times New Roman" w:cs="Times New Roman"/>
        </w:rPr>
        <w:t>?</w:t>
      </w:r>
    </w:p>
    <w:p>
      <w:pPr>
        <w:pStyle w:val="2"/>
        <w:numPr>
          <w:ilvl w:val="0"/>
          <w:numId w:val="3"/>
        </w:numPr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Where can we exchange ideas?</w:t>
      </w:r>
    </w:p>
    <w:p>
      <w:pPr>
        <w:pStyle w:val="2"/>
        <w:numPr>
          <w:ilvl w:val="0"/>
          <w:numId w:val="3"/>
        </w:numPr>
        <w:tabs>
          <w:tab w:val="left" w:pos="4111"/>
        </w:tabs>
        <w:spacing w:line="360" w:lineRule="auto"/>
        <w:ind w:left="0" w:leftChars="0" w:firstLine="0" w:firstLineChars="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How to organize your speech on an online forum.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通过一张海报直接且简洁地导入话题</w:t>
      </w:r>
      <w:bookmarkStart w:id="0" w:name="_GoBack"/>
      <w:bookmarkEnd w:id="0"/>
      <w:r>
        <w:rPr>
          <w:rFonts w:hint="eastAsia" w:ascii="Times New Roman" w:hAnsi="Times New Roman" w:cs="Times New Roman"/>
        </w:rPr>
        <w:t>）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 xml:space="preserve">Step </w:t>
      </w:r>
      <w:r>
        <w:rPr>
          <w:rFonts w:ascii="Times New Roman" w:hAnsi="Times New Roman" w:cs="Times New Roman"/>
          <w:b/>
          <w:bCs/>
        </w:rPr>
        <w:t>2</w:t>
      </w:r>
      <w:r>
        <w:rPr>
          <w:rFonts w:hint="eastAsia"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hint="eastAsia" w:ascii="Times New Roman" w:hAnsi="Times New Roman" w:cs="Times New Roman"/>
          <w:b/>
          <w:bCs/>
        </w:rPr>
        <w:t>ead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hint="eastAsia" w:ascii="Times New Roman" w:hAnsi="Times New Roman" w:cs="Times New Roman"/>
          <w:b/>
          <w:bCs/>
        </w:rPr>
        <w:t>for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hint="eastAsia" w:ascii="Times New Roman" w:hAnsi="Times New Roman" w:cs="Times New Roman"/>
          <w:b/>
          <w:bCs/>
        </w:rPr>
        <w:t>main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hint="eastAsia" w:ascii="Times New Roman" w:hAnsi="Times New Roman" w:cs="Times New Roman"/>
          <w:b/>
          <w:bCs/>
        </w:rPr>
        <w:t>idea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Students will be asked to look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through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passage and answer the question</w:t>
      </w:r>
      <w:r>
        <w:rPr>
          <w:rFonts w:ascii="Times New Roman" w:hAnsi="Times New Roman" w:cs="Times New Roman"/>
        </w:rPr>
        <w:t>s</w:t>
      </w:r>
      <w:r>
        <w:rPr>
          <w:rFonts w:hint="eastAsia" w:ascii="Times New Roman" w:hAnsi="Times New Roman" w:cs="Times New Roman"/>
        </w:rPr>
        <w:t>: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Who puts forward the question “What are your biggest problem …”?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Who replies to the question?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What is the blog mainly about? 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（快速阅读，帮助学生了解文本的大致内容，有一个心理准备）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 xml:space="preserve">Step 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hint="eastAsia"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R</w:t>
      </w:r>
      <w:r>
        <w:rPr>
          <w:rFonts w:hint="eastAsia" w:ascii="Times New Roman" w:hAnsi="Times New Roman" w:cs="Times New Roman"/>
          <w:b/>
          <w:bCs/>
        </w:rPr>
        <w:t>ead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hint="eastAsia" w:ascii="Times New Roman" w:hAnsi="Times New Roman" w:cs="Times New Roman"/>
          <w:b/>
          <w:bCs/>
        </w:rPr>
        <w:t>for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hint="eastAsia" w:ascii="Times New Roman" w:hAnsi="Times New Roman" w:cs="Times New Roman"/>
          <w:b/>
          <w:bCs/>
        </w:rPr>
        <w:t>details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Students will be asked to read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content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carefully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fill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blanks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drawing>
          <wp:inline distT="0" distB="0" distL="0" distR="0">
            <wp:extent cx="6188710" cy="33045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30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（快读、细读相结合，帮助学生了解文本的内容，对自己接下来的写作方向有一个心理准备）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>Step</w:t>
      </w:r>
      <w:r>
        <w:rPr>
          <w:rFonts w:ascii="Times New Roman" w:hAnsi="Times New Roman" w:cs="Times New Roman"/>
          <w:b/>
          <w:bCs/>
        </w:rPr>
        <w:t xml:space="preserve"> 4</w:t>
      </w:r>
      <w:r>
        <w:rPr>
          <w:rFonts w:hint="eastAsia"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hint="eastAsia" w:ascii="Times New Roman" w:hAnsi="Times New Roman" w:cs="Times New Roman"/>
          <w:b/>
          <w:bCs/>
        </w:rPr>
        <w:t>ead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hint="eastAsia" w:ascii="Times New Roman" w:hAnsi="Times New Roman" w:cs="Times New Roman"/>
          <w:b/>
          <w:bCs/>
        </w:rPr>
        <w:t>for</w:t>
      </w:r>
      <w:r>
        <w:rPr>
          <w:rFonts w:ascii="Times New Roman" w:hAnsi="Times New Roman" w:cs="Times New Roman"/>
          <w:b/>
          <w:bCs/>
        </w:rPr>
        <w:t xml:space="preserve"> organization</w:t>
      </w:r>
    </w:p>
    <w:p>
      <w:pPr>
        <w:pStyle w:val="2"/>
        <w:numPr>
          <w:ilvl w:val="0"/>
          <w:numId w:val="4"/>
        </w:numPr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Students will be asked to read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passage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again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answer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questions: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they organize their trouble and recommendations</w:t>
      </w:r>
      <w:r>
        <w:rPr>
          <w:rFonts w:hint="eastAsia" w:ascii="Times New Roman" w:hAnsi="Times New Roman" w:cs="Times New Roman"/>
        </w:rPr>
        <w:t>？</w:t>
      </w:r>
    </w:p>
    <w:p>
      <w:pPr>
        <w:pStyle w:val="2"/>
        <w:numPr>
          <w:ilvl w:val="0"/>
          <w:numId w:val="4"/>
        </w:numPr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>
        <w:rPr>
          <w:rFonts w:hint="eastAsia" w:ascii="Times New Roman" w:hAnsi="Times New Roman" w:cs="Times New Roman"/>
        </w:rPr>
        <w:t>eacher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takes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J</w:t>
      </w:r>
      <w:r>
        <w:rPr>
          <w:rFonts w:hint="eastAsia"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 xml:space="preserve"> X</w:t>
      </w:r>
      <w:r>
        <w:rPr>
          <w:rFonts w:hint="eastAsia"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>’s post for example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work out the organization with students together</w:t>
      </w:r>
    </w:p>
    <w:p>
      <w:pPr>
        <w:pStyle w:val="2"/>
        <w:numPr>
          <w:ilvl w:val="0"/>
          <w:numId w:val="4"/>
        </w:numPr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>
        <w:rPr>
          <w:rFonts w:hint="eastAsia" w:ascii="Times New Roman" w:hAnsi="Times New Roman" w:cs="Times New Roman"/>
        </w:rPr>
        <w:t>ummary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organization</w:t>
      </w:r>
    </w:p>
    <w:p>
      <w:pPr>
        <w:pStyle w:val="2"/>
        <w:tabs>
          <w:tab w:val="left" w:pos="4111"/>
        </w:tabs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1254760</wp:posOffset>
                </wp:positionH>
                <wp:positionV relativeFrom="paragraph">
                  <wp:posOffset>75565</wp:posOffset>
                </wp:positionV>
                <wp:extent cx="9743440" cy="769620"/>
                <wp:effectExtent l="0" t="0" r="0" b="0"/>
                <wp:wrapNone/>
                <wp:docPr id="10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3440" cy="7694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kern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Problem + example</w:t>
                            </w:r>
                            <w:r>
                              <w:rPr>
                                <w:rFonts w:hint="eastAsia" w:asci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they have met in study</w:t>
                            </w:r>
                            <w:r>
                              <w:rPr>
                                <w:rFonts w:hint="eastAsia" w:asci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98.8pt;margin-top:5.95pt;height:60.6pt;width:767.2pt;z-index:251694080;mso-width-relative:page;mso-height-relative:page;" filled="f" stroked="f" coordsize="21600,21600" o:gfxdata="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r4sRDNcAAAALAQAADwAAAAAAAAABACAAAAAiAAAAZHJzL2Rvd25yZXYueG1sUEsBAhQA&#10;FAAAAAgAh07iQNTAJKC6AQAAXg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kern w:val="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Problem + example</w:t>
                      </w:r>
                      <w:r>
                        <w:rPr>
                          <w:rFonts w:hint="eastAsia" w:ascii="Comic Sans MS" w:cs="Arial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</w:t>
                      </w:r>
                      <w:r>
                        <w:rPr>
                          <w:rFonts w:ascii="Comic Sans MS" w:hAnsi="Comic Sans MS" w:cs="Arial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they have met in study</w:t>
                      </w:r>
                      <w:r>
                        <w:rPr>
                          <w:rFonts w:hint="eastAsia" w:ascii="Comic Sans MS" w:cs="Arial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033780" cy="830580"/>
                <wp:effectExtent l="0" t="0" r="0" b="7620"/>
                <wp:wrapNone/>
                <wp:docPr id="8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780" cy="8305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kern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30"/>
                                <w:szCs w:val="3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Trouble: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top:6pt;height:65.4pt;width:81.4pt;mso-position-horizontal:left;mso-position-horizontal-relative:margin;z-index:251692032;mso-width-relative:page;mso-height-relative:page;" fillcolor="#000000 [3213]" filled="t" stroked="f" coordsize="21600,21600" o:gfxdata="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EOdEMnWAAAABwEAAA8AAAAAAAAAAQAgAAAAIgAAAGRycy9k&#10;b3ducmV2LnhtbFBLAQIUABQAAAAIAIdO4kB/CYuWywEAAIYDAAAOAAAAAAAAAAEAIAAAACUBAABk&#10;cnMvZTJvRG9jLnhtbFBLBQYAAAAABgAGAFkBAABiBQAAAAA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kern w:val="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bCs/>
                          <w:color w:val="FFFFFF" w:themeColor="background1"/>
                          <w:kern w:val="24"/>
                          <w:sz w:val="30"/>
                          <w:szCs w:val="3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Trouble: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tabs>
          <w:tab w:val="left" w:pos="4111"/>
        </w:tabs>
        <w:spacing w:line="360" w:lineRule="auto"/>
        <w:ind w:left="360"/>
        <w:rPr>
          <w:rFonts w:ascii="Times New Roman" w:hAnsi="Times New Roman" w:cs="Times New Roman"/>
        </w:rPr>
      </w:pPr>
    </w:p>
    <w:p>
      <w:pPr>
        <w:pStyle w:val="2"/>
        <w:tabs>
          <w:tab w:val="left" w:pos="4111"/>
        </w:tabs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1298575</wp:posOffset>
                </wp:positionH>
                <wp:positionV relativeFrom="paragraph">
                  <wp:posOffset>19685</wp:posOffset>
                </wp:positionV>
                <wp:extent cx="8723630" cy="769620"/>
                <wp:effectExtent l="0" t="0" r="0" b="0"/>
                <wp:wrapNone/>
                <wp:docPr id="11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3591" cy="7694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kern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Advice + supporting details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102.25pt;margin-top:1.55pt;height:60.6pt;width:686.9pt;z-index:251695104;mso-width-relative:page;mso-height-relative:page;" filled="f" stroked="f" coordsize="21600,21600" o:gfxdata="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+gJpbYAAAACgEAAA8AAAAAAAAAAQAgAAAAIgAAAGRycy9kb3ducmV2LnhtbFBLAQIU&#10;ABQAAAAIAIdO4kB2KC02ugEAAF8DAAAOAAAAAAAAAAEAIAAAACcBAABkcnMvZTJvRG9jLnhtbFBL&#10;BQYAAAAABgAGAFkBAABT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kern w:val="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Advice + supporting details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013460" cy="831215"/>
                <wp:effectExtent l="0" t="0" r="0" b="7620"/>
                <wp:wrapNone/>
                <wp:docPr id="9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83099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kern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30"/>
                                <w:szCs w:val="3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Advice: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top:6pt;height:65.45pt;width:79.8pt;mso-position-horizontal:left;mso-position-horizontal-relative:margin;z-index:251693056;mso-width-relative:page;mso-height-relative:page;" fillcolor="#000000 [3213]" filled="t" stroked="f" coordsize="21600,21600" o:gfxdata="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3CUWdcAAAAHAQAADwAAAAAAAAABACAAAAAiAAAAZHJz&#10;L2Rvd25yZXYueG1sUEsBAhQAFAAAAAgAh07iQNH15svMAQAAhgMAAA4AAAAAAAAAAQAgAAAAJgEA&#10;AGRycy9lMm9Eb2MueG1sUEsFBgAAAAAGAAYAWQEAAGQFAAAAAA=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kern w:val="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bCs/>
                          <w:color w:val="FFFFFF" w:themeColor="background1"/>
                          <w:kern w:val="24"/>
                          <w:sz w:val="30"/>
                          <w:szCs w:val="3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Advice: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tabs>
          <w:tab w:val="left" w:pos="4111"/>
        </w:tabs>
        <w:spacing w:line="360" w:lineRule="auto"/>
        <w:ind w:left="360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4"/>
        </w:numPr>
        <w:tabs>
          <w:tab w:val="left" w:pos="4111"/>
        </w:tabs>
        <w:spacing w:line="36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>
        <w:rPr>
          <w:rFonts w:hint="eastAsia" w:ascii="Times New Roman" w:hAnsi="Times New Roman" w:cs="Times New Roman"/>
        </w:rPr>
        <w:t>ow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put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forward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advice？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（通过读结构，帮助学生明白关于英语学习的blog是怎么构成的，有意识的在接下去的活动中朝着这个方向准备）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 xml:space="preserve">Step </w:t>
      </w:r>
      <w:r>
        <w:rPr>
          <w:rFonts w:ascii="Times New Roman" w:hAnsi="Times New Roman" w:cs="Times New Roman"/>
          <w:b/>
          <w:bCs/>
        </w:rPr>
        <w:t>5</w:t>
      </w:r>
      <w:r>
        <w:rPr>
          <w:rFonts w:hint="eastAsia"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hint="eastAsia" w:ascii="Times New Roman" w:hAnsi="Times New Roman" w:cs="Times New Roman"/>
          <w:b/>
          <w:bCs/>
        </w:rPr>
        <w:t>iscussion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hint="eastAsia" w:ascii="Times New Roman" w:hAnsi="Times New Roman" w:cs="Times New Roman"/>
          <w:b/>
          <w:bCs/>
        </w:rPr>
        <w:t>and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hint="eastAsia" w:ascii="Times New Roman" w:hAnsi="Times New Roman" w:cs="Times New Roman"/>
          <w:b/>
          <w:bCs/>
        </w:rPr>
        <w:t>drafting</w:t>
      </w:r>
    </w:p>
    <w:p>
      <w:pPr>
        <w:pStyle w:val="9"/>
        <w:numPr>
          <w:ilvl w:val="0"/>
          <w:numId w:val="5"/>
        </w:numPr>
        <w:adjustRightInd w:val="0"/>
        <w:snapToGrid w:val="0"/>
        <w:ind w:firstLineChars="0"/>
        <w:rPr>
          <w:kern w:val="0"/>
          <w:szCs w:val="21"/>
        </w:rPr>
      </w:pPr>
      <w:r>
        <w:rPr>
          <w:rFonts w:ascii="Times New Roman" w:hAnsi="宋体" w:eastAsia="宋体"/>
        </w:rPr>
        <w:t>S</w:t>
      </w:r>
      <w:r>
        <w:rPr>
          <w:rFonts w:hint="eastAsia" w:ascii="Times New Roman" w:hAnsi="宋体" w:eastAsia="宋体"/>
        </w:rPr>
        <w:t>tudents</w:t>
      </w:r>
      <w:r>
        <w:rPr>
          <w:rFonts w:ascii="Times New Roman" w:hAnsi="宋体" w:eastAsia="宋体"/>
        </w:rPr>
        <w:t xml:space="preserve"> </w:t>
      </w:r>
      <w:r>
        <w:rPr>
          <w:rFonts w:hint="eastAsia" w:ascii="Times New Roman" w:hAnsi="宋体" w:eastAsia="宋体"/>
        </w:rPr>
        <w:t>will</w:t>
      </w:r>
      <w:r>
        <w:rPr>
          <w:rFonts w:ascii="Times New Roman" w:hAnsi="宋体" w:eastAsia="宋体"/>
        </w:rPr>
        <w:t xml:space="preserve"> </w:t>
      </w:r>
      <w:r>
        <w:rPr>
          <w:rFonts w:hint="eastAsia" w:ascii="Times New Roman" w:hAnsi="宋体" w:eastAsia="宋体"/>
        </w:rPr>
        <w:t>be</w:t>
      </w:r>
      <w:r>
        <w:rPr>
          <w:rFonts w:ascii="Times New Roman" w:hAnsi="宋体" w:eastAsia="宋体"/>
        </w:rPr>
        <w:t xml:space="preserve"> </w:t>
      </w:r>
      <w:r>
        <w:rPr>
          <w:rFonts w:hint="eastAsia" w:ascii="Times New Roman" w:hAnsi="宋体" w:eastAsia="宋体"/>
        </w:rPr>
        <w:t>asked</w:t>
      </w:r>
      <w:r>
        <w:rPr>
          <w:rFonts w:ascii="Times New Roman" w:hAnsi="宋体" w:eastAsia="宋体"/>
        </w:rPr>
        <w:t xml:space="preserve"> </w:t>
      </w:r>
      <w:r>
        <w:rPr>
          <w:rFonts w:hint="eastAsia" w:ascii="Times New Roman" w:hAnsi="宋体" w:eastAsia="宋体"/>
        </w:rPr>
        <w:t>to</w:t>
      </w:r>
      <w:r>
        <w:rPr>
          <w:rFonts w:ascii="Times New Roman" w:hAnsi="宋体" w:eastAsia="宋体"/>
        </w:rPr>
        <w:t xml:space="preserve"> </w:t>
      </w:r>
      <w:r>
        <w:rPr>
          <w:rFonts w:hint="eastAsia" w:ascii="Times New Roman" w:hAnsi="宋体" w:eastAsia="宋体"/>
        </w:rPr>
        <w:t>e</w:t>
      </w:r>
      <w:r>
        <w:rPr>
          <w:rFonts w:ascii="Times New Roman" w:hAnsi="宋体" w:eastAsia="宋体"/>
        </w:rPr>
        <w:t xml:space="preserve">xpress </w:t>
      </w:r>
      <w:r>
        <w:rPr>
          <w:rFonts w:hint="eastAsia" w:ascii="Times New Roman" w:hAnsi="宋体" w:eastAsia="宋体"/>
        </w:rPr>
        <w:t>their</w:t>
      </w:r>
      <w:r>
        <w:rPr>
          <w:rFonts w:ascii="Times New Roman" w:hAnsi="宋体" w:eastAsia="宋体"/>
        </w:rPr>
        <w:t xml:space="preserve"> trouble and offer recommendations to </w:t>
      </w:r>
      <w:r>
        <w:rPr>
          <w:rFonts w:hint="eastAsia" w:ascii="Times New Roman" w:hAnsi="宋体" w:eastAsia="宋体"/>
        </w:rPr>
        <w:t>their</w:t>
      </w:r>
      <w:r>
        <w:rPr>
          <w:rFonts w:ascii="Times New Roman" w:hAnsi="宋体" w:eastAsia="宋体"/>
        </w:rPr>
        <w:t xml:space="preserve"> partners’ trouble. </w:t>
      </w:r>
    </w:p>
    <w:p>
      <w:pPr>
        <w:adjustRightInd w:val="0"/>
        <w:snapToGrid w:val="0"/>
        <w:rPr>
          <w:kern w:val="0"/>
          <w:szCs w:val="21"/>
        </w:rPr>
      </w:pPr>
      <w:r>
        <w:rPr>
          <w:rFonts w:ascii="Comic Sans MS" w:hAnsi="Comic Sans MS" w:cs="Arial"/>
          <w:b/>
          <w:bCs/>
          <w:color w:val="000000" w:themeColor="text1"/>
          <w:kern w:val="24"/>
          <w:szCs w:val="21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textFill>
            <w14:solidFill>
              <w14:schemeClr w14:val="tx1"/>
            </w14:solidFill>
          </w14:textFill>
        </w:rPr>
        <w:t>A sample:</w:t>
      </w:r>
    </w:p>
    <w:p>
      <w:pPr>
        <w:adjustRightInd w:val="0"/>
        <w:snapToGrid w:val="0"/>
        <w:rPr>
          <w:szCs w:val="21"/>
        </w:rPr>
      </w:pPr>
      <w:r>
        <w:rPr>
          <w:rFonts w:ascii="Comic Sans MS" w:hAnsi="Comic Sans MS" w:cs="Arial"/>
          <w:b/>
          <w:bCs/>
          <w:color w:val="000000" w:themeColor="text1"/>
          <w:kern w:val="24"/>
          <w:szCs w:val="21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textFill>
            <w14:solidFill>
              <w14:schemeClr w14:val="tx1"/>
            </w14:solidFill>
          </w14:textFill>
        </w:rPr>
        <w:t>A: What are your biggest problems with learning English?</w:t>
      </w:r>
    </w:p>
    <w:p>
      <w:pPr>
        <w:adjustRightInd w:val="0"/>
        <w:snapToGrid w:val="0"/>
        <w:rPr>
          <w:szCs w:val="21"/>
        </w:rPr>
      </w:pPr>
      <w:r>
        <w:rPr>
          <w:rFonts w:ascii="Comic Sans MS" w:hAnsi="Comic Sans MS" w:cs="Arial"/>
          <w:b/>
          <w:bCs/>
          <w:color w:val="000000" w:themeColor="text1"/>
          <w:kern w:val="24"/>
          <w:szCs w:val="21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textFill>
            <w14:solidFill>
              <w14:schemeClr w14:val="tx1"/>
            </w14:solidFill>
          </w14:textFill>
        </w:rPr>
        <w:t>B: …</w:t>
      </w:r>
      <w:r>
        <w:rPr>
          <w:rFonts w:ascii="Comic Sans MS" w:hAnsi="Comic Sans MS" w:cs="Arial"/>
          <w:b/>
          <w:bCs/>
          <w:color w:val="C00000"/>
          <w:kern w:val="24"/>
          <w:szCs w:val="21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is the biggest headache for me</w:t>
      </w:r>
      <w:r>
        <w:rPr>
          <w:rFonts w:ascii="Comic Sans MS" w:hAnsi="Comic Sans MS" w:cs="Arial"/>
          <w:b/>
          <w:bCs/>
          <w:color w:val="000000" w:themeColor="text1"/>
          <w:kern w:val="24"/>
          <w:szCs w:val="21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textFill>
            <w14:solidFill>
              <w14:schemeClr w14:val="tx1"/>
            </w14:solidFill>
          </w14:textFill>
        </w:rPr>
        <w:t xml:space="preserve">. I </w:t>
      </w:r>
      <w:r>
        <w:rPr>
          <w:rFonts w:ascii="Comic Sans MS" w:hAnsi="Comic Sans MS" w:cs="Arial"/>
          <w:b/>
          <w:bCs/>
          <w:color w:val="2E75B6" w:themeColor="accent1" w:themeShade="BF"/>
          <w:kern w:val="24"/>
          <w:szCs w:val="21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have no idea</w:t>
      </w:r>
      <w:r>
        <w:rPr>
          <w:rFonts w:ascii="Comic Sans MS" w:hAnsi="Comic Sans MS" w:cs="Arial"/>
          <w:b/>
          <w:bCs/>
          <w:color w:val="000000" w:themeColor="text1"/>
          <w:kern w:val="24"/>
          <w:szCs w:val="21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textFill>
            <w14:solidFill>
              <w14:schemeClr w14:val="tx1"/>
            </w14:solidFill>
          </w14:textFill>
        </w:rPr>
        <w:t xml:space="preserve">… Sometimes I believe… but </w:t>
      </w:r>
      <w:r>
        <w:rPr>
          <w:rFonts w:ascii="Comic Sans MS" w:hAnsi="Comic Sans MS" w:cs="Arial"/>
          <w:b/>
          <w:bCs/>
          <w:color w:val="2E75B6" w:themeColor="accent1" w:themeShade="BF"/>
          <w:kern w:val="24"/>
          <w:szCs w:val="21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in effect</w:t>
      </w:r>
      <w:r>
        <w:rPr>
          <w:rFonts w:ascii="Comic Sans MS" w:hAnsi="Comic Sans MS" w:cs="Arial"/>
          <w:b/>
          <w:bCs/>
          <w:color w:val="000000" w:themeColor="text1"/>
          <w:kern w:val="24"/>
          <w:szCs w:val="21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textFill>
            <w14:solidFill>
              <w14:schemeClr w14:val="tx1"/>
            </w14:solidFill>
          </w14:textFill>
        </w:rPr>
        <w:t>, I fail to…</w:t>
      </w:r>
    </w:p>
    <w:p>
      <w:pPr>
        <w:adjustRightInd w:val="0"/>
        <w:snapToGrid w:val="0"/>
        <w:rPr>
          <w:szCs w:val="21"/>
        </w:rPr>
      </w:pPr>
      <w:r>
        <w:rPr>
          <w:rFonts w:ascii="Comic Sans MS" w:hAnsi="Comic Sans MS" w:cs="Arial"/>
          <w:b/>
          <w:bCs/>
          <w:color w:val="000000" w:themeColor="text1"/>
          <w:kern w:val="24"/>
          <w:szCs w:val="21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textFill>
            <w14:solidFill>
              <w14:schemeClr w14:val="tx1"/>
            </w14:solidFill>
          </w14:textFill>
        </w:rPr>
        <w:t xml:space="preserve">A: </w:t>
      </w:r>
      <w:r>
        <w:rPr>
          <w:rFonts w:ascii="Comic Sans MS" w:hAnsi="Comic Sans MS" w:cs="Arial"/>
          <w:b/>
          <w:bCs/>
          <w:color w:val="C00000"/>
          <w:kern w:val="24"/>
          <w:szCs w:val="21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If I were you, I would</w:t>
      </w:r>
      <w:r>
        <w:rPr>
          <w:rFonts w:ascii="Comic Sans MS" w:hAnsi="Comic Sans MS" w:cs="Arial"/>
          <w:b/>
          <w:bCs/>
          <w:color w:val="000000" w:themeColor="text1"/>
          <w:kern w:val="24"/>
          <w:szCs w:val="21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textFill>
            <w14:solidFill>
              <w14:schemeClr w14:val="tx1"/>
            </w14:solidFill>
          </w14:textFill>
        </w:rPr>
        <w:t xml:space="preserve">… </w:t>
      </w:r>
      <w:r>
        <w:rPr>
          <w:rFonts w:ascii="Comic Sans MS" w:hAnsi="Comic Sans MS" w:cs="Arial"/>
          <w:b/>
          <w:bCs/>
          <w:color w:val="2E75B6" w:themeColor="accent1" w:themeShade="BF"/>
          <w:kern w:val="24"/>
          <w:szCs w:val="21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It’s important to </w:t>
      </w:r>
      <w:r>
        <w:rPr>
          <w:rFonts w:ascii="Comic Sans MS" w:hAnsi="Comic Sans MS" w:cs="Arial"/>
          <w:b/>
          <w:bCs/>
          <w:color w:val="000000" w:themeColor="text1"/>
          <w:kern w:val="24"/>
          <w:szCs w:val="21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textFill>
            <w14:solidFill>
              <w14:schemeClr w14:val="tx1"/>
            </w14:solidFill>
          </w14:textFill>
        </w:rPr>
        <w:t>… That works for me.</w:t>
      </w:r>
    </w:p>
    <w:p>
      <w:pPr>
        <w:pStyle w:val="9"/>
        <w:numPr>
          <w:ilvl w:val="0"/>
          <w:numId w:val="5"/>
        </w:numPr>
        <w:ind w:firstLineChars="0"/>
        <w:rPr>
          <w:rFonts w:ascii="Times New Roman" w:hAnsi="宋体" w:eastAsia="宋体"/>
        </w:rPr>
      </w:pPr>
      <w:r>
        <w:rPr>
          <w:rFonts w:ascii="Times New Roman" w:hAnsi="宋体" w:eastAsia="宋体"/>
        </w:rPr>
        <w:t xml:space="preserve">Then </w:t>
      </w:r>
      <w:r>
        <w:rPr>
          <w:rFonts w:hint="eastAsia" w:ascii="Times New Roman" w:hAnsi="宋体" w:eastAsia="宋体"/>
        </w:rPr>
        <w:t>students</w:t>
      </w:r>
      <w:r>
        <w:rPr>
          <w:rFonts w:ascii="Times New Roman" w:hAnsi="宋体" w:eastAsia="宋体"/>
        </w:rPr>
        <w:t xml:space="preserve"> </w:t>
      </w:r>
      <w:r>
        <w:rPr>
          <w:rFonts w:hint="eastAsia" w:ascii="Times New Roman" w:hAnsi="宋体" w:eastAsia="宋体"/>
        </w:rPr>
        <w:t>will</w:t>
      </w:r>
      <w:r>
        <w:rPr>
          <w:rFonts w:ascii="Times New Roman" w:hAnsi="宋体" w:eastAsia="宋体"/>
        </w:rPr>
        <w:t xml:space="preserve"> </w:t>
      </w:r>
      <w:r>
        <w:rPr>
          <w:rFonts w:hint="eastAsia" w:ascii="Times New Roman" w:hAnsi="宋体" w:eastAsia="宋体"/>
        </w:rPr>
        <w:t>be</w:t>
      </w:r>
      <w:r>
        <w:rPr>
          <w:rFonts w:ascii="Times New Roman" w:hAnsi="宋体" w:eastAsia="宋体"/>
        </w:rPr>
        <w:t xml:space="preserve"> </w:t>
      </w:r>
      <w:r>
        <w:rPr>
          <w:rFonts w:hint="eastAsia" w:ascii="Times New Roman" w:hAnsi="宋体" w:eastAsia="宋体"/>
        </w:rPr>
        <w:t>asked</w:t>
      </w:r>
      <w:r>
        <w:rPr>
          <w:rFonts w:ascii="Times New Roman" w:hAnsi="宋体" w:eastAsia="宋体"/>
        </w:rPr>
        <w:t xml:space="preserve"> </w:t>
      </w:r>
      <w:r>
        <w:rPr>
          <w:rFonts w:hint="eastAsia" w:ascii="Times New Roman" w:hAnsi="宋体" w:eastAsia="宋体"/>
        </w:rPr>
        <w:t>to</w:t>
      </w:r>
      <w:r>
        <w:rPr>
          <w:rFonts w:ascii="Times New Roman" w:hAnsi="宋体" w:eastAsia="宋体"/>
        </w:rPr>
        <w:t xml:space="preserve"> choose one problem from </w:t>
      </w:r>
      <w:r>
        <w:rPr>
          <w:rFonts w:hint="eastAsia" w:ascii="Times New Roman" w:hAnsi="宋体" w:eastAsia="宋体"/>
        </w:rPr>
        <w:t>their</w:t>
      </w:r>
      <w:r>
        <w:rPr>
          <w:rFonts w:ascii="Times New Roman" w:hAnsi="宋体" w:eastAsia="宋体"/>
        </w:rPr>
        <w:t xml:space="preserve"> partner</w:t>
      </w:r>
      <w:r>
        <w:rPr>
          <w:rFonts w:hint="eastAsia" w:ascii="Times New Roman" w:hAnsi="宋体" w:eastAsia="宋体"/>
        </w:rPr>
        <w:t>s</w:t>
      </w:r>
      <w:r>
        <w:rPr>
          <w:rFonts w:ascii="Times New Roman" w:hAnsi="宋体" w:eastAsia="宋体"/>
        </w:rPr>
        <w:t xml:space="preserve"> and writer a blog about it.</w:t>
      </w:r>
    </w:p>
    <w:p>
      <w:pPr>
        <w:pStyle w:val="9"/>
        <w:ind w:left="360" w:firstLine="0" w:firstLineChars="0"/>
        <w:rPr>
          <w:rFonts w:hint="eastAsia" w:ascii="Times New Roman" w:hAnsi="宋体" w:eastAsia="宋体"/>
        </w:rPr>
      </w:pPr>
      <w:r>
        <w:rPr>
          <w:rFonts w:ascii="Times New Roman" w:hAnsi="宋体" w:eastAsia="宋体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30480</wp:posOffset>
                </wp:positionV>
                <wp:extent cx="10847070" cy="708025"/>
                <wp:effectExtent l="0" t="0" r="0" b="0"/>
                <wp:wrapNone/>
                <wp:docPr id="17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7031" cy="7078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While writing, you should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1.8pt;margin-top:2.4pt;height:55.75pt;width:854.1pt;z-index:251697152;mso-width-relative:page;mso-height-relative:page;" filled="f" stroked="f" coordsize="21600,21600" o:gfxdata="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ganh71AAAAAgBAAAPAAAAAAAAAAEAIAAAACIAAABkcnMvZG93bnJldi54bWxQSwECFAAU&#10;AAAACACHTuJA0pT+QLwBAABgAwAADgAAAAAAAAABACAAAAAjAQAAZHJzL2Uyb0RvYy54bWxQSwUG&#10;AAAAAAYABgBZAQAAU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While writing, you should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宋体" w:eastAsia="宋体"/>
        </w:rPr>
      </w:pPr>
      <w:r>
        <w:rPr>
          <w:rFonts w:ascii="Times New Roman" w:hAnsi="宋体" w:eastAsia="宋体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116840</wp:posOffset>
                </wp:positionV>
                <wp:extent cx="10847070" cy="1076960"/>
                <wp:effectExtent l="0" t="0" r="0" b="0"/>
                <wp:wrapNone/>
                <wp:docPr id="18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7031" cy="107721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widowControl/>
                              <w:numPr>
                                <w:ilvl w:val="0"/>
                                <w:numId w:val="6"/>
                              </w:numPr>
                              <w:ind w:firstLineChars="0"/>
                              <w:jc w:val="left"/>
                              <w:rPr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  <w:color w:val="2E75B6" w:themeColor="accent1" w:themeShade="BF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Discribe the problem clearly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  <w:color w:val="2E75B6" w:themeColor="accent1" w:themeShade="BF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  (problem+example, using various expressions)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-6pt;margin-top:9.2pt;height:84.8pt;width:854.1pt;z-index:251698176;mso-width-relative:page;mso-height-relative:page;" filled="f" stroked="f" coordsize="21600,21600" o:gfxdata="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oNTgjXAAAACwEAAA8AAAAAAAAAAQAgAAAAIgAAAGRycy9kb3ducmV2LnhtbFBLAQIU&#10;ABQAAAAIAIdO4kBMSbdyuwEAAGEDAAAOAAAAAAAAAAEAIAAAACYBAABkcnMvZTJvRG9jLnhtbFBL&#10;BQYAAAAABgAGAFkBAABT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9"/>
                        <w:widowControl/>
                        <w:numPr>
                          <w:ilvl w:val="0"/>
                          <w:numId w:val="6"/>
                        </w:numPr>
                        <w:ind w:firstLineChars="0"/>
                        <w:jc w:val="left"/>
                        <w:rPr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bCs/>
                          <w:color w:val="2E75B6" w:themeColor="accent1" w:themeShade="BF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Discribe the problem clearly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bCs/>
                          <w:color w:val="2E75B6" w:themeColor="accent1" w:themeShade="BF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  (problem+example, using various expressions)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宋体" w:eastAsia="宋体"/>
        </w:rPr>
      </w:pPr>
    </w:p>
    <w:p>
      <w:pPr>
        <w:rPr>
          <w:rFonts w:ascii="Times New Roman" w:hAnsi="宋体" w:eastAsia="宋体"/>
        </w:rPr>
      </w:pPr>
    </w:p>
    <w:p>
      <w:pPr>
        <w:rPr>
          <w:rFonts w:ascii="Times New Roman" w:hAnsi="宋体" w:eastAsia="宋体"/>
        </w:rPr>
      </w:pPr>
    </w:p>
    <w:p>
      <w:pPr>
        <w:rPr>
          <w:rFonts w:ascii="Times New Roman" w:hAnsi="宋体" w:eastAsia="宋体"/>
        </w:rPr>
      </w:pPr>
    </w:p>
    <w:p>
      <w:pPr>
        <w:rPr>
          <w:rFonts w:ascii="Times New Roman" w:hAnsi="宋体" w:eastAsia="宋体"/>
        </w:rPr>
      </w:pPr>
      <w:r>
        <w:rPr>
          <w:rFonts w:ascii="Times New Roman" w:hAnsi="宋体" w:eastAsia="宋体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33020</wp:posOffset>
                </wp:positionV>
                <wp:extent cx="11416030" cy="1076960"/>
                <wp:effectExtent l="0" t="0" r="0" b="0"/>
                <wp:wrapNone/>
                <wp:docPr id="2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5991" cy="107721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  <w:color w:val="2E75B6" w:themeColor="accent1" w:themeShade="BF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b. Write one or two ideas on solving the problem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  <w:color w:val="2E75B6" w:themeColor="accent1" w:themeShade="BF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  (advice+supporting details, using various expressions)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11.4pt;margin-top:2.6pt;height:84.8pt;width:898.9pt;z-index:251699200;mso-width-relative:page;mso-height-relative:page;" filled="f" stroked="f" coordsize="21600,21600" o:gfxdata="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CQY7ifWAAAACQEAAA8AAAAAAAAAAQAgAAAAIgAAAGRycy9kb3ducmV2LnhtbFBLAQIU&#10;ABQAAAAIAIdO4kAuqf73vAEAAGADAAAOAAAAAAAAAAEAIAAAACUBAABkcnMvZTJvRG9jLnhtbFBL&#10;BQYAAAAABgAGAFkBAABT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bCs/>
                          <w:color w:val="2E75B6" w:themeColor="accent1" w:themeShade="BF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b. Write one or two ideas on solving the problem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bCs/>
                          <w:color w:val="2E75B6" w:themeColor="accent1" w:themeShade="BF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  (advice+supporting details, using various expressions)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宋体" w:eastAsia="宋体"/>
        </w:rPr>
      </w:pPr>
    </w:p>
    <w:p>
      <w:pPr>
        <w:rPr>
          <w:rFonts w:ascii="Times New Roman" w:hAnsi="宋体" w:eastAsia="宋体"/>
        </w:rPr>
      </w:pPr>
    </w:p>
    <w:p>
      <w:pPr>
        <w:rPr>
          <w:rFonts w:ascii="Times New Roman" w:hAnsi="宋体" w:eastAsia="宋体"/>
        </w:rPr>
      </w:pPr>
    </w:p>
    <w:p>
      <w:pPr>
        <w:rPr>
          <w:rFonts w:ascii="Times New Roman" w:hAnsi="宋体" w:eastAsia="宋体"/>
        </w:rPr>
      </w:pP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>Step</w:t>
      </w:r>
      <w:r>
        <w:rPr>
          <w:rFonts w:ascii="Times New Roman" w:hAnsi="Times New Roman" w:cs="Times New Roman"/>
          <w:b/>
          <w:bCs/>
        </w:rPr>
        <w:t xml:space="preserve"> 6</w:t>
      </w:r>
      <w:r>
        <w:rPr>
          <w:rFonts w:hint="eastAsia"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hint="eastAsia" w:ascii="Times New Roman" w:hAnsi="Times New Roman" w:cs="Times New Roman"/>
          <w:b/>
          <w:bCs/>
        </w:rPr>
        <w:t>xchange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hint="eastAsia" w:ascii="Times New Roman" w:hAnsi="Times New Roman" w:cs="Times New Roman"/>
          <w:b/>
          <w:bCs/>
        </w:rPr>
        <w:t>drafts</w:t>
      </w:r>
    </w:p>
    <w:p>
      <w:pPr>
        <w:rPr>
          <w:rFonts w:ascii="Times New Roman" w:hAnsi="宋体" w:eastAsia="宋体"/>
        </w:rPr>
      </w:pPr>
      <w:r>
        <w:rPr>
          <w:rFonts w:ascii="Times New Roman" w:hAnsi="宋体" w:eastAsia="宋体"/>
        </w:rPr>
        <w:t>S</w:t>
      </w:r>
      <w:r>
        <w:rPr>
          <w:rFonts w:hint="eastAsia" w:ascii="Times New Roman" w:hAnsi="宋体" w:eastAsia="宋体"/>
        </w:rPr>
        <w:t>tudents</w:t>
      </w:r>
      <w:r>
        <w:rPr>
          <w:rFonts w:ascii="Times New Roman" w:hAnsi="宋体" w:eastAsia="宋体"/>
        </w:rPr>
        <w:t xml:space="preserve"> </w:t>
      </w:r>
      <w:r>
        <w:rPr>
          <w:rFonts w:hint="eastAsia" w:ascii="Times New Roman" w:hAnsi="宋体" w:eastAsia="宋体"/>
        </w:rPr>
        <w:t>will</w:t>
      </w:r>
      <w:r>
        <w:rPr>
          <w:rFonts w:ascii="Times New Roman" w:hAnsi="宋体" w:eastAsia="宋体"/>
        </w:rPr>
        <w:t xml:space="preserve"> </w:t>
      </w:r>
      <w:r>
        <w:rPr>
          <w:rFonts w:hint="eastAsia" w:ascii="Times New Roman" w:hAnsi="宋体" w:eastAsia="宋体"/>
        </w:rPr>
        <w:t>be</w:t>
      </w:r>
      <w:r>
        <w:rPr>
          <w:rFonts w:ascii="Times New Roman" w:hAnsi="宋体" w:eastAsia="宋体"/>
        </w:rPr>
        <w:t xml:space="preserve"> </w:t>
      </w:r>
      <w:r>
        <w:rPr>
          <w:rFonts w:hint="eastAsia" w:ascii="Times New Roman" w:hAnsi="宋体" w:eastAsia="宋体"/>
        </w:rPr>
        <w:t>asked</w:t>
      </w:r>
      <w:r>
        <w:rPr>
          <w:rFonts w:ascii="Times New Roman" w:hAnsi="宋体" w:eastAsia="宋体"/>
        </w:rPr>
        <w:t xml:space="preserve"> </w:t>
      </w:r>
      <w:r>
        <w:rPr>
          <w:rFonts w:hint="eastAsia" w:ascii="Times New Roman" w:hAnsi="宋体" w:eastAsia="宋体"/>
        </w:rPr>
        <w:t>to</w:t>
      </w:r>
      <w:r>
        <w:rPr>
          <w:rFonts w:ascii="Times New Roman" w:hAnsi="宋体" w:eastAsia="宋体"/>
        </w:rPr>
        <w:t xml:space="preserve"> </w:t>
      </w:r>
      <w:r>
        <w:rPr>
          <w:rFonts w:hint="eastAsia" w:ascii="Times New Roman" w:hAnsi="宋体" w:eastAsia="宋体"/>
        </w:rPr>
        <w:t>a</w:t>
      </w:r>
      <w:r>
        <w:rPr>
          <w:rFonts w:ascii="Times New Roman" w:hAnsi="宋体" w:eastAsia="宋体"/>
        </w:rPr>
        <w:t>ssess each other's work according to the checklist.</w:t>
      </w:r>
    </w:p>
    <w:p>
      <w:pPr>
        <w:rPr>
          <w:rFonts w:ascii="Times New Roman" w:hAnsi="宋体" w:eastAsia="宋体"/>
        </w:rPr>
      </w:pPr>
    </w:p>
    <w:p>
      <w:pPr>
        <w:rPr>
          <w:rFonts w:ascii="Times New Roman" w:hAnsi="宋体" w:eastAsia="宋体"/>
        </w:rPr>
      </w:pPr>
    </w:p>
    <w:p>
      <w:pPr>
        <w:rPr>
          <w:rFonts w:hint="eastAsia" w:ascii="Times New Roman" w:hAnsi="宋体" w:eastAsia="宋体"/>
        </w:rPr>
      </w:pPr>
    </w:p>
    <w:p>
      <w:pPr>
        <w:rPr>
          <w:rFonts w:ascii="Times New Roman" w:hAnsi="Times New Roman" w:cs="Times New Roman"/>
          <w:b/>
          <w:bCs/>
          <w:szCs w:val="21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72F454"/>
    <w:multiLevelType w:val="singleLevel"/>
    <w:tmpl w:val="A072F45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90B9F33"/>
    <w:multiLevelType w:val="singleLevel"/>
    <w:tmpl w:val="F90B9F3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8EE2366"/>
    <w:multiLevelType w:val="multilevel"/>
    <w:tmpl w:val="18EE236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105E91"/>
    <w:multiLevelType w:val="multilevel"/>
    <w:tmpl w:val="1F105E91"/>
    <w:lvl w:ilvl="0" w:tentative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395E0A6E"/>
    <w:multiLevelType w:val="multilevel"/>
    <w:tmpl w:val="395E0A6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A93086"/>
    <w:multiLevelType w:val="multilevel"/>
    <w:tmpl w:val="57A9308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BB3DAF"/>
    <w:rsid w:val="000177B2"/>
    <w:rsid w:val="0011528D"/>
    <w:rsid w:val="003450F0"/>
    <w:rsid w:val="003B7C4B"/>
    <w:rsid w:val="004E5C66"/>
    <w:rsid w:val="006D0ECE"/>
    <w:rsid w:val="00727DAD"/>
    <w:rsid w:val="00B8120A"/>
    <w:rsid w:val="00D101C6"/>
    <w:rsid w:val="00DB7C15"/>
    <w:rsid w:val="00EC1494"/>
    <w:rsid w:val="00F24BA5"/>
    <w:rsid w:val="2197691F"/>
    <w:rsid w:val="46491B68"/>
    <w:rsid w:val="51587ED9"/>
    <w:rsid w:val="5A441CA5"/>
    <w:rsid w:val="6458766C"/>
    <w:rsid w:val="6A1C510A"/>
    <w:rsid w:val="6B22161D"/>
    <w:rsid w:val="6BBB3DAF"/>
    <w:rsid w:val="73040A7E"/>
    <w:rsid w:val="79D97B48"/>
    <w:rsid w:val="7AB9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99"/>
    <w:rPr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纯文本 字符"/>
    <w:basedOn w:val="6"/>
    <w:link w:val="2"/>
    <w:qFormat/>
    <w:uiPriority w:val="0"/>
    <w:rPr>
      <w:rFonts w:ascii="宋体" w:hAnsi="Courier New" w:cs="Courier New" w:eastAsiaTheme="minorEastAsia"/>
      <w:kern w:val="2"/>
      <w:sz w:val="21"/>
      <w:szCs w:val="21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400C73-694F-485A-B2F4-408D1EA3C7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580</Words>
  <Characters>1803</Characters>
  <Lines>15</Lines>
  <Paragraphs>4</Paragraphs>
  <TotalTime>21</TotalTime>
  <ScaleCrop>false</ScaleCrop>
  <LinksUpToDate>false</LinksUpToDate>
  <CharactersWithSpaces>2379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2020-11-28T06:09:00Z</dcterms:created>
  <dc:creator>86188</dc:creator>
  <cp:lastModifiedBy>Delia </cp:lastModifiedBy>
  <dcterms:modified xsi:type="dcterms:W3CDTF">2020-12-02T05:14:31Z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