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10807700</wp:posOffset>
            </wp:positionH>
            <wp:positionV relativeFrom="topMargin">
              <wp:posOffset>12204700</wp:posOffset>
            </wp:positionV>
            <wp:extent cx="457200" cy="3302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5"/>
                    <a:stretch>
                      <a:fillRect/>
                    </a:stretch>
                  </pic:blipFill>
                  <pic:spPr>
                    <a:xfrm>
                      <a:off x="0" y="0"/>
                      <a:ext cx="457200" cy="3302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60288" behindDoc="0" locked="0" layoutInCell="1" allowOverlap="1">
            <wp:simplePos x="0" y="0"/>
            <wp:positionH relativeFrom="page">
              <wp:posOffset>10350500</wp:posOffset>
            </wp:positionH>
            <wp:positionV relativeFrom="topMargin">
              <wp:posOffset>11341100</wp:posOffset>
            </wp:positionV>
            <wp:extent cx="393700" cy="381000"/>
            <wp:effectExtent l="0" t="0" r="0" b="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393700" cy="381000"/>
                    </a:xfrm>
                    <a:prstGeom prst="rect">
                      <a:avLst/>
                    </a:prstGeom>
                  </pic:spPr>
                </pic:pic>
              </a:graphicData>
            </a:graphic>
          </wp:anchor>
        </w:drawing>
      </w:r>
      <w:r>
        <w:rPr>
          <w:rFonts w:ascii="Times New Roman" w:hAnsi="Times New Roman" w:eastAsia="Times New Roman" w:cs="Times New Roman"/>
          <w:b/>
          <w:color w:val="auto"/>
          <w:sz w:val="32"/>
        </w:rPr>
        <w:t>2025—2026</w:t>
      </w:r>
      <w:r>
        <w:rPr>
          <w:rFonts w:ascii="宋体" w:hAnsi="宋体" w:eastAsia="宋体" w:cs="宋体"/>
          <w:b/>
          <w:color w:val="auto"/>
          <w:sz w:val="32"/>
        </w:rPr>
        <w:t>学年第二学期期末质量检测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pPr>
      <w:r>
        <w:rPr>
          <w:rFonts w:ascii="宋体" w:hAnsi="宋体" w:eastAsia="宋体" w:cs="宋体"/>
          <w:b/>
          <w:color w:val="auto"/>
          <w:sz w:val="32"/>
        </w:rPr>
        <w:t>高二英语试题卷</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pPr>
      <w:r>
        <w:rPr>
          <w:rFonts w:ascii="宋体" w:hAnsi="宋体" w:eastAsia="宋体" w:cs="宋体"/>
          <w:b/>
          <w:color w:val="auto"/>
          <w:sz w:val="24"/>
        </w:rPr>
        <w:t>本试卷分为第</w:t>
      </w:r>
      <w:r>
        <w:rPr>
          <w:rFonts w:ascii="Times New Roman" w:hAnsi="Times New Roman" w:eastAsia="Times New Roman" w:cs="Times New Roman"/>
          <w:b/>
          <w:color w:val="auto"/>
          <w:sz w:val="24"/>
        </w:rPr>
        <w:t>Ⅰ</w:t>
      </w:r>
      <w:r>
        <w:rPr>
          <w:rFonts w:ascii="宋体" w:hAnsi="宋体" w:eastAsia="宋体" w:cs="宋体"/>
          <w:b/>
          <w:color w:val="auto"/>
          <w:sz w:val="24"/>
        </w:rPr>
        <w:t>卷（选择题）和第</w:t>
      </w:r>
      <w:r>
        <w:rPr>
          <w:rFonts w:ascii="Times New Roman" w:hAnsi="Times New Roman" w:eastAsia="Times New Roman" w:cs="Times New Roman"/>
          <w:b/>
          <w:color w:val="auto"/>
          <w:sz w:val="24"/>
        </w:rPr>
        <w:t>Ⅱ</w:t>
      </w:r>
      <w:r>
        <w:rPr>
          <w:rFonts w:ascii="宋体" w:hAnsi="宋体" w:eastAsia="宋体" w:cs="宋体"/>
          <w:b/>
          <w:color w:val="auto"/>
          <w:sz w:val="24"/>
        </w:rPr>
        <w:t>卷（非选择题），共</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分钟。请考生按规定用笔将所有试题的答案涂写在答题纸上。</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95</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段录音。每段录音后有一个小题，从题中所给的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三个选项中选出最佳选项。听完每段录音后，你都有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秒钟的时间来回答有关小题和阅读下一小题。每段录音播放两遍。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auto"/>
        </w:rPr>
      </w:pPr>
      <w:r>
        <w:rPr>
          <w:color w:val="auto"/>
        </w:rPr>
        <w:t xml:space="preserve">1. </w:t>
      </w:r>
      <w: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pPr>
      <w:r>
        <w:rPr>
          <w:rFonts w:ascii="Times New Roman" w:hAnsi="Times New Roman" w:eastAsia="Times New Roman" w:cs="Times New Roman"/>
          <w:color w:val="auto"/>
        </w:rPr>
        <w:t>Where will the man spend Christmas?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auto"/>
        </w:rPr>
      </w:pPr>
      <w:r>
        <w:t xml:space="preserve">A. </w:t>
      </w:r>
      <w:r>
        <w:rPr>
          <w:rFonts w:ascii="Times New Roman" w:hAnsi="Times New Roman" w:eastAsia="Times New Roman" w:cs="Times New Roman"/>
          <w:color w:val="auto"/>
        </w:rPr>
        <w:t>At his own house.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auto"/>
        </w:rPr>
      </w:pPr>
      <w:r>
        <w:t xml:space="preserve">B. </w:t>
      </w:r>
      <w:r>
        <w:rPr>
          <w:rFonts w:ascii="Times New Roman" w:hAnsi="Times New Roman" w:eastAsia="Times New Roman" w:cs="Times New Roman"/>
          <w:color w:val="auto"/>
        </w:rPr>
        <w:t>At a beach house.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t xml:space="preserve">C. </w:t>
      </w:r>
      <w:r>
        <w:rPr>
          <w:rFonts w:ascii="Times New Roman" w:hAnsi="Times New Roman" w:eastAsia="Times New Roman" w:cs="Times New Roman"/>
          <w:color w:val="auto"/>
        </w:rPr>
        <w:t>At his parents’ house.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Are you spending Christmas at your parents’ place?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Actually, they’re coming to us this year! And they’re planning to sell their house and move to a beach house. How about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We haven’t decided yet.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does the woman think of her new post?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Satisfying.</w:t>
      </w:r>
      <w:r>
        <w:rPr>
          <w:color w:val="000000"/>
        </w:rPr>
        <w:tab/>
      </w:r>
      <w:r>
        <w:rPr>
          <w:color w:val="000000"/>
        </w:rPr>
        <w:t xml:space="preserve">B. </w:t>
      </w:r>
      <w:r>
        <w:rPr>
          <w:rFonts w:ascii="Times New Roman" w:hAnsi="Times New Roman" w:eastAsia="Times New Roman" w:cs="Times New Roman"/>
          <w:color w:val="000000"/>
        </w:rPr>
        <w:t>Challenging.</w:t>
      </w:r>
      <w:r>
        <w:rPr>
          <w:color w:val="000000"/>
        </w:rPr>
        <w:tab/>
      </w:r>
      <w:r>
        <w:rPr>
          <w:color w:val="000000"/>
        </w:rPr>
        <w:t xml:space="preserve">C. </w:t>
      </w:r>
      <w:r>
        <w:rPr>
          <w:rFonts w:ascii="Times New Roman" w:hAnsi="Times New Roman" w:eastAsia="Times New Roman" w:cs="Times New Roman"/>
          <w:color w:val="000000"/>
        </w:rPr>
        <w:t>Boring.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Hey, Amber. How’s the new post going? We miss you in marketing.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That’s nice to hear. Luckily, it’s going well. The colleagues in the sales team are all great and I’ve just closed a big deal, which made a lot of money for our company.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is one disadvantage of smartwatches according to the man?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expensive.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may increase stress.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can’t measure steps accurately.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I know it was expensive, but I love my new smartwatch. I can check my heart rate, my step count…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Yeah, that can be useful. Just don’t let it steal your peace of mind. I found myself getting too focused on the numbers, and it became quite stressful.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happened to the man last night?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made a mistake.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 didn’t sleep well.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 forgot to lock his car.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No! You’ve made the same mistake again. Come on, Carl! You need to focus.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I’m sorry. I promise I’m not usually this forgetful. It’s just that I’ve barely slept. Someone’s car alarm was going off outside my house all night. It was so annoying!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are the speakers discussing?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surprise party.</w:t>
      </w:r>
      <w:r>
        <w:rPr>
          <w:color w:val="000000"/>
        </w:rPr>
        <w:tab/>
      </w:r>
      <w:r>
        <w:rPr>
          <w:color w:val="000000"/>
        </w:rPr>
        <w:t xml:space="preserve">B. </w:t>
      </w:r>
      <w:r>
        <w:rPr>
          <w:rFonts w:ascii="Times New Roman" w:hAnsi="Times New Roman" w:eastAsia="Times New Roman" w:cs="Times New Roman"/>
          <w:color w:val="000000"/>
        </w:rPr>
        <w:t>Their lunch plan.</w:t>
      </w:r>
      <w:r>
        <w:rPr>
          <w:color w:val="000000"/>
        </w:rPr>
        <w:tab/>
      </w:r>
      <w:r>
        <w:rPr>
          <w:color w:val="000000"/>
        </w:rPr>
        <w:t xml:space="preserve">C. </w:t>
      </w:r>
      <w:r>
        <w:rPr>
          <w:rFonts w:ascii="Times New Roman" w:hAnsi="Times New Roman" w:eastAsia="Times New Roman" w:cs="Times New Roman"/>
          <w:color w:val="000000"/>
        </w:rPr>
        <w:t>A popular hotel.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Does Tina really know nothing about the party tonight?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Nope! Her husband is taking her out for lunch while we get things ready. They’re going to the hotel where they held their wedding. Then, when they arrive back at the house, we’ll all be there waiting!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段录音。每段录音后有几个小题，从题中所给的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三个选项中选出最佳选项。听每段录音前，你将有时间阅读各个小题，每小题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秒钟；听完后，每小题都有</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秒钟的作答时间。每段录音播放两遍。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听下面一段对话，完成下面小题。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 </w:t>
      </w:r>
      <w:r>
        <w:rPr>
          <w:rFonts w:ascii="Times New Roman" w:hAnsi="Times New Roman" w:eastAsia="Times New Roman" w:cs="Times New Roman"/>
          <w:color w:val="000000"/>
        </w:rPr>
        <w:t>How much rent should each team member share?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color w:val="000000"/>
        </w:rPr>
        <w:tab/>
      </w:r>
      <w:r>
        <w:rPr>
          <w:color w:val="000000"/>
        </w:rPr>
        <w:t xml:space="preserve">B. </w:t>
      </w:r>
      <w:r>
        <w:rPr>
          <w:rFonts w:ascii="Times New Roman" w:hAnsi="Times New Roman" w:eastAsia="Times New Roman" w:cs="Times New Roman"/>
          <w:color w:val="000000"/>
        </w:rPr>
        <w:t>£2.</w:t>
      </w:r>
      <w:r>
        <w:rPr>
          <w:color w:val="000000"/>
        </w:rPr>
        <w:tab/>
      </w:r>
      <w:r>
        <w:rPr>
          <w:color w:val="000000"/>
        </w:rPr>
        <w:t xml:space="preserve">C. </w:t>
      </w:r>
      <w:r>
        <w:rPr>
          <w:rFonts w:ascii="Times New Roman" w:hAnsi="Times New Roman" w:eastAsia="Times New Roman" w:cs="Times New Roman"/>
          <w:color w:val="000000"/>
        </w:rPr>
        <w:t>£3.</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 </w:t>
      </w:r>
      <w:r>
        <w:rPr>
          <w:rFonts w:ascii="Times New Roman" w:hAnsi="Times New Roman" w:eastAsia="Times New Roman" w:cs="Times New Roman"/>
          <w:color w:val="000000"/>
        </w:rPr>
        <w:t>Where are the speakers probably?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school gym.</w:t>
      </w:r>
      <w:r>
        <w:rPr>
          <w:color w:val="000000"/>
        </w:rPr>
        <w:tab/>
      </w:r>
      <w:r>
        <w:rPr>
          <w:color w:val="000000"/>
        </w:rPr>
        <w:t xml:space="preserve">B. </w:t>
      </w:r>
      <w:r>
        <w:rPr>
          <w:rFonts w:ascii="Times New Roman" w:hAnsi="Times New Roman" w:eastAsia="Times New Roman" w:cs="Times New Roman"/>
          <w:color w:val="000000"/>
        </w:rPr>
        <w:t>At a costume store.</w:t>
      </w:r>
      <w:r>
        <w:rPr>
          <w:color w:val="000000"/>
        </w:rPr>
        <w:tab/>
      </w:r>
      <w:r>
        <w:rPr>
          <w:color w:val="000000"/>
        </w:rPr>
        <w:t xml:space="preserve">C. </w:t>
      </w:r>
      <w:r>
        <w:rPr>
          <w:rFonts w:ascii="Times New Roman" w:hAnsi="Times New Roman" w:eastAsia="Times New Roman" w:cs="Times New Roman"/>
          <w:color w:val="000000"/>
        </w:rPr>
        <w:t>At a dance studio.</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C    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This place is huge!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 know. It’s about twice the size of the gym we had at our school!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Does it cost much to rent?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£36 for a 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Wow, that’s not bad, between 12 of us! It’s actually cheaper than that little dance studio we were using at the community center.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 know! Come on. The others will arrive soon, and it’s less than two weeks before we’re dancing at the Spring Festival celebrations!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 know! The dragon costume is still in my car. Help me carry it, will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Sure.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听下面一段对话，完成下面小题。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8. </w:t>
      </w:r>
      <w:r>
        <w:rPr>
          <w:rFonts w:ascii="Times New Roman" w:hAnsi="Times New Roman" w:eastAsia="Times New Roman" w:cs="Times New Roman"/>
          <w:color w:val="000000"/>
        </w:rPr>
        <w:t>Who gave the woman the ring?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Her aunt.</w:t>
      </w:r>
      <w:r>
        <w:rPr>
          <w:color w:val="000000"/>
        </w:rPr>
        <w:tab/>
      </w:r>
      <w:r>
        <w:rPr>
          <w:color w:val="000000"/>
        </w:rPr>
        <w:t xml:space="preserve">B. </w:t>
      </w:r>
      <w:r>
        <w:rPr>
          <w:rFonts w:ascii="Times New Roman" w:hAnsi="Times New Roman" w:eastAsia="Times New Roman" w:cs="Times New Roman"/>
          <w:color w:val="000000"/>
        </w:rPr>
        <w:t>Her grandma.</w:t>
      </w:r>
      <w:r>
        <w:rPr>
          <w:color w:val="000000"/>
        </w:rPr>
        <w:tab/>
      </w:r>
      <w:r>
        <w:rPr>
          <w:color w:val="000000"/>
        </w:rPr>
        <w:t xml:space="preserve">C. </w:t>
      </w:r>
      <w:r>
        <w:rPr>
          <w:rFonts w:ascii="Times New Roman" w:hAnsi="Times New Roman" w:eastAsia="Times New Roman" w:cs="Times New Roman"/>
          <w:color w:val="000000"/>
        </w:rPr>
        <w:t>Her sister.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woman like most about the ring?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Its color.</w:t>
      </w:r>
      <w:r>
        <w:rPr>
          <w:color w:val="000000"/>
        </w:rPr>
        <w:tab/>
      </w:r>
      <w:r>
        <w:rPr>
          <w:color w:val="000000"/>
        </w:rPr>
        <w:t xml:space="preserve">B. </w:t>
      </w:r>
      <w:r>
        <w:rPr>
          <w:rFonts w:ascii="Times New Roman" w:hAnsi="Times New Roman" w:eastAsia="Times New Roman" w:cs="Times New Roman"/>
          <w:color w:val="000000"/>
        </w:rPr>
        <w:t>Its material.</w:t>
      </w:r>
      <w:r>
        <w:rPr>
          <w:color w:val="000000"/>
        </w:rPr>
        <w:tab/>
      </w:r>
      <w:r>
        <w:rPr>
          <w:color w:val="000000"/>
        </w:rPr>
        <w:t xml:space="preserve">C. </w:t>
      </w:r>
      <w:r>
        <w:rPr>
          <w:rFonts w:ascii="Times New Roman" w:hAnsi="Times New Roman" w:eastAsia="Times New Roman" w:cs="Times New Roman"/>
          <w:color w:val="000000"/>
        </w:rPr>
        <w:t>Its shape.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A    9.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That’s a nice ring.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Thanks! It was my grandma’s originally. She left it to my dad’s sister when she died. But Aunt Rae doesn’t have any kids of her own, so she recently decided to pass it on to 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Lucky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 know! It’s not really my style. Given a choice, I’d usually pick gold rather than silver. But this is obviously a special case.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Of course! I love the roses all over the band. They’re so unusual. And the stone is such a lovely green.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Yeah, that’s my favorite thing about it. According to the family story, my grandpa bought Grandma the ring because the stone matched her eyes!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Oh, how romantic!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听下面一段对话，完成下面小题。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What’s the relationship between the two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Teacher and student.</w:t>
      </w:r>
      <w:r>
        <w:rPr>
          <w:color w:val="000000"/>
        </w:rPr>
        <w:tab/>
      </w:r>
      <w:r>
        <w:rPr>
          <w:color w:val="000000"/>
        </w:rPr>
        <w:t xml:space="preserve">B. </w:t>
      </w:r>
      <w:r>
        <w:rPr>
          <w:rFonts w:ascii="Times New Roman" w:hAnsi="Times New Roman" w:eastAsia="Times New Roman" w:cs="Times New Roman"/>
          <w:color w:val="000000"/>
        </w:rPr>
        <w:t>Father and daughter.</w:t>
      </w:r>
      <w:r>
        <w:rPr>
          <w:color w:val="000000"/>
        </w:rPr>
        <w:tab/>
      </w:r>
      <w:r>
        <w:rPr>
          <w:color w:val="000000"/>
        </w:rPr>
        <w:t xml:space="preserve">C. </w:t>
      </w:r>
      <w:r>
        <w:rPr>
          <w:rFonts w:ascii="Times New Roman" w:hAnsi="Times New Roman" w:eastAsia="Times New Roman" w:cs="Times New Roman"/>
          <w:color w:val="000000"/>
        </w:rPr>
        <w:t>Classmates.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11. </w:t>
      </w:r>
      <w:r>
        <w:rPr>
          <w:rFonts w:ascii="Times New Roman" w:hAnsi="Times New Roman" w:eastAsia="Times New Roman" w:cs="Times New Roman"/>
          <w:color w:val="000000"/>
        </w:rPr>
        <w:t>Why does the woman feel confident about her project?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man agrees with her idea.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product is cheap and easy to use.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She’s done enough experiments for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will the man probably do next?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Go back to sleep.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Help with the project.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Buy a can of paint.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10. B    11. B    12.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Are you still on the computer? It’s 11:00 p.m.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Yes, sorry to wake you up, Dad. I’m doing some research for my business studies project. We have to create a marketing strategy for a “green” product.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 see. What have you chosen?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Something I read from an article about a while ago. It’s new, “super-white” house paint. Experiments showed it can reflect up to 98% of sunlight. Using it can reduce indoor temperatures and the need for cooling systems.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That’s original!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Most of my classmates have chosen to focus on things like solar panels (</w:t>
      </w:r>
      <w:r>
        <w:rPr>
          <w:rFonts w:ascii="宋体" w:hAnsi="宋体" w:eastAsia="宋体" w:cs="宋体"/>
          <w:color w:val="000000"/>
        </w:rPr>
        <w:t>太阳能电池板</w:t>
      </w:r>
      <w:r>
        <w:rPr>
          <w:rFonts w:ascii="Times New Roman" w:hAnsi="Times New Roman" w:eastAsia="Times New Roman" w:cs="Times New Roman"/>
          <w:color w:val="000000"/>
        </w:rPr>
        <w:t>) and electric vehicles. But I like my idea better. After all, painting a wall is pretty easy. And almost anyone can afford a can of paint!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 agree. I suppose your imaginary business will have more customers! Then I’ll leave you alone, but don’t stay up too late. Good night.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听下面一段对话，完成下面小题。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are the speakers probably doing?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Watching a movie.</w:t>
      </w:r>
      <w:r>
        <w:rPr>
          <w:color w:val="000000"/>
        </w:rPr>
        <w:tab/>
      </w:r>
      <w:r>
        <w:rPr>
          <w:color w:val="000000"/>
        </w:rPr>
        <w:t xml:space="preserve">B. </w:t>
      </w:r>
      <w:r>
        <w:rPr>
          <w:rFonts w:ascii="Times New Roman" w:hAnsi="Times New Roman" w:eastAsia="Times New Roman" w:cs="Times New Roman"/>
          <w:color w:val="000000"/>
        </w:rPr>
        <w:t>Shooting a movie.</w:t>
      </w:r>
      <w:r>
        <w:rPr>
          <w:color w:val="000000"/>
        </w:rPr>
        <w:tab/>
      </w:r>
      <w:r>
        <w:rPr>
          <w:color w:val="000000"/>
        </w:rPr>
        <w:t xml:space="preserve">C. </w:t>
      </w:r>
      <w:r>
        <w:rPr>
          <w:rFonts w:ascii="Times New Roman" w:hAnsi="Times New Roman" w:eastAsia="Times New Roman" w:cs="Times New Roman"/>
          <w:color w:val="000000"/>
        </w:rPr>
        <w:t>Playing a game.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was “the Wilhelm Scream” originally meant to sound like?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Someone being shot.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Someone falling to their death.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Someone being attacked by an alligator (</w:t>
      </w:r>
      <w:r>
        <w:rPr>
          <w:rFonts w:ascii="宋体" w:hAnsi="宋体" w:eastAsia="宋体" w:cs="宋体"/>
          <w:color w:val="000000"/>
        </w:rPr>
        <w:t>短吻鳄</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was “the Wilhelm Scream” reused so often before the 1960s?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honor a movie.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add some humour.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reduce filmmaking costs.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16. </w:t>
      </w:r>
      <w:r>
        <w:rPr>
          <w:rFonts w:ascii="Times New Roman" w:hAnsi="Times New Roman" w:eastAsia="Times New Roman" w:cs="Times New Roman"/>
          <w:color w:val="000000"/>
        </w:rPr>
        <w:t>Who is “the Wilhelm Scream” named after?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director.</w:t>
      </w:r>
      <w:r>
        <w:rPr>
          <w:color w:val="000000"/>
        </w:rPr>
        <w:tab/>
      </w:r>
      <w:r>
        <w:rPr>
          <w:color w:val="000000"/>
        </w:rPr>
        <w:t xml:space="preserve">B. </w:t>
      </w:r>
      <w:r>
        <w:rPr>
          <w:rFonts w:ascii="Times New Roman" w:hAnsi="Times New Roman" w:eastAsia="Times New Roman" w:cs="Times New Roman"/>
          <w:color w:val="000000"/>
        </w:rPr>
        <w:t>A sound designer.</w:t>
      </w:r>
      <w:r>
        <w:rPr>
          <w:color w:val="000000"/>
        </w:rPr>
        <w:tab/>
      </w:r>
      <w:r>
        <w:rPr>
          <w:color w:val="000000"/>
        </w:rPr>
        <w:t xml:space="preserve">C. </w:t>
      </w:r>
      <w:r>
        <w:rPr>
          <w:rFonts w:ascii="Times New Roman" w:hAnsi="Times New Roman" w:eastAsia="Times New Roman" w:cs="Times New Roman"/>
          <w:color w:val="000000"/>
        </w:rPr>
        <w:t>A movie character.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13. A    14. C    15. C    16.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Hey… shh! Pay attention here… When Luke Skywalker kills this guy… There! Did you hear that?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He screamed. This character had just fallen to his death. Anything wrong here?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This scream sound is one of the most famous sound effects in movie history!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Really?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Yeah, it’s called “the Wilhelm Scream”. In the movie where the sound made its first appearance, the actor was instructed to make a sound like a man being bitten by an alligator (</w:t>
      </w:r>
      <w:r>
        <w:rPr>
          <w:rFonts w:ascii="宋体" w:hAnsi="宋体" w:eastAsia="宋体" w:cs="宋体"/>
          <w:color w:val="000000"/>
        </w:rPr>
        <w:t>短吻鳄</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Ha-ha!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It was originally recorded in 1951 for Warner Bros. Sound Effects Library. Back then, making sound effects was expensive. So, to save money, “the Wilhelm Scream” was reused many times during the 1950s and 1960s.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Right!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Then, in the late 1970s, sound designer Ben Burtt used this scream in the </w:t>
      </w:r>
      <w:r>
        <w:rPr>
          <w:rFonts w:ascii="Times New Roman" w:hAnsi="Times New Roman" w:eastAsia="Times New Roman" w:cs="Times New Roman"/>
          <w:i/>
          <w:color w:val="000000"/>
        </w:rPr>
        <w:t>Star Wars</w:t>
      </w:r>
      <w:r>
        <w:rPr>
          <w:rFonts w:ascii="Times New Roman" w:hAnsi="Times New Roman" w:eastAsia="Times New Roman" w:cs="Times New Roman"/>
          <w:color w:val="000000"/>
        </w:rPr>
        <w:t xml:space="preserve"> movies, plus many other films he worked on. Nowadays, it’s something of a joke in the filmmaking industry. Directors include it as a humorous way to honor Burtt.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How cool! But why’s it called “the Wilhelm Scream”?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After Private Wilhelm, a character from a 1953 Western movie who gets shot in the leg.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 see. I’ll definitely listen out for it in the future!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听下面一段独白，完成下面小题。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event is the speech for?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retirement ceremony.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A company’s opening.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 welcome party.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the primary business of the company?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 services.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Housing management.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Medical software.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does the company value the most?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Mutual support.</w:t>
      </w:r>
      <w:r>
        <w:rPr>
          <w:color w:val="000000"/>
        </w:rPr>
        <w:tab/>
      </w:r>
      <w:r>
        <w:rPr>
          <w:color w:val="000000"/>
        </w:rPr>
        <w:t xml:space="preserve">B. </w:t>
      </w:r>
      <w:r>
        <w:rPr>
          <w:rFonts w:ascii="Times New Roman" w:hAnsi="Times New Roman" w:eastAsia="Times New Roman" w:cs="Times New Roman"/>
          <w:color w:val="000000"/>
        </w:rPr>
        <w:t>Great passion.</w:t>
      </w:r>
      <w:r>
        <w:rPr>
          <w:color w:val="000000"/>
        </w:rPr>
        <w:tab/>
      </w:r>
      <w:r>
        <w:rPr>
          <w:color w:val="000000"/>
        </w:rPr>
        <w:t xml:space="preserve">C. </w:t>
      </w:r>
      <w:r>
        <w:rPr>
          <w:rFonts w:ascii="Times New Roman" w:hAnsi="Times New Roman" w:eastAsia="Times New Roman" w:cs="Times New Roman"/>
          <w:color w:val="000000"/>
        </w:rPr>
        <w:t>Hard work.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20. </w:t>
      </w:r>
      <w:r>
        <w:rPr>
          <w:rFonts w:ascii="Times New Roman" w:hAnsi="Times New Roman" w:eastAsia="Times New Roman" w:cs="Times New Roman"/>
          <w:color w:val="000000"/>
        </w:rPr>
        <w:t>Who is Tom?</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faithful customer.</w:t>
      </w:r>
      <w:r>
        <w:rPr>
          <w:color w:val="000000"/>
        </w:rPr>
        <w:tab/>
      </w:r>
      <w:r>
        <w:rPr>
          <w:color w:val="000000"/>
        </w:rPr>
        <w:t xml:space="preserve">B. </w:t>
      </w:r>
      <w:r>
        <w:rPr>
          <w:rFonts w:ascii="Times New Roman" w:hAnsi="Times New Roman" w:eastAsia="Times New Roman" w:cs="Times New Roman"/>
          <w:color w:val="000000"/>
        </w:rPr>
        <w:t>A respected leader.</w:t>
      </w:r>
      <w:r>
        <w:rPr>
          <w:color w:val="000000"/>
        </w:rPr>
        <w:tab/>
      </w:r>
      <w:r>
        <w:rPr>
          <w:color w:val="000000"/>
        </w:rPr>
        <w:t xml:space="preserve">C. </w:t>
      </w:r>
      <w:r>
        <w:rPr>
          <w:rFonts w:ascii="Times New Roman" w:hAnsi="Times New Roman" w:eastAsia="Times New Roman" w:cs="Times New Roman"/>
          <w:color w:val="000000"/>
        </w:rPr>
        <w:t>A successful captain.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17. A    18. C    19. A    20.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rPr>
        <w:t>【原文】</w:t>
      </w:r>
      <w:r>
        <w:rPr>
          <w:rFonts w:ascii="Times New Roman" w:hAnsi="Times New Roman" w:eastAsia="Times New Roman" w:cs="Times New Roman"/>
          <w:color w:val="000000"/>
        </w:rPr>
        <w:t>Ladies and gentlemen, today we gather at this hotel to celebrate a great leader, the man who gave birth to this incredible company. He cared for it through his hard work and creativity until it was the top medical software company in the world. Over the years, he’s been the captain of this ship, piloting us through the ups and downs of our industry.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BlueWave is like a family, and that is what this company has valued most. Only when we can help and support our colleagues can we treat our customers in the same way.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We’ve seen new faces join, bringing fresh ideas and energy, but this man’s passion has always been at the center of what we do. Today, we say goodbye to him. As he leaves us to enjoy time with his family, let us express our gratitude for the lessons learned, the successes shared, and the moments that made us more than just a company. To Tom, our respected boss, may the next chapter of your life be just as exciting as this one. Cheers!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Are you looking for a way to help your child discover the joy of reading? </w:t>
      </w:r>
      <w:r>
        <w:rPr>
          <w:rFonts w:ascii="Times New Roman" w:hAnsi="Times New Roman" w:eastAsia="Times New Roman" w:cs="Times New Roman"/>
          <w:i/>
          <w:color w:val="000000"/>
        </w:rPr>
        <w:t>The Curiosity Lab</w:t>
      </w:r>
      <w:r>
        <w:rPr>
          <w:rFonts w:ascii="Times New Roman" w:hAnsi="Times New Roman" w:eastAsia="Times New Roman" w:cs="Times New Roman"/>
          <w:color w:val="000000"/>
        </w:rPr>
        <w:t xml:space="preserve"> provides a fun way to help children aged 7 to 14 fall in love with reading, knowledge and learning.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b/>
          <w:color w:val="000000"/>
        </w:rPr>
        <w:t>What’s inside?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Each issue is packed with over 50 pages of amazing facts, spectacular photos, brain-teasers, crosswords, interactive games, do-it-yourself projects, riddles, and jokes. It explores an extensive variety of subjects that genuinely appeal to children.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b/>
          <w:color w:val="000000"/>
        </w:rPr>
        <w:t>Why can you trust it?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Created in partnership with </w:t>
      </w:r>
      <w:r>
        <w:rPr>
          <w:rFonts w:ascii="Times New Roman" w:hAnsi="Times New Roman" w:eastAsia="Times New Roman" w:cs="Times New Roman"/>
          <w:i/>
          <w:color w:val="000000"/>
        </w:rPr>
        <w:t>Encyclopaedia Britannica</w:t>
      </w:r>
      <w:r>
        <w:rPr>
          <w:rFonts w:ascii="宋体" w:hAnsi="宋体" w:eastAsia="宋体" w:cs="宋体"/>
          <w:color w:val="000000"/>
        </w:rPr>
        <w:t>《大英百科全书》</w:t>
      </w:r>
      <w:r>
        <w:rPr>
          <w:rFonts w:ascii="Times New Roman" w:hAnsi="Times New Roman" w:eastAsia="Times New Roman" w:cs="Times New Roman"/>
          <w:color w:val="000000"/>
        </w:rPr>
        <w:t>, this award-winning reader is full of fascinating information that you can trust. Every fact is carefully checked to ensure accuracy, making it a reliable resource for young learners.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Many parents have commented that </w:t>
      </w:r>
      <w:r>
        <w:rPr>
          <w:rFonts w:ascii="Times New Roman" w:hAnsi="Times New Roman" w:eastAsia="Times New Roman" w:cs="Times New Roman"/>
          <w:i/>
          <w:color w:val="000000"/>
        </w:rPr>
        <w:t>The Curiosity Lab</w:t>
      </w:r>
      <w:r>
        <w:rPr>
          <w:rFonts w:ascii="Times New Roman" w:hAnsi="Times New Roman" w:eastAsia="Times New Roman" w:cs="Times New Roman"/>
          <w:color w:val="000000"/>
        </w:rPr>
        <w:t xml:space="preserve"> doesn’t talk down to children, saying their children look forward to each new issue and spend hours exploring its pages independently.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“As a teacher and a mom of two, I appreciate how the reader balances fun facts with real learning. My children don’t realize they’re learning because they’re too busy laughing at the jokes and solving the puzzles.”</w:t>
      </w:r>
    </w:p>
    <w:p>
      <w:pPr>
        <w:keepNext w:val="0"/>
        <w:keepLines w:val="0"/>
        <w:pageBreakBefore w:val="0"/>
        <w:widowControl w:val="0"/>
        <w:kinsoku/>
        <w:wordWrap/>
        <w:overflowPunct/>
        <w:topLinePunct w:val="0"/>
        <w:autoSpaceDE/>
        <w:autoSpaceDN/>
        <w:bidi w:val="0"/>
        <w:adjustRightInd/>
        <w:snapToGrid/>
        <w:spacing w:line="240" w:lineRule="auto"/>
        <w:ind w:firstLine="420"/>
        <w:jc w:val="right"/>
        <w:textAlignment w:val="center"/>
        <w:rPr>
          <w:color w:val="000000"/>
        </w:rPr>
      </w:pPr>
      <w:r>
        <w:rPr>
          <w:rFonts w:ascii="Times New Roman" w:hAnsi="Times New Roman" w:eastAsia="Times New Roman" w:cs="Times New Roman"/>
          <w:color w:val="000000"/>
        </w:rPr>
        <w:t xml:space="preserve"> — Sarah</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b/>
          <w:color w:val="000000"/>
        </w:rPr>
        <w:t>Special Offer — Limited Time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first 1,000 12-month subscribers will receive a FREE hardback copy of Britannica’s new </w:t>
      </w:r>
      <w:r>
        <w:rPr>
          <w:rFonts w:ascii="Times New Roman" w:hAnsi="Times New Roman" w:eastAsia="Times New Roman" w:cs="Times New Roman"/>
          <w:i/>
          <w:color w:val="000000"/>
        </w:rPr>
        <w:t>Children</w:t>
      </w:r>
      <w:r>
        <w:rPr>
          <w:rFonts w:ascii="Times New Roman" w:hAnsi="Times New Roman" w:eastAsia="Times New Roman" w:cs="Times New Roman"/>
          <w:color w:val="000000"/>
        </w:rPr>
        <w:t>’</w:t>
      </w:r>
      <w:r>
        <w:rPr>
          <w:rFonts w:ascii="Times New Roman" w:hAnsi="Times New Roman" w:eastAsia="Times New Roman" w:cs="Times New Roman"/>
          <w:i/>
          <w:color w:val="000000"/>
        </w:rPr>
        <w:t>s Encyclopedia</w:t>
      </w:r>
      <w:r>
        <w:rPr>
          <w:rFonts w:ascii="Times New Roman" w:hAnsi="Times New Roman" w:eastAsia="Times New Roman" w:cs="Times New Roman"/>
          <w:color w:val="000000"/>
        </w:rPr>
        <w:t xml:space="preserve">. This beautifully illustrated book contains over 300 pages of knowledge and makes a perfect companion to the reader. To take advantage of this offer, visit our website at </w:t>
      </w:r>
      <w:r>
        <w:rPr>
          <w:rFonts w:ascii="Times New Roman" w:hAnsi="Times New Roman" w:eastAsia="Times New Roman" w:cs="Times New Roman"/>
          <w:i/>
          <w:color w:val="000000"/>
        </w:rPr>
        <w:t>www.whatonearth.com/subscribe</w:t>
      </w:r>
      <w:r>
        <w:rPr>
          <w:rFonts w:ascii="Times New Roman" w:hAnsi="Times New Roman" w:eastAsia="Times New Roman" w:cs="Times New Roman"/>
          <w:color w:val="000000"/>
        </w:rPr>
        <w:t xml:space="preserve"> before March 31</w:t>
      </w:r>
      <w:r>
        <w:rPr>
          <w:color w:val="000000"/>
          <w:vertAlign w:val="superscript"/>
        </w:rPr>
        <w:t>st</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b/>
          <w:color w:val="000000"/>
        </w:rPr>
        <w:t>Subscription Details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12-month subscription: $59.99</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6-month subscription: $34.99</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Single issue: $6.99</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Each subscription comes with free shipping anywhere in the United States every month. If you are not completely satisfied, you may cancel at any time and receive a full refund for all unmailed issues.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21. </w:t>
      </w:r>
      <w:r>
        <w:rPr>
          <w:rFonts w:ascii="Times New Roman" w:hAnsi="Times New Roman" w:eastAsia="Times New Roman" w:cs="Times New Roman"/>
          <w:color w:val="000000"/>
        </w:rPr>
        <w:t xml:space="preserve">What is probably </w:t>
      </w:r>
      <w:r>
        <w:rPr>
          <w:rFonts w:ascii="Times New Roman" w:hAnsi="Times New Roman" w:eastAsia="Times New Roman" w:cs="Times New Roman"/>
          <w:i/>
          <w:color w:val="000000"/>
        </w:rPr>
        <w:t>The Curiosity Lab</w:t>
      </w:r>
      <w:r>
        <w:rPr>
          <w:rFonts w:ascii="Times New Roman" w:hAnsi="Times New Roman" w:eastAsia="Times New Roman" w:cs="Times New Roman"/>
          <w:color w:val="000000"/>
        </w:rPr>
        <w: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monthly magazine.</w:t>
      </w:r>
      <w:r>
        <w:rPr>
          <w:color w:val="000000"/>
        </w:rPr>
        <w:tab/>
      </w:r>
      <w:r>
        <w:rPr>
          <w:color w:val="000000"/>
        </w:rPr>
        <w:t xml:space="preserve">B. </w:t>
      </w:r>
      <w:r>
        <w:rPr>
          <w:rFonts w:ascii="Times New Roman" w:hAnsi="Times New Roman" w:eastAsia="Times New Roman" w:cs="Times New Roman"/>
          <w:color w:val="000000"/>
        </w:rPr>
        <w:t>A weekly newspaper.</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 digital learning app.</w:t>
      </w:r>
      <w:r>
        <w:rPr>
          <w:color w:val="000000"/>
        </w:rPr>
        <w:tab/>
      </w:r>
      <w:r>
        <w:rPr>
          <w:color w:val="000000"/>
        </w:rPr>
        <w:t xml:space="preserve">D. </w:t>
      </w:r>
      <w:r>
        <w:rPr>
          <w:rFonts w:ascii="Times New Roman" w:hAnsi="Times New Roman" w:eastAsia="Times New Roman" w:cs="Times New Roman"/>
          <w:color w:val="000000"/>
        </w:rPr>
        <w:t>An award-winning textbook.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22. </w:t>
      </w:r>
      <w:r>
        <w:rPr>
          <w:rFonts w:ascii="Times New Roman" w:hAnsi="Times New Roman" w:eastAsia="Times New Roman" w:cs="Times New Roman"/>
          <w:color w:val="000000"/>
        </w:rPr>
        <w:t xml:space="preserve">What do parents say about </w:t>
      </w:r>
      <w:r>
        <w:rPr>
          <w:rFonts w:ascii="Times New Roman" w:hAnsi="Times New Roman" w:eastAsia="Times New Roman" w:cs="Times New Roman"/>
          <w:i/>
          <w:color w:val="000000"/>
        </w:rPr>
        <w:t>The Curiosity Lab</w:t>
      </w:r>
      <w:r>
        <w:rPr>
          <w:rFonts w:ascii="Times New Roman" w:hAnsi="Times New Roman" w:eastAsia="Times New Roman" w:cs="Times New Roman"/>
          <w:color w:val="000000"/>
        </w:rPr>
        <w: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requires guided reading.</w:t>
      </w:r>
      <w:r>
        <w:rPr>
          <w:color w:val="000000"/>
        </w:rPr>
        <w:tab/>
      </w:r>
      <w:r>
        <w:rPr>
          <w:color w:val="000000"/>
        </w:rPr>
        <w:t xml:space="preserve">B. </w:t>
      </w:r>
      <w:r>
        <w:rPr>
          <w:rFonts w:ascii="Times New Roman" w:hAnsi="Times New Roman" w:eastAsia="Times New Roman" w:cs="Times New Roman"/>
          <w:color w:val="000000"/>
        </w:rPr>
        <w:t>It aims to entertain children.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integrates fun into learning.</w:t>
      </w:r>
      <w:r>
        <w:rPr>
          <w:color w:val="000000"/>
        </w:rPr>
        <w:tab/>
      </w:r>
      <w:r>
        <w:rPr>
          <w:color w:val="000000"/>
        </w:rPr>
        <w:t xml:space="preserve">D. </w:t>
      </w:r>
      <w:r>
        <w:rPr>
          <w:rFonts w:ascii="Times New Roman" w:hAnsi="Times New Roman" w:eastAsia="Times New Roman" w:cs="Times New Roman"/>
          <w:color w:val="000000"/>
        </w:rPr>
        <w:t>It focuses on jokes and puzzles.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will the first 1,000 12-month subscribers receive for free?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full membership to a website.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A copy of a children’s encyclopedia.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 set of 300 educational interactive games.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A one-year subscription to an illustrated journal.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A    22. C    23.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文章介绍了《好奇实验室》读物的内容、优势、用户评价、限时福利及订阅相关详情。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推理判断题。根据</w:t>
      </w:r>
      <w:r>
        <w:rPr>
          <w:rFonts w:ascii="Times New Roman" w:hAnsi="Times New Roman" w:eastAsia="Times New Roman" w:cs="Times New Roman"/>
          <w:b/>
          <w:color w:val="000000"/>
        </w:rPr>
        <w:t>What’s inside?</w:t>
      </w:r>
      <w:r>
        <w:rPr>
          <w:rFonts w:ascii="宋体" w:hAnsi="宋体" w:eastAsia="宋体" w:cs="宋体"/>
          <w:color w:val="000000"/>
        </w:rPr>
        <w:t>中“</w:t>
      </w:r>
      <w:r>
        <w:rPr>
          <w:rFonts w:ascii="Times New Roman" w:hAnsi="Times New Roman" w:eastAsia="Times New Roman" w:cs="Times New Roman"/>
          <w:color w:val="000000"/>
        </w:rPr>
        <w:t>Each issue is packed with over 50 pages of amazing facts, spectacular photos, brain-teasers, crosswords, interactive games, do-it-yourself projects, riddles, and jokes.(</w:t>
      </w:r>
      <w:r>
        <w:rPr>
          <w:rFonts w:ascii="宋体" w:hAnsi="宋体" w:eastAsia="宋体" w:cs="宋体"/>
          <w:color w:val="000000"/>
        </w:rPr>
        <w:t>每一期都包含</w:t>
      </w:r>
      <w:r>
        <w:rPr>
          <w:rFonts w:ascii="Times New Roman" w:hAnsi="Times New Roman" w:eastAsia="Times New Roman" w:cs="Times New Roman"/>
          <w:color w:val="000000"/>
        </w:rPr>
        <w:t>50</w:t>
      </w:r>
      <w:r>
        <w:rPr>
          <w:rFonts w:ascii="宋体" w:hAnsi="宋体" w:eastAsia="宋体" w:cs="宋体"/>
          <w:color w:val="000000"/>
        </w:rPr>
        <w:t>多页奇妙的知识、壮观的图片、脑筋急转弯、填字游戏、互动游戏、手工项目、谜语和笑话</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b/>
          <w:color w:val="000000"/>
        </w:rPr>
        <w:t>Why can you trust it?</w:t>
      </w:r>
      <w:r>
        <w:rPr>
          <w:rFonts w:ascii="宋体" w:hAnsi="宋体" w:eastAsia="宋体" w:cs="宋体"/>
          <w:color w:val="000000"/>
        </w:rPr>
        <w:t>中“</w:t>
      </w:r>
      <w:r>
        <w:rPr>
          <w:rFonts w:ascii="Times New Roman" w:hAnsi="Times New Roman" w:eastAsia="Times New Roman" w:cs="Times New Roman"/>
          <w:color w:val="000000"/>
        </w:rPr>
        <w:t>their children look forward to each new issue(</w:t>
      </w:r>
      <w:r>
        <w:rPr>
          <w:rFonts w:ascii="宋体" w:hAnsi="宋体" w:eastAsia="宋体" w:cs="宋体"/>
          <w:color w:val="000000"/>
        </w:rPr>
        <w:t>孩子们期待每一期新内容</w:t>
      </w:r>
      <w:r>
        <w:rPr>
          <w:rFonts w:ascii="Times New Roman" w:hAnsi="Times New Roman" w:eastAsia="Times New Roman" w:cs="Times New Roman"/>
          <w:color w:val="000000"/>
        </w:rPr>
        <w:t>)</w:t>
      </w:r>
      <w:r>
        <w:rPr>
          <w:rFonts w:ascii="宋体" w:hAnsi="宋体" w:eastAsia="宋体" w:cs="宋体"/>
          <w:color w:val="000000"/>
        </w:rPr>
        <w:t>”以及最后一段“</w:t>
      </w:r>
      <w:r>
        <w:rPr>
          <w:rFonts w:ascii="Times New Roman" w:hAnsi="Times New Roman" w:eastAsia="Times New Roman" w:cs="Times New Roman"/>
          <w:color w:val="000000"/>
        </w:rPr>
        <w:t>Each subscription comes with free shipping anywhere in the United States every month.(</w:t>
      </w:r>
      <w:r>
        <w:rPr>
          <w:rFonts w:ascii="宋体" w:hAnsi="宋体" w:eastAsia="宋体" w:cs="宋体"/>
          <w:color w:val="000000"/>
        </w:rPr>
        <w:t>每份订阅每月可享受美国全境免费配送服务</w:t>
      </w:r>
      <w:r>
        <w:rPr>
          <w:rFonts w:ascii="Times New Roman" w:hAnsi="Times New Roman" w:eastAsia="Times New Roman" w:cs="Times New Roman"/>
          <w:color w:val="000000"/>
        </w:rPr>
        <w:t>)</w:t>
      </w:r>
      <w:r>
        <w:rPr>
          <w:rFonts w:ascii="宋体" w:hAnsi="宋体" w:eastAsia="宋体" w:cs="宋体"/>
          <w:color w:val="000000"/>
        </w:rPr>
        <w:t>”可推知，这是一份月刊杂志。</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Why can you trust it?</w:t>
      </w:r>
      <w:r>
        <w:rPr>
          <w:rFonts w:ascii="宋体" w:hAnsi="宋体" w:eastAsia="宋体" w:cs="宋体"/>
          <w:color w:val="000000"/>
        </w:rPr>
        <w:t>中“</w:t>
      </w:r>
      <w:r>
        <w:rPr>
          <w:rFonts w:ascii="Times New Roman" w:hAnsi="Times New Roman" w:eastAsia="Times New Roman" w:cs="Times New Roman"/>
          <w:color w:val="000000"/>
        </w:rPr>
        <w:t xml:space="preserve">Many parents have commented that </w:t>
      </w:r>
      <w:r>
        <w:rPr>
          <w:rFonts w:ascii="Times New Roman" w:hAnsi="Times New Roman" w:eastAsia="Times New Roman" w:cs="Times New Roman"/>
          <w:i/>
          <w:color w:val="000000"/>
        </w:rPr>
        <w:t>The Curiosity Lab</w:t>
      </w:r>
      <w:r>
        <w:rPr>
          <w:rFonts w:ascii="Times New Roman" w:hAnsi="Times New Roman" w:eastAsia="Times New Roman" w:cs="Times New Roman"/>
          <w:color w:val="000000"/>
        </w:rPr>
        <w:t xml:space="preserve"> doesn’t talk down to children, saying their children look forward to each new issue and spend hours exploring its pages independently.(</w:t>
      </w:r>
      <w:r>
        <w:rPr>
          <w:rFonts w:ascii="宋体" w:hAnsi="宋体" w:eastAsia="宋体" w:cs="宋体"/>
          <w:color w:val="000000"/>
        </w:rPr>
        <w:t>许多家长评价称，《好奇实验室》不会以居高临下的口吻和孩子交流，孩子们期待每一期新内容，还会自主花数小时翻阅内容</w:t>
      </w:r>
      <w:r>
        <w:rPr>
          <w:rFonts w:ascii="Times New Roman" w:hAnsi="Times New Roman" w:eastAsia="Times New Roman" w:cs="Times New Roman"/>
          <w:color w:val="000000"/>
        </w:rPr>
        <w:t>)</w:t>
      </w:r>
      <w:r>
        <w:rPr>
          <w:rFonts w:ascii="宋体" w:hAnsi="宋体" w:eastAsia="宋体" w:cs="宋体"/>
          <w:color w:val="000000"/>
        </w:rPr>
        <w:t>”以及老师兼家长的评价“</w:t>
      </w:r>
      <w:r>
        <w:rPr>
          <w:rFonts w:ascii="Times New Roman" w:hAnsi="Times New Roman" w:eastAsia="Times New Roman" w:cs="Times New Roman"/>
          <w:color w:val="000000"/>
        </w:rPr>
        <w:t>I appreciate how the reader balances fun facts with real learning.(</w:t>
      </w:r>
      <w:r>
        <w:rPr>
          <w:rFonts w:ascii="宋体" w:hAnsi="宋体" w:eastAsia="宋体" w:cs="宋体"/>
          <w:color w:val="000000"/>
        </w:rPr>
        <w:t>我很认可这本读物兼顾趣味知识与真正学习的特点</w:t>
      </w:r>
      <w:r>
        <w:rPr>
          <w:rFonts w:ascii="Times New Roman" w:hAnsi="Times New Roman" w:eastAsia="Times New Roman" w:cs="Times New Roman"/>
          <w:color w:val="000000"/>
        </w:rPr>
        <w:t>)</w:t>
      </w:r>
      <w:r>
        <w:rPr>
          <w:rFonts w:ascii="宋体" w:hAnsi="宋体" w:eastAsia="宋体" w:cs="宋体"/>
          <w:color w:val="000000"/>
        </w:rPr>
        <w:t>”可知，家长认为该读物将趣味融入学习之中。</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Special Offer — Limited Time</w:t>
      </w:r>
      <w:r>
        <w:rPr>
          <w:rFonts w:ascii="宋体" w:hAnsi="宋体" w:eastAsia="宋体" w:cs="宋体"/>
          <w:color w:val="000000"/>
        </w:rPr>
        <w:t>中“</w:t>
      </w:r>
      <w:r>
        <w:rPr>
          <w:rFonts w:ascii="Times New Roman" w:hAnsi="Times New Roman" w:eastAsia="Times New Roman" w:cs="Times New Roman"/>
          <w:color w:val="000000"/>
        </w:rPr>
        <w:t>The first 1,000 12-month subscribers will receive a FREE hardback copy of Britannica’s new Children’s Encyclopedia.(</w:t>
      </w:r>
      <w:r>
        <w:rPr>
          <w:rFonts w:ascii="宋体" w:hAnsi="宋体" w:eastAsia="宋体" w:cs="宋体"/>
          <w:color w:val="000000"/>
        </w:rPr>
        <w:t>前</w:t>
      </w:r>
      <w:r>
        <w:rPr>
          <w:rFonts w:ascii="Times New Roman" w:hAnsi="Times New Roman" w:eastAsia="Times New Roman" w:cs="Times New Roman"/>
          <w:color w:val="000000"/>
        </w:rPr>
        <w:t>1000</w:t>
      </w:r>
      <w:r>
        <w:rPr>
          <w:rFonts w:ascii="宋体" w:hAnsi="宋体" w:eastAsia="宋体" w:cs="宋体"/>
          <w:color w:val="000000"/>
        </w:rPr>
        <w:t>名年度订阅用户将免费获赠一本精装版《大英百科全书》全新儿童百科全书</w:t>
      </w:r>
      <w:r>
        <w:rPr>
          <w:rFonts w:ascii="Times New Roman" w:hAnsi="Times New Roman" w:eastAsia="Times New Roman" w:cs="Times New Roman"/>
          <w:color w:val="000000"/>
        </w:rPr>
        <w:t>)</w:t>
      </w:r>
      <w:r>
        <w:rPr>
          <w:rFonts w:ascii="宋体" w:hAnsi="宋体" w:eastAsia="宋体" w:cs="宋体"/>
          <w:color w:val="000000"/>
        </w:rPr>
        <w:t>”可知，前</w:t>
      </w:r>
      <w:r>
        <w:rPr>
          <w:rFonts w:ascii="Times New Roman" w:hAnsi="Times New Roman" w:eastAsia="Times New Roman" w:cs="Times New Roman"/>
          <w:color w:val="000000"/>
        </w:rPr>
        <w:t>1000</w:t>
      </w:r>
      <w:r>
        <w:rPr>
          <w:rFonts w:ascii="宋体" w:hAnsi="宋体" w:eastAsia="宋体" w:cs="宋体"/>
          <w:color w:val="000000"/>
        </w:rPr>
        <w:t>名年度订阅用户可免费获得一本儿童百科全书。</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Every December, my house turns into the Island of Misfit Treats. People are very kind, and I am very grateful, but there are only so many candied nuts and sugar cookies one human family can consume without consequences.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So each year, I do what any health-conscious adult would do: I rearrange them. I wrap the treats with a bow, include a personalized note, and give them to a co-worker or a neighbor in a totally different zone of the neighborhood ecosystem, so no one will find out about the regifting thing.</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And yet… I always feel guilty. And this made me wonder: Is regifting actually rude? Or is it the most practical tradition since the invention of the gift bag?</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Let us not forget my wedding-regift story. On our Very Special Day, we received what appeared to be a very fancy, very expensive electric teakettle. The problem? My husband and I don’t drink tea. And for two months, I set it aside until an inspiration hit when my grandmother’s birthday rolled around. She loved fancy household items. And she loved it! Honestly, it was probably the most on-brand gift I ever gave her.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You see, regifting is not rude. Thoughtlessness is rude. Waste is rude. But giving something new, unused and suited to someone else’s actual preferences is generosity in its most practical, planet-friendly form.</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You just have to follow two rules. First, you should not regift within the same friend/neighbor ecosystem. Second, you should match the gift to the person. Don’t give kitchen tools to someone who considers the microwave “cooking”. Don’t give a gym membership card to someone who never </w:t>
      </w:r>
      <w:r>
        <w:rPr>
          <w:rFonts w:ascii="Times New Roman" w:hAnsi="Times New Roman" w:eastAsia="Times New Roman" w:cs="Times New Roman"/>
          <w:b/>
          <w:color w:val="000000"/>
          <w:u w:val="single"/>
        </w:rPr>
        <w:t>breaks a sweat</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Go ahead — regift joyfully, wisely and guilt-free. After all, someone out there really needs those candied nuts. And it’s definitely better than throwing them in the trash.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does the author do with the candied nuts and sugar cookies each December?</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puts them aside.</w:t>
      </w:r>
      <w:r>
        <w:rPr>
          <w:color w:val="000000"/>
        </w:rPr>
        <w:tab/>
      </w:r>
      <w:r>
        <w:rPr>
          <w:color w:val="000000"/>
        </w:rPr>
        <w:t xml:space="preserve">B. </w:t>
      </w:r>
      <w:r>
        <w:rPr>
          <w:rFonts w:ascii="Times New Roman" w:hAnsi="Times New Roman" w:eastAsia="Times New Roman" w:cs="Times New Roman"/>
          <w:color w:val="000000"/>
        </w:rPr>
        <w:t>She throws them away.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She gives them to other people.</w:t>
      </w:r>
      <w:r>
        <w:rPr>
          <w:color w:val="000000"/>
        </w:rPr>
        <w:tab/>
      </w:r>
      <w:r>
        <w:rPr>
          <w:color w:val="000000"/>
        </w:rPr>
        <w:t xml:space="preserve">D. </w:t>
      </w:r>
      <w:r>
        <w:rPr>
          <w:rFonts w:ascii="Times New Roman" w:hAnsi="Times New Roman" w:eastAsia="Times New Roman" w:cs="Times New Roman"/>
          <w:color w:val="000000"/>
        </w:rPr>
        <w:t>She returns them to the givers.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does the author mention the electric teakettle story?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express regret for giving away her gift.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complain about receiving an unwanted gift.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that regifting can work out perfectly well.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To prove that expensive gifts are very suitable for regifting.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breaks a sweat</w:t>
      </w:r>
      <w:r>
        <w:rPr>
          <w:rFonts w:ascii="Times New Roman" w:hAnsi="Times New Roman" w:eastAsia="Times New Roman" w:cs="Times New Roman"/>
          <w:color w:val="000000"/>
        </w:rPr>
        <w:t>” in paragraph 6 mean?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Hangs out.</w:t>
      </w:r>
      <w:r>
        <w:rPr>
          <w:color w:val="000000"/>
        </w:rPr>
        <w:tab/>
      </w:r>
      <w:r>
        <w:rPr>
          <w:color w:val="000000"/>
        </w:rPr>
        <w:t xml:space="preserve">B. </w:t>
      </w:r>
      <w:r>
        <w:rPr>
          <w:rFonts w:ascii="Times New Roman" w:hAnsi="Times New Roman" w:eastAsia="Times New Roman" w:cs="Times New Roman"/>
          <w:color w:val="000000"/>
        </w:rPr>
        <w:t>Works out.</w:t>
      </w:r>
      <w:r>
        <w:rPr>
          <w:color w:val="000000"/>
        </w:rPr>
        <w:tab/>
      </w:r>
      <w:r>
        <w:rPr>
          <w:color w:val="000000"/>
        </w:rPr>
        <w:t xml:space="preserve">C. </w:t>
      </w:r>
      <w:r>
        <w:rPr>
          <w:rFonts w:ascii="Times New Roman" w:hAnsi="Times New Roman" w:eastAsia="Times New Roman" w:cs="Times New Roman"/>
          <w:color w:val="000000"/>
        </w:rPr>
        <w:t>Breaks down.</w:t>
      </w:r>
      <w:r>
        <w:rPr>
          <w:color w:val="000000"/>
        </w:rPr>
        <w:tab/>
      </w:r>
      <w:r>
        <w:rPr>
          <w:color w:val="000000"/>
        </w:rPr>
        <w:t xml:space="preserve">D. </w:t>
      </w:r>
      <w:r>
        <w:rPr>
          <w:rFonts w:ascii="Times New Roman" w:hAnsi="Times New Roman" w:eastAsia="Times New Roman" w:cs="Times New Roman"/>
          <w:color w:val="000000"/>
        </w:rPr>
        <w:t>Settles down.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message the author wants to convey?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 dog has its day.</w:t>
      </w:r>
      <w:r>
        <w:rPr>
          <w:color w:val="000000"/>
        </w:rPr>
        <w:tab/>
      </w:r>
      <w:r>
        <w:rPr>
          <w:color w:val="000000"/>
        </w:rPr>
        <w:t xml:space="preserve">B. </w:t>
      </w:r>
      <w:r>
        <w:rPr>
          <w:rFonts w:ascii="Times New Roman" w:hAnsi="Times New Roman" w:eastAsia="Times New Roman" w:cs="Times New Roman"/>
          <w:color w:val="000000"/>
        </w:rPr>
        <w:t>One good turn deserves another.</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Rob Peter to pay Paul.</w:t>
      </w:r>
      <w:r>
        <w:rPr>
          <w:color w:val="000000"/>
        </w:rPr>
        <w:tab/>
      </w:r>
      <w:r>
        <w:rPr>
          <w:color w:val="000000"/>
        </w:rPr>
        <w:t xml:space="preserve">D. </w:t>
      </w:r>
      <w:r>
        <w:rPr>
          <w:rFonts w:ascii="Times New Roman" w:hAnsi="Times New Roman" w:eastAsia="Times New Roman" w:cs="Times New Roman"/>
          <w:color w:val="000000"/>
        </w:rPr>
        <w:t>One man’s trash is another man’s treasure.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24. C    25. C    26. B    27.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文章结合作者自身收到多余节日礼物的经历，围绕转赠礼物是否合理展开讨论，提出只要遵守规则，把不需要但合适的礼物转赠他人是比浪费更好的选择。</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细节理解题。根据文章第二段“</w:t>
      </w:r>
      <w:r>
        <w:rPr>
          <w:rFonts w:ascii="Times New Roman" w:hAnsi="Times New Roman" w:eastAsia="Times New Roman" w:cs="Times New Roman"/>
          <w:color w:val="000000"/>
        </w:rPr>
        <w:t>So each year, I do what any health-conscious adult would do: I rearrange them. I wrap the treats with a bow, include a personalized note, and give them to a co-worker or a neighbor in a totally different zone of the neighborhood ecosystem, so no one will find out about the regifting thing. (</w:t>
      </w:r>
      <w:r>
        <w:rPr>
          <w:rFonts w:ascii="宋体" w:hAnsi="宋体" w:eastAsia="宋体" w:cs="宋体"/>
          <w:color w:val="000000"/>
        </w:rPr>
        <w:t>所以每年，我都会做任何一个有健康意识的成年人会做的事：我重新打包这些点心，给它们系上蝴蝶结，附上私人字条，把它们送给住在社区完全不同区域的同事或邻居，这样就没有人会发现转赠礼物这件事。</w:t>
      </w:r>
      <w:r>
        <w:rPr>
          <w:rFonts w:ascii="Times New Roman" w:hAnsi="Times New Roman" w:eastAsia="Times New Roman" w:cs="Times New Roman"/>
          <w:color w:val="000000"/>
        </w:rPr>
        <w:t>)</w:t>
      </w:r>
      <w:r>
        <w:rPr>
          <w:rFonts w:ascii="宋体" w:hAnsi="宋体" w:eastAsia="宋体" w:cs="宋体"/>
          <w:color w:val="000000"/>
        </w:rPr>
        <w:t>”可知，作者每年会把吃不完的蜜渍坚果和糖饼干送给其他人。</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推理判断题。根据文章第四段中“</w:t>
      </w:r>
      <w:r>
        <w:rPr>
          <w:rFonts w:ascii="Times New Roman" w:hAnsi="Times New Roman" w:eastAsia="Times New Roman" w:cs="Times New Roman"/>
          <w:color w:val="000000"/>
        </w:rPr>
        <w:t>On our Very Special Day, we received what appeared to be a very fancy, very expensive electric teakettle. The problem? My husband and I don’t drink tea. And for two months, I set it aside until an inspiration hit when my grandmother’s birthday rolled around. She loved fancy household items. And she loved it! Honestly, it was probably the most on-brand gift I ever gave her. (</w:t>
      </w:r>
      <w:r>
        <w:rPr>
          <w:rFonts w:ascii="宋体" w:hAnsi="宋体" w:eastAsia="宋体" w:cs="宋体"/>
          <w:color w:val="000000"/>
        </w:rPr>
        <w:t>在我们大喜之日，我们收到了一个看起来精致贵重的电烧水壶。可问题是，我和丈夫都不喝茶。这台水壶被我放了两个月，直到奶奶生日将近，我忽然有了主意。奶奶一向喜欢精致家居用品，收到水壶后爱不释手！说实话，那大概是我送过最合她心意的礼物。</w:t>
      </w:r>
      <w:r>
        <w:rPr>
          <w:rFonts w:ascii="Times New Roman" w:hAnsi="Times New Roman" w:eastAsia="Times New Roman" w:cs="Times New Roman"/>
          <w:color w:val="000000"/>
        </w:rPr>
        <w:t>)</w:t>
      </w:r>
      <w:r>
        <w:rPr>
          <w:rFonts w:ascii="宋体" w:hAnsi="宋体" w:eastAsia="宋体" w:cs="宋体"/>
          <w:color w:val="000000"/>
        </w:rPr>
        <w:t>”及第五段中“</w:t>
      </w:r>
      <w:r>
        <w:rPr>
          <w:rFonts w:ascii="Times New Roman" w:hAnsi="Times New Roman" w:eastAsia="Times New Roman" w:cs="Times New Roman"/>
          <w:color w:val="000000"/>
        </w:rPr>
        <w:t>You see, regifting is not rude. Thoughtlessness is rude. Waste is rude. But giving something new, unused and suited to someone else’s actual preferences is generosity in its most practical, planet-friendly form. (</w:t>
      </w:r>
      <w:r>
        <w:rPr>
          <w:rFonts w:ascii="宋体" w:hAnsi="宋体" w:eastAsia="宋体" w:cs="宋体"/>
          <w:color w:val="000000"/>
        </w:rPr>
        <w:t>你看，转赠礼物并不是无礼的。考虑不周才是无礼，浪费才是无礼。把一件全新、未使用，且符合对方实际喜好的礼物送出，是最实用、最环保的慷慨。</w:t>
      </w:r>
      <w:r>
        <w:rPr>
          <w:rFonts w:ascii="Times New Roman" w:hAnsi="Times New Roman" w:eastAsia="Times New Roman" w:cs="Times New Roman"/>
          <w:color w:val="000000"/>
        </w:rPr>
        <w:t>)</w:t>
      </w:r>
      <w:r>
        <w:rPr>
          <w:rFonts w:ascii="宋体" w:hAnsi="宋体" w:eastAsia="宋体" w:cs="宋体"/>
          <w:color w:val="000000"/>
        </w:rPr>
        <w:t>”可知，作者讲述转赠电水壶的故事是为了说明转赠礼物可以十分合适、效果很好。</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词句猜测题。根据文章第六段中“</w:t>
      </w:r>
      <w:r>
        <w:rPr>
          <w:rFonts w:ascii="Times New Roman" w:hAnsi="Times New Roman" w:eastAsia="Times New Roman" w:cs="Times New Roman"/>
          <w:color w:val="000000"/>
        </w:rPr>
        <w:t>Don’t give kitchen tools to someone who considers the microwave ‘cooking’. Don’t give a gym membership card to someone who never </w:t>
      </w:r>
      <w:r>
        <w:rPr>
          <w:rFonts w:ascii="Times New Roman" w:hAnsi="Times New Roman" w:eastAsia="Times New Roman" w:cs="Times New Roman"/>
          <w:b/>
          <w:color w:val="000000"/>
          <w:u w:val="single"/>
        </w:rPr>
        <w:t>breaks a sweat</w:t>
      </w:r>
      <w:r>
        <w:rPr>
          <w:rFonts w:ascii="Times New Roman" w:hAnsi="Times New Roman" w:eastAsia="Times New Roman" w:cs="Times New Roman"/>
          <w:color w:val="000000"/>
        </w:rPr>
        <w:t>. (</w:t>
      </w:r>
      <w:r>
        <w:rPr>
          <w:rFonts w:ascii="宋体" w:hAnsi="宋体" w:eastAsia="宋体" w:cs="宋体"/>
          <w:color w:val="000000"/>
        </w:rPr>
        <w:t>不要把厨房用具送给一个认为微波炉就算‘做饭’的人。也别把健身卡送给从不</w:t>
      </w:r>
      <w:r>
        <w:rPr>
          <w:rFonts w:ascii="Times New Roman" w:hAnsi="Times New Roman" w:eastAsia="Times New Roman" w:cs="Times New Roman"/>
          <w:color w:val="000000"/>
        </w:rPr>
        <w:t>breaks a sweat</w:t>
      </w:r>
      <w:r>
        <w:rPr>
          <w:rFonts w:ascii="宋体" w:hAnsi="宋体" w:eastAsia="宋体" w:cs="宋体"/>
          <w:color w:val="000000"/>
        </w:rPr>
        <w:t>的人。</w:t>
      </w:r>
      <w:r>
        <w:rPr>
          <w:rFonts w:ascii="Times New Roman" w:hAnsi="Times New Roman" w:eastAsia="Times New Roman" w:cs="Times New Roman"/>
          <w:color w:val="000000"/>
        </w:rPr>
        <w:t>)</w:t>
      </w:r>
      <w:r>
        <w:rPr>
          <w:rFonts w:ascii="宋体" w:hAnsi="宋体" w:eastAsia="宋体" w:cs="宋体"/>
          <w:color w:val="000000"/>
        </w:rPr>
        <w:t>”可知，前句提到不要把厨具送给不用厨具做饭的人，前后句并列举例，健身卡对应有健身锻炼习惯的人，由此可推知，后句指“别把健身卡送给从不锻炼的人”，因此</w:t>
      </w:r>
      <w:r>
        <w:rPr>
          <w:rFonts w:ascii="Times New Roman" w:hAnsi="Times New Roman" w:eastAsia="Times New Roman" w:cs="Times New Roman"/>
          <w:color w:val="000000"/>
        </w:rPr>
        <w:t>breaks a sweat</w:t>
      </w:r>
      <w:r>
        <w:rPr>
          <w:rFonts w:ascii="宋体" w:hAnsi="宋体" w:eastAsia="宋体" w:cs="宋体"/>
          <w:color w:val="000000"/>
        </w:rPr>
        <w:t>指“运动、锻炼”。</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主旨大意题。根据文章最后一段“</w:t>
      </w:r>
      <w:r>
        <w:rPr>
          <w:rFonts w:ascii="Times New Roman" w:hAnsi="Times New Roman" w:eastAsia="Times New Roman" w:cs="Times New Roman"/>
          <w:color w:val="000000"/>
        </w:rPr>
        <w:t>Go ahead — regift joyfully, wisely and guilt-free. After all, someone out there really needs those candied nuts. And it’s definitely better than throwing them in the trash. (</w:t>
      </w:r>
      <w:r>
        <w:rPr>
          <w:rFonts w:ascii="宋体" w:hAnsi="宋体" w:eastAsia="宋体" w:cs="宋体"/>
          <w:color w:val="000000"/>
        </w:rPr>
        <w:t>放心大胆、明智坦然地转赠礼物吧。毕竟总有人会真心喜欢那些蜜渍坚果，这总好过直接丢进垃圾桶。</w:t>
      </w:r>
      <w:r>
        <w:rPr>
          <w:rFonts w:ascii="Times New Roman" w:hAnsi="Times New Roman" w:eastAsia="Times New Roman" w:cs="Times New Roman"/>
          <w:color w:val="000000"/>
        </w:rPr>
        <w:t>)</w:t>
      </w:r>
      <w:r>
        <w:rPr>
          <w:rFonts w:ascii="宋体" w:hAnsi="宋体" w:eastAsia="宋体" w:cs="宋体"/>
          <w:color w:val="000000"/>
        </w:rPr>
        <w:t>”并通读全文可知，作者的核心观点是：对自己来说用不上的礼物，不必浪费扔掉，找到适合的人转赠出去就能发挥价值，符合谚语“</w:t>
      </w:r>
      <w:r>
        <w:rPr>
          <w:rFonts w:ascii="Times New Roman" w:hAnsi="Times New Roman" w:eastAsia="Times New Roman" w:cs="Times New Roman"/>
          <w:color w:val="000000"/>
        </w:rPr>
        <w:t>One man’s trash is another man’s treasure. (</w:t>
      </w:r>
      <w:r>
        <w:rPr>
          <w:rFonts w:ascii="宋体" w:hAnsi="宋体" w:eastAsia="宋体" w:cs="宋体"/>
          <w:color w:val="000000"/>
        </w:rPr>
        <w:t>甲之糟粕，乙之珍宝。</w:t>
      </w:r>
      <w:r>
        <w:rPr>
          <w:rFonts w:ascii="Times New Roman" w:hAnsi="Times New Roman" w:eastAsia="Times New Roman" w:cs="Times New Roman"/>
          <w:color w:val="000000"/>
        </w:rPr>
        <w:t>)</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In the classic story </w:t>
      </w:r>
      <w:r>
        <w:rPr>
          <w:rFonts w:ascii="Times New Roman" w:hAnsi="Times New Roman" w:eastAsia="Times New Roman" w:cs="Times New Roman"/>
          <w:i/>
          <w:color w:val="000000"/>
        </w:rPr>
        <w:t>The Little Engine That Could</w:t>
      </w:r>
      <w:r>
        <w:rPr>
          <w:rFonts w:ascii="Times New Roman" w:hAnsi="Times New Roman" w:eastAsia="Times New Roman" w:cs="Times New Roman"/>
          <w:color w:val="000000"/>
        </w:rPr>
        <w:t>, a small blue train engine laboriously moves up a hill. She’s dragging cars stuffed full of toys and food for children on the other side. The train engine wills herself up the steep (</w:t>
      </w:r>
      <w:r>
        <w:rPr>
          <w:rFonts w:ascii="宋体" w:hAnsi="宋体" w:eastAsia="宋体" w:cs="宋体"/>
          <w:color w:val="000000"/>
        </w:rPr>
        <w:t>陡峭的</w:t>
      </w:r>
      <w:r>
        <w:rPr>
          <w:rFonts w:ascii="Times New Roman" w:hAnsi="Times New Roman" w:eastAsia="Times New Roman" w:cs="Times New Roman"/>
          <w:color w:val="000000"/>
        </w:rPr>
        <w:t>) hill by singing: “I think I can, I think I can, I think I can.”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Stories of sticking things out, often under tough circumstances, are common in the United States and other industrial countries. “As a society, we value perseverance (</w:t>
      </w:r>
      <w:r>
        <w:rPr>
          <w:rFonts w:ascii="宋体" w:hAnsi="宋体" w:eastAsia="宋体" w:cs="宋体"/>
          <w:color w:val="000000"/>
        </w:rPr>
        <w:t>坚持</w:t>
      </w:r>
      <w:r>
        <w:rPr>
          <w:rFonts w:ascii="Times New Roman" w:hAnsi="Times New Roman" w:eastAsia="Times New Roman" w:cs="Times New Roman"/>
          <w:color w:val="000000"/>
        </w:rPr>
        <w:t>),” says Andreea Gavrila, a psychology expert at Université du Québec à Montréal in Canada.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new year is a time people often set resolutions. Clean out your house. Start a new hobby. Exercise more. But rather than always choose something new to do, researchers suggest, maybe consider the opposite.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“It’s time to reassess at the end of the year, ‘What is something I don’t need in my life anymore?’” says Rachit Dubey, who studies human motivation at the University of California. “Past goals may have become impractical to work toward. Maybe they felt too hard or cost too much. Or they just no longer match what you want for your life now. Continuing to work toward goals that don’t fit can cause physical and mental health problems.” But the idea of quitting has a bad reputation. So sometimes, letting go can be tougher than persevering.</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It’s natural to resist giving up. Once you’ve spent time, money or energy on something, you want to see it pay off. This is called a “sunk-cost” bias. This bias may be hardwired in our brains. People don’t just wake up one day and say, “I’m done.” and seamlessly (</w:t>
      </w:r>
      <w:r>
        <w:rPr>
          <w:rFonts w:ascii="宋体" w:hAnsi="宋体" w:eastAsia="宋体" w:cs="宋体"/>
          <w:color w:val="000000"/>
        </w:rPr>
        <w:t>无缝地</w:t>
      </w:r>
      <w:r>
        <w:rPr>
          <w:rFonts w:ascii="Times New Roman" w:hAnsi="Times New Roman" w:eastAsia="Times New Roman" w:cs="Times New Roman"/>
          <w:color w:val="000000"/>
        </w:rPr>
        <w:t>) move on to their next adventure. “There’s all this difficulty in letting go of the goal,” says Gavrila.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But what’s clear is that sticking to an outgrown goal can do more harm than good. Cutting some ties can clear space in your life to pursue things that really matter to you. And finding a new path forward may first require the courage to say, “I think I can’t.”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author want to show by telling the classic story?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Self-trust is the key to success.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Perseverance is a treasured quality.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Tough circumstances are nothing to fear.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Stories are commonly used to show social values.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Rachit Dubey think people should do at the end of the year?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Set new resolutions.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Remove unfit resolutions.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track of their old resolutions.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Assess their progress in the past year.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of the following best describes the “sunk-cost” bias?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Giving up can bring benefits.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More efforts lead to better outcomes.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We tend to prefer a new goal to the old one.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more we invest, the less we want to quit.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be a suitable title for the text?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Power of Goal Setting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Psychology Behind Giving Up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Best Way to Reach a Goal: Quit One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New Year Resolutions: To Keep or to Abandon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B    29. B    30. D    31.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文章先借经典绘本故事说明社会普遍推崇坚持不懈的品质，接着提出新观点：年末不必一味设立新目标，应当舍弃不再适配自身的旧计划，文章还解释了沉没成本偏见让人难以放手的心理，最后点明执着于过时目标弊大于利，敢于放弃才能奔赴真正重要的追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推理判断题。根据文章第二段“</w:t>
      </w:r>
      <w:r>
        <w:rPr>
          <w:rFonts w:ascii="Times New Roman" w:hAnsi="Times New Roman" w:eastAsia="Times New Roman" w:cs="Times New Roman"/>
          <w:color w:val="000000"/>
        </w:rPr>
        <w:t>Stories of sticking things out, often under tough circumstances, are common in the United States and other industrial countries. ‘As a society, we value perseverance,’ says Andreea Gavrila, a psychology expert at Université du Québec à Montréal in Canada. (</w:t>
      </w:r>
      <w:r>
        <w:rPr>
          <w:rFonts w:ascii="宋体" w:hAnsi="宋体" w:eastAsia="宋体" w:cs="宋体"/>
          <w:color w:val="000000"/>
        </w:rPr>
        <w:t>这类讲述人在困境中咬牙坚持的故事，在美国及其他工业化国家十分常见。加拿大魁北克大学蒙特利尔分校心理学专家安德里亚・加夫里拉表示，我们整个社会都推崇坚持不懈的品质。</w:t>
      </w:r>
      <w:r>
        <w:rPr>
          <w:rFonts w:ascii="Times New Roman" w:hAnsi="Times New Roman" w:eastAsia="Times New Roman" w:cs="Times New Roman"/>
          <w:color w:val="000000"/>
        </w:rPr>
        <w:t>)</w:t>
      </w:r>
      <w:r>
        <w:rPr>
          <w:rFonts w:ascii="宋体" w:hAnsi="宋体" w:eastAsia="宋体" w:cs="宋体"/>
          <w:color w:val="000000"/>
        </w:rPr>
        <w:t>”可推知，作者讲述经典故事是为了说明坚持是一种被人们珍视的品质。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细节理解题。根据文章第四段中“</w:t>
      </w:r>
      <w:r>
        <w:rPr>
          <w:rFonts w:ascii="Times New Roman" w:hAnsi="Times New Roman" w:eastAsia="Times New Roman" w:cs="Times New Roman"/>
          <w:color w:val="000000"/>
        </w:rPr>
        <w:t>‘It’s time to reassess at the end of the year, ‘What is something I don’t need in my life anymore?’’ says Rachit Dubey, who studies human motivation at the University of California. ‘Past goals may have become impractical to work toward. Maybe they felt too hard or cost too much. Or they just no longer match what you want for your life now. Continuing to work toward goals that don’t fit can cause physical and mental health problems.’ (</w:t>
      </w:r>
      <w:r>
        <w:rPr>
          <w:rFonts w:ascii="宋体" w:hAnsi="宋体" w:eastAsia="宋体" w:cs="宋体"/>
          <w:color w:val="000000"/>
        </w:rPr>
        <w:t>加州大学研究人类行为动机的拉希特・杜贝说：‘年末我们应当重新审视，问问自己‘生活里还有哪些东西是我不再需要的？’过去定下的目标或许已经不切实际，可能难度过高、成本太大，也可能和你当下的人生追求不再契合。一味坚持不适合自己的目标，会引发身心健康问题。’</w:t>
      </w:r>
      <w:r>
        <w:rPr>
          <w:rFonts w:ascii="Times New Roman" w:hAnsi="Times New Roman" w:eastAsia="Times New Roman" w:cs="Times New Roman"/>
          <w:color w:val="000000"/>
        </w:rPr>
        <w:t>)</w:t>
      </w:r>
      <w:r>
        <w:rPr>
          <w:rFonts w:ascii="宋体" w:hAnsi="宋体" w:eastAsia="宋体" w:cs="宋体"/>
          <w:color w:val="000000"/>
        </w:rPr>
        <w:t>”可知，拉希特・杜贝认为人们年底应该移除不再适合的目标。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细节理解题。根据文章第五段中“</w:t>
      </w:r>
      <w:r>
        <w:rPr>
          <w:rFonts w:ascii="Times New Roman" w:hAnsi="Times New Roman" w:eastAsia="Times New Roman" w:cs="Times New Roman"/>
          <w:color w:val="000000"/>
        </w:rPr>
        <w:t>Once you’ve spent time, money or energy on something, you want to see it pay off. This is called a ‘sunk-cost’ bias. (</w:t>
      </w:r>
      <w:r>
        <w:rPr>
          <w:rFonts w:ascii="宋体" w:hAnsi="宋体" w:eastAsia="宋体" w:cs="宋体"/>
          <w:color w:val="000000"/>
        </w:rPr>
        <w:t>一旦你在某件事上投入了时间、金钱或是精力，你就想要得到回报，这就是‘沉没成本’偏见。</w:t>
      </w:r>
      <w:r>
        <w:rPr>
          <w:rFonts w:ascii="Times New Roman" w:hAnsi="Times New Roman" w:eastAsia="Times New Roman" w:cs="Times New Roman"/>
          <w:color w:val="000000"/>
        </w:rPr>
        <w:t>)</w:t>
      </w:r>
      <w:r>
        <w:rPr>
          <w:rFonts w:ascii="宋体" w:hAnsi="宋体" w:eastAsia="宋体" w:cs="宋体"/>
          <w:color w:val="000000"/>
        </w:rPr>
        <w:t>”可知，沉没成本偏见指投入越多，我们越不愿意放弃。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主旨大意题。根据文章最后一段中“</w:t>
      </w:r>
      <w:r>
        <w:rPr>
          <w:rFonts w:ascii="Times New Roman" w:hAnsi="Times New Roman" w:eastAsia="Times New Roman" w:cs="Times New Roman"/>
          <w:color w:val="000000"/>
        </w:rPr>
        <w:t>But what’s clear is that sticking to an outgrown goal can do more harm than good. Cutting some ties can clear space in your life to pursue things that really matter to you. (</w:t>
      </w:r>
      <w:r>
        <w:rPr>
          <w:rFonts w:ascii="宋体" w:hAnsi="宋体" w:eastAsia="宋体" w:cs="宋体"/>
          <w:color w:val="000000"/>
        </w:rPr>
        <w:t>但很明确的是，坚持已经不再合适的目标弊大于利，切断一些牵绊可以为你的生活腾出空间，追求真正对你重要的事物。</w:t>
      </w:r>
      <w:r>
        <w:rPr>
          <w:rFonts w:ascii="Times New Roman" w:hAnsi="Times New Roman" w:eastAsia="Times New Roman" w:cs="Times New Roman"/>
          <w:color w:val="000000"/>
        </w:rPr>
        <w:t>)</w:t>
      </w:r>
      <w:r>
        <w:rPr>
          <w:rFonts w:ascii="宋体" w:hAnsi="宋体" w:eastAsia="宋体" w:cs="宋体"/>
          <w:color w:val="000000"/>
        </w:rPr>
        <w:t>”并结合全文可知，文章核心观点为坚持过时不合适的目标弊大于利，放弃不合适的旧目标才能腾出空间追求真正重要的新目标，</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Best Way to Reach a Goal: Quit One (</w:t>
      </w:r>
      <w:r>
        <w:rPr>
          <w:rFonts w:ascii="宋体" w:hAnsi="宋体" w:eastAsia="宋体" w:cs="宋体"/>
          <w:color w:val="000000"/>
        </w:rPr>
        <w:t>实现目标的最佳方式：放弃一个</w:t>
      </w:r>
      <w:r>
        <w:rPr>
          <w:rFonts w:ascii="Times New Roman" w:hAnsi="Times New Roman" w:eastAsia="Times New Roman" w:cs="Times New Roman"/>
          <w:color w:val="000000"/>
        </w:rPr>
        <w:t>)</w:t>
      </w:r>
      <w:r>
        <w:rPr>
          <w:rFonts w:ascii="宋体" w:hAnsi="宋体" w:eastAsia="宋体" w:cs="宋体"/>
          <w:color w:val="000000"/>
        </w:rPr>
        <w:t>”能概括文章主旨，适合作为标题。</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There are lots of visual illusions (</w:t>
      </w:r>
      <w:r>
        <w:rPr>
          <w:rFonts w:ascii="宋体" w:hAnsi="宋体" w:eastAsia="宋体" w:cs="宋体"/>
          <w:color w:val="000000"/>
        </w:rPr>
        <w:t>错觉</w:t>
      </w:r>
      <w:r>
        <w:rPr>
          <w:rFonts w:ascii="Times New Roman" w:hAnsi="Times New Roman" w:eastAsia="Times New Roman" w:cs="Times New Roman"/>
          <w:color w:val="000000"/>
        </w:rPr>
        <w:t>): an old woman who turns into a young girl, or a drawing that’s either a duck or a rabbit depending on how you look at it. Visual illusions are fun, but why we fall for them is still unclear to scientists. New research on artificial intelligence, however, might offer some clues.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Eiji Watanabe, a neurophysiologist in Japan, recently discovered that AI can fall for some of the same illusions that trick humans. And that may help scientists understand why we fall for them.</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There’s a famous visual illusion called “rotating snakes”. The illusion is cool, if a bit headache-inducing (</w:t>
      </w:r>
      <w:r>
        <w:rPr>
          <w:rFonts w:ascii="宋体" w:hAnsi="宋体" w:eastAsia="宋体" w:cs="宋体"/>
          <w:color w:val="000000"/>
        </w:rPr>
        <w:t>引起头痛的</w:t>
      </w:r>
      <w:r>
        <w:rPr>
          <w:rFonts w:ascii="Times New Roman" w:hAnsi="Times New Roman" w:eastAsia="Times New Roman" w:cs="Times New Roman"/>
          <w:color w:val="000000"/>
        </w:rPr>
        <w:t>). But what would AI make of that? Watanabe and his colleagues wondered, too, so they presented the rotating snakes to PredNet, a deep neural network trained to process visual data, but not trained on illusions. And sure enough, the AI was fooled — it saw movement where there was none.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According to Watanabe, this result provides support for the predictive coding theory of perception. The idea is that when we process sensory input — visual input, for example — our brains predict what they expect to see, then adjust for things that don’t match the prediction. Because the brain doesn’t waste precious resources building an image from nothing, this is a very efficient way to process input. However, it does lead to occasional mistakes, such as getting fooled by very convincing visual illusions.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PredNet is trained to process visual information in a similar way. It predicts what’s coming in the next frame (</w:t>
      </w:r>
      <w:r>
        <w:rPr>
          <w:rFonts w:ascii="宋体" w:hAnsi="宋体" w:eastAsia="宋体" w:cs="宋体"/>
          <w:color w:val="000000"/>
        </w:rPr>
        <w:t>画面</w:t>
      </w:r>
      <w:r>
        <w:rPr>
          <w:rFonts w:ascii="Times New Roman" w:hAnsi="Times New Roman" w:eastAsia="Times New Roman" w:cs="Times New Roman"/>
          <w:color w:val="000000"/>
        </w:rPr>
        <w:t>) of a video based on what happened in the previous frame. And that may be why it falls for visual illusions, just like we do. This similarity in processing may be useful not only for understanding visual illusions, but also for better understanding the brain generally.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In his paper published in </w:t>
      </w:r>
      <w:r>
        <w:rPr>
          <w:rFonts w:ascii="Times New Roman" w:hAnsi="Times New Roman" w:eastAsia="Times New Roman" w:cs="Times New Roman"/>
          <w:i/>
          <w:color w:val="000000"/>
        </w:rPr>
        <w:t>Frontiers in Psychology</w:t>
      </w:r>
      <w:r>
        <w:rPr>
          <w:rFonts w:ascii="Times New Roman" w:hAnsi="Times New Roman" w:eastAsia="Times New Roman" w:cs="Times New Roman"/>
          <w:color w:val="000000"/>
        </w:rPr>
        <w:t>, Watanabe discussed how using these sensory illusions as an indicator for human perception could contribute to the development of further brain research.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does the author introduce the topic in the first paragraph?</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examples.</w:t>
      </w:r>
      <w:r>
        <w:rPr>
          <w:color w:val="000000"/>
        </w:rPr>
        <w:tab/>
      </w:r>
      <w:r>
        <w:rPr>
          <w:color w:val="000000"/>
        </w:rPr>
        <w:t xml:space="preserve">B. </w:t>
      </w:r>
      <w:r>
        <w:rPr>
          <w:rFonts w:ascii="Times New Roman" w:hAnsi="Times New Roman" w:eastAsia="Times New Roman" w:cs="Times New Roman"/>
          <w:color w:val="000000"/>
        </w:rPr>
        <w:t>By defining a concept.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By quoting an expert.</w:t>
      </w:r>
      <w:r>
        <w:rPr>
          <w:color w:val="000000"/>
        </w:rPr>
        <w:tab/>
      </w:r>
      <w:r>
        <w:rPr>
          <w:color w:val="000000"/>
        </w:rPr>
        <w:t xml:space="preserve">D. </w:t>
      </w:r>
      <w:r>
        <w:rPr>
          <w:rFonts w:ascii="Times New Roman" w:hAnsi="Times New Roman" w:eastAsia="Times New Roman" w:cs="Times New Roman"/>
          <w:color w:val="000000"/>
        </w:rPr>
        <w:t>By providing statistics.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 we know about PredNet?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be tricked by visual illusions.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skilled at creating visual illusions.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explain why humans see illusions.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trained to function like human brains.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does the brain make predictions when processing sensory input?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avoid mistakes.</w:t>
      </w:r>
      <w:r>
        <w:rPr>
          <w:color w:val="000000"/>
        </w:rPr>
        <w:tab/>
      </w:r>
      <w:r>
        <w:rPr>
          <w:color w:val="000000"/>
        </w:rPr>
        <w:t xml:space="preserve">B. </w:t>
      </w:r>
      <w:r>
        <w:rPr>
          <w:rFonts w:ascii="Times New Roman" w:hAnsi="Times New Roman" w:eastAsia="Times New Roman" w:cs="Times New Roman"/>
          <w:color w:val="000000"/>
        </w:rPr>
        <w:t>To build images.</w:t>
      </w:r>
      <w:r>
        <w:rPr>
          <w:color w:val="000000"/>
        </w:rPr>
        <w:tab/>
      </w:r>
      <w:r>
        <w:rPr>
          <w:color w:val="000000"/>
        </w:rPr>
        <w:t xml:space="preserve">C. </w:t>
      </w:r>
      <w:r>
        <w:rPr>
          <w:rFonts w:ascii="Times New Roman" w:hAnsi="Times New Roman" w:eastAsia="Times New Roman" w:cs="Times New Roman"/>
          <w:color w:val="000000"/>
        </w:rPr>
        <w:t>To make adjustments</w:t>
      </w:r>
      <w:r>
        <w:rPr>
          <w:color w:val="000000"/>
        </w:rPr>
        <w:tab/>
      </w:r>
      <w:r>
        <w:rPr>
          <w:color w:val="000000"/>
        </w:rPr>
        <w:t xml:space="preserve">D. </w:t>
      </w:r>
      <w:r>
        <w:rPr>
          <w:rFonts w:ascii="Times New Roman" w:hAnsi="Times New Roman" w:eastAsia="Times New Roman" w:cs="Times New Roman"/>
          <w:color w:val="000000"/>
        </w:rPr>
        <w:t>To improve efficiency.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did Watanabe discuss in his paper?</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New methods for the research.</w:t>
      </w:r>
      <w:r>
        <w:rPr>
          <w:color w:val="000000"/>
        </w:rPr>
        <w:tab/>
      </w:r>
      <w:r>
        <w:rPr>
          <w:color w:val="000000"/>
        </w:rPr>
        <w:t xml:space="preserve">B. </w:t>
      </w:r>
      <w:r>
        <w:rPr>
          <w:rFonts w:ascii="Times New Roman" w:hAnsi="Times New Roman" w:eastAsia="Times New Roman" w:cs="Times New Roman"/>
          <w:color w:val="000000"/>
        </w:rPr>
        <w:t>Technical limitations of the research.</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Supporting evidence for the research results.</w:t>
      </w:r>
      <w:r>
        <w:rPr>
          <w:color w:val="000000"/>
        </w:rPr>
        <w:tab/>
      </w:r>
      <w:r>
        <w:rPr>
          <w:color w:val="000000"/>
        </w:rPr>
        <w:t xml:space="preserve">D. </w:t>
      </w:r>
      <w:r>
        <w:rPr>
          <w:rFonts w:ascii="Times New Roman" w:hAnsi="Times New Roman" w:eastAsia="Times New Roman" w:cs="Times New Roman"/>
          <w:color w:val="000000"/>
        </w:rPr>
        <w:t>Potential application of the research findings.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A    33. A    34. D    35.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文章主要介绍了日本神经生理学家的一项新研究，该研究发现人工智能也会和人类一样被视觉错觉欺骗，这一结论支撑了知觉的预测编码理论，对人类进一步研究大脑机制有重要意义。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推理判断题。根据文章第一段中“</w:t>
      </w:r>
      <w:r>
        <w:rPr>
          <w:rFonts w:ascii="Times New Roman" w:hAnsi="Times New Roman" w:eastAsia="Times New Roman" w:cs="Times New Roman"/>
          <w:color w:val="000000"/>
        </w:rPr>
        <w:t>There are lots of visual illusions: an old woman who turns into a young girl, or a drawing that’s either a duck or a rabbit depending on how you look at it. (</w:t>
      </w:r>
      <w:r>
        <w:rPr>
          <w:rFonts w:ascii="宋体" w:hAnsi="宋体" w:eastAsia="宋体" w:cs="宋体"/>
          <w:color w:val="000000"/>
        </w:rPr>
        <w:t>有很多视觉错觉：一个可以变成年轻女孩的老妇人，或是一幅根据观察角度不同既可以是鸭子也可以是兔子的画。</w:t>
      </w:r>
      <w:r>
        <w:rPr>
          <w:rFonts w:ascii="Times New Roman" w:hAnsi="Times New Roman" w:eastAsia="Times New Roman" w:cs="Times New Roman"/>
          <w:color w:val="000000"/>
        </w:rPr>
        <w:t>)</w:t>
      </w:r>
      <w:r>
        <w:rPr>
          <w:rFonts w:ascii="宋体" w:hAnsi="宋体" w:eastAsia="宋体" w:cs="宋体"/>
          <w:color w:val="000000"/>
        </w:rPr>
        <w:t>”可推知，作者在第一段通过列举两个常见的视觉错觉例子引入本文话题。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细节理解题。根据文章第三段“</w:t>
      </w:r>
      <w:r>
        <w:rPr>
          <w:rFonts w:ascii="Times New Roman" w:hAnsi="Times New Roman" w:eastAsia="Times New Roman" w:cs="Times New Roman"/>
          <w:color w:val="000000"/>
        </w:rPr>
        <w:t>There’s a famous visual illusion called ‘rotating snakes’. The illusion is cool, if a bit headache-inducing. But what would AI make of that? Watanabe and his colleagues wondered, too, so they presented the rotating snakes to PredNet, a deep neural network trained to process visual data, but not trained on illusions. And sure enough, the AI was fooled — it saw movement where there was none. (</w:t>
      </w:r>
      <w:r>
        <w:rPr>
          <w:rFonts w:ascii="宋体" w:hAnsi="宋体" w:eastAsia="宋体" w:cs="宋体"/>
          <w:color w:val="000000"/>
        </w:rPr>
        <w:t>有一个著名的视觉错觉图名为‘旋转之蛇’，画面效果很奇妙，但看多了会让人头痛。但人工智能会如何看待这幅图？渡边和他的团队也对此感到好奇，于是他们把这幅图展示给</w:t>
      </w:r>
      <w:r>
        <w:rPr>
          <w:rFonts w:ascii="Times New Roman" w:hAnsi="Times New Roman" w:eastAsia="Times New Roman" w:cs="Times New Roman"/>
          <w:color w:val="000000"/>
        </w:rPr>
        <w:t>PredNet</w:t>
      </w:r>
      <w:r>
        <w:rPr>
          <w:rFonts w:ascii="宋体" w:hAnsi="宋体" w:eastAsia="宋体" w:cs="宋体"/>
          <w:color w:val="000000"/>
        </w:rPr>
        <w:t>—— 一个专门处理视觉数据、从未接触过错觉图像的深度神经网络。果不其然，人工智能被欺骗了：它在静止的图案里看到了动态。</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PredNet</w:t>
      </w:r>
      <w:r>
        <w:rPr>
          <w:rFonts w:ascii="宋体" w:hAnsi="宋体" w:eastAsia="宋体" w:cs="宋体"/>
          <w:color w:val="000000"/>
        </w:rPr>
        <w:t>会被视觉错觉欺骗。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细节理解题。根据文章第四段中“</w:t>
      </w:r>
      <w:r>
        <w:rPr>
          <w:rFonts w:ascii="Times New Roman" w:hAnsi="Times New Roman" w:eastAsia="Times New Roman" w:cs="Times New Roman"/>
          <w:color w:val="000000"/>
        </w:rPr>
        <w:t>Because the brain doesn’t waste precious resources building an image from nothing, this is a very efficient way to process input. (</w:t>
      </w:r>
      <w:r>
        <w:rPr>
          <w:rFonts w:ascii="宋体" w:hAnsi="宋体" w:eastAsia="宋体" w:cs="宋体"/>
          <w:color w:val="000000"/>
        </w:rPr>
        <w:t>因为大脑不需要浪费宝贵的资源从零开始构建图像，这是一种处理输入信息非常高效的方式。</w:t>
      </w:r>
      <w:r>
        <w:rPr>
          <w:rFonts w:ascii="Times New Roman" w:hAnsi="Times New Roman" w:eastAsia="Times New Roman" w:cs="Times New Roman"/>
          <w:color w:val="000000"/>
        </w:rPr>
        <w:t>)</w:t>
      </w:r>
      <w:r>
        <w:rPr>
          <w:rFonts w:ascii="宋体" w:hAnsi="宋体" w:eastAsia="宋体" w:cs="宋体"/>
          <w:color w:val="000000"/>
        </w:rPr>
        <w:t>”可知，大脑做预测是为了提升信息处理的效率。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细节理解题。根据文章最后一段“</w:t>
      </w:r>
      <w:r>
        <w:rPr>
          <w:rFonts w:ascii="Times New Roman" w:hAnsi="Times New Roman" w:eastAsia="Times New Roman" w:cs="Times New Roman"/>
          <w:color w:val="000000"/>
        </w:rPr>
        <w:t xml:space="preserve">In his paper published in </w:t>
      </w:r>
      <w:r>
        <w:rPr>
          <w:rFonts w:ascii="Times New Roman" w:hAnsi="Times New Roman" w:eastAsia="Times New Roman" w:cs="Times New Roman"/>
          <w:i/>
          <w:color w:val="000000"/>
        </w:rPr>
        <w:t>Frontiers in Psychology</w:t>
      </w:r>
      <w:r>
        <w:rPr>
          <w:rFonts w:ascii="Times New Roman" w:hAnsi="Times New Roman" w:eastAsia="Times New Roman" w:cs="Times New Roman"/>
          <w:color w:val="000000"/>
        </w:rPr>
        <w:t>, Watanabe discussed how using these sensory illusions as an indicator for human perception could contribute to the development of further brain research. (</w:t>
      </w:r>
      <w:r>
        <w:rPr>
          <w:rFonts w:ascii="宋体" w:hAnsi="宋体" w:eastAsia="宋体" w:cs="宋体"/>
          <w:color w:val="000000"/>
        </w:rPr>
        <w:t>在发表于《心理学前沿》的论文中，渡边讨论了将这些感官错觉作为人类知觉的指标，如何能够推动后续大脑研究的发展。</w:t>
      </w:r>
      <w:r>
        <w:rPr>
          <w:rFonts w:ascii="Times New Roman" w:hAnsi="Times New Roman" w:eastAsia="Times New Roman" w:cs="Times New Roman"/>
          <w:color w:val="000000"/>
        </w:rPr>
        <w:t>)</w:t>
      </w:r>
      <w:r>
        <w:rPr>
          <w:rFonts w:ascii="宋体" w:hAnsi="宋体" w:eastAsia="宋体" w:cs="宋体"/>
          <w:color w:val="000000"/>
        </w:rPr>
        <w:t>”可知，渡边在论文中讨论了该研究发现的潜在应用价值。</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Teaching kids about money is one of the most important skills to pass on. The goal is to give kids a solid foundation, helping them understand that money is earned, spent wisely, and saved for the future. </w:t>
      </w:r>
      <w:r>
        <w:rPr>
          <w:color w:val="000000"/>
          <w:u w:val="single"/>
        </w:rPr>
        <w:t>____36____</w:t>
      </w:r>
      <w:r>
        <w:rPr>
          <w:rFonts w:ascii="Times New Roman" w:hAnsi="Times New Roman" w:eastAsia="Times New Roman" w:cs="Times New Roman"/>
          <w:color w:val="000000"/>
        </w:rPr>
        <w:t xml:space="preserve"> They’re about instilling (</w:t>
      </w:r>
      <w:r>
        <w:rPr>
          <w:rFonts w:ascii="宋体" w:hAnsi="宋体" w:eastAsia="宋体" w:cs="宋体"/>
          <w:color w:val="000000"/>
        </w:rPr>
        <w:t>灌输</w:t>
      </w:r>
      <w:r>
        <w:rPr>
          <w:rFonts w:ascii="Times New Roman" w:hAnsi="Times New Roman" w:eastAsia="Times New Roman" w:cs="Times New Roman"/>
          <w:color w:val="000000"/>
        </w:rPr>
        <w:t>) confidence, discipline, and thoughtful decision-making that lasts a lifetime.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Young children can start learning about money as soon as they recognize numbers and shapes. Show them coins and bills, explaining their values and how they are used to buy things. Use small, everyday transactions (</w:t>
      </w:r>
      <w:r>
        <w:rPr>
          <w:rFonts w:ascii="宋体" w:hAnsi="宋体" w:eastAsia="宋体" w:cs="宋体"/>
          <w:color w:val="000000"/>
        </w:rPr>
        <w:t>交易</w:t>
      </w:r>
      <w:r>
        <w:rPr>
          <w:rFonts w:ascii="Times New Roman" w:hAnsi="Times New Roman" w:eastAsia="Times New Roman" w:cs="Times New Roman"/>
          <w:color w:val="000000"/>
        </w:rPr>
        <w:t xml:space="preserve">), like buying candy or toys, to let them handle money and count change. </w:t>
      </w:r>
      <w:r>
        <w:rPr>
          <w:color w:val="000000"/>
          <w:u w:val="single"/>
        </w:rPr>
        <w:t>____37____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 piggy bank is an excellent tool for teaching the importance of saving. Encourage your child to deposit (</w:t>
      </w:r>
      <w:r>
        <w:rPr>
          <w:rFonts w:ascii="宋体" w:hAnsi="宋体" w:eastAsia="宋体" w:cs="宋体"/>
          <w:color w:val="000000"/>
        </w:rPr>
        <w:t>存</w:t>
      </w:r>
      <w:r>
        <w:rPr>
          <w:rFonts w:ascii="Times New Roman" w:hAnsi="Times New Roman" w:eastAsia="Times New Roman" w:cs="Times New Roman"/>
          <w:color w:val="000000"/>
        </w:rPr>
        <w:t xml:space="preserve">) a part of any money they receive, like an allowance or gift, and watch their savings grow. </w:t>
      </w:r>
      <w:r>
        <w:rPr>
          <w:color w:val="000000"/>
          <w:u w:val="single"/>
        </w:rPr>
        <w:t>____38____</w:t>
      </w:r>
      <w:r>
        <w:rPr>
          <w:rFonts w:ascii="Times New Roman" w:hAnsi="Times New Roman" w:eastAsia="Times New Roman" w:cs="Times New Roman"/>
          <w:color w:val="000000"/>
        </w:rPr>
        <w:t xml:space="preserve"> Create fun goals, like saving for a toy or a special treat, to make the process exciting.</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u w:val="single"/>
        </w:rPr>
        <w:t>____39____</w:t>
      </w:r>
      <w:r>
        <w:rPr>
          <w:rFonts w:ascii="Times New Roman" w:hAnsi="Times New Roman" w:eastAsia="Times New Roman" w:cs="Times New Roman"/>
          <w:color w:val="000000"/>
        </w:rPr>
        <w:t xml:space="preserve"> Take them to the bank, let them meet the teller, and explain how accounts work. This step introduces more advanced concepts like interest, making saving even more rewarding. Teach them to set aside money regularly, reinforcing the habit of consistent saving.</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Once kids master saving habits, helping kids understand patience and self-control is the next step. </w:t>
      </w:r>
      <w:r>
        <w:rPr>
          <w:color w:val="000000"/>
          <w:u w:val="single"/>
        </w:rPr>
        <w:t>____40____</w:t>
      </w:r>
      <w:r>
        <w:rPr>
          <w:rFonts w:ascii="Times New Roman" w:hAnsi="Times New Roman" w:eastAsia="Times New Roman" w:cs="Times New Roman"/>
          <w:color w:val="000000"/>
        </w:rPr>
        <w:t xml:space="preserve"> Explain how this allows them to think if they truly need the item or if the interest will fade. Use simple tools like a wishlist or saving tracker to make waiting feel rewarding.</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Teaching kids about money prepares them for a secure and independent future. So start today, and you’ll set them on the right track.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Explain to them that things aren’t free.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These lessons aren’t just about handling cash.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As kids get older, transition to a real savings account.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Encourage them to wait before buying something they want.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E. </w:t>
      </w:r>
      <w:r>
        <w:rPr>
          <w:rFonts w:ascii="Times New Roman" w:hAnsi="Times New Roman" w:eastAsia="Times New Roman" w:cs="Times New Roman"/>
          <w:color w:val="000000"/>
        </w:rPr>
        <w:t>It helps kids understand that small amounts can add up over time.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F. </w:t>
      </w:r>
      <w:r>
        <w:rPr>
          <w:rFonts w:ascii="Times New Roman" w:hAnsi="Times New Roman" w:eastAsia="Times New Roman" w:cs="Times New Roman"/>
          <w:color w:val="000000"/>
        </w:rPr>
        <w:t>This hands-on experience shows them money is essential for purchasing goods.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G. </w:t>
      </w:r>
      <w:r>
        <w:rPr>
          <w:rFonts w:ascii="Times New Roman" w:hAnsi="Times New Roman" w:eastAsia="Times New Roman" w:cs="Times New Roman"/>
          <w:color w:val="000000"/>
        </w:rPr>
        <w:t>Teach them the idea of giving up part of savings now to enjoy greater rewards later.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36. B    37. F    38. E    39. C    40.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文章介绍了从小培养孩子财商的完整方法，从低龄孩童认识钱币、用存钱罐建立储蓄意识，到年龄稍大开银行账户了解利息，再到学会克制消费、培养耐心自控，指出理财教育不只是管钱，更能塑造受益一生的自律与判断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Teaching kids about money is one of the most important skills to pass on. The goal is to give kids a solid foundation, helping them understand that money is earned, spent wisely, and saved for the future. (</w:t>
      </w:r>
      <w:r>
        <w:rPr>
          <w:rFonts w:ascii="宋体" w:hAnsi="宋体" w:eastAsia="宋体" w:cs="宋体"/>
          <w:color w:val="000000"/>
        </w:rPr>
        <w:t>教会孩子理财，是父母需要传授的最重要技能之一。核心目标是为孩子打下扎实的金钱观念基础，让他们明白金钱需要靠劳动赚取、理性消费，还要为未来储蓄。</w:t>
      </w:r>
      <w:r>
        <w:rPr>
          <w:rFonts w:ascii="Times New Roman" w:hAnsi="Times New Roman" w:eastAsia="Times New Roman" w:cs="Times New Roman"/>
          <w:color w:val="000000"/>
        </w:rPr>
        <w:t>)</w:t>
      </w:r>
      <w:r>
        <w:rPr>
          <w:rFonts w:ascii="宋体" w:hAnsi="宋体" w:eastAsia="宋体" w:cs="宋体"/>
          <w:color w:val="000000"/>
        </w:rPr>
        <w:t>”提到教会孩子理财，为孩子打下金钱观念基础，后文“</w:t>
      </w:r>
      <w:r>
        <w:rPr>
          <w:rFonts w:ascii="Times New Roman" w:hAnsi="Times New Roman" w:eastAsia="Times New Roman" w:cs="Times New Roman"/>
          <w:color w:val="000000"/>
        </w:rPr>
        <w:t>They’re about instilling confidence, discipline, and thoughtful decision-making that lasts a lifetime. (</w:t>
      </w:r>
      <w:r>
        <w:rPr>
          <w:rFonts w:ascii="宋体" w:hAnsi="宋体" w:eastAsia="宋体" w:cs="宋体"/>
          <w:color w:val="000000"/>
        </w:rPr>
        <w:t>它们是关于灌输伴随一生的自信、自律和深思熟虑的决策能力。</w:t>
      </w:r>
      <w:r>
        <w:rPr>
          <w:rFonts w:ascii="Times New Roman" w:hAnsi="Times New Roman" w:eastAsia="Times New Roman" w:cs="Times New Roman"/>
          <w:color w:val="000000"/>
        </w:rPr>
        <w:t>)</w:t>
      </w:r>
      <w:r>
        <w:rPr>
          <w:rFonts w:ascii="宋体" w:hAnsi="宋体" w:eastAsia="宋体" w:cs="宋体"/>
          <w:color w:val="000000"/>
        </w:rPr>
        <w:t>”说理财教育不只是学会管钱，更关乎塑造品格，</w:t>
      </w:r>
      <w:r>
        <w:rPr>
          <w:rFonts w:ascii="Times New Roman" w:hAnsi="Times New Roman" w:eastAsia="Times New Roman" w:cs="Times New Roman"/>
          <w:color w:val="000000"/>
        </w:rPr>
        <w:t>B</w:t>
      </w:r>
      <w:r>
        <w:rPr>
          <w:rFonts w:ascii="宋体" w:hAnsi="宋体" w:eastAsia="宋体" w:cs="宋体"/>
          <w:color w:val="000000"/>
        </w:rPr>
        <w:t>选项“</w:t>
      </w:r>
      <w:r>
        <w:rPr>
          <w:rFonts w:ascii="Times New Roman" w:hAnsi="Times New Roman" w:eastAsia="Times New Roman" w:cs="Times New Roman"/>
          <w:color w:val="000000"/>
        </w:rPr>
        <w:t>These lessons aren’t just about handling cash. (</w:t>
      </w:r>
      <w:r>
        <w:rPr>
          <w:rFonts w:ascii="宋体" w:hAnsi="宋体" w:eastAsia="宋体" w:cs="宋体"/>
          <w:color w:val="000000"/>
        </w:rPr>
        <w:t>这些课程不仅仅是关于如何打理现金。</w:t>
      </w:r>
      <w:r>
        <w:rPr>
          <w:rFonts w:ascii="Times New Roman" w:hAnsi="Times New Roman" w:eastAsia="Times New Roman" w:cs="Times New Roman"/>
          <w:color w:val="000000"/>
        </w:rPr>
        <w:t>)</w:t>
      </w:r>
      <w:r>
        <w:rPr>
          <w:rFonts w:ascii="宋体" w:hAnsi="宋体" w:eastAsia="宋体" w:cs="宋体"/>
          <w:color w:val="000000"/>
        </w:rPr>
        <w:t>”承上启下，指出这些课程不仅仅是钱本身，还关乎更深层的品质，选项中的“</w:t>
      </w:r>
      <w:r>
        <w:rPr>
          <w:rFonts w:ascii="Times New Roman" w:hAnsi="Times New Roman" w:eastAsia="Times New Roman" w:cs="Times New Roman"/>
          <w:color w:val="000000"/>
        </w:rPr>
        <w:t>These lessons aren’t just about</w:t>
      </w:r>
      <w:r>
        <w:rPr>
          <w:rFonts w:ascii="宋体" w:hAnsi="宋体" w:eastAsia="宋体" w:cs="宋体"/>
          <w:color w:val="000000"/>
        </w:rPr>
        <w:t>”与后文的“</w:t>
      </w:r>
      <w:r>
        <w:rPr>
          <w:rFonts w:ascii="Times New Roman" w:hAnsi="Times New Roman" w:eastAsia="Times New Roman" w:cs="Times New Roman"/>
          <w:color w:val="000000"/>
        </w:rPr>
        <w:t>They’re about</w:t>
      </w:r>
      <w:r>
        <w:rPr>
          <w:rFonts w:ascii="宋体" w:hAnsi="宋体" w:eastAsia="宋体" w:cs="宋体"/>
          <w:color w:val="000000"/>
        </w:rPr>
        <w:t>”呼应。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Young children can start learning about money as soon as they recognize numbers and shapes. Show them coins and bills, explaining their values and how they are used to buy things. Use small, everyday transactions, like buying candy or toys, to let them handle money and count change. (</w:t>
      </w:r>
      <w:r>
        <w:rPr>
          <w:rFonts w:ascii="宋体" w:hAnsi="宋体" w:eastAsia="宋体" w:cs="宋体"/>
          <w:color w:val="000000"/>
        </w:rPr>
        <w:t>小孩子能辨认数字和图形时，就可以开始接触金钱知识。拿出纸币和硬币，给他们讲解面值，以及钱币用来购买物品的用途。借助买糖果、玩具这类日常小额交易，让孩子亲手付钱、清点找零。</w:t>
      </w:r>
      <w:r>
        <w:rPr>
          <w:rFonts w:ascii="Times New Roman" w:hAnsi="Times New Roman" w:eastAsia="Times New Roman" w:cs="Times New Roman"/>
          <w:color w:val="000000"/>
        </w:rPr>
        <w:t>)</w:t>
      </w:r>
      <w:r>
        <w:rPr>
          <w:rFonts w:ascii="宋体" w:hAnsi="宋体" w:eastAsia="宋体" w:cs="宋体"/>
          <w:color w:val="000000"/>
        </w:rPr>
        <w:t>”描述了让孩子通过日常交易来接触金钱、数零钱，</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This hands-on experience shows them money is essential for purchasing goods. (</w:t>
      </w:r>
      <w:r>
        <w:rPr>
          <w:rFonts w:ascii="宋体" w:hAnsi="宋体" w:eastAsia="宋体" w:cs="宋体"/>
          <w:color w:val="000000"/>
        </w:rPr>
        <w:t>这种实操体验让他们明白金钱是购买商品的必备条件。</w:t>
      </w:r>
      <w:r>
        <w:rPr>
          <w:rFonts w:ascii="Times New Roman" w:hAnsi="Times New Roman" w:eastAsia="Times New Roman" w:cs="Times New Roman"/>
          <w:color w:val="000000"/>
        </w:rPr>
        <w:t>)</w:t>
      </w:r>
      <w:r>
        <w:rPr>
          <w:rFonts w:ascii="宋体" w:hAnsi="宋体" w:eastAsia="宋体" w:cs="宋体"/>
          <w:color w:val="000000"/>
        </w:rPr>
        <w:t>”承接上文的实操教学内容，符合语境。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根据前文“</w:t>
      </w:r>
      <w:r>
        <w:rPr>
          <w:rFonts w:ascii="Times New Roman" w:hAnsi="Times New Roman" w:eastAsia="Times New Roman" w:cs="Times New Roman"/>
          <w:color w:val="000000"/>
        </w:rPr>
        <w:t>A piggy bank is an excellent tool for teaching the importance of saving. Encourage your child to deposit a part of any money they receive, like an allowance or gift, and watch their savings grow. (</w:t>
      </w:r>
      <w:r>
        <w:rPr>
          <w:rFonts w:ascii="宋体" w:hAnsi="宋体" w:eastAsia="宋体" w:cs="宋体"/>
          <w:color w:val="000000"/>
        </w:rPr>
        <w:t>存钱罐是教导储蓄重要性的绝佳工具。鼓励孩子把零花钱、节日红包等收入存一部分进去，看着存款数额慢慢增长。</w:t>
      </w:r>
      <w:r>
        <w:rPr>
          <w:rFonts w:ascii="Times New Roman" w:hAnsi="Times New Roman" w:eastAsia="Times New Roman" w:cs="Times New Roman"/>
          <w:color w:val="000000"/>
        </w:rPr>
        <w:t>)</w:t>
      </w:r>
      <w:r>
        <w:rPr>
          <w:rFonts w:ascii="宋体" w:hAnsi="宋体" w:eastAsia="宋体" w:cs="宋体"/>
          <w:color w:val="000000"/>
        </w:rPr>
        <w:t>”可知，本段介绍用储钱罐教孩子存钱，鼓励孩子存入部分收入并看着储蓄额增长，后文“</w:t>
      </w:r>
      <w:r>
        <w:rPr>
          <w:rFonts w:ascii="Times New Roman" w:hAnsi="Times New Roman" w:eastAsia="Times New Roman" w:cs="Times New Roman"/>
          <w:color w:val="000000"/>
        </w:rPr>
        <w:t>Create fun goals, like saving for a toy or a special treat, to make the process exciting. (</w:t>
      </w:r>
      <w:r>
        <w:rPr>
          <w:rFonts w:ascii="宋体" w:hAnsi="宋体" w:eastAsia="宋体" w:cs="宋体"/>
          <w:color w:val="000000"/>
        </w:rPr>
        <w:t>可以设立有趣的存钱目标，比如攒钱买玩具、心仪小零食，让存钱变得充满乐趣。</w:t>
      </w:r>
      <w:r>
        <w:rPr>
          <w:rFonts w:ascii="Times New Roman" w:hAnsi="Times New Roman" w:eastAsia="Times New Roman" w:cs="Times New Roman"/>
          <w:color w:val="000000"/>
        </w:rPr>
        <w:t>)</w:t>
      </w:r>
      <w:r>
        <w:rPr>
          <w:rFonts w:ascii="宋体" w:hAnsi="宋体" w:eastAsia="宋体" w:cs="宋体"/>
          <w:color w:val="000000"/>
        </w:rPr>
        <w:t>”提到设立有趣的存钱目标，</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It helps kids understand that small amounts can add up over time. (</w:t>
      </w:r>
      <w:r>
        <w:rPr>
          <w:rFonts w:ascii="宋体" w:hAnsi="宋体" w:eastAsia="宋体" w:cs="宋体"/>
          <w:color w:val="000000"/>
        </w:rPr>
        <w:t>这能帮孩子理解小额零钱可以随时间积累变多。</w:t>
      </w:r>
      <w:r>
        <w:rPr>
          <w:rFonts w:ascii="Times New Roman" w:hAnsi="Times New Roman" w:eastAsia="Times New Roman" w:cs="Times New Roman"/>
          <w:color w:val="000000"/>
        </w:rPr>
        <w:t>)</w:t>
      </w:r>
      <w:r>
        <w:rPr>
          <w:rFonts w:ascii="宋体" w:hAnsi="宋体" w:eastAsia="宋体" w:cs="宋体"/>
          <w:color w:val="000000"/>
        </w:rPr>
        <w:t>”承接上文储钱罐存钱的内容，为后文设立目标做铺垫，符合逻辑。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后文“</w:t>
      </w:r>
      <w:r>
        <w:rPr>
          <w:rFonts w:ascii="Times New Roman" w:hAnsi="Times New Roman" w:eastAsia="Times New Roman" w:cs="Times New Roman"/>
          <w:color w:val="000000"/>
        </w:rPr>
        <w:t>Take them to the bank, let them meet the teller, and explain how accounts work. This step introduces more advanced concepts like interest, making saving even more rewarding. Teach them to set aside money regularly, reinforcing the habit of consistent saving. (</w:t>
      </w:r>
      <w:r>
        <w:rPr>
          <w:rFonts w:ascii="宋体" w:hAnsi="宋体" w:eastAsia="宋体" w:cs="宋体"/>
          <w:color w:val="000000"/>
        </w:rPr>
        <w:t>带他们走进银行、认识柜员，讲解银行账户的运作方式。借此引入利息这类更深一层的理财概念，让储蓄的回报看得见。引导他们定期存钱，巩固持续储蓄的好习惯。</w:t>
      </w:r>
      <w:r>
        <w:rPr>
          <w:rFonts w:ascii="Times New Roman" w:hAnsi="Times New Roman" w:eastAsia="Times New Roman" w:cs="Times New Roman"/>
          <w:color w:val="000000"/>
        </w:rPr>
        <w:t>)</w:t>
      </w:r>
      <w:r>
        <w:rPr>
          <w:rFonts w:ascii="宋体" w:hAnsi="宋体" w:eastAsia="宋体" w:cs="宋体"/>
          <w:color w:val="000000"/>
        </w:rPr>
        <w:t>”提到带孩子去银行、讲解账户知识，</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As kids get older, transition to a real savings account. (</w:t>
      </w:r>
      <w:r>
        <w:rPr>
          <w:rFonts w:ascii="宋体" w:hAnsi="宋体" w:eastAsia="宋体" w:cs="宋体"/>
          <w:color w:val="000000"/>
        </w:rPr>
        <w:t>孩子长大一些后，过渡到真正的储蓄账户。</w:t>
      </w:r>
      <w:r>
        <w:rPr>
          <w:rFonts w:ascii="Times New Roman" w:hAnsi="Times New Roman" w:eastAsia="Times New Roman" w:cs="Times New Roman"/>
          <w:color w:val="000000"/>
        </w:rPr>
        <w:t>)</w:t>
      </w:r>
      <w:r>
        <w:rPr>
          <w:rFonts w:ascii="宋体" w:hAnsi="宋体" w:eastAsia="宋体" w:cs="宋体"/>
          <w:color w:val="000000"/>
        </w:rPr>
        <w:t>”引出下文的银行相关内容，符合语境。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Once kids master saving habits, helping kids understand patience and self-control is the next step. (</w:t>
      </w:r>
      <w:r>
        <w:rPr>
          <w:rFonts w:ascii="宋体" w:hAnsi="宋体" w:eastAsia="宋体" w:cs="宋体"/>
          <w:color w:val="000000"/>
        </w:rPr>
        <w:t>一旦孩子掌握了储蓄习惯，下一步就是帮助孩子理解耐心和自控力。</w:t>
      </w:r>
      <w:r>
        <w:rPr>
          <w:rFonts w:ascii="Times New Roman" w:hAnsi="Times New Roman" w:eastAsia="Times New Roman" w:cs="Times New Roman"/>
          <w:color w:val="000000"/>
        </w:rPr>
        <w:t>)</w:t>
      </w:r>
      <w:r>
        <w:rPr>
          <w:rFonts w:ascii="宋体" w:hAnsi="宋体" w:eastAsia="宋体" w:cs="宋体"/>
          <w:color w:val="000000"/>
        </w:rPr>
        <w:t>”指出掌握存钱习惯后，下一步要培养孩子耐心和自控力，后文“</w:t>
      </w:r>
      <w:r>
        <w:rPr>
          <w:rFonts w:ascii="Times New Roman" w:hAnsi="Times New Roman" w:eastAsia="Times New Roman" w:cs="Times New Roman"/>
          <w:color w:val="000000"/>
        </w:rPr>
        <w:t>Explain how this allows them to think if they truly need the item or if the interest will fade. Use simple tools like a wishlist or saving tracker to make waiting feel rewarding. (</w:t>
      </w:r>
      <w:r>
        <w:rPr>
          <w:rFonts w:ascii="宋体" w:hAnsi="宋体" w:eastAsia="宋体" w:cs="宋体"/>
          <w:color w:val="000000"/>
        </w:rPr>
        <w:t>解释这如何让他们思考是否真的需要该物品，或者兴趣是否会消退。使用简单的工具，如愿望清单或储蓄追踪器，让等待变得有成就感。</w:t>
      </w:r>
      <w:r>
        <w:rPr>
          <w:rFonts w:ascii="Times New Roman" w:hAnsi="Times New Roman" w:eastAsia="Times New Roman" w:cs="Times New Roman"/>
          <w:color w:val="000000"/>
        </w:rPr>
        <w:t>)</w:t>
      </w:r>
      <w:r>
        <w:rPr>
          <w:rFonts w:ascii="宋体" w:hAnsi="宋体" w:eastAsia="宋体" w:cs="宋体"/>
          <w:color w:val="000000"/>
        </w:rPr>
        <w:t>”提到让孩子思考是否真的需要商品，</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Encourage them to wait before buying something they want. (</w:t>
      </w:r>
      <w:r>
        <w:rPr>
          <w:rFonts w:ascii="宋体" w:hAnsi="宋体" w:eastAsia="宋体" w:cs="宋体"/>
          <w:color w:val="000000"/>
        </w:rPr>
        <w:t>鼓励他们在想要买东西前先等待。</w:t>
      </w:r>
      <w:r>
        <w:rPr>
          <w:rFonts w:ascii="Times New Roman" w:hAnsi="Times New Roman" w:eastAsia="Times New Roman" w:cs="Times New Roman"/>
          <w:color w:val="000000"/>
        </w:rPr>
        <w:t>)</w:t>
      </w:r>
      <w:r>
        <w:rPr>
          <w:rFonts w:ascii="宋体" w:hAnsi="宋体" w:eastAsia="宋体" w:cs="宋体"/>
          <w:color w:val="000000"/>
        </w:rPr>
        <w:t>”是培养耐心和自控力的具体做法，承接前文培养自控耐心的主题，引出下文，符合逻辑。</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阅读下面短文，从短文后各题所给的四个选项（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）中，选出可以填入空白处的最佳选项。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Teacher-student relationships are often delicate and complex. Still, there’s a </w:t>
      </w:r>
      <w:r>
        <w:rPr>
          <w:color w:val="000000"/>
          <w:u w:val="single"/>
        </w:rPr>
        <w:t>____41____</w:t>
      </w:r>
      <w:r>
        <w:rPr>
          <w:rFonts w:ascii="Times New Roman" w:hAnsi="Times New Roman" w:eastAsia="Times New Roman" w:cs="Times New Roman"/>
          <w:color w:val="000000"/>
        </w:rPr>
        <w:t xml:space="preserve"> for teachers to bridge the divide between the </w:t>
      </w:r>
      <w:r>
        <w:rPr>
          <w:color w:val="000000"/>
          <w:u w:val="single"/>
        </w:rPr>
        <w:t>____42____</w:t>
      </w:r>
      <w:r>
        <w:rPr>
          <w:rFonts w:ascii="Times New Roman" w:hAnsi="Times New Roman" w:eastAsia="Times New Roman" w:cs="Times New Roman"/>
          <w:color w:val="000000"/>
        </w:rPr>
        <w:t xml:space="preserve"> who seem to have all the answers and the teenagers who are still </w:t>
      </w:r>
      <w:r>
        <w:rPr>
          <w:color w:val="000000"/>
          <w:u w:val="single"/>
        </w:rPr>
        <w:t>____43____</w:t>
      </w:r>
      <w:r>
        <w:rPr>
          <w:rFonts w:ascii="Times New Roman" w:hAnsi="Times New Roman" w:eastAsia="Times New Roman" w:cs="Times New Roman"/>
          <w:color w:val="000000"/>
        </w:rPr>
        <w:t xml:space="preserve"> things. When my students feel like they know me, they’re more actively engaged, seek my help outside of class, and are more </w:t>
      </w:r>
      <w:r>
        <w:rPr>
          <w:color w:val="000000"/>
          <w:u w:val="single"/>
        </w:rPr>
        <w:t>____44____</w:t>
      </w:r>
      <w:r>
        <w:rPr>
          <w:rFonts w:ascii="Times New Roman" w:hAnsi="Times New Roman" w:eastAsia="Times New Roman" w:cs="Times New Roman"/>
          <w:color w:val="000000"/>
        </w:rPr>
        <w:t xml:space="preserve"> to my suggestions and ideas.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 tend to expose my weakness and fear to my students. They know that, as a teacher, I find it quite </w:t>
      </w:r>
      <w:r>
        <w:rPr>
          <w:color w:val="000000"/>
          <w:u w:val="single"/>
        </w:rPr>
        <w:t>____45____</w:t>
      </w:r>
      <w:r>
        <w:rPr>
          <w:rFonts w:ascii="Times New Roman" w:hAnsi="Times New Roman" w:eastAsia="Times New Roman" w:cs="Times New Roman"/>
          <w:color w:val="000000"/>
        </w:rPr>
        <w:t xml:space="preserve"> to hear my lesson plan criticized by my supervisor (</w:t>
      </w:r>
      <w:r>
        <w:rPr>
          <w:rFonts w:ascii="宋体" w:hAnsi="宋体" w:eastAsia="宋体" w:cs="宋体"/>
          <w:color w:val="000000"/>
        </w:rPr>
        <w:t>指导者</w:t>
      </w:r>
      <w:r>
        <w:rPr>
          <w:rFonts w:ascii="Times New Roman" w:hAnsi="Times New Roman" w:eastAsia="Times New Roman" w:cs="Times New Roman"/>
          <w:color w:val="000000"/>
        </w:rPr>
        <w:t xml:space="preserve">). And when I </w:t>
      </w:r>
      <w:r>
        <w:rPr>
          <w:color w:val="000000"/>
          <w:u w:val="single"/>
        </w:rPr>
        <w:t>____46____</w:t>
      </w:r>
      <w:r>
        <w:rPr>
          <w:rFonts w:ascii="Times New Roman" w:hAnsi="Times New Roman" w:eastAsia="Times New Roman" w:cs="Times New Roman"/>
          <w:color w:val="000000"/>
        </w:rPr>
        <w:t xml:space="preserve"> my model book-talk video to them, I asked if they </w:t>
      </w:r>
      <w:r>
        <w:rPr>
          <w:color w:val="000000"/>
          <w:u w:val="single"/>
        </w:rPr>
        <w:t>____47____</w:t>
      </w:r>
      <w:r>
        <w:rPr>
          <w:rFonts w:ascii="Times New Roman" w:hAnsi="Times New Roman" w:eastAsia="Times New Roman" w:cs="Times New Roman"/>
          <w:color w:val="000000"/>
        </w:rPr>
        <w:t xml:space="preserve"> a slip of tongue, and if I had a poker face. They laughed and comforted me that neither was </w:t>
      </w:r>
      <w:r>
        <w:rPr>
          <w:color w:val="000000"/>
          <w:u w:val="single"/>
        </w:rPr>
        <w:t>____48____</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My students know in some areas I actually do have all the </w:t>
      </w:r>
      <w:r>
        <w:rPr>
          <w:color w:val="000000"/>
          <w:u w:val="single"/>
        </w:rPr>
        <w:t>____49____</w:t>
      </w:r>
      <w:r>
        <w:rPr>
          <w:rFonts w:ascii="Times New Roman" w:hAnsi="Times New Roman" w:eastAsia="Times New Roman" w:cs="Times New Roman"/>
          <w:color w:val="000000"/>
        </w:rPr>
        <w:t xml:space="preserve">. But they also know that I know little about the </w:t>
      </w:r>
      <w:r>
        <w:rPr>
          <w:color w:val="000000"/>
          <w:u w:val="single"/>
        </w:rPr>
        <w:t>____50____</w:t>
      </w:r>
      <w:r>
        <w:rPr>
          <w:rFonts w:ascii="Times New Roman" w:hAnsi="Times New Roman" w:eastAsia="Times New Roman" w:cs="Times New Roman"/>
          <w:color w:val="000000"/>
        </w:rPr>
        <w:t xml:space="preserve"> between sine (sin) and cosine (cos) and that I was always the last kid </w:t>
      </w:r>
      <w:r>
        <w:rPr>
          <w:color w:val="000000"/>
          <w:u w:val="single"/>
        </w:rPr>
        <w:t>____51____</w:t>
      </w:r>
      <w:r>
        <w:rPr>
          <w:rFonts w:ascii="Times New Roman" w:hAnsi="Times New Roman" w:eastAsia="Times New Roman" w:cs="Times New Roman"/>
          <w:color w:val="000000"/>
        </w:rPr>
        <w:t xml:space="preserve"> for a team in PE. So, if they throw me a ball it’s unlikely that I’ll </w:t>
      </w:r>
      <w:r>
        <w:rPr>
          <w:color w:val="000000"/>
          <w:u w:val="single"/>
        </w:rPr>
        <w:t>____52____</w:t>
      </w:r>
      <w:r>
        <w:rPr>
          <w:rFonts w:ascii="Times New Roman" w:hAnsi="Times New Roman" w:eastAsia="Times New Roman" w:cs="Times New Roman"/>
          <w:color w:val="000000"/>
        </w:rPr>
        <w:t xml:space="preserve"> it.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 keep sharing stories throughout my classes about my daily life. The stories are </w:t>
      </w:r>
      <w:r>
        <w:rPr>
          <w:color w:val="000000"/>
          <w:u w:val="single"/>
        </w:rPr>
        <w:t>____53____</w:t>
      </w:r>
      <w:r>
        <w:rPr>
          <w:rFonts w:ascii="Times New Roman" w:hAnsi="Times New Roman" w:eastAsia="Times New Roman" w:cs="Times New Roman"/>
          <w:color w:val="000000"/>
        </w:rPr>
        <w:t xml:space="preserve">, but they offer insight into who I am as a person. On the last day of school, when we played “two truths and one lie,” my students </w:t>
      </w:r>
      <w:r>
        <w:rPr>
          <w:color w:val="000000"/>
          <w:u w:val="single"/>
        </w:rPr>
        <w:t>____54____</w:t>
      </w:r>
      <w:r>
        <w:rPr>
          <w:rFonts w:ascii="Times New Roman" w:hAnsi="Times New Roman" w:eastAsia="Times New Roman" w:cs="Times New Roman"/>
          <w:color w:val="000000"/>
        </w:rPr>
        <w:t xml:space="preserve"> knew when I was lying. I asked, “How is that possible?” They responded in chorus, “Because we </w:t>
      </w:r>
      <w:r>
        <w:rPr>
          <w:color w:val="000000"/>
          <w:u w:val="single"/>
        </w:rPr>
        <w:t>____55____</w:t>
      </w:r>
      <w:r>
        <w:rPr>
          <w:rFonts w:ascii="Times New Roman" w:hAnsi="Times New Roman" w:eastAsia="Times New Roman" w:cs="Times New Roman"/>
          <w:color w:val="000000"/>
        </w:rPr>
        <w:t xml:space="preserve"> you!”</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41. 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chance</w:t>
      </w:r>
      <w:r>
        <w:rPr>
          <w:color w:val="000000"/>
        </w:rPr>
        <w:tab/>
      </w:r>
      <w:r>
        <w:rPr>
          <w:color w:val="000000"/>
        </w:rPr>
        <w:t xml:space="preserve">C. </w:t>
      </w:r>
      <w:r>
        <w:rPr>
          <w:rFonts w:ascii="Times New Roman" w:hAnsi="Times New Roman" w:eastAsia="Times New Roman" w:cs="Times New Roman"/>
          <w:color w:val="000000"/>
        </w:rPr>
        <w:t>habit</w:t>
      </w:r>
      <w:r>
        <w:rPr>
          <w:color w:val="000000"/>
        </w:rPr>
        <w:tab/>
      </w:r>
      <w:r>
        <w:rPr>
          <w:color w:val="000000"/>
        </w:rPr>
        <w:t xml:space="preserve">D. </w:t>
      </w:r>
      <w:r>
        <w:rPr>
          <w:rFonts w:ascii="Times New Roman" w:hAnsi="Times New Roman" w:eastAsia="Times New Roman" w:cs="Times New Roman"/>
          <w:color w:val="000000"/>
        </w:rPr>
        <w:t>reason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42. A. </w:t>
      </w:r>
      <w:r>
        <w:rPr>
          <w:rFonts w:ascii="Times New Roman" w:hAnsi="Times New Roman" w:eastAsia="Times New Roman" w:cs="Times New Roman"/>
          <w:color w:val="000000"/>
        </w:rPr>
        <w:t>adults</w:t>
      </w:r>
      <w:r>
        <w:rPr>
          <w:color w:val="000000"/>
        </w:rPr>
        <w:tab/>
      </w:r>
      <w:r>
        <w:rPr>
          <w:color w:val="000000"/>
        </w:rPr>
        <w:t xml:space="preserve">B. </w:t>
      </w:r>
      <w:r>
        <w:rPr>
          <w:rFonts w:ascii="Times New Roman" w:hAnsi="Times New Roman" w:eastAsia="Times New Roman" w:cs="Times New Roman"/>
          <w:color w:val="000000"/>
        </w:rPr>
        <w:t>parents</w:t>
      </w:r>
      <w:r>
        <w:rPr>
          <w:color w:val="000000"/>
        </w:rPr>
        <w:tab/>
      </w:r>
      <w:r>
        <w:rPr>
          <w:color w:val="000000"/>
        </w:rPr>
        <w:t xml:space="preserve">C. </w:t>
      </w:r>
      <w:r>
        <w:rPr>
          <w:rFonts w:ascii="Times New Roman" w:hAnsi="Times New Roman" w:eastAsia="Times New Roman" w:cs="Times New Roman"/>
          <w:color w:val="000000"/>
        </w:rPr>
        <w:t>students</w:t>
      </w:r>
      <w:r>
        <w:rPr>
          <w:color w:val="000000"/>
        </w:rPr>
        <w:tab/>
      </w:r>
      <w:r>
        <w:rPr>
          <w:color w:val="000000"/>
        </w:rPr>
        <w:t xml:space="preserve">D. </w:t>
      </w:r>
      <w:r>
        <w:rPr>
          <w:rFonts w:ascii="Times New Roman" w:hAnsi="Times New Roman" w:eastAsia="Times New Roman" w:cs="Times New Roman"/>
          <w:color w:val="000000"/>
        </w:rPr>
        <w:t>principals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43. A. </w:t>
      </w:r>
      <w:r>
        <w:rPr>
          <w:rFonts w:ascii="Times New Roman" w:hAnsi="Times New Roman" w:eastAsia="Times New Roman" w:cs="Times New Roman"/>
          <w:color w:val="000000"/>
        </w:rPr>
        <w:t>packing up</w:t>
      </w:r>
      <w:r>
        <w:rPr>
          <w:color w:val="000000"/>
        </w:rPr>
        <w:tab/>
      </w:r>
      <w:r>
        <w:rPr>
          <w:color w:val="000000"/>
        </w:rPr>
        <w:t xml:space="preserve">B. </w:t>
      </w:r>
      <w:r>
        <w:rPr>
          <w:rFonts w:ascii="Times New Roman" w:hAnsi="Times New Roman" w:eastAsia="Times New Roman" w:cs="Times New Roman"/>
          <w:color w:val="000000"/>
        </w:rPr>
        <w:t>putting off</w:t>
      </w:r>
      <w:r>
        <w:rPr>
          <w:color w:val="000000"/>
        </w:rPr>
        <w:tab/>
      </w:r>
      <w:r>
        <w:rPr>
          <w:color w:val="000000"/>
        </w:rPr>
        <w:t xml:space="preserve">C. </w:t>
      </w:r>
      <w:r>
        <w:rPr>
          <w:rFonts w:ascii="Times New Roman" w:hAnsi="Times New Roman" w:eastAsia="Times New Roman" w:cs="Times New Roman"/>
          <w:color w:val="000000"/>
        </w:rPr>
        <w:t>turning around</w:t>
      </w:r>
      <w:r>
        <w:rPr>
          <w:color w:val="000000"/>
        </w:rPr>
        <w:tab/>
      </w:r>
      <w:r>
        <w:rPr>
          <w:color w:val="000000"/>
        </w:rPr>
        <w:t xml:space="preserve">D. </w:t>
      </w:r>
      <w:r>
        <w:rPr>
          <w:rFonts w:ascii="Times New Roman" w:hAnsi="Times New Roman" w:eastAsia="Times New Roman" w:cs="Times New Roman"/>
          <w:color w:val="000000"/>
        </w:rPr>
        <w:t>figuring out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44. A. </w:t>
      </w:r>
      <w:r>
        <w:rPr>
          <w:rFonts w:ascii="Times New Roman" w:hAnsi="Times New Roman" w:eastAsia="Times New Roman" w:cs="Times New Roman"/>
          <w:color w:val="000000"/>
        </w:rPr>
        <w:t>sensitive</w:t>
      </w:r>
      <w:r>
        <w:rPr>
          <w:color w:val="000000"/>
        </w:rPr>
        <w:tab/>
      </w:r>
      <w:r>
        <w:rPr>
          <w:color w:val="000000"/>
        </w:rPr>
        <w:t xml:space="preserve">B. </w:t>
      </w:r>
      <w:r>
        <w:rPr>
          <w:rFonts w:ascii="Times New Roman" w:hAnsi="Times New Roman" w:eastAsia="Times New Roman" w:cs="Times New Roman"/>
          <w:color w:val="000000"/>
        </w:rPr>
        <w:t>receptive</w:t>
      </w:r>
      <w:r>
        <w:rPr>
          <w:color w:val="000000"/>
        </w:rPr>
        <w:tab/>
      </w:r>
      <w:r>
        <w:rPr>
          <w:color w:val="000000"/>
        </w:rPr>
        <w:t xml:space="preserve">C. </w:t>
      </w:r>
      <w:r>
        <w:rPr>
          <w:rFonts w:ascii="Times New Roman" w:hAnsi="Times New Roman" w:eastAsia="Times New Roman" w:cs="Times New Roman"/>
          <w:color w:val="000000"/>
        </w:rPr>
        <w:t>addicted</w:t>
      </w:r>
      <w:r>
        <w:rPr>
          <w:color w:val="000000"/>
        </w:rPr>
        <w:tab/>
      </w:r>
      <w:r>
        <w:rPr>
          <w:color w:val="000000"/>
        </w:rPr>
        <w:t xml:space="preserve">D. </w:t>
      </w:r>
      <w:r>
        <w:rPr>
          <w:rFonts w:ascii="Times New Roman" w:hAnsi="Times New Roman" w:eastAsia="Times New Roman" w:cs="Times New Roman"/>
          <w:color w:val="000000"/>
        </w:rPr>
        <w:t>opposed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45. A. </w:t>
      </w:r>
      <w:r>
        <w:rPr>
          <w:rFonts w:ascii="Times New Roman" w:hAnsi="Times New Roman" w:eastAsia="Times New Roman" w:cs="Times New Roman"/>
          <w:color w:val="000000"/>
        </w:rPr>
        <w:t>uncommon</w:t>
      </w:r>
      <w:r>
        <w:rPr>
          <w:color w:val="000000"/>
        </w:rPr>
        <w:tab/>
      </w:r>
      <w:r>
        <w:rPr>
          <w:color w:val="000000"/>
        </w:rPr>
        <w:t xml:space="preserve">B. </w:t>
      </w:r>
      <w:r>
        <w:rPr>
          <w:rFonts w:ascii="Times New Roman" w:hAnsi="Times New Roman" w:eastAsia="Times New Roman" w:cs="Times New Roman"/>
          <w:color w:val="000000"/>
        </w:rPr>
        <w:t>unreasonable</w:t>
      </w:r>
      <w:r>
        <w:rPr>
          <w:color w:val="000000"/>
        </w:rPr>
        <w:tab/>
      </w:r>
      <w:r>
        <w:rPr>
          <w:color w:val="000000"/>
        </w:rPr>
        <w:t xml:space="preserve">C. </w:t>
      </w:r>
      <w:r>
        <w:rPr>
          <w:rFonts w:ascii="Times New Roman" w:hAnsi="Times New Roman" w:eastAsia="Times New Roman" w:cs="Times New Roman"/>
          <w:color w:val="000000"/>
        </w:rPr>
        <w:t>painful</w:t>
      </w:r>
      <w:r>
        <w:rPr>
          <w:color w:val="000000"/>
        </w:rPr>
        <w:tab/>
      </w:r>
      <w:r>
        <w:rPr>
          <w:color w:val="000000"/>
        </w:rPr>
        <w:t xml:space="preserve">D. </w:t>
      </w:r>
      <w:r>
        <w:rPr>
          <w:rFonts w:ascii="Times New Roman" w:hAnsi="Times New Roman" w:eastAsia="Times New Roman" w:cs="Times New Roman"/>
          <w:color w:val="000000"/>
        </w:rPr>
        <w:t>helpful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46. A. </w:t>
      </w:r>
      <w:r>
        <w:rPr>
          <w:rFonts w:ascii="Times New Roman" w:hAnsi="Times New Roman" w:eastAsia="Times New Roman" w:cs="Times New Roman"/>
          <w:color w:val="000000"/>
        </w:rPr>
        <w:t>lent</w:t>
      </w:r>
      <w:r>
        <w:rPr>
          <w:color w:val="000000"/>
        </w:rPr>
        <w:tab/>
      </w:r>
      <w:r>
        <w:rPr>
          <w:color w:val="000000"/>
        </w:rPr>
        <w:t xml:space="preserve">B. </w:t>
      </w:r>
      <w:r>
        <w:rPr>
          <w:rFonts w:ascii="Times New Roman" w:hAnsi="Times New Roman" w:eastAsia="Times New Roman" w:cs="Times New Roman"/>
          <w:color w:val="000000"/>
        </w:rPr>
        <w:t>showed</w:t>
      </w:r>
      <w:r>
        <w:rPr>
          <w:color w:val="000000"/>
        </w:rPr>
        <w:tab/>
      </w:r>
      <w:r>
        <w:rPr>
          <w:color w:val="000000"/>
        </w:rPr>
        <w:t xml:space="preserve">C. </w:t>
      </w:r>
      <w:r>
        <w:rPr>
          <w:rFonts w:ascii="Times New Roman" w:hAnsi="Times New Roman" w:eastAsia="Times New Roman" w:cs="Times New Roman"/>
          <w:color w:val="000000"/>
        </w:rPr>
        <w:t>described</w:t>
      </w:r>
      <w:r>
        <w:rPr>
          <w:color w:val="000000"/>
        </w:rPr>
        <w:tab/>
      </w:r>
      <w:r>
        <w:rPr>
          <w:color w:val="000000"/>
        </w:rPr>
        <w:t xml:space="preserve">D. </w:t>
      </w:r>
      <w:r>
        <w:rPr>
          <w:rFonts w:ascii="Times New Roman" w:hAnsi="Times New Roman" w:eastAsia="Times New Roman" w:cs="Times New Roman"/>
          <w:color w:val="000000"/>
        </w:rPr>
        <w:t>recommended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47. A. </w:t>
      </w:r>
      <w:r>
        <w:rPr>
          <w:rFonts w:ascii="Times New Roman" w:hAnsi="Times New Roman" w:eastAsia="Times New Roman" w:cs="Times New Roman"/>
          <w:color w:val="000000"/>
        </w:rPr>
        <w:t>noticed</w:t>
      </w:r>
      <w:r>
        <w:rPr>
          <w:color w:val="000000"/>
        </w:rPr>
        <w:tab/>
      </w:r>
      <w:r>
        <w:rPr>
          <w:color w:val="000000"/>
        </w:rPr>
        <w:t xml:space="preserve">B. </w:t>
      </w:r>
      <w:r>
        <w:rPr>
          <w:rFonts w:ascii="Times New Roman" w:hAnsi="Times New Roman" w:eastAsia="Times New Roman" w:cs="Times New Roman"/>
          <w:color w:val="000000"/>
        </w:rPr>
        <w:t>accepted</w:t>
      </w:r>
      <w:r>
        <w:rPr>
          <w:color w:val="000000"/>
        </w:rPr>
        <w:tab/>
      </w:r>
      <w:r>
        <w:rPr>
          <w:color w:val="000000"/>
        </w:rPr>
        <w:t xml:space="preserve">C. </w:t>
      </w:r>
      <w:r>
        <w:rPr>
          <w:rFonts w:ascii="Times New Roman" w:hAnsi="Times New Roman" w:eastAsia="Times New Roman" w:cs="Times New Roman"/>
          <w:color w:val="000000"/>
        </w:rPr>
        <w:t>knew</w:t>
      </w:r>
      <w:r>
        <w:rPr>
          <w:color w:val="000000"/>
        </w:rPr>
        <w:tab/>
      </w:r>
      <w:r>
        <w:rPr>
          <w:color w:val="000000"/>
        </w:rPr>
        <w:t xml:space="preserve">D. </w:t>
      </w:r>
      <w:r>
        <w:rPr>
          <w:rFonts w:ascii="Times New Roman" w:hAnsi="Times New Roman" w:eastAsia="Times New Roman" w:cs="Times New Roman"/>
          <w:color w:val="000000"/>
        </w:rPr>
        <w:t>experienced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48. A. </w:t>
      </w:r>
      <w:r>
        <w:rPr>
          <w:rFonts w:ascii="Times New Roman" w:hAnsi="Times New Roman" w:eastAsia="Times New Roman" w:cs="Times New Roman"/>
          <w:color w:val="000000"/>
        </w:rPr>
        <w:t>special</w:t>
      </w:r>
      <w:r>
        <w:rPr>
          <w:color w:val="000000"/>
        </w:rPr>
        <w:tab/>
      </w:r>
      <w:r>
        <w:rPr>
          <w:color w:val="000000"/>
        </w:rPr>
        <w:t xml:space="preserve">B. </w:t>
      </w:r>
      <w:r>
        <w:rPr>
          <w:rFonts w:ascii="Times New Roman" w:hAnsi="Times New Roman" w:eastAsia="Times New Roman" w:cs="Times New Roman"/>
          <w:color w:val="000000"/>
        </w:rPr>
        <w:t>impossible</w:t>
      </w:r>
      <w:r>
        <w:rPr>
          <w:color w:val="000000"/>
        </w:rPr>
        <w:tab/>
      </w:r>
      <w:r>
        <w:rPr>
          <w:color w:val="000000"/>
        </w:rPr>
        <w:t xml:space="preserve">C. </w:t>
      </w:r>
      <w:r>
        <w:rPr>
          <w:rFonts w:ascii="Times New Roman" w:hAnsi="Times New Roman" w:eastAsia="Times New Roman" w:cs="Times New Roman"/>
          <w:color w:val="000000"/>
        </w:rPr>
        <w:t>necessary</w:t>
      </w:r>
      <w:r>
        <w:rPr>
          <w:color w:val="000000"/>
        </w:rPr>
        <w:tab/>
      </w:r>
      <w:r>
        <w:rPr>
          <w:color w:val="000000"/>
        </w:rPr>
        <w:t xml:space="preserve">D. </w:t>
      </w:r>
      <w:r>
        <w:rPr>
          <w:rFonts w:ascii="Times New Roman" w:hAnsi="Times New Roman" w:eastAsia="Times New Roman" w:cs="Times New Roman"/>
          <w:color w:val="000000"/>
        </w:rPr>
        <w:t>true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49. A. </w:t>
      </w:r>
      <w:r>
        <w:rPr>
          <w:rFonts w:ascii="Times New Roman" w:hAnsi="Times New Roman" w:eastAsia="Times New Roman" w:cs="Times New Roman"/>
          <w:color w:val="000000"/>
        </w:rPr>
        <w:t>answers</w:t>
      </w:r>
      <w:r>
        <w:rPr>
          <w:color w:val="000000"/>
        </w:rPr>
        <w:tab/>
      </w:r>
      <w:r>
        <w:rPr>
          <w:color w:val="000000"/>
        </w:rPr>
        <w:t xml:space="preserve">B. </w:t>
      </w:r>
      <w:r>
        <w:rPr>
          <w:rFonts w:ascii="Times New Roman" w:hAnsi="Times New Roman" w:eastAsia="Times New Roman" w:cs="Times New Roman"/>
          <w:color w:val="000000"/>
        </w:rPr>
        <w:t>materials</w:t>
      </w:r>
      <w:r>
        <w:rPr>
          <w:color w:val="000000"/>
        </w:rPr>
        <w:tab/>
      </w:r>
      <w:r>
        <w:rPr>
          <w:color w:val="000000"/>
        </w:rPr>
        <w:t xml:space="preserve">C. </w:t>
      </w:r>
      <w:r>
        <w:rPr>
          <w:rFonts w:ascii="Times New Roman" w:hAnsi="Times New Roman" w:eastAsia="Times New Roman" w:cs="Times New Roman"/>
          <w:color w:val="000000"/>
        </w:rPr>
        <w:t>plans</w:t>
      </w:r>
      <w:r>
        <w:rPr>
          <w:color w:val="000000"/>
        </w:rPr>
        <w:tab/>
      </w:r>
      <w:r>
        <w:rPr>
          <w:color w:val="000000"/>
        </w:rPr>
        <w:t xml:space="preserve">D. </w:t>
      </w:r>
      <w:r>
        <w:rPr>
          <w:rFonts w:ascii="Times New Roman" w:hAnsi="Times New Roman" w:eastAsia="Times New Roman" w:cs="Times New Roman"/>
          <w:color w:val="000000"/>
        </w:rPr>
        <w:t>problems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50. A. </w:t>
      </w:r>
      <w:r>
        <w:rPr>
          <w:rFonts w:ascii="Times New Roman" w:hAnsi="Times New Roman" w:eastAsia="Times New Roman" w:cs="Times New Roman"/>
          <w:color w:val="000000"/>
        </w:rPr>
        <w:t>balance</w:t>
      </w:r>
      <w:r>
        <w:rPr>
          <w:color w:val="000000"/>
        </w:rPr>
        <w:tab/>
      </w:r>
      <w:r>
        <w:rPr>
          <w:color w:val="000000"/>
        </w:rPr>
        <w:t xml:space="preserve">B. </w:t>
      </w:r>
      <w:r>
        <w:rPr>
          <w:rFonts w:ascii="Times New Roman" w:hAnsi="Times New Roman" w:eastAsia="Times New Roman" w:cs="Times New Roman"/>
          <w:color w:val="000000"/>
        </w:rPr>
        <w:t>choice</w:t>
      </w:r>
      <w:r>
        <w:rPr>
          <w:color w:val="000000"/>
        </w:rPr>
        <w:tab/>
      </w:r>
      <w:r>
        <w:rPr>
          <w:color w:val="000000"/>
        </w:rPr>
        <w:t xml:space="preserve">C. </w:t>
      </w:r>
      <w:r>
        <w:rPr>
          <w:rFonts w:ascii="Times New Roman" w:hAnsi="Times New Roman" w:eastAsia="Times New Roman" w:cs="Times New Roman"/>
          <w:color w:val="000000"/>
        </w:rPr>
        <w:t>difference</w:t>
      </w:r>
      <w:r>
        <w:rPr>
          <w:color w:val="000000"/>
        </w:rPr>
        <w:tab/>
      </w:r>
      <w:r>
        <w:rPr>
          <w:color w:val="000000"/>
        </w:rPr>
        <w:t xml:space="preserve">D. </w:t>
      </w:r>
      <w:r>
        <w:rPr>
          <w:rFonts w:ascii="Times New Roman" w:hAnsi="Times New Roman" w:eastAsia="Times New Roman" w:cs="Times New Roman"/>
          <w:color w:val="000000"/>
        </w:rPr>
        <w:t>distance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51. A. </w:t>
      </w:r>
      <w:r>
        <w:rPr>
          <w:rFonts w:ascii="Times New Roman" w:hAnsi="Times New Roman" w:eastAsia="Times New Roman" w:cs="Times New Roman"/>
          <w:color w:val="000000"/>
        </w:rPr>
        <w:t>trained</w:t>
      </w:r>
      <w:r>
        <w:rPr>
          <w:color w:val="000000"/>
        </w:rPr>
        <w:tab/>
      </w:r>
      <w:r>
        <w:rPr>
          <w:color w:val="000000"/>
        </w:rPr>
        <w:t xml:space="preserve">B. </w:t>
      </w:r>
      <w:r>
        <w:rPr>
          <w:rFonts w:ascii="Times New Roman" w:hAnsi="Times New Roman" w:eastAsia="Times New Roman" w:cs="Times New Roman"/>
          <w:color w:val="000000"/>
        </w:rPr>
        <w:t>chosen</w:t>
      </w:r>
      <w:r>
        <w:rPr>
          <w:color w:val="000000"/>
        </w:rPr>
        <w:tab/>
      </w:r>
      <w:r>
        <w:rPr>
          <w:color w:val="000000"/>
        </w:rPr>
        <w:t xml:space="preserve">C. </w:t>
      </w:r>
      <w:r>
        <w:rPr>
          <w:rFonts w:ascii="Times New Roman" w:hAnsi="Times New Roman" w:eastAsia="Times New Roman" w:cs="Times New Roman"/>
          <w:color w:val="000000"/>
        </w:rPr>
        <w:t>prepared</w:t>
      </w:r>
      <w:r>
        <w:rPr>
          <w:color w:val="000000"/>
        </w:rPr>
        <w:tab/>
      </w:r>
      <w:r>
        <w:rPr>
          <w:color w:val="000000"/>
        </w:rPr>
        <w:t xml:space="preserve">D. </w:t>
      </w:r>
      <w:r>
        <w:rPr>
          <w:rFonts w:ascii="Times New Roman" w:hAnsi="Times New Roman" w:eastAsia="Times New Roman" w:cs="Times New Roman"/>
          <w:color w:val="000000"/>
        </w:rPr>
        <w:t>left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52. A. </w:t>
      </w:r>
      <w:r>
        <w:rPr>
          <w:rFonts w:ascii="Times New Roman" w:hAnsi="Times New Roman" w:eastAsia="Times New Roman" w:cs="Times New Roman"/>
          <w:color w:val="000000"/>
        </w:rPr>
        <w:t>use</w:t>
      </w:r>
      <w:r>
        <w:rPr>
          <w:color w:val="000000"/>
        </w:rPr>
        <w:tab/>
      </w:r>
      <w:r>
        <w:rPr>
          <w:color w:val="000000"/>
        </w:rPr>
        <w:t xml:space="preserve">B. </w:t>
      </w:r>
      <w:r>
        <w:rPr>
          <w:rFonts w:ascii="Times New Roman" w:hAnsi="Times New Roman" w:eastAsia="Times New Roman" w:cs="Times New Roman"/>
          <w:color w:val="000000"/>
        </w:rPr>
        <w:t>ignore</w:t>
      </w:r>
      <w:r>
        <w:rPr>
          <w:color w:val="000000"/>
        </w:rPr>
        <w:tab/>
      </w:r>
      <w:r>
        <w:rPr>
          <w:color w:val="000000"/>
        </w:rPr>
        <w:t xml:space="preserve">C. </w:t>
      </w:r>
      <w:r>
        <w:rPr>
          <w:rFonts w:ascii="Times New Roman" w:hAnsi="Times New Roman" w:eastAsia="Times New Roman" w:cs="Times New Roman"/>
          <w:color w:val="000000"/>
        </w:rPr>
        <w:t>catch</w:t>
      </w:r>
      <w:r>
        <w:rPr>
          <w:color w:val="000000"/>
        </w:rPr>
        <w:tab/>
      </w:r>
      <w:r>
        <w:rPr>
          <w:color w:val="000000"/>
        </w:rPr>
        <w:t xml:space="preserve">D. </w:t>
      </w:r>
      <w:r>
        <w:rPr>
          <w:rFonts w:ascii="Times New Roman" w:hAnsi="Times New Roman" w:eastAsia="Times New Roman" w:cs="Times New Roman"/>
          <w:color w:val="000000"/>
        </w:rPr>
        <w:t>return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53. A. </w:t>
      </w:r>
      <w:r>
        <w:rPr>
          <w:rFonts w:ascii="Times New Roman" w:hAnsi="Times New Roman" w:eastAsia="Times New Roman" w:cs="Times New Roman"/>
          <w:color w:val="000000"/>
        </w:rPr>
        <w:t>brief</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rare</w:t>
      </w:r>
      <w:r>
        <w:rPr>
          <w:color w:val="000000"/>
        </w:rPr>
        <w:tab/>
      </w:r>
      <w:r>
        <w:rPr>
          <w:color w:val="000000"/>
        </w:rPr>
        <w:t xml:space="preserve">D. </w:t>
      </w:r>
      <w:r>
        <w:rPr>
          <w:rFonts w:ascii="Times New Roman" w:hAnsi="Times New Roman" w:eastAsia="Times New Roman" w:cs="Times New Roman"/>
          <w:color w:val="000000"/>
        </w:rPr>
        <w:t>unique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54. A. </w:t>
      </w:r>
      <w:r>
        <w:rPr>
          <w:rFonts w:ascii="Times New Roman" w:hAnsi="Times New Roman" w:eastAsia="Times New Roman" w:cs="Times New Roman"/>
          <w:color w:val="000000"/>
        </w:rPr>
        <w:t>eventually</w:t>
      </w:r>
      <w:r>
        <w:rPr>
          <w:color w:val="000000"/>
        </w:rPr>
        <w:tab/>
      </w:r>
      <w:r>
        <w:rPr>
          <w:color w:val="000000"/>
        </w:rPr>
        <w:t xml:space="preserve">B. </w:t>
      </w:r>
      <w:r>
        <w:rPr>
          <w:rFonts w:ascii="Times New Roman" w:hAnsi="Times New Roman" w:eastAsia="Times New Roman" w:cs="Times New Roman"/>
          <w:color w:val="000000"/>
        </w:rPr>
        <w:t>gradually</w:t>
      </w:r>
      <w:r>
        <w:rPr>
          <w:color w:val="000000"/>
        </w:rPr>
        <w:tab/>
      </w:r>
      <w:r>
        <w:rPr>
          <w:color w:val="000000"/>
        </w:rPr>
        <w:t xml:space="preserve">C. </w:t>
      </w:r>
      <w:r>
        <w:rPr>
          <w:rFonts w:ascii="Times New Roman" w:hAnsi="Times New Roman" w:eastAsia="Times New Roman" w:cs="Times New Roman"/>
          <w:color w:val="000000"/>
        </w:rPr>
        <w:t>supposedly</w:t>
      </w:r>
      <w:r>
        <w:rPr>
          <w:color w:val="000000"/>
        </w:rPr>
        <w:tab/>
      </w:r>
      <w:r>
        <w:rPr>
          <w:color w:val="000000"/>
        </w:rPr>
        <w:t xml:space="preserve">D. </w:t>
      </w:r>
      <w:r>
        <w:rPr>
          <w:rFonts w:ascii="Times New Roman" w:hAnsi="Times New Roman" w:eastAsia="Times New Roman" w:cs="Times New Roman"/>
          <w:color w:val="000000"/>
        </w:rPr>
        <w:t>immediately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55. A. </w:t>
      </w:r>
      <w:r>
        <w:rPr>
          <w:rFonts w:ascii="Times New Roman" w:hAnsi="Times New Roman" w:eastAsia="Times New Roman" w:cs="Times New Roman"/>
          <w:color w:val="000000"/>
        </w:rPr>
        <w:t>trust</w:t>
      </w:r>
      <w:r>
        <w:rPr>
          <w:color w:val="000000"/>
        </w:rPr>
        <w:tab/>
      </w:r>
      <w:r>
        <w:rPr>
          <w:color w:val="000000"/>
        </w:rPr>
        <w:t xml:space="preserve">B. </w:t>
      </w:r>
      <w:r>
        <w:rPr>
          <w:rFonts w:ascii="Times New Roman" w:hAnsi="Times New Roman" w:eastAsia="Times New Roman" w:cs="Times New Roman"/>
          <w:color w:val="000000"/>
        </w:rPr>
        <w:t>like</w:t>
      </w:r>
      <w:r>
        <w:rPr>
          <w:color w:val="000000"/>
        </w:rPr>
        <w:tab/>
      </w:r>
      <w:r>
        <w:rPr>
          <w:color w:val="000000"/>
        </w:rPr>
        <w:t xml:space="preserve">C. </w:t>
      </w:r>
      <w:r>
        <w:rPr>
          <w:rFonts w:ascii="Times New Roman" w:hAnsi="Times New Roman" w:eastAsia="Times New Roman" w:cs="Times New Roman"/>
          <w:color w:val="000000"/>
        </w:rPr>
        <w:t>support</w:t>
      </w:r>
      <w:r>
        <w:rPr>
          <w:color w:val="000000"/>
        </w:rPr>
        <w:tab/>
      </w:r>
      <w:r>
        <w:rPr>
          <w:color w:val="000000"/>
        </w:rPr>
        <w:t xml:space="preserve">D. </w:t>
      </w:r>
      <w:r>
        <w:rPr>
          <w:rFonts w:ascii="Times New Roman" w:hAnsi="Times New Roman" w:eastAsia="Times New Roman" w:cs="Times New Roman"/>
          <w:color w:val="000000"/>
        </w:rPr>
        <w:t>know</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41. B    42. A    43. D    44. B    45. C    46. B    47. A    48. D    49. A    50. C    51. B    52. C    53. A    54. D    55.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文章结合作者自身教学经历，讲述老师主动向学生展露优缺点、分享日常小事，能拉近师生距离，让学生充分了解并亲近老师，构建良好的师生关系。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考查名词。句意：但教师仍有机会消除隔阂，一边是看似无所不知的成年人，另一边是还在摸索认知世界的青少年。</w:t>
      </w:r>
      <w:r>
        <w:rPr>
          <w:rFonts w:ascii="Times New Roman" w:hAnsi="Times New Roman" w:eastAsia="Times New Roman" w:cs="Times New Roman"/>
          <w:color w:val="000000"/>
        </w:rPr>
        <w:t>A. right</w:t>
      </w:r>
      <w:r>
        <w:rPr>
          <w:rFonts w:ascii="宋体" w:hAnsi="宋体" w:eastAsia="宋体" w:cs="宋体"/>
          <w:color w:val="000000"/>
        </w:rPr>
        <w:t>权力；</w:t>
      </w:r>
      <w:r>
        <w:rPr>
          <w:rFonts w:ascii="Times New Roman" w:hAnsi="Times New Roman" w:eastAsia="Times New Roman" w:cs="Times New Roman"/>
          <w:color w:val="000000"/>
        </w:rPr>
        <w:t>B. chance</w:t>
      </w:r>
      <w:r>
        <w:rPr>
          <w:rFonts w:ascii="宋体" w:hAnsi="宋体" w:eastAsia="宋体" w:cs="宋体"/>
          <w:color w:val="000000"/>
        </w:rPr>
        <w:t>机会；</w:t>
      </w:r>
      <w:r>
        <w:rPr>
          <w:rFonts w:ascii="Times New Roman" w:hAnsi="Times New Roman" w:eastAsia="Times New Roman" w:cs="Times New Roman"/>
          <w:color w:val="000000"/>
        </w:rPr>
        <w:t>C. habit</w:t>
      </w:r>
      <w:r>
        <w:rPr>
          <w:rFonts w:ascii="宋体" w:hAnsi="宋体" w:eastAsia="宋体" w:cs="宋体"/>
          <w:color w:val="000000"/>
        </w:rPr>
        <w:t>习惯；</w:t>
      </w:r>
      <w:r>
        <w:rPr>
          <w:rFonts w:ascii="Times New Roman" w:hAnsi="Times New Roman" w:eastAsia="Times New Roman" w:cs="Times New Roman"/>
          <w:color w:val="000000"/>
        </w:rPr>
        <w:t>D. reason</w:t>
      </w:r>
      <w:r>
        <w:rPr>
          <w:rFonts w:ascii="宋体" w:hAnsi="宋体" w:eastAsia="宋体" w:cs="宋体"/>
          <w:color w:val="000000"/>
        </w:rPr>
        <w:t>原因。根据前文“</w:t>
      </w:r>
      <w:r>
        <w:rPr>
          <w:rFonts w:ascii="Times New Roman" w:hAnsi="Times New Roman" w:eastAsia="Times New Roman" w:cs="Times New Roman"/>
          <w:color w:val="000000"/>
        </w:rPr>
        <w:t>Teacher-student relationships are often delicate and complex.</w:t>
      </w:r>
      <w:r>
        <w:rPr>
          <w:rFonts w:ascii="宋体" w:hAnsi="宋体" w:eastAsia="宋体" w:cs="宋体"/>
          <w:color w:val="000000"/>
        </w:rPr>
        <w:t>”可知，前文说师生关系微妙复杂，此处</w:t>
      </w:r>
      <w:r>
        <w:rPr>
          <w:rFonts w:ascii="Times New Roman" w:hAnsi="Times New Roman" w:eastAsia="Times New Roman" w:cs="Times New Roman"/>
          <w:color w:val="000000"/>
        </w:rPr>
        <w:t>Still</w:t>
      </w:r>
      <w:r>
        <w:rPr>
          <w:rFonts w:ascii="宋体" w:hAnsi="宋体" w:eastAsia="宋体" w:cs="宋体"/>
          <w:color w:val="000000"/>
        </w:rPr>
        <w:t>表转折，指老师仍有机会消除双方的隔阂。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考查名词。句意：但教师仍有机会消除隔阂，一边是看似无所不知的成年人，另一边是还在摸索认知世界的青少年。</w:t>
      </w:r>
      <w:r>
        <w:rPr>
          <w:rFonts w:ascii="Times New Roman" w:hAnsi="Times New Roman" w:eastAsia="Times New Roman" w:cs="Times New Roman"/>
          <w:color w:val="000000"/>
        </w:rPr>
        <w:t>A. adults</w:t>
      </w:r>
      <w:r>
        <w:rPr>
          <w:rFonts w:ascii="宋体" w:hAnsi="宋体" w:eastAsia="宋体" w:cs="宋体"/>
          <w:color w:val="000000"/>
        </w:rPr>
        <w:t>成年人</w:t>
      </w:r>
      <w:r>
        <w:rPr>
          <w:rFonts w:ascii="Times New Roman" w:hAnsi="Times New Roman" w:eastAsia="Times New Roman" w:cs="Times New Roman"/>
          <w:color w:val="000000"/>
        </w:rPr>
        <w:t>；B. parents</w:t>
      </w:r>
      <w:r>
        <w:rPr>
          <w:rFonts w:ascii="宋体" w:hAnsi="宋体" w:eastAsia="宋体" w:cs="宋体"/>
          <w:color w:val="000000"/>
        </w:rPr>
        <w:t>父母；</w:t>
      </w:r>
      <w:r>
        <w:rPr>
          <w:rFonts w:ascii="Times New Roman" w:hAnsi="Times New Roman" w:eastAsia="Times New Roman" w:cs="Times New Roman"/>
          <w:color w:val="000000"/>
        </w:rPr>
        <w:t>C. students</w:t>
      </w:r>
      <w:r>
        <w:rPr>
          <w:rFonts w:ascii="宋体" w:hAnsi="宋体" w:eastAsia="宋体" w:cs="宋体"/>
          <w:color w:val="000000"/>
        </w:rPr>
        <w:t>学生；</w:t>
      </w:r>
      <w:r>
        <w:rPr>
          <w:rFonts w:ascii="Times New Roman" w:hAnsi="Times New Roman" w:eastAsia="Times New Roman" w:cs="Times New Roman"/>
          <w:color w:val="000000"/>
        </w:rPr>
        <w:t>D. principals</w:t>
      </w:r>
      <w:r>
        <w:rPr>
          <w:rFonts w:ascii="宋体" w:hAnsi="宋体" w:eastAsia="宋体" w:cs="宋体"/>
          <w:color w:val="000000"/>
        </w:rPr>
        <w:t>校长。根据前文“</w:t>
      </w:r>
      <w:r>
        <w:rPr>
          <w:rFonts w:ascii="Times New Roman" w:hAnsi="Times New Roman" w:eastAsia="Times New Roman" w:cs="Times New Roman"/>
          <w:color w:val="000000"/>
        </w:rPr>
        <w:t>Teacher-student relationships</w:t>
      </w:r>
      <w:r>
        <w:rPr>
          <w:rFonts w:ascii="宋体" w:hAnsi="宋体" w:eastAsia="宋体" w:cs="宋体"/>
          <w:color w:val="000000"/>
        </w:rPr>
        <w:t>”及后文“</w:t>
      </w:r>
      <w:r>
        <w:rPr>
          <w:rFonts w:ascii="Times New Roman" w:hAnsi="Times New Roman" w:eastAsia="Times New Roman" w:cs="Times New Roman"/>
          <w:color w:val="000000"/>
        </w:rPr>
        <w:t>who seem to have all the answers</w:t>
      </w:r>
      <w:r>
        <w:rPr>
          <w:rFonts w:ascii="宋体" w:hAnsi="宋体" w:eastAsia="宋体" w:cs="宋体"/>
          <w:color w:val="000000"/>
        </w:rPr>
        <w:t>”可知，此处指仿佛什么都懂的成年人（老师群体）。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考查动词短语。句意：但教师仍有机会消除隔阂，一边是看似无所不知的成年人，另一边是还在摸索认知世界的青少年。</w:t>
      </w:r>
      <w:r>
        <w:rPr>
          <w:rFonts w:ascii="Times New Roman" w:hAnsi="Times New Roman" w:eastAsia="Times New Roman" w:cs="Times New Roman"/>
          <w:color w:val="000000"/>
        </w:rPr>
        <w:t>A. packing up</w:t>
      </w:r>
      <w:r>
        <w:rPr>
          <w:rFonts w:ascii="宋体" w:hAnsi="宋体" w:eastAsia="宋体" w:cs="宋体"/>
          <w:color w:val="000000"/>
        </w:rPr>
        <w:t>收拾；</w:t>
      </w:r>
      <w:r>
        <w:rPr>
          <w:rFonts w:ascii="Times New Roman" w:hAnsi="Times New Roman" w:eastAsia="Times New Roman" w:cs="Times New Roman"/>
          <w:color w:val="000000"/>
        </w:rPr>
        <w:t>B. putting off</w:t>
      </w:r>
      <w:r>
        <w:rPr>
          <w:rFonts w:ascii="宋体" w:hAnsi="宋体" w:eastAsia="宋体" w:cs="宋体"/>
          <w:color w:val="000000"/>
        </w:rPr>
        <w:t>推迟；</w:t>
      </w:r>
      <w:r>
        <w:rPr>
          <w:rFonts w:ascii="Times New Roman" w:hAnsi="Times New Roman" w:eastAsia="Times New Roman" w:cs="Times New Roman"/>
          <w:color w:val="000000"/>
        </w:rPr>
        <w:t>C. turning around</w:t>
      </w:r>
      <w:r>
        <w:rPr>
          <w:rFonts w:ascii="宋体" w:hAnsi="宋体" w:eastAsia="宋体" w:cs="宋体"/>
          <w:color w:val="000000"/>
        </w:rPr>
        <w:t>转身；</w:t>
      </w:r>
      <w:r>
        <w:rPr>
          <w:rFonts w:ascii="Times New Roman" w:hAnsi="Times New Roman" w:eastAsia="Times New Roman" w:cs="Times New Roman"/>
          <w:color w:val="000000"/>
        </w:rPr>
        <w:t>D. figuring out</w:t>
      </w:r>
      <w:r>
        <w:rPr>
          <w:rFonts w:ascii="宋体" w:hAnsi="宋体" w:eastAsia="宋体" w:cs="宋体"/>
          <w:color w:val="000000"/>
        </w:rPr>
        <w:t>弄明白。对比上文“</w:t>
      </w:r>
      <w:r>
        <w:rPr>
          <w:rFonts w:ascii="Times New Roman" w:hAnsi="Times New Roman" w:eastAsia="Times New Roman" w:cs="Times New Roman"/>
          <w:color w:val="000000"/>
        </w:rPr>
        <w:t>who seem to have all the answers</w:t>
      </w:r>
      <w:r>
        <w:rPr>
          <w:rFonts w:ascii="宋体" w:hAnsi="宋体" w:eastAsia="宋体" w:cs="宋体"/>
          <w:color w:val="000000"/>
        </w:rPr>
        <w:t>”此处指还处于成长探索阶段的青少年。</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考查形容词。句意：当学生觉得了解我这个人时，课堂参与度会更高，课后会主动找我求助，也更容易接纳我的建议与想法。</w:t>
      </w:r>
      <w:r>
        <w:rPr>
          <w:rFonts w:ascii="Times New Roman" w:hAnsi="Times New Roman" w:eastAsia="Times New Roman" w:cs="Times New Roman"/>
          <w:color w:val="000000"/>
        </w:rPr>
        <w:t>A. sensitive</w:t>
      </w:r>
      <w:r>
        <w:rPr>
          <w:rFonts w:ascii="宋体" w:hAnsi="宋体" w:eastAsia="宋体" w:cs="宋体"/>
          <w:color w:val="000000"/>
        </w:rPr>
        <w:t>敏感的；</w:t>
      </w:r>
      <w:r>
        <w:rPr>
          <w:rFonts w:ascii="Times New Roman" w:hAnsi="Times New Roman" w:eastAsia="Times New Roman" w:cs="Times New Roman"/>
          <w:color w:val="000000"/>
        </w:rPr>
        <w:t>B. receptive</w:t>
      </w:r>
      <w:r>
        <w:rPr>
          <w:rFonts w:ascii="宋体" w:hAnsi="宋体" w:eastAsia="宋体" w:cs="宋体"/>
          <w:color w:val="000000"/>
        </w:rPr>
        <w:t>乐于接受的；</w:t>
      </w:r>
      <w:r>
        <w:rPr>
          <w:rFonts w:ascii="Times New Roman" w:hAnsi="Times New Roman" w:eastAsia="Times New Roman" w:cs="Times New Roman"/>
          <w:color w:val="000000"/>
        </w:rPr>
        <w:t>C. addicted</w:t>
      </w:r>
      <w:r>
        <w:rPr>
          <w:rFonts w:ascii="宋体" w:hAnsi="宋体" w:eastAsia="宋体" w:cs="宋体"/>
          <w:color w:val="000000"/>
        </w:rPr>
        <w:t>上瘾的；</w:t>
      </w:r>
      <w:r>
        <w:rPr>
          <w:rFonts w:ascii="Times New Roman" w:hAnsi="Times New Roman" w:eastAsia="Times New Roman" w:cs="Times New Roman"/>
          <w:color w:val="000000"/>
        </w:rPr>
        <w:t>D. opposed</w:t>
      </w:r>
      <w:r>
        <w:rPr>
          <w:rFonts w:ascii="宋体" w:hAnsi="宋体" w:eastAsia="宋体" w:cs="宋体"/>
          <w:color w:val="000000"/>
        </w:rPr>
        <w:t>反对的。根据空前的“</w:t>
      </w:r>
      <w:r>
        <w:rPr>
          <w:rFonts w:ascii="Times New Roman" w:hAnsi="Times New Roman" w:eastAsia="Times New Roman" w:cs="Times New Roman"/>
          <w:color w:val="000000"/>
        </w:rPr>
        <w:t>When my students feel like they know me, they’re more actively engaged, seek my help outside of class, and are more</w:t>
      </w:r>
      <w:r>
        <w:rPr>
          <w:rFonts w:ascii="宋体" w:hAnsi="宋体" w:eastAsia="宋体" w:cs="宋体"/>
          <w:color w:val="000000"/>
        </w:rPr>
        <w:t>”可知，学生了解老师后，会更积极参与学习、课下主动求助，自然也更愿意接受老师的建议。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考查形容词。句意：他们知道，身为一名教师，听到督导批评我的教案时，我心里会十分难受。</w:t>
      </w:r>
      <w:r>
        <w:rPr>
          <w:rFonts w:ascii="Times New Roman" w:hAnsi="Times New Roman" w:eastAsia="Times New Roman" w:cs="Times New Roman"/>
          <w:color w:val="000000"/>
        </w:rPr>
        <w:t>A. uncommon</w:t>
      </w:r>
      <w:r>
        <w:rPr>
          <w:rFonts w:ascii="宋体" w:hAnsi="宋体" w:eastAsia="宋体" w:cs="宋体"/>
          <w:color w:val="000000"/>
        </w:rPr>
        <w:t>不常见的；</w:t>
      </w:r>
      <w:r>
        <w:rPr>
          <w:rFonts w:ascii="Times New Roman" w:hAnsi="Times New Roman" w:eastAsia="Times New Roman" w:cs="Times New Roman"/>
          <w:color w:val="000000"/>
        </w:rPr>
        <w:t>B. unreasonable</w:t>
      </w:r>
      <w:r>
        <w:rPr>
          <w:rFonts w:ascii="宋体" w:hAnsi="宋体" w:eastAsia="宋体" w:cs="宋体"/>
          <w:color w:val="000000"/>
        </w:rPr>
        <w:t>不合理的；</w:t>
      </w:r>
      <w:r>
        <w:rPr>
          <w:rFonts w:ascii="Times New Roman" w:hAnsi="Times New Roman" w:eastAsia="Times New Roman" w:cs="Times New Roman"/>
          <w:color w:val="000000"/>
        </w:rPr>
        <w:t>C. painful</w:t>
      </w:r>
      <w:r>
        <w:rPr>
          <w:rFonts w:ascii="宋体" w:hAnsi="宋体" w:eastAsia="宋体" w:cs="宋体"/>
          <w:color w:val="000000"/>
        </w:rPr>
        <w:t>痛苦的；</w:t>
      </w:r>
      <w:r>
        <w:rPr>
          <w:rFonts w:ascii="Times New Roman" w:hAnsi="Times New Roman" w:eastAsia="Times New Roman" w:cs="Times New Roman"/>
          <w:color w:val="000000"/>
        </w:rPr>
        <w:t>D. helpful</w:t>
      </w:r>
      <w:r>
        <w:rPr>
          <w:rFonts w:ascii="宋体" w:hAnsi="宋体" w:eastAsia="宋体" w:cs="宋体"/>
          <w:color w:val="000000"/>
        </w:rPr>
        <w:t>有帮助的。根据前文“</w:t>
      </w:r>
      <w:r>
        <w:rPr>
          <w:rFonts w:ascii="Times New Roman" w:hAnsi="Times New Roman" w:eastAsia="Times New Roman" w:cs="Times New Roman"/>
          <w:color w:val="000000"/>
        </w:rPr>
        <w:t>I tend to expose my weakness and fear to my students.</w:t>
      </w:r>
      <w:r>
        <w:rPr>
          <w:rFonts w:ascii="宋体" w:hAnsi="宋体" w:eastAsia="宋体" w:cs="宋体"/>
          <w:color w:val="000000"/>
        </w:rPr>
        <w:t>”可知，此处讲老师向学生暴露自己的弱点及恐惧，教案被督导批评，对老师来说是很难受的事。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考查动词。句意：我把我的读书分享示范视频放给他们看时，还问他们有没有听出我的口误，以及我全程是不是面无表情。</w:t>
      </w:r>
      <w:r>
        <w:rPr>
          <w:rFonts w:ascii="Times New Roman" w:hAnsi="Times New Roman" w:eastAsia="Times New Roman" w:cs="Times New Roman"/>
          <w:color w:val="000000"/>
        </w:rPr>
        <w:t>A. lent</w:t>
      </w:r>
      <w:r>
        <w:rPr>
          <w:rFonts w:ascii="宋体" w:hAnsi="宋体" w:eastAsia="宋体" w:cs="宋体"/>
          <w:color w:val="000000"/>
        </w:rPr>
        <w:t>借出；</w:t>
      </w:r>
      <w:r>
        <w:rPr>
          <w:rFonts w:ascii="Times New Roman" w:hAnsi="Times New Roman" w:eastAsia="Times New Roman" w:cs="Times New Roman"/>
          <w:color w:val="000000"/>
        </w:rPr>
        <w:t>B. showed</w:t>
      </w:r>
      <w:r>
        <w:rPr>
          <w:rFonts w:ascii="宋体" w:hAnsi="宋体" w:eastAsia="宋体" w:cs="宋体"/>
          <w:color w:val="000000"/>
        </w:rPr>
        <w:t>展示；</w:t>
      </w:r>
      <w:r>
        <w:rPr>
          <w:rFonts w:ascii="Times New Roman" w:hAnsi="Times New Roman" w:eastAsia="Times New Roman" w:cs="Times New Roman"/>
          <w:color w:val="000000"/>
        </w:rPr>
        <w:t>C. described</w:t>
      </w:r>
      <w:r>
        <w:rPr>
          <w:rFonts w:ascii="宋体" w:hAnsi="宋体" w:eastAsia="宋体" w:cs="宋体"/>
          <w:color w:val="000000"/>
        </w:rPr>
        <w:t>描述；</w:t>
      </w:r>
      <w:r>
        <w:rPr>
          <w:rFonts w:ascii="Times New Roman" w:hAnsi="Times New Roman" w:eastAsia="Times New Roman" w:cs="Times New Roman"/>
          <w:color w:val="000000"/>
        </w:rPr>
        <w:t>D. recommended</w:t>
      </w:r>
      <w:r>
        <w:rPr>
          <w:rFonts w:ascii="宋体" w:hAnsi="宋体" w:eastAsia="宋体" w:cs="宋体"/>
          <w:color w:val="000000"/>
        </w:rPr>
        <w:t>推荐。根据空后的“</w:t>
      </w:r>
      <w:r>
        <w:rPr>
          <w:rFonts w:ascii="Times New Roman" w:hAnsi="Times New Roman" w:eastAsia="Times New Roman" w:cs="Times New Roman"/>
          <w:color w:val="000000"/>
        </w:rPr>
        <w:t>my model book-talk video to them</w:t>
      </w:r>
      <w:r>
        <w:rPr>
          <w:rFonts w:ascii="宋体" w:hAnsi="宋体" w:eastAsia="宋体" w:cs="宋体"/>
          <w:color w:val="000000"/>
        </w:rPr>
        <w:t>”可知，此处指老师把自己的示范视频给学生看。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考查动词。句意：我把我的读书分享示范视频放给他们看时，还问他们有没有听出我的口误，以及我全程是不是面无表情。</w:t>
      </w:r>
      <w:r>
        <w:rPr>
          <w:rFonts w:ascii="Times New Roman" w:hAnsi="Times New Roman" w:eastAsia="Times New Roman" w:cs="Times New Roman"/>
          <w:color w:val="000000"/>
        </w:rPr>
        <w:t>A. noticed</w:t>
      </w:r>
      <w:r>
        <w:rPr>
          <w:rFonts w:ascii="宋体" w:hAnsi="宋体" w:eastAsia="宋体" w:cs="宋体"/>
          <w:color w:val="000000"/>
        </w:rPr>
        <w:t>注意到；</w:t>
      </w:r>
      <w:r>
        <w:rPr>
          <w:rFonts w:ascii="Times New Roman" w:hAnsi="Times New Roman" w:eastAsia="Times New Roman" w:cs="Times New Roman"/>
          <w:color w:val="000000"/>
        </w:rPr>
        <w:t>B. accepted</w:t>
      </w:r>
      <w:r>
        <w:rPr>
          <w:rFonts w:ascii="宋体" w:hAnsi="宋体" w:eastAsia="宋体" w:cs="宋体"/>
          <w:color w:val="000000"/>
        </w:rPr>
        <w:t>接受；</w:t>
      </w:r>
      <w:r>
        <w:rPr>
          <w:rFonts w:ascii="Times New Roman" w:hAnsi="Times New Roman" w:eastAsia="Times New Roman" w:cs="Times New Roman"/>
          <w:color w:val="000000"/>
        </w:rPr>
        <w:t>C. knew</w:t>
      </w:r>
      <w:r>
        <w:rPr>
          <w:rFonts w:ascii="宋体" w:hAnsi="宋体" w:eastAsia="宋体" w:cs="宋体"/>
          <w:color w:val="000000"/>
        </w:rPr>
        <w:t>知道；</w:t>
      </w:r>
      <w:r>
        <w:rPr>
          <w:rFonts w:ascii="Times New Roman" w:hAnsi="Times New Roman" w:eastAsia="Times New Roman" w:cs="Times New Roman"/>
          <w:color w:val="000000"/>
        </w:rPr>
        <w:t>D. experienced</w:t>
      </w:r>
      <w:r>
        <w:rPr>
          <w:rFonts w:ascii="宋体" w:hAnsi="宋体" w:eastAsia="宋体" w:cs="宋体"/>
          <w:color w:val="000000"/>
        </w:rPr>
        <w:t>经历。根据后文“</w:t>
      </w:r>
      <w:r>
        <w:rPr>
          <w:rFonts w:ascii="Times New Roman" w:hAnsi="Times New Roman" w:eastAsia="Times New Roman" w:cs="Times New Roman"/>
          <w:color w:val="000000"/>
        </w:rPr>
        <w:t>They laughed and comforted me</w:t>
      </w:r>
      <w:r>
        <w:rPr>
          <w:rFonts w:ascii="宋体" w:hAnsi="宋体" w:eastAsia="宋体" w:cs="宋体"/>
          <w:color w:val="000000"/>
        </w:rPr>
        <w:t>”可知，学生安慰老师，说明老师展示视频后，询问学生有没有注意到自己的口误。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考查形容词。句意：他们笑着安慰我，说这两件情况都不存在。</w:t>
      </w:r>
      <w:r>
        <w:rPr>
          <w:rFonts w:ascii="Times New Roman" w:hAnsi="Times New Roman" w:eastAsia="Times New Roman" w:cs="Times New Roman"/>
          <w:color w:val="000000"/>
        </w:rPr>
        <w:t>A. special</w:t>
      </w:r>
      <w:r>
        <w:rPr>
          <w:rFonts w:ascii="宋体" w:hAnsi="宋体" w:eastAsia="宋体" w:cs="宋体"/>
          <w:color w:val="000000"/>
        </w:rPr>
        <w:t>特别的；</w:t>
      </w:r>
      <w:r>
        <w:rPr>
          <w:rFonts w:ascii="Times New Roman" w:hAnsi="Times New Roman" w:eastAsia="Times New Roman" w:cs="Times New Roman"/>
          <w:color w:val="000000"/>
        </w:rPr>
        <w:t>B. impossible</w:t>
      </w:r>
      <w:r>
        <w:rPr>
          <w:rFonts w:ascii="宋体" w:hAnsi="宋体" w:eastAsia="宋体" w:cs="宋体"/>
          <w:color w:val="000000"/>
        </w:rPr>
        <w:t>不可能的；</w:t>
      </w:r>
      <w:r>
        <w:rPr>
          <w:rFonts w:ascii="Times New Roman" w:hAnsi="Times New Roman" w:eastAsia="Times New Roman" w:cs="Times New Roman"/>
          <w:color w:val="000000"/>
        </w:rPr>
        <w:t>C. necessary</w:t>
      </w:r>
      <w:r>
        <w:rPr>
          <w:rFonts w:ascii="宋体" w:hAnsi="宋体" w:eastAsia="宋体" w:cs="宋体"/>
          <w:color w:val="000000"/>
        </w:rPr>
        <w:t>必要的；</w:t>
      </w:r>
      <w:r>
        <w:rPr>
          <w:rFonts w:ascii="Times New Roman" w:hAnsi="Times New Roman" w:eastAsia="Times New Roman" w:cs="Times New Roman"/>
          <w:color w:val="000000"/>
        </w:rPr>
        <w:t>D. true</w:t>
      </w:r>
      <w:r>
        <w:rPr>
          <w:rFonts w:ascii="宋体" w:hAnsi="宋体" w:eastAsia="宋体" w:cs="宋体"/>
          <w:color w:val="000000"/>
        </w:rPr>
        <w:t>真实的。根据前文“</w:t>
      </w:r>
      <w:r>
        <w:rPr>
          <w:rFonts w:ascii="Times New Roman" w:hAnsi="Times New Roman" w:eastAsia="Times New Roman" w:cs="Times New Roman"/>
          <w:color w:val="000000"/>
        </w:rPr>
        <w:t>And when I ________ my model book-talk video to them, I asked if they ________ a slip of tongue, and if I had a poker face.</w:t>
      </w:r>
      <w:r>
        <w:rPr>
          <w:rFonts w:ascii="宋体" w:hAnsi="宋体" w:eastAsia="宋体" w:cs="宋体"/>
          <w:color w:val="000000"/>
        </w:rPr>
        <w:t>”和“</w:t>
      </w:r>
      <w:r>
        <w:rPr>
          <w:rFonts w:ascii="Times New Roman" w:hAnsi="Times New Roman" w:eastAsia="Times New Roman" w:cs="Times New Roman"/>
          <w:color w:val="000000"/>
        </w:rPr>
        <w:t>They laughed and comforted me</w:t>
      </w:r>
      <w:r>
        <w:rPr>
          <w:rFonts w:ascii="宋体" w:hAnsi="宋体" w:eastAsia="宋体" w:cs="宋体"/>
          <w:color w:val="000000"/>
        </w:rPr>
        <w:t>”可知，学生安慰老师说口误和面无表情这两个问题都不存在。</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考查名词。句意：学生们清楚，在某些知识领域我确实无所不知。</w:t>
      </w:r>
      <w:r>
        <w:rPr>
          <w:rFonts w:ascii="Times New Roman" w:hAnsi="Times New Roman" w:eastAsia="Times New Roman" w:cs="Times New Roman"/>
          <w:color w:val="000000"/>
        </w:rPr>
        <w:t>A. answers</w:t>
      </w:r>
      <w:r>
        <w:rPr>
          <w:rFonts w:ascii="宋体" w:hAnsi="宋体" w:eastAsia="宋体" w:cs="宋体"/>
          <w:color w:val="000000"/>
        </w:rPr>
        <w:t>答案；</w:t>
      </w:r>
      <w:r>
        <w:rPr>
          <w:rFonts w:ascii="Times New Roman" w:hAnsi="Times New Roman" w:eastAsia="Times New Roman" w:cs="Times New Roman"/>
          <w:color w:val="000000"/>
        </w:rPr>
        <w:t>B. materials</w:t>
      </w:r>
      <w:r>
        <w:rPr>
          <w:rFonts w:ascii="宋体" w:hAnsi="宋体" w:eastAsia="宋体" w:cs="宋体"/>
          <w:color w:val="000000"/>
        </w:rPr>
        <w:t>材料；</w:t>
      </w:r>
      <w:r>
        <w:rPr>
          <w:rFonts w:ascii="Times New Roman" w:hAnsi="Times New Roman" w:eastAsia="Times New Roman" w:cs="Times New Roman"/>
          <w:color w:val="000000"/>
        </w:rPr>
        <w:t>C. plans</w:t>
      </w:r>
      <w:r>
        <w:rPr>
          <w:rFonts w:ascii="宋体" w:hAnsi="宋体" w:eastAsia="宋体" w:cs="宋体"/>
          <w:color w:val="000000"/>
        </w:rPr>
        <w:t>计划；</w:t>
      </w:r>
      <w:r>
        <w:rPr>
          <w:rFonts w:ascii="Times New Roman" w:hAnsi="Times New Roman" w:eastAsia="Times New Roman" w:cs="Times New Roman"/>
          <w:color w:val="000000"/>
        </w:rPr>
        <w:t>D. problems</w:t>
      </w:r>
      <w:r>
        <w:rPr>
          <w:rFonts w:ascii="宋体" w:hAnsi="宋体" w:eastAsia="宋体" w:cs="宋体"/>
          <w:color w:val="000000"/>
        </w:rPr>
        <w:t>问题。呼应上文“</w:t>
      </w:r>
      <w:r>
        <w:rPr>
          <w:rFonts w:ascii="Times New Roman" w:hAnsi="Times New Roman" w:eastAsia="Times New Roman" w:cs="Times New Roman"/>
          <w:color w:val="000000"/>
        </w:rPr>
        <w:t>who seem to have all the answers</w:t>
      </w:r>
      <w:r>
        <w:rPr>
          <w:rFonts w:ascii="宋体" w:hAnsi="宋体" w:eastAsia="宋体" w:cs="宋体"/>
          <w:color w:val="000000"/>
        </w:rPr>
        <w:t>”此处指学生也知道，有些领域老师确实掌握所有答案、无所不知。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考查名词。句意：但他们也知道，我分不清正弦和余弦的区别，而且上体育课分组时，我总是最后一个被选中的学生。</w:t>
      </w:r>
      <w:r>
        <w:rPr>
          <w:rFonts w:ascii="Times New Roman" w:hAnsi="Times New Roman" w:eastAsia="Times New Roman" w:cs="Times New Roman"/>
          <w:color w:val="000000"/>
        </w:rPr>
        <w:t>A. balance</w:t>
      </w:r>
      <w:r>
        <w:rPr>
          <w:rFonts w:ascii="宋体" w:hAnsi="宋体" w:eastAsia="宋体" w:cs="宋体"/>
          <w:color w:val="000000"/>
        </w:rPr>
        <w:t>平衡；</w:t>
      </w:r>
      <w:r>
        <w:rPr>
          <w:rFonts w:ascii="Times New Roman" w:hAnsi="Times New Roman" w:eastAsia="Times New Roman" w:cs="Times New Roman"/>
          <w:color w:val="000000"/>
        </w:rPr>
        <w:t>B. choice</w:t>
      </w:r>
      <w:r>
        <w:rPr>
          <w:rFonts w:ascii="宋体" w:hAnsi="宋体" w:eastAsia="宋体" w:cs="宋体"/>
          <w:color w:val="000000"/>
        </w:rPr>
        <w:t>选择；</w:t>
      </w:r>
      <w:r>
        <w:rPr>
          <w:rFonts w:ascii="Times New Roman" w:hAnsi="Times New Roman" w:eastAsia="Times New Roman" w:cs="Times New Roman"/>
          <w:color w:val="000000"/>
        </w:rPr>
        <w:t>C. difference</w:t>
      </w:r>
      <w:r>
        <w:rPr>
          <w:rFonts w:ascii="宋体" w:hAnsi="宋体" w:eastAsia="宋体" w:cs="宋体"/>
          <w:color w:val="000000"/>
        </w:rPr>
        <w:t>区别；</w:t>
      </w:r>
      <w:r>
        <w:rPr>
          <w:rFonts w:ascii="Times New Roman" w:hAnsi="Times New Roman" w:eastAsia="Times New Roman" w:cs="Times New Roman"/>
          <w:color w:val="000000"/>
        </w:rPr>
        <w:t>D. distance</w:t>
      </w:r>
      <w:r>
        <w:rPr>
          <w:rFonts w:ascii="宋体" w:hAnsi="宋体" w:eastAsia="宋体" w:cs="宋体"/>
          <w:color w:val="000000"/>
        </w:rPr>
        <w:t>距离。根据后文“</w:t>
      </w:r>
      <w:r>
        <w:rPr>
          <w:rFonts w:ascii="Times New Roman" w:hAnsi="Times New Roman" w:eastAsia="Times New Roman" w:cs="Times New Roman"/>
          <w:color w:val="000000"/>
        </w:rPr>
        <w:t>and that I was always the last kid</w:t>
      </w:r>
      <w:r>
        <w:rPr>
          <w:rFonts w:ascii="宋体" w:hAnsi="宋体" w:eastAsia="宋体" w:cs="宋体"/>
          <w:color w:val="000000"/>
        </w:rPr>
        <w:t>”可知，前后并列列举老师的缺点，此处指老师不懂正弦和余弦的区别。</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考查动词。句意：但他们也知道，我分不清正弦和余弦的区别，而且上体育课分组时，我总是最后一个被选中的学生。</w:t>
      </w:r>
      <w:r>
        <w:rPr>
          <w:rFonts w:ascii="Times New Roman" w:hAnsi="Times New Roman" w:eastAsia="Times New Roman" w:cs="Times New Roman"/>
          <w:color w:val="000000"/>
        </w:rPr>
        <w:t>A. trained</w:t>
      </w:r>
      <w:r>
        <w:rPr>
          <w:rFonts w:ascii="宋体" w:hAnsi="宋体" w:eastAsia="宋体" w:cs="宋体"/>
          <w:color w:val="000000"/>
        </w:rPr>
        <w:t>训练；</w:t>
      </w:r>
      <w:r>
        <w:rPr>
          <w:rFonts w:ascii="Times New Roman" w:hAnsi="Times New Roman" w:eastAsia="Times New Roman" w:cs="Times New Roman"/>
          <w:color w:val="000000"/>
        </w:rPr>
        <w:t>B. chosen</w:t>
      </w:r>
      <w:r>
        <w:rPr>
          <w:rFonts w:ascii="宋体" w:hAnsi="宋体" w:eastAsia="宋体" w:cs="宋体"/>
          <w:color w:val="000000"/>
        </w:rPr>
        <w:t>选择；</w:t>
      </w:r>
      <w:r>
        <w:rPr>
          <w:rFonts w:ascii="Times New Roman" w:hAnsi="Times New Roman" w:eastAsia="Times New Roman" w:cs="Times New Roman"/>
          <w:color w:val="000000"/>
        </w:rPr>
        <w:t>C. prepared</w:t>
      </w:r>
      <w:r>
        <w:rPr>
          <w:rFonts w:ascii="宋体" w:hAnsi="宋体" w:eastAsia="宋体" w:cs="宋体"/>
          <w:color w:val="000000"/>
        </w:rPr>
        <w:t>准备；</w:t>
      </w:r>
      <w:r>
        <w:rPr>
          <w:rFonts w:ascii="Times New Roman" w:hAnsi="Times New Roman" w:eastAsia="Times New Roman" w:cs="Times New Roman"/>
          <w:color w:val="000000"/>
        </w:rPr>
        <w:t>D. left</w:t>
      </w:r>
      <w:r>
        <w:rPr>
          <w:rFonts w:ascii="宋体" w:hAnsi="宋体" w:eastAsia="宋体" w:cs="宋体"/>
          <w:color w:val="000000"/>
        </w:rPr>
        <w:t>离开。根据空前的“</w:t>
      </w:r>
      <w:r>
        <w:rPr>
          <w:rFonts w:ascii="Times New Roman" w:hAnsi="Times New Roman" w:eastAsia="Times New Roman" w:cs="Times New Roman"/>
          <w:color w:val="000000"/>
        </w:rPr>
        <w:t>I was always the last kid</w:t>
      </w:r>
      <w:r>
        <w:rPr>
          <w:rFonts w:ascii="宋体" w:hAnsi="宋体" w:eastAsia="宋体" w:cs="宋体"/>
          <w:color w:val="000000"/>
        </w:rPr>
        <w:t>”结合此处讲老师的不足可知，老师小时候体育差，总是最后一个被选中的孩子。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考查动词。句意：所以如果他们朝我扔球，我基本接不住。</w:t>
      </w:r>
      <w:r>
        <w:rPr>
          <w:rFonts w:ascii="Times New Roman" w:hAnsi="Times New Roman" w:eastAsia="Times New Roman" w:cs="Times New Roman"/>
          <w:color w:val="000000"/>
        </w:rPr>
        <w:t>A. use</w:t>
      </w:r>
      <w:r>
        <w:rPr>
          <w:rFonts w:ascii="宋体" w:hAnsi="宋体" w:eastAsia="宋体" w:cs="宋体"/>
          <w:color w:val="000000"/>
        </w:rPr>
        <w:t>使用；</w:t>
      </w:r>
      <w:r>
        <w:rPr>
          <w:rFonts w:ascii="Times New Roman" w:hAnsi="Times New Roman" w:eastAsia="Times New Roman" w:cs="Times New Roman"/>
          <w:color w:val="000000"/>
        </w:rPr>
        <w:t>B. ignore</w:t>
      </w:r>
      <w:r>
        <w:rPr>
          <w:rFonts w:ascii="宋体" w:hAnsi="宋体" w:eastAsia="宋体" w:cs="宋体"/>
          <w:color w:val="000000"/>
        </w:rPr>
        <w:t>忽视；</w:t>
      </w:r>
      <w:r>
        <w:rPr>
          <w:rFonts w:ascii="Times New Roman" w:hAnsi="Times New Roman" w:eastAsia="Times New Roman" w:cs="Times New Roman"/>
          <w:color w:val="000000"/>
        </w:rPr>
        <w:t>C. catch</w:t>
      </w:r>
      <w:r>
        <w:rPr>
          <w:rFonts w:ascii="宋体" w:hAnsi="宋体" w:eastAsia="宋体" w:cs="宋体"/>
          <w:color w:val="000000"/>
        </w:rPr>
        <w:t>接住；</w:t>
      </w:r>
      <w:r>
        <w:rPr>
          <w:rFonts w:ascii="Times New Roman" w:hAnsi="Times New Roman" w:eastAsia="Times New Roman" w:cs="Times New Roman"/>
          <w:color w:val="000000"/>
        </w:rPr>
        <w:t>D. return</w:t>
      </w:r>
      <w:r>
        <w:rPr>
          <w:rFonts w:ascii="宋体" w:hAnsi="宋体" w:eastAsia="宋体" w:cs="宋体"/>
          <w:color w:val="000000"/>
        </w:rPr>
        <w:t>返回。根据前文的“</w:t>
      </w:r>
      <w:r>
        <w:rPr>
          <w:rFonts w:ascii="Times New Roman" w:hAnsi="Times New Roman" w:eastAsia="Times New Roman" w:cs="Times New Roman"/>
          <w:color w:val="000000"/>
        </w:rPr>
        <w:t>I was always the last kid ________ for a team in PE</w:t>
      </w:r>
      <w:r>
        <w:rPr>
          <w:rFonts w:ascii="宋体" w:hAnsi="宋体" w:eastAsia="宋体" w:cs="宋体"/>
          <w:color w:val="000000"/>
        </w:rPr>
        <w:t>”可知，老师体育差，所以不太可能接住学生的球。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考查形容词。句意：这些故事很短，却能让他们了解真实的我。</w:t>
      </w:r>
      <w:r>
        <w:rPr>
          <w:rFonts w:ascii="Times New Roman" w:hAnsi="Times New Roman" w:eastAsia="Times New Roman" w:cs="Times New Roman"/>
          <w:color w:val="000000"/>
        </w:rPr>
        <w:t>A. brief</w:t>
      </w:r>
      <w:r>
        <w:rPr>
          <w:rFonts w:ascii="宋体" w:hAnsi="宋体" w:eastAsia="宋体" w:cs="宋体"/>
          <w:color w:val="000000"/>
        </w:rPr>
        <w:t>简短的；</w:t>
      </w:r>
      <w:r>
        <w:rPr>
          <w:rFonts w:ascii="Times New Roman" w:hAnsi="Times New Roman" w:eastAsia="Times New Roman" w:cs="Times New Roman"/>
          <w:color w:val="000000"/>
        </w:rPr>
        <w:t>B. strange</w:t>
      </w:r>
      <w:r>
        <w:rPr>
          <w:rFonts w:ascii="宋体" w:hAnsi="宋体" w:eastAsia="宋体" w:cs="宋体"/>
          <w:color w:val="000000"/>
        </w:rPr>
        <w:t>奇怪的；</w:t>
      </w:r>
      <w:r>
        <w:rPr>
          <w:rFonts w:ascii="Times New Roman" w:hAnsi="Times New Roman" w:eastAsia="Times New Roman" w:cs="Times New Roman"/>
          <w:color w:val="000000"/>
        </w:rPr>
        <w:t>C. rare</w:t>
      </w:r>
      <w:r>
        <w:rPr>
          <w:rFonts w:ascii="宋体" w:hAnsi="宋体" w:eastAsia="宋体" w:cs="宋体"/>
          <w:color w:val="000000"/>
        </w:rPr>
        <w:t>稀有的；</w:t>
      </w:r>
      <w:r>
        <w:rPr>
          <w:rFonts w:ascii="Times New Roman" w:hAnsi="Times New Roman" w:eastAsia="Times New Roman" w:cs="Times New Roman"/>
          <w:color w:val="000000"/>
        </w:rPr>
        <w:t>D. unique</w:t>
      </w:r>
      <w:r>
        <w:rPr>
          <w:rFonts w:ascii="宋体" w:hAnsi="宋体" w:eastAsia="宋体" w:cs="宋体"/>
          <w:color w:val="000000"/>
        </w:rPr>
        <w:t>独特的。根据空后的“</w:t>
      </w:r>
      <w:r>
        <w:rPr>
          <w:rFonts w:ascii="Times New Roman" w:hAnsi="Times New Roman" w:eastAsia="Times New Roman" w:cs="Times New Roman"/>
          <w:color w:val="000000"/>
        </w:rPr>
        <w:t>but they offer insight into who I am as a person.</w:t>
      </w:r>
      <w:r>
        <w:rPr>
          <w:rFonts w:ascii="宋体" w:hAnsi="宋体" w:eastAsia="宋体" w:cs="宋体"/>
          <w:color w:val="000000"/>
        </w:rPr>
        <w:t>”可知，前后形成转折，课堂上分享的日常故事都是简短的，但能让学生了解老师的为人，</w:t>
      </w:r>
      <w:r>
        <w:rPr>
          <w:rFonts w:ascii="Times New Roman" w:hAnsi="Times New Roman" w:eastAsia="Times New Roman" w:cs="Times New Roman"/>
          <w:color w:val="000000"/>
        </w:rPr>
        <w:t>brief</w:t>
      </w:r>
      <w:r>
        <w:rPr>
          <w:rFonts w:ascii="宋体" w:hAnsi="宋体" w:eastAsia="宋体" w:cs="宋体"/>
          <w:color w:val="000000"/>
        </w:rPr>
        <w:t>符合课堂分享的特点。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考查副词。句意：学期最后一天，我们玩“两句真话一句假话”的游戏，我一撒谎，学生立刻就能察觉。</w:t>
      </w:r>
      <w:r>
        <w:rPr>
          <w:rFonts w:ascii="Times New Roman" w:hAnsi="Times New Roman" w:eastAsia="Times New Roman" w:cs="Times New Roman"/>
          <w:color w:val="000000"/>
        </w:rPr>
        <w:t>A. eventually</w:t>
      </w:r>
      <w:r>
        <w:rPr>
          <w:rFonts w:ascii="宋体" w:hAnsi="宋体" w:eastAsia="宋体" w:cs="宋体"/>
          <w:color w:val="000000"/>
        </w:rPr>
        <w:t>最终；</w:t>
      </w:r>
      <w:r>
        <w:rPr>
          <w:rFonts w:ascii="Times New Roman" w:hAnsi="Times New Roman" w:eastAsia="Times New Roman" w:cs="Times New Roman"/>
          <w:color w:val="000000"/>
        </w:rPr>
        <w:t>B. gradually</w:t>
      </w:r>
      <w:r>
        <w:rPr>
          <w:rFonts w:ascii="宋体" w:hAnsi="宋体" w:eastAsia="宋体" w:cs="宋体"/>
          <w:color w:val="000000"/>
        </w:rPr>
        <w:t>逐渐；</w:t>
      </w:r>
      <w:r>
        <w:rPr>
          <w:rFonts w:ascii="Times New Roman" w:hAnsi="Times New Roman" w:eastAsia="Times New Roman" w:cs="Times New Roman"/>
          <w:color w:val="000000"/>
        </w:rPr>
        <w:t>C. supposedly</w:t>
      </w:r>
      <w:r>
        <w:rPr>
          <w:rFonts w:ascii="宋体" w:hAnsi="宋体" w:eastAsia="宋体" w:cs="宋体"/>
          <w:color w:val="000000"/>
        </w:rPr>
        <w:t>据称；</w:t>
      </w:r>
      <w:r>
        <w:rPr>
          <w:rFonts w:ascii="Times New Roman" w:hAnsi="Times New Roman" w:eastAsia="Times New Roman" w:cs="Times New Roman"/>
          <w:color w:val="000000"/>
        </w:rPr>
        <w:t>D. immediately</w:t>
      </w:r>
      <w:r>
        <w:rPr>
          <w:rFonts w:ascii="宋体" w:hAnsi="宋体" w:eastAsia="宋体" w:cs="宋体"/>
          <w:color w:val="000000"/>
        </w:rPr>
        <w:t>立刻。根据前文“</w:t>
      </w:r>
      <w:r>
        <w:rPr>
          <w:rFonts w:ascii="Times New Roman" w:hAnsi="Times New Roman" w:eastAsia="Times New Roman" w:cs="Times New Roman"/>
          <w:color w:val="000000"/>
        </w:rPr>
        <w:t>I keep sharing stories throughout my classes about my daily life.</w:t>
      </w:r>
      <w:r>
        <w:rPr>
          <w:rFonts w:ascii="宋体" w:hAnsi="宋体" w:eastAsia="宋体" w:cs="宋体"/>
          <w:color w:val="000000"/>
        </w:rPr>
        <w:t>”及“</w:t>
      </w:r>
      <w:r>
        <w:rPr>
          <w:rFonts w:ascii="Times New Roman" w:hAnsi="Times New Roman" w:eastAsia="Times New Roman" w:cs="Times New Roman"/>
          <w:color w:val="000000"/>
        </w:rPr>
        <w:t>but they offer insight into who I am as a person.</w:t>
      </w:r>
      <w:r>
        <w:rPr>
          <w:rFonts w:ascii="宋体" w:hAnsi="宋体" w:eastAsia="宋体" w:cs="宋体"/>
          <w:color w:val="000000"/>
        </w:rPr>
        <w:t>”可知，老师不断跟学生分享自己的故事，让学生了解其真实的为人，因此玩游戏时，学生立刻就能察觉老师的谎言。</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考查动词。句意：我问道：“你们怎么能一下子看出来？”他们齐声回答：“因为我们了解你！”</w:t>
      </w:r>
      <w:r>
        <w:rPr>
          <w:rFonts w:ascii="Times New Roman" w:hAnsi="Times New Roman" w:eastAsia="Times New Roman" w:cs="Times New Roman"/>
          <w:color w:val="000000"/>
        </w:rPr>
        <w:t>A. trust</w:t>
      </w:r>
      <w:r>
        <w:rPr>
          <w:rFonts w:ascii="宋体" w:hAnsi="宋体" w:eastAsia="宋体" w:cs="宋体"/>
          <w:color w:val="000000"/>
        </w:rPr>
        <w:t>信任；</w:t>
      </w:r>
      <w:r>
        <w:rPr>
          <w:rFonts w:ascii="Times New Roman" w:hAnsi="Times New Roman" w:eastAsia="Times New Roman" w:cs="Times New Roman"/>
          <w:color w:val="000000"/>
        </w:rPr>
        <w:t>B. like</w:t>
      </w:r>
      <w:r>
        <w:rPr>
          <w:rFonts w:ascii="宋体" w:hAnsi="宋体" w:eastAsia="宋体" w:cs="宋体"/>
          <w:color w:val="000000"/>
        </w:rPr>
        <w:t>喜欢；</w:t>
      </w:r>
      <w:r>
        <w:rPr>
          <w:rFonts w:ascii="Times New Roman" w:hAnsi="Times New Roman" w:eastAsia="Times New Roman" w:cs="Times New Roman"/>
          <w:color w:val="000000"/>
        </w:rPr>
        <w:t>C. support</w:t>
      </w:r>
      <w:r>
        <w:rPr>
          <w:rFonts w:ascii="宋体" w:hAnsi="宋体" w:eastAsia="宋体" w:cs="宋体"/>
          <w:color w:val="000000"/>
        </w:rPr>
        <w:t>支持；</w:t>
      </w:r>
      <w:r>
        <w:rPr>
          <w:rFonts w:ascii="Times New Roman" w:hAnsi="Times New Roman" w:eastAsia="Times New Roman" w:cs="Times New Roman"/>
          <w:color w:val="000000"/>
        </w:rPr>
        <w:t>D. know</w:t>
      </w:r>
      <w:r>
        <w:rPr>
          <w:rFonts w:ascii="宋体" w:hAnsi="宋体" w:eastAsia="宋体" w:cs="宋体"/>
          <w:color w:val="000000"/>
        </w:rPr>
        <w:t>了解。根据前文“</w:t>
      </w:r>
      <w:r>
        <w:rPr>
          <w:rFonts w:ascii="Times New Roman" w:hAnsi="Times New Roman" w:eastAsia="Times New Roman" w:cs="Times New Roman"/>
          <w:color w:val="000000"/>
        </w:rPr>
        <w:t>I keep sharing stories throughout my classes about my daily life.</w:t>
      </w:r>
      <w:r>
        <w:rPr>
          <w:rFonts w:ascii="宋体" w:hAnsi="宋体" w:eastAsia="宋体" w:cs="宋体"/>
          <w:color w:val="000000"/>
        </w:rPr>
        <w:t>”及“</w:t>
      </w:r>
      <w:r>
        <w:rPr>
          <w:rFonts w:ascii="Times New Roman" w:hAnsi="Times New Roman" w:eastAsia="Times New Roman" w:cs="Times New Roman"/>
          <w:color w:val="000000"/>
        </w:rPr>
        <w:t>but they offer insight into who I am as a person.</w:t>
      </w:r>
      <w:r>
        <w:rPr>
          <w:rFonts w:ascii="宋体" w:hAnsi="宋体" w:eastAsia="宋体" w:cs="宋体"/>
          <w:color w:val="000000"/>
        </w:rPr>
        <w:t>”可知，老师不断跟学生分享自己的故事，因此学生了解老师。</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In the bustling city of Jinan, capital of East China’s Shandong province, a new trend is emerging. Young urbanites (</w:t>
      </w:r>
      <w:r>
        <w:rPr>
          <w:rFonts w:ascii="宋体" w:hAnsi="宋体" w:eastAsia="宋体" w:cs="宋体"/>
          <w:color w:val="000000"/>
        </w:rPr>
        <w:t>都市人</w:t>
      </w:r>
      <w:r>
        <w:rPr>
          <w:rFonts w:ascii="Times New Roman" w:hAnsi="Times New Roman" w:eastAsia="Times New Roman" w:cs="Times New Roman"/>
          <w:color w:val="000000"/>
        </w:rPr>
        <w:t xml:space="preserve">) seized by “green fever” are seeking out mud and the simple </w:t>
      </w:r>
      <w:r>
        <w:rPr>
          <w:color w:val="000000"/>
          <w:u w:val="single"/>
        </w:rPr>
        <w:t>____56____</w:t>
      </w:r>
      <w:r>
        <w:rPr>
          <w:rFonts w:ascii="Times New Roman" w:hAnsi="Times New Roman" w:eastAsia="Times New Roman" w:cs="Times New Roman"/>
          <w:color w:val="000000"/>
        </w:rPr>
        <w:t xml:space="preserve"> (satisfy) of growing their own tomatoes.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Demand at Zhanglingqiu’s Fields, </w:t>
      </w:r>
      <w:r>
        <w:rPr>
          <w:color w:val="000000"/>
          <w:u w:val="single"/>
        </w:rPr>
        <w:t>____57____</w:t>
      </w:r>
      <w:r>
        <w:rPr>
          <w:rFonts w:ascii="Times New Roman" w:hAnsi="Times New Roman" w:eastAsia="Times New Roman" w:cs="Times New Roman"/>
          <w:color w:val="000000"/>
        </w:rPr>
        <w:t xml:space="preserve"> newly opened shared vegetable garden in Jinan, is striking: 204 plots of land, </w:t>
      </w:r>
      <w:r>
        <w:rPr>
          <w:color w:val="000000"/>
          <w:u w:val="single"/>
        </w:rPr>
        <w:t>____58____</w:t>
      </w:r>
      <w:r>
        <w:rPr>
          <w:rFonts w:ascii="Times New Roman" w:hAnsi="Times New Roman" w:eastAsia="Times New Roman" w:cs="Times New Roman"/>
          <w:color w:val="000000"/>
        </w:rPr>
        <w:t xml:space="preserve"> (measure) about 30 square meters each, were quickly taken by enthusiastic renters within just 10 days of opening. For many of these new urban “farmers”, the experience feels like a realization of virtual games they once </w:t>
      </w:r>
      <w:r>
        <w:rPr>
          <w:color w:val="000000"/>
          <w:u w:val="single"/>
        </w:rPr>
        <w:t>____59____</w:t>
      </w:r>
      <w:r>
        <w:rPr>
          <w:rFonts w:ascii="Times New Roman" w:hAnsi="Times New Roman" w:eastAsia="Times New Roman" w:cs="Times New Roman"/>
          <w:color w:val="000000"/>
        </w:rPr>
        <w:t xml:space="preserve"> (play).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“This plot is already taking shape,” says Zhao Xinrui, a staff member at the garden, pointing toward an area </w:t>
      </w:r>
      <w:r>
        <w:rPr>
          <w:color w:val="000000"/>
          <w:u w:val="single"/>
        </w:rPr>
        <w:t>____60____</w:t>
      </w:r>
      <w:r>
        <w:rPr>
          <w:rFonts w:ascii="Times New Roman" w:hAnsi="Times New Roman" w:eastAsia="Times New Roman" w:cs="Times New Roman"/>
          <w:color w:val="000000"/>
        </w:rPr>
        <w:t xml:space="preserve"> (equip) with stone slabs (</w:t>
      </w:r>
      <w:r>
        <w:rPr>
          <w:rFonts w:ascii="宋体" w:hAnsi="宋体" w:eastAsia="宋体" w:cs="宋体"/>
          <w:color w:val="000000"/>
        </w:rPr>
        <w:t>厚板</w:t>
      </w:r>
      <w:r>
        <w:rPr>
          <w:rFonts w:ascii="Times New Roman" w:hAnsi="Times New Roman" w:eastAsia="Times New Roman" w:cs="Times New Roman"/>
          <w:color w:val="000000"/>
        </w:rPr>
        <w:t xml:space="preserve">) and tea tables. “It looks like a real-life version of QQ Farm,” she adds, referring to the once-popular social media game </w:t>
      </w:r>
      <w:r>
        <w:rPr>
          <w:color w:val="000000"/>
          <w:u w:val="single"/>
        </w:rPr>
        <w:t>____61____</w:t>
      </w:r>
      <w:r>
        <w:rPr>
          <w:rFonts w:ascii="Times New Roman" w:hAnsi="Times New Roman" w:eastAsia="Times New Roman" w:cs="Times New Roman"/>
          <w:color w:val="000000"/>
        </w:rPr>
        <w:t xml:space="preserve"> the players managed virtual crops.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business model </w:t>
      </w:r>
      <w:r>
        <w:rPr>
          <w:color w:val="000000"/>
          <w:u w:val="single"/>
        </w:rPr>
        <w:t>____62____</w:t>
      </w:r>
      <w:r>
        <w:rPr>
          <w:rFonts w:ascii="Times New Roman" w:hAnsi="Times New Roman" w:eastAsia="Times New Roman" w:cs="Times New Roman"/>
          <w:color w:val="000000"/>
        </w:rPr>
        <w:t xml:space="preserve"> (tailor) for busy urbanites with three different service options. A self-managed plot costs only 1,299 yuan ($188) a year, while semi-managed </w:t>
      </w:r>
      <w:r>
        <w:rPr>
          <w:color w:val="000000"/>
          <w:u w:val="single"/>
        </w:rPr>
        <w:t>____63____</w:t>
      </w:r>
      <w:r>
        <w:rPr>
          <w:rFonts w:ascii="Times New Roman" w:hAnsi="Times New Roman" w:eastAsia="Times New Roman" w:cs="Times New Roman"/>
          <w:color w:val="000000"/>
        </w:rPr>
        <w:t xml:space="preserve"> fully managed options can range up to 1,599 and 1,899 yuan </w:t>
      </w:r>
      <w:r>
        <w:rPr>
          <w:color w:val="000000"/>
          <w:u w:val="single"/>
        </w:rPr>
        <w:t>____64____</w:t>
      </w:r>
      <w:r>
        <w:rPr>
          <w:rFonts w:ascii="Times New Roman" w:hAnsi="Times New Roman" w:eastAsia="Times New Roman" w:cs="Times New Roman"/>
          <w:color w:val="000000"/>
        </w:rPr>
        <w:t xml:space="preserve"> (annual), with garden staff assisting with weeding, watering and even harvesting. </w:t>
      </w:r>
      <w:r>
        <w:rPr>
          <w:color w:val="000000"/>
          <w:u w:val="single"/>
        </w:rPr>
        <w:t>____65____</w:t>
      </w:r>
      <w:r>
        <w:rPr>
          <w:rFonts w:ascii="Times New Roman" w:hAnsi="Times New Roman" w:eastAsia="Times New Roman" w:cs="Times New Roman"/>
          <w:color w:val="000000"/>
        </w:rPr>
        <w:t xml:space="preserve"> the convenience of full management, the majority of renters choose the self-managed route, drawn by the healing value of manual labor.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satisfaction</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57. </w:t>
      </w:r>
      <w:r>
        <w:rPr>
          <w:rFonts w:ascii="Times New Roman" w:hAnsi="Times New Roman" w:eastAsia="Times New Roman" w:cs="Times New Roman"/>
          <w:color w:val="000000"/>
        </w:rPr>
        <w:t>a</w:t>
      </w:r>
      <w:r>
        <w:rPr>
          <w:color w:val="000000"/>
        </w:rPr>
        <w:t xml:space="preserve">    58. </w:t>
      </w:r>
      <w:r>
        <w:rPr>
          <w:rFonts w:ascii="Times New Roman" w:hAnsi="Times New Roman" w:eastAsia="Times New Roman" w:cs="Times New Roman"/>
          <w:color w:val="000000"/>
        </w:rPr>
        <w:t>measuring</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59. </w:t>
      </w:r>
      <w:r>
        <w:rPr>
          <w:rFonts w:ascii="Times New Roman" w:hAnsi="Times New Roman" w:eastAsia="Times New Roman" w:cs="Times New Roman"/>
          <w:color w:val="000000"/>
        </w:rPr>
        <w:t>played</w:t>
      </w:r>
      <w:r>
        <w:rPr>
          <w:color w:val="000000"/>
        </w:rPr>
        <w:t xml:space="preserve">    60. </w:t>
      </w:r>
      <w:r>
        <w:rPr>
          <w:rFonts w:ascii="Times New Roman" w:hAnsi="Times New Roman" w:eastAsia="Times New Roman" w:cs="Times New Roman"/>
          <w:color w:val="000000"/>
        </w:rPr>
        <w:t>equipped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61. </w:t>
      </w:r>
      <w:r>
        <w:rPr>
          <w:rFonts w:ascii="Times New Roman" w:hAnsi="Times New Roman" w:eastAsia="Times New Roman" w:cs="Times New Roman"/>
          <w:color w:val="000000"/>
        </w:rPr>
        <w:t>where</w:t>
      </w:r>
      <w:r>
        <w:rPr>
          <w:color w:val="000000"/>
        </w:rPr>
        <w:t xml:space="preserve">    62. </w:t>
      </w:r>
      <w:r>
        <w:rPr>
          <w:rFonts w:ascii="Times New Roman" w:hAnsi="Times New Roman" w:eastAsia="Times New Roman" w:cs="Times New Roman"/>
          <w:color w:val="000000"/>
        </w:rPr>
        <w:t>is tailored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63. </w:t>
      </w:r>
      <w:r>
        <w:rPr>
          <w:rFonts w:ascii="Times New Roman" w:hAnsi="Times New Roman" w:eastAsia="Times New Roman" w:cs="Times New Roman"/>
          <w:color w:val="000000"/>
        </w:rPr>
        <w:t>and</w:t>
      </w:r>
      <w:r>
        <w:rPr>
          <w:color w:val="000000"/>
        </w:rPr>
        <w:t xml:space="preserve">    64. </w:t>
      </w:r>
      <w:r>
        <w:rPr>
          <w:rFonts w:ascii="Times New Roman" w:hAnsi="Times New Roman" w:eastAsia="Times New Roman" w:cs="Times New Roman"/>
          <w:color w:val="000000"/>
        </w:rPr>
        <w:t>annually</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65. </w:t>
      </w:r>
      <w:r>
        <w:rPr>
          <w:rFonts w:ascii="Times New Roman" w:hAnsi="Times New Roman" w:eastAsia="Times New Roman" w:cs="Times New Roman"/>
          <w:color w:val="000000"/>
        </w:rPr>
        <w:t>Despite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文章主要介绍了济南新兴的共享菜园热潮，许多年轻都市人选择租地种菜，享受种植带来的乐趣。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考查名词。句意：被“绿色热”影响的年轻都市人正在亲近泥土，追寻种植属于自己的番茄带来的简单满足感。空格前有定冠词</w:t>
      </w:r>
      <w:r>
        <w:rPr>
          <w:rFonts w:ascii="Times New Roman" w:hAnsi="Times New Roman" w:eastAsia="Times New Roman" w:cs="Times New Roman"/>
          <w:color w:val="000000"/>
        </w:rPr>
        <w:t>the</w:t>
      </w:r>
      <w:r>
        <w:rPr>
          <w:rFonts w:ascii="宋体" w:hAnsi="宋体" w:eastAsia="宋体" w:cs="宋体"/>
          <w:color w:val="000000"/>
        </w:rPr>
        <w:t>和形容词</w:t>
      </w:r>
      <w:r>
        <w:rPr>
          <w:rFonts w:ascii="Times New Roman" w:hAnsi="Times New Roman" w:eastAsia="Times New Roman" w:cs="Times New Roman"/>
          <w:color w:val="000000"/>
        </w:rPr>
        <w:t>simple</w:t>
      </w:r>
      <w:r>
        <w:rPr>
          <w:rFonts w:ascii="宋体" w:hAnsi="宋体" w:eastAsia="宋体" w:cs="宋体"/>
          <w:color w:val="000000"/>
        </w:rPr>
        <w:t>修饰，需要填入动词</w:t>
      </w:r>
      <w:r>
        <w:rPr>
          <w:rFonts w:ascii="Times New Roman" w:hAnsi="Times New Roman" w:eastAsia="Times New Roman" w:cs="Times New Roman"/>
          <w:color w:val="000000"/>
        </w:rPr>
        <w:t>satisfy</w:t>
      </w:r>
      <w:r>
        <w:rPr>
          <w:rFonts w:ascii="宋体" w:hAnsi="宋体" w:eastAsia="宋体" w:cs="宋体"/>
          <w:color w:val="000000"/>
        </w:rPr>
        <w:t>对应的名词形式</w:t>
      </w:r>
      <w:r>
        <w:rPr>
          <w:rFonts w:ascii="Times New Roman" w:hAnsi="Times New Roman" w:eastAsia="Times New Roman" w:cs="Times New Roman"/>
          <w:color w:val="000000"/>
        </w:rPr>
        <w:t>satisfaction</w:t>
      </w:r>
      <w:r>
        <w:rPr>
          <w:rFonts w:ascii="宋体" w:hAnsi="宋体" w:eastAsia="宋体" w:cs="宋体"/>
          <w:color w:val="000000"/>
        </w:rPr>
        <w:t>，意为“满足”。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考查冠词。句意：济南新开的共享菜园“张灵丘的田”需求十分惊人：</w:t>
      </w:r>
      <w:r>
        <w:rPr>
          <w:rFonts w:ascii="Times New Roman" w:hAnsi="Times New Roman" w:eastAsia="Times New Roman" w:cs="Times New Roman"/>
          <w:color w:val="000000"/>
        </w:rPr>
        <w:t>204</w:t>
      </w:r>
      <w:r>
        <w:rPr>
          <w:rFonts w:ascii="宋体" w:hAnsi="宋体" w:eastAsia="宋体" w:cs="宋体"/>
          <w:color w:val="000000"/>
        </w:rPr>
        <w:t>块每块面积约</w:t>
      </w:r>
      <w:r>
        <w:rPr>
          <w:rFonts w:ascii="Times New Roman" w:hAnsi="Times New Roman" w:eastAsia="Times New Roman" w:cs="Times New Roman"/>
          <w:color w:val="000000"/>
        </w:rPr>
        <w:t>30</w:t>
      </w:r>
      <w:r>
        <w:rPr>
          <w:rFonts w:ascii="宋体" w:hAnsi="宋体" w:eastAsia="宋体" w:cs="宋体"/>
          <w:color w:val="000000"/>
        </w:rPr>
        <w:t>平方米的土地，开业仅</w:t>
      </w:r>
      <w:r>
        <w:rPr>
          <w:rFonts w:ascii="Times New Roman" w:hAnsi="Times New Roman" w:eastAsia="Times New Roman" w:cs="Times New Roman"/>
          <w:color w:val="000000"/>
        </w:rPr>
        <w:t>10</w:t>
      </w:r>
      <w:r>
        <w:rPr>
          <w:rFonts w:ascii="宋体" w:hAnsi="宋体" w:eastAsia="宋体" w:cs="宋体"/>
          <w:color w:val="000000"/>
        </w:rPr>
        <w:t>天就被热情的租户一抢而空。空格处作同位语泛指“一家新开的共享菜园”，</w:t>
      </w:r>
      <w:r>
        <w:rPr>
          <w:rFonts w:ascii="Times New Roman" w:hAnsi="Times New Roman" w:eastAsia="Times New Roman" w:cs="Times New Roman"/>
          <w:color w:val="000000"/>
        </w:rPr>
        <w:t>newly</w:t>
      </w:r>
      <w:r>
        <w:rPr>
          <w:rFonts w:ascii="宋体" w:hAnsi="宋体" w:eastAsia="宋体" w:cs="宋体"/>
          <w:color w:val="000000"/>
        </w:rPr>
        <w:t>以辅音音素开头，因此用不定冠词</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考查非谓语动词。句意：济南新开的共享菜园“张灵丘的田”需求十分惊人：</w:t>
      </w:r>
      <w:r>
        <w:rPr>
          <w:rFonts w:ascii="Times New Roman" w:hAnsi="Times New Roman" w:eastAsia="Times New Roman" w:cs="Times New Roman"/>
          <w:color w:val="000000"/>
        </w:rPr>
        <w:t>204</w:t>
      </w:r>
      <w:r>
        <w:rPr>
          <w:rFonts w:ascii="宋体" w:hAnsi="宋体" w:eastAsia="宋体" w:cs="宋体"/>
          <w:color w:val="000000"/>
        </w:rPr>
        <w:t>块每块面积约</w:t>
      </w:r>
      <w:r>
        <w:rPr>
          <w:rFonts w:ascii="Times New Roman" w:hAnsi="Times New Roman" w:eastAsia="Times New Roman" w:cs="Times New Roman"/>
          <w:color w:val="000000"/>
        </w:rPr>
        <w:t>30</w:t>
      </w:r>
      <w:r>
        <w:rPr>
          <w:rFonts w:ascii="宋体" w:hAnsi="宋体" w:eastAsia="宋体" w:cs="宋体"/>
          <w:color w:val="000000"/>
        </w:rPr>
        <w:t>平方米的土地，开业仅</w:t>
      </w:r>
      <w:r>
        <w:rPr>
          <w:rFonts w:ascii="Times New Roman" w:hAnsi="Times New Roman" w:eastAsia="Times New Roman" w:cs="Times New Roman"/>
          <w:color w:val="000000"/>
        </w:rPr>
        <w:t>10</w:t>
      </w:r>
      <w:r>
        <w:rPr>
          <w:rFonts w:ascii="宋体" w:hAnsi="宋体" w:eastAsia="宋体" w:cs="宋体"/>
          <w:color w:val="000000"/>
        </w:rPr>
        <w:t>天就被热情的租户一抢而空。本句谓语为</w:t>
      </w:r>
      <w:r>
        <w:rPr>
          <w:rFonts w:ascii="Times New Roman" w:hAnsi="Times New Roman" w:eastAsia="Times New Roman" w:cs="Times New Roman"/>
          <w:color w:val="000000"/>
        </w:rPr>
        <w:t>were taken</w:t>
      </w:r>
      <w:r>
        <w:rPr>
          <w:rFonts w:ascii="宋体" w:hAnsi="宋体" w:eastAsia="宋体" w:cs="宋体"/>
          <w:color w:val="000000"/>
        </w:rPr>
        <w:t>，空格处作后置定语修饰</w:t>
      </w:r>
      <w:r>
        <w:rPr>
          <w:rFonts w:ascii="Times New Roman" w:hAnsi="Times New Roman" w:eastAsia="Times New Roman" w:cs="Times New Roman"/>
          <w:color w:val="000000"/>
        </w:rPr>
        <w:t>204 plots of land</w:t>
      </w:r>
      <w:r>
        <w:rPr>
          <w:rFonts w:ascii="宋体" w:hAnsi="宋体" w:eastAsia="宋体" w:cs="宋体"/>
          <w:color w:val="000000"/>
        </w:rPr>
        <w:t>，</w:t>
      </w:r>
      <w:r>
        <w:rPr>
          <w:rFonts w:ascii="Times New Roman" w:hAnsi="Times New Roman" w:eastAsia="Times New Roman" w:cs="Times New Roman"/>
          <w:color w:val="000000"/>
        </w:rPr>
        <w:t>measure</w:t>
      </w:r>
      <w:r>
        <w:rPr>
          <w:rFonts w:ascii="宋体" w:hAnsi="宋体" w:eastAsia="宋体" w:cs="宋体"/>
          <w:color w:val="000000"/>
        </w:rPr>
        <w:t>表示“（某物）面积为”，是不及物动词，和逻辑主语</w:t>
      </w:r>
      <w:r>
        <w:rPr>
          <w:rFonts w:ascii="Times New Roman" w:hAnsi="Times New Roman" w:eastAsia="Times New Roman" w:cs="Times New Roman"/>
          <w:color w:val="000000"/>
        </w:rPr>
        <w:t>204 plots of land</w:t>
      </w:r>
      <w:r>
        <w:rPr>
          <w:rFonts w:ascii="宋体" w:hAnsi="宋体" w:eastAsia="宋体" w:cs="宋体"/>
          <w:color w:val="000000"/>
        </w:rPr>
        <w:t>之间为主动关系，因此用现在分词</w:t>
      </w:r>
      <w:r>
        <w:rPr>
          <w:rFonts w:ascii="Times New Roman" w:hAnsi="Times New Roman" w:eastAsia="Times New Roman" w:cs="Times New Roman"/>
          <w:color w:val="000000"/>
        </w:rPr>
        <w:t>measuring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考查时态。句意：对于许多这类新都市“农民”而言，这份经历就像是他们曾经玩过的虚拟游戏照进了现实。句中</w:t>
      </w:r>
      <w:r>
        <w:rPr>
          <w:rFonts w:ascii="Times New Roman" w:hAnsi="Times New Roman" w:eastAsia="Times New Roman" w:cs="Times New Roman"/>
          <w:color w:val="000000"/>
        </w:rPr>
        <w:t>once</w:t>
      </w:r>
      <w:r>
        <w:rPr>
          <w:rFonts w:ascii="宋体" w:hAnsi="宋体" w:eastAsia="宋体" w:cs="宋体"/>
          <w:color w:val="000000"/>
        </w:rPr>
        <w:t>意为“曾经”，说明动作发生在过去，因此用一般过去时，</w:t>
      </w:r>
      <w:r>
        <w:rPr>
          <w:rFonts w:ascii="Times New Roman" w:hAnsi="Times New Roman" w:eastAsia="Times New Roman" w:cs="Times New Roman"/>
          <w:color w:val="000000"/>
        </w:rPr>
        <w:t>play</w:t>
      </w:r>
      <w:r>
        <w:rPr>
          <w:rFonts w:ascii="宋体" w:hAnsi="宋体" w:eastAsia="宋体" w:cs="宋体"/>
          <w:color w:val="000000"/>
        </w:rPr>
        <w:t>的过去式为</w:t>
      </w:r>
      <w:r>
        <w:rPr>
          <w:rFonts w:ascii="Times New Roman" w:hAnsi="Times New Roman" w:eastAsia="Times New Roman" w:cs="Times New Roman"/>
          <w:color w:val="000000"/>
        </w:rPr>
        <w:t>played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考查非谓语动词。句意：菜园工作人员赵欣瑞指着一块配备了石板和茶桌的区域说：“这块地已经成型了。”句子谓语为</w:t>
      </w:r>
      <w:r>
        <w:rPr>
          <w:rFonts w:ascii="Times New Roman" w:hAnsi="Times New Roman" w:eastAsia="Times New Roman" w:cs="Times New Roman"/>
          <w:color w:val="000000"/>
        </w:rPr>
        <w:t>says</w:t>
      </w:r>
      <w:r>
        <w:rPr>
          <w:rFonts w:ascii="宋体" w:hAnsi="宋体" w:eastAsia="宋体" w:cs="宋体"/>
          <w:color w:val="000000"/>
        </w:rPr>
        <w:t>，空格处作后置定语修饰</w:t>
      </w:r>
      <w:r>
        <w:rPr>
          <w:rFonts w:ascii="Times New Roman" w:hAnsi="Times New Roman" w:eastAsia="Times New Roman" w:cs="Times New Roman"/>
          <w:color w:val="000000"/>
        </w:rPr>
        <w:t>area</w:t>
      </w:r>
      <w:r>
        <w:rPr>
          <w:rFonts w:ascii="宋体" w:hAnsi="宋体" w:eastAsia="宋体" w:cs="宋体"/>
          <w:color w:val="000000"/>
        </w:rPr>
        <w:t>，</w:t>
      </w:r>
      <w:r>
        <w:rPr>
          <w:rFonts w:ascii="Times New Roman" w:hAnsi="Times New Roman" w:eastAsia="Times New Roman" w:cs="Times New Roman"/>
          <w:color w:val="000000"/>
        </w:rPr>
        <w:t>area</w:t>
      </w:r>
      <w:r>
        <w:rPr>
          <w:rFonts w:ascii="宋体" w:hAnsi="宋体" w:eastAsia="宋体" w:cs="宋体"/>
          <w:color w:val="000000"/>
        </w:rPr>
        <w:t>和动词</w:t>
      </w:r>
      <w:r>
        <w:rPr>
          <w:rFonts w:ascii="Times New Roman" w:hAnsi="Times New Roman" w:eastAsia="Times New Roman" w:cs="Times New Roman"/>
          <w:color w:val="000000"/>
        </w:rPr>
        <w:t>equip</w:t>
      </w:r>
      <w:r>
        <w:rPr>
          <w:rFonts w:ascii="宋体" w:hAnsi="宋体" w:eastAsia="宋体" w:cs="宋体"/>
          <w:color w:val="000000"/>
        </w:rPr>
        <w:t>之间是被动关系，因此用过去分词</w:t>
      </w:r>
      <w:r>
        <w:rPr>
          <w:rFonts w:ascii="Times New Roman" w:hAnsi="Times New Roman" w:eastAsia="Times New Roman" w:cs="Times New Roman"/>
          <w:color w:val="000000"/>
        </w:rPr>
        <w:t>equipped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考查定语从句。句意：“这看起来就像现实版的</w:t>
      </w:r>
      <w:r>
        <w:rPr>
          <w:rFonts w:ascii="Times New Roman" w:hAnsi="Times New Roman" w:eastAsia="Times New Roman" w:cs="Times New Roman"/>
          <w:color w:val="000000"/>
        </w:rPr>
        <w:t>QQ</w:t>
      </w:r>
      <w:r>
        <w:rPr>
          <w:rFonts w:ascii="宋体" w:hAnsi="宋体" w:eastAsia="宋体" w:cs="宋体"/>
          <w:color w:val="000000"/>
        </w:rPr>
        <w:t>农场”，她补充道，指的是曾经大热的社交游戏，玩家在游戏中经营虚拟作物。空格处引导定语从句，先行词为</w:t>
      </w:r>
      <w:r>
        <w:rPr>
          <w:rFonts w:ascii="Times New Roman" w:hAnsi="Times New Roman" w:eastAsia="Times New Roman" w:cs="Times New Roman"/>
          <w:color w:val="000000"/>
        </w:rPr>
        <w:t>the once-popular social media game</w:t>
      </w:r>
      <w:r>
        <w:rPr>
          <w:rFonts w:ascii="宋体" w:hAnsi="宋体" w:eastAsia="宋体" w:cs="宋体"/>
          <w:color w:val="000000"/>
        </w:rPr>
        <w:t>，从句中缺少地点状语，表“在游戏中”，因此用关系副词</w:t>
      </w:r>
      <w:r>
        <w:rPr>
          <w:rFonts w:ascii="Times New Roman" w:hAnsi="Times New Roman" w:eastAsia="Times New Roman" w:cs="Times New Roman"/>
          <w:color w:val="000000"/>
        </w:rPr>
        <w:t>where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考查时态、语态和主谓一致。句意：这种商业模式为忙碌的都市人量身打造了三种不同的服务选项。空处作谓语，主语</w:t>
      </w:r>
      <w:r>
        <w:rPr>
          <w:rFonts w:ascii="Times New Roman" w:hAnsi="Times New Roman" w:eastAsia="Times New Roman" w:cs="Times New Roman"/>
          <w:color w:val="000000"/>
        </w:rPr>
        <w:t>The business model</w:t>
      </w:r>
      <w:r>
        <w:rPr>
          <w:rFonts w:ascii="宋体" w:hAnsi="宋体" w:eastAsia="宋体" w:cs="宋体"/>
          <w:color w:val="000000"/>
        </w:rPr>
        <w:t>是单数，和动词</w:t>
      </w:r>
      <w:r>
        <w:rPr>
          <w:rFonts w:ascii="Times New Roman" w:hAnsi="Times New Roman" w:eastAsia="Times New Roman" w:cs="Times New Roman"/>
          <w:color w:val="000000"/>
        </w:rPr>
        <w:t>tailor</w:t>
      </w:r>
      <w:r>
        <w:rPr>
          <w:rFonts w:ascii="宋体" w:hAnsi="宋体" w:eastAsia="宋体" w:cs="宋体"/>
          <w:color w:val="000000"/>
        </w:rPr>
        <w:t>之间是被动关系，且此处陈述客观事实，用一般现在时，用</w:t>
      </w:r>
      <w:r>
        <w:rPr>
          <w:rFonts w:ascii="Times New Roman" w:hAnsi="Times New Roman" w:eastAsia="Times New Roman" w:cs="Times New Roman"/>
          <w:color w:val="000000"/>
        </w:rPr>
        <w:t>is tailored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考查连词。句意：自管菜地每年仅需</w:t>
      </w:r>
      <w:r>
        <w:rPr>
          <w:rFonts w:ascii="Times New Roman" w:hAnsi="Times New Roman" w:eastAsia="Times New Roman" w:cs="Times New Roman"/>
          <w:color w:val="000000"/>
        </w:rPr>
        <w:t>1299</w:t>
      </w:r>
      <w:r>
        <w:rPr>
          <w:rFonts w:ascii="宋体" w:hAnsi="宋体" w:eastAsia="宋体" w:cs="宋体"/>
          <w:color w:val="000000"/>
        </w:rPr>
        <w:t>元（约合</w:t>
      </w:r>
      <w:r>
        <w:rPr>
          <w:rFonts w:ascii="Times New Roman" w:hAnsi="Times New Roman" w:eastAsia="Times New Roman" w:cs="Times New Roman"/>
          <w:color w:val="000000"/>
        </w:rPr>
        <w:t>188</w:t>
      </w:r>
      <w:r>
        <w:rPr>
          <w:rFonts w:ascii="宋体" w:hAnsi="宋体" w:eastAsia="宋体" w:cs="宋体"/>
          <w:color w:val="000000"/>
        </w:rPr>
        <w:t>美元），而半托管和全托管选项年费最高分别可达</w:t>
      </w:r>
      <w:r>
        <w:rPr>
          <w:rFonts w:ascii="Times New Roman" w:hAnsi="Times New Roman" w:eastAsia="Times New Roman" w:cs="Times New Roman"/>
          <w:color w:val="000000"/>
        </w:rPr>
        <w:t>1599</w:t>
      </w:r>
      <w:r>
        <w:rPr>
          <w:rFonts w:ascii="宋体" w:hAnsi="宋体" w:eastAsia="宋体" w:cs="宋体"/>
          <w:color w:val="000000"/>
        </w:rPr>
        <w:t>元和</w:t>
      </w:r>
      <w:r>
        <w:rPr>
          <w:rFonts w:ascii="Times New Roman" w:hAnsi="Times New Roman" w:eastAsia="Times New Roman" w:cs="Times New Roman"/>
          <w:color w:val="000000"/>
        </w:rPr>
        <w:t>1899</w:t>
      </w:r>
      <w:r>
        <w:rPr>
          <w:rFonts w:ascii="宋体" w:hAnsi="宋体" w:eastAsia="宋体" w:cs="宋体"/>
          <w:color w:val="000000"/>
        </w:rPr>
        <w:t>元，由菜园工作人员帮忙除草、浇水甚至收割。空格连接</w:t>
      </w:r>
      <w:r>
        <w:rPr>
          <w:rFonts w:ascii="Times New Roman" w:hAnsi="Times New Roman" w:eastAsia="Times New Roman" w:cs="Times New Roman"/>
          <w:color w:val="000000"/>
        </w:rPr>
        <w:t>semi-managed</w:t>
      </w:r>
      <w:r>
        <w:rPr>
          <w:rFonts w:ascii="宋体" w:hAnsi="宋体" w:eastAsia="宋体" w:cs="宋体"/>
          <w:color w:val="000000"/>
        </w:rPr>
        <w:t>和</w:t>
      </w:r>
      <w:r>
        <w:rPr>
          <w:rFonts w:ascii="Times New Roman" w:hAnsi="Times New Roman" w:eastAsia="Times New Roman" w:cs="Times New Roman"/>
          <w:color w:val="000000"/>
        </w:rPr>
        <w:t>fully managed</w:t>
      </w:r>
      <w:r>
        <w:rPr>
          <w:rFonts w:ascii="宋体" w:hAnsi="宋体" w:eastAsia="宋体" w:cs="宋体"/>
          <w:color w:val="000000"/>
        </w:rPr>
        <w:t>两个并列定语，共同修饰</w:t>
      </w:r>
      <w:r>
        <w:rPr>
          <w:rFonts w:ascii="Times New Roman" w:hAnsi="Times New Roman" w:eastAsia="Times New Roman" w:cs="Times New Roman"/>
          <w:color w:val="000000"/>
        </w:rPr>
        <w:t>options</w:t>
      </w:r>
      <w:r>
        <w:rPr>
          <w:rFonts w:ascii="宋体" w:hAnsi="宋体" w:eastAsia="宋体" w:cs="宋体"/>
          <w:color w:val="000000"/>
        </w:rPr>
        <w:t>，表并列关系，用并列连词</w:t>
      </w:r>
      <w:r>
        <w:rPr>
          <w:rFonts w:ascii="Times New Roman" w:hAnsi="Times New Roman" w:eastAsia="Times New Roman" w:cs="Times New Roman"/>
          <w:color w:val="000000"/>
        </w:rPr>
        <w:t>and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考查副词。句意：自管菜地每年仅需</w:t>
      </w:r>
      <w:r>
        <w:rPr>
          <w:rFonts w:ascii="Times New Roman" w:hAnsi="Times New Roman" w:eastAsia="Times New Roman" w:cs="Times New Roman"/>
          <w:color w:val="000000"/>
        </w:rPr>
        <w:t>1299</w:t>
      </w:r>
      <w:r>
        <w:rPr>
          <w:rFonts w:ascii="宋体" w:hAnsi="宋体" w:eastAsia="宋体" w:cs="宋体"/>
          <w:color w:val="000000"/>
        </w:rPr>
        <w:t>元（约合</w:t>
      </w:r>
      <w:r>
        <w:rPr>
          <w:rFonts w:ascii="Times New Roman" w:hAnsi="Times New Roman" w:eastAsia="Times New Roman" w:cs="Times New Roman"/>
          <w:color w:val="000000"/>
        </w:rPr>
        <w:t>188</w:t>
      </w:r>
      <w:r>
        <w:rPr>
          <w:rFonts w:ascii="宋体" w:hAnsi="宋体" w:eastAsia="宋体" w:cs="宋体"/>
          <w:color w:val="000000"/>
        </w:rPr>
        <w:t>美元），而半托管和全托管选项年费最高分别可达</w:t>
      </w:r>
      <w:r>
        <w:rPr>
          <w:rFonts w:ascii="Times New Roman" w:hAnsi="Times New Roman" w:eastAsia="Times New Roman" w:cs="Times New Roman"/>
          <w:color w:val="000000"/>
        </w:rPr>
        <w:t>1599</w:t>
      </w:r>
      <w:r>
        <w:rPr>
          <w:rFonts w:ascii="宋体" w:hAnsi="宋体" w:eastAsia="宋体" w:cs="宋体"/>
          <w:color w:val="000000"/>
        </w:rPr>
        <w:t>元和</w:t>
      </w:r>
      <w:r>
        <w:rPr>
          <w:rFonts w:ascii="Times New Roman" w:hAnsi="Times New Roman" w:eastAsia="Times New Roman" w:cs="Times New Roman"/>
          <w:color w:val="000000"/>
        </w:rPr>
        <w:t>1899</w:t>
      </w:r>
      <w:r>
        <w:rPr>
          <w:rFonts w:ascii="宋体" w:hAnsi="宋体" w:eastAsia="宋体" w:cs="宋体"/>
          <w:color w:val="000000"/>
        </w:rPr>
        <w:t>元，由菜园工作人员帮忙除草、浇水甚至收割。空格处作状语表“每年”，需要把形容词</w:t>
      </w:r>
      <w:r>
        <w:rPr>
          <w:rFonts w:ascii="Times New Roman" w:hAnsi="Times New Roman" w:eastAsia="Times New Roman" w:cs="Times New Roman"/>
          <w:color w:val="000000"/>
        </w:rPr>
        <w:t>annual</w:t>
      </w:r>
      <w:r>
        <w:rPr>
          <w:rFonts w:ascii="宋体" w:hAnsi="宋体" w:eastAsia="宋体" w:cs="宋体"/>
          <w:color w:val="000000"/>
        </w:rPr>
        <w:t>转换为副词形式</w:t>
      </w:r>
      <w:r>
        <w:rPr>
          <w:rFonts w:ascii="Times New Roman" w:hAnsi="Times New Roman" w:eastAsia="Times New Roman" w:cs="Times New Roman"/>
          <w:color w:val="000000"/>
        </w:rPr>
        <w:t>annually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考查介词。句意：尽管全托管十分方便，大多数租户还是选择了自管模式，被体力劳动带来的治愈感所吸引。空格后是名词短语</w:t>
      </w:r>
      <w:r>
        <w:rPr>
          <w:rFonts w:ascii="Times New Roman" w:hAnsi="Times New Roman" w:eastAsia="Times New Roman" w:cs="Times New Roman"/>
          <w:color w:val="000000"/>
        </w:rPr>
        <w:t>the convenience of full management</w:t>
      </w:r>
      <w:r>
        <w:rPr>
          <w:rFonts w:ascii="宋体" w:hAnsi="宋体" w:eastAsia="宋体" w:cs="宋体"/>
          <w:color w:val="000000"/>
        </w:rPr>
        <w:t>，主句和空格内容为让步关系，表“尽管、虽然”，介词</w:t>
      </w:r>
      <w:r>
        <w:rPr>
          <w:rFonts w:ascii="Times New Roman" w:hAnsi="Times New Roman" w:eastAsia="Times New Roman" w:cs="Times New Roman"/>
          <w:color w:val="000000"/>
        </w:rPr>
        <w:t>despite</w:t>
      </w:r>
      <w:r>
        <w:rPr>
          <w:rFonts w:ascii="宋体" w:hAnsi="宋体" w:eastAsia="宋体" w:cs="宋体"/>
          <w:color w:val="000000"/>
        </w:rPr>
        <w:t>符合语境，句首首字母需大写。</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66. </w:t>
      </w:r>
      <w:r>
        <w:rPr>
          <w:rFonts w:ascii="宋体" w:hAnsi="宋体" w:eastAsia="宋体" w:cs="宋体"/>
          <w:color w:val="000000"/>
        </w:rPr>
        <w:t>你发现校园内存在“浪费用电”的现象。为此，请向校英文报投稿，写一篇文章，内容包括：</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说明具体情况；</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提出你的建议。</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写作词数为</w:t>
      </w:r>
      <w:r>
        <w:rPr>
          <w:rFonts w:ascii="Times New Roman" w:hAnsi="Times New Roman" w:eastAsia="Times New Roman" w:cs="Times New Roman"/>
          <w:color w:val="000000"/>
        </w:rPr>
        <w:t>80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color w:val="000000"/>
        </w:rPr>
        <w:t>Stop the Waste, Power the Future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i/>
          <w:color w:val="000000"/>
        </w:rPr>
        <w:t>One possible version</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color w:val="000000"/>
        </w:rPr>
        <w:t>Stop the Waste, Power the Future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rPr>
        <w:t xml:space="preserve">Nowadays, </w:t>
      </w:r>
      <w:r>
        <w:rPr>
          <w:rFonts w:ascii="Times New Roman" w:hAnsi="Times New Roman" w:eastAsia="Times New Roman" w:cs="Times New Roman"/>
          <w:color w:val="000000"/>
        </w:rPr>
        <w:t>electricity</w:t>
      </w:r>
      <w:r>
        <w:rPr>
          <w:color w:val="000000"/>
        </w:rPr>
        <w:t xml:space="preserve"> waste is quite common on our campus. Many students leave lights and air conditioners on when nobody stays in classrooms or dorms, and some even keep them running all day. This unnecessary waste wastes valuable energy and raises our school’s operating cost.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To tackle this problem, we can all play a part. </w:t>
      </w:r>
      <w:r>
        <w:rPr>
          <w:color w:val="000000"/>
        </w:rPr>
        <w:t xml:space="preserve">I suggest every student develop the habit of turning off power after use. Besides, the school can put up warm reminders to raise awareness.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Small actions add up. Let’s stop the waste and power a brighter, cleaner future together!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本篇书面表达要求考生向校英文报写一篇文章投稿，说明校园“浪费用电”的具体情况并提出建议。</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词汇积累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普遍的：</w:t>
      </w:r>
      <w:r>
        <w:rPr>
          <w:rFonts w:ascii="Times New Roman" w:hAnsi="Times New Roman" w:eastAsia="Times New Roman" w:cs="Times New Roman"/>
          <w:color w:val="000000"/>
        </w:rPr>
        <w:t>common</w:t>
      </w:r>
      <w:r>
        <w:rPr>
          <w:rFonts w:ascii="宋体" w:hAnsi="宋体" w:eastAsia="宋体" w:cs="宋体"/>
          <w:color w:val="000000"/>
        </w:rPr>
        <w:t>→</w:t>
      </w:r>
      <w:r>
        <w:rPr>
          <w:rFonts w:ascii="Times New Roman" w:hAnsi="Times New Roman" w:eastAsia="Times New Roman" w:cs="Times New Roman"/>
          <w:color w:val="000000"/>
        </w:rPr>
        <w:t>widespread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培养：</w:t>
      </w:r>
      <w:r>
        <w:rPr>
          <w:rFonts w:ascii="Times New Roman" w:hAnsi="Times New Roman" w:eastAsia="Times New Roman" w:cs="Times New Roman"/>
          <w:color w:val="000000"/>
        </w:rPr>
        <w:t>develop</w:t>
      </w:r>
      <w:r>
        <w:rPr>
          <w:rFonts w:ascii="宋体" w:hAnsi="宋体" w:eastAsia="宋体" w:cs="宋体"/>
          <w:color w:val="000000"/>
        </w:rPr>
        <w:t>→</w:t>
      </w:r>
      <w:r>
        <w:rPr>
          <w:rFonts w:ascii="Times New Roman" w:hAnsi="Times New Roman" w:eastAsia="Times New Roman" w:cs="Times New Roman"/>
          <w:color w:val="000000"/>
        </w:rPr>
        <w:t>cultivate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意识：</w:t>
      </w:r>
      <w:r>
        <w:rPr>
          <w:rFonts w:ascii="Times New Roman" w:hAnsi="Times New Roman" w:eastAsia="Times New Roman" w:cs="Times New Roman"/>
          <w:color w:val="000000"/>
        </w:rPr>
        <w:t>awareness</w:t>
      </w:r>
      <w:r>
        <w:rPr>
          <w:rFonts w:ascii="宋体" w:hAnsi="宋体" w:eastAsia="宋体" w:cs="宋体"/>
          <w:color w:val="000000"/>
        </w:rPr>
        <w:t>→</w:t>
      </w:r>
      <w:r>
        <w:rPr>
          <w:rFonts w:ascii="Times New Roman" w:hAnsi="Times New Roman" w:eastAsia="Times New Roman" w:cs="Times New Roman"/>
          <w:color w:val="000000"/>
        </w:rPr>
        <w:t>consciousness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消除：</w:t>
      </w:r>
      <w:r>
        <w:rPr>
          <w:rFonts w:ascii="Times New Roman" w:hAnsi="Times New Roman" w:eastAsia="Times New Roman" w:cs="Times New Roman"/>
          <w:color w:val="000000"/>
        </w:rPr>
        <w:t>stop</w:t>
      </w:r>
      <w:r>
        <w:rPr>
          <w:rFonts w:ascii="宋体" w:hAnsi="宋体" w:eastAsia="宋体" w:cs="宋体"/>
          <w:color w:val="000000"/>
        </w:rPr>
        <w:t>→</w:t>
      </w:r>
      <w:r>
        <w:rPr>
          <w:rFonts w:ascii="Times New Roman" w:hAnsi="Times New Roman" w:eastAsia="Times New Roman" w:cs="Times New Roman"/>
          <w:color w:val="000000"/>
        </w:rPr>
        <w:t>eliminate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句式拓展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同义句转换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原句：</w:t>
      </w:r>
      <w:r>
        <w:rPr>
          <w:color w:val="000000"/>
        </w:rPr>
        <w:t xml:space="preserve">This unnecessary waste wastes valuable energy and raises our school’s operating cost.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拓展句：</w:t>
      </w:r>
      <w:r>
        <w:rPr>
          <w:color w:val="000000"/>
        </w:rPr>
        <w:t>This unnecessary waste, which occurs everywhere on campus, wastes valuable energy and raises our school’s operating cost.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color w:val="000000"/>
        </w:rPr>
        <w:t>Many students leave lights and air conditioners on when nobody stays in classrooms or dorms, and some even keep them running all day.</w:t>
      </w:r>
      <w:r>
        <w:rPr>
          <w:rFonts w:ascii="Times New Roman" w:hAnsi="Times New Roman" w:eastAsia="Times New Roman" w:cs="Times New Roman"/>
          <w:color w:val="000000"/>
        </w:rPr>
        <w:t xml:space="preserve"> (</w:t>
      </w:r>
      <w:r>
        <w:rPr>
          <w:rFonts w:ascii="宋体" w:hAnsi="宋体" w:eastAsia="宋体" w:cs="宋体"/>
          <w:color w:val="000000"/>
        </w:rPr>
        <w:t>运用了</w:t>
      </w:r>
      <w:r>
        <w:rPr>
          <w:color w:val="000000"/>
        </w:rPr>
        <w:t>when</w:t>
      </w:r>
      <w:r>
        <w:rPr>
          <w:rFonts w:ascii="宋体" w:hAnsi="宋体" w:eastAsia="宋体" w:cs="宋体"/>
          <w:color w:val="000000"/>
        </w:rPr>
        <w:t>引导的时间状语从句和现在分词作宾语补足语</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color w:val="000000"/>
        </w:rPr>
        <w:t xml:space="preserve">Besides, the school can put up warm reminders to raise awareness. </w:t>
      </w:r>
      <w:r>
        <w:rPr>
          <w:rFonts w:ascii="Times New Roman" w:hAnsi="Times New Roman" w:eastAsia="Times New Roman" w:cs="Times New Roman"/>
          <w:color w:val="000000"/>
        </w:rPr>
        <w:t xml:space="preserve"> (</w:t>
      </w:r>
      <w:r>
        <w:rPr>
          <w:rFonts w:ascii="宋体" w:hAnsi="宋体" w:eastAsia="宋体" w:cs="宋体"/>
          <w:color w:val="000000"/>
        </w:rPr>
        <w:t>运用了动词不定式</w:t>
      </w:r>
      <w:r>
        <w:rPr>
          <w:color w:val="000000"/>
        </w:rPr>
        <w:t>to raise</w:t>
      </w:r>
      <w:r>
        <w:rPr>
          <w:rFonts w:ascii="宋体" w:hAnsi="宋体" w:eastAsia="宋体" w:cs="宋体"/>
          <w:color w:val="000000"/>
        </w:rPr>
        <w:t>作目的状语</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“Class, please welcome David, our new classmate.” The class silently scanned me. Seized by fear, I looked down at my shoes. I recalled how it used to be: made fun of, lonely, not good enough... The one benefit to being the new kid is, no matter where you come from or no matter what your past, you get a chance to start over.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“Mrs. Solej, he can sit over here,” Dante said firmly. “He was chosen by Dante and his buddies,” some girls whispered. These boys, wearing their basketball championship jackets, were among the most admired. Dante had just offered me the chance of instant popularity, which I’d never had before.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As each forty-minute period went by, I had gotten more confident that life here was going to be different. No one here knew what I had gone through at my last school, but at the same time, I didn’t fully realize what I was getting myself into here.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next couple of weeks were eye-opening. Being suddenly popular definitely had its advantages. I had the attention of girls, and friends to hang out with, which made me overlook how mean my new friends could be. They’d knock the books right out of some poor kids’ hands, threaten the smart kids to let them cheat, and draw unpleasant pictures of the teachers. I didn’t know how long I could get away with just following along instead of participating in the mean actions.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One day, before the morning bell rang, Dante caught my arm and led me to the boys’ locker room. The whole team was there standing in a circle. In the center was Tim, the skinny classmate they called a freak (</w:t>
      </w:r>
      <w:r>
        <w:rPr>
          <w:rFonts w:ascii="宋体" w:hAnsi="宋体" w:eastAsia="宋体" w:cs="宋体"/>
          <w:color w:val="000000"/>
        </w:rPr>
        <w:t>怪胎</w:t>
      </w:r>
      <w:r>
        <w:rPr>
          <w:rFonts w:ascii="Times New Roman" w:hAnsi="Times New Roman" w:eastAsia="Times New Roman" w:cs="Times New Roman"/>
          <w:color w:val="000000"/>
        </w:rPr>
        <w:t>). The next moments were chaos: Tim’s pants and shirt stuffed in the toilet, his books flying, showers blasting ice-cold water as he trembled, hugging his knees.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As the boys laughed, I looked around for help. They had gone too far. Then I noticed a button on the wall that students could press to call for help in case of unexpected incidents.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i/>
          <w:color w:val="000000"/>
        </w:rPr>
        <w:t>I wondered if I should push it</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i/>
          <w:color w:val="000000"/>
        </w:rPr>
        <w:t>The next day, when I ate lunch alone, something unexpected happened.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i/>
          <w:color w:val="000000"/>
        </w:rPr>
        <w:t>I wondered if I should push it.</w:t>
      </w:r>
      <w:r>
        <w:rPr>
          <w:rFonts w:ascii="Times New Roman" w:hAnsi="Times New Roman" w:eastAsia="Times New Roman" w:cs="Times New Roman"/>
          <w:color w:val="000000"/>
        </w:rPr>
        <w:t xml:space="preserve"> If I pushed the button, Dante and his crew would turn on me, and the popularity I had just gained would disappear instantly. My heart pounded as the laughter echoed in the locker room. Suddenly, Tim’s frightened eyes met mine, and I remembered every cruel laugh I had endured at my old school. My hand moved before my brain caught up. I slammed the button hard. Immediately, a loud buzz filled the room. The laughter died instantly, giving way to fear and panic. Dante shot me a furious look before running away. Soon, teachers rushed in and rescued Tim.</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i/>
          <w:color w:val="000000"/>
        </w:rPr>
        <w:t>The next day, when I ate lunch alone, something unexpected happened.</w:t>
      </w:r>
      <w:r>
        <w:rPr>
          <w:rFonts w:ascii="Times New Roman" w:hAnsi="Times New Roman" w:eastAsia="Times New Roman" w:cs="Times New Roman"/>
          <w:color w:val="000000"/>
        </w:rPr>
        <w:t xml:space="preserve"> Tim showed up holding his tray and sat down across from me. He didn’t say much, just a quiet “thanks.” Then another student joined us — a girl who had once been teased by Dante’s gang. Then more followed. Soon, the table was filled with warm company. It dawned on me that starting over was never about winning favour from the popular crowd. It was about becoming the right kind of person. For the first time, I walked into the classroom with my head held high. I looked up, and caught Tim’s gentle smile. That was worth more than any popularity Dante could have given me.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【导语】本文以人物为线索展开，讲述了主人公David作为转校生，在受到受欢迎的学生Dante</w:t>
      </w:r>
      <w:r>
        <w:rPr>
          <w:rFonts w:ascii="宋体" w:hAnsi="宋体" w:eastAsia="宋体" w:cs="宋体"/>
          <w:color w:val="000000"/>
        </w:rPr>
        <w:t>“庇护”获</w:t>
      </w:r>
      <w:r>
        <w:rPr>
          <w:color w:val="000000"/>
        </w:rPr>
        <w:t>得短暂人气的同时，被迫目睹了Dante及其团伙欺凌同学Tim的残酷场面，最终在良知的驱使下选择按下求助按钮制止暴力，并在第二天收获了真正友谊的故事。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【详解】1. 段落续写：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①由第一段首句可知，第一段可描写作者在内心经过激烈斗争后，最终克服恐惧按下按钮制止霸凌的过程，以及随之而来的后果。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②由第二段首句可知，第二段可描写作者</w:t>
      </w:r>
      <w:r>
        <w:rPr>
          <w:rFonts w:ascii="宋体" w:hAnsi="宋体" w:eastAsia="宋体" w:cs="宋体"/>
          <w:color w:val="000000"/>
        </w:rPr>
        <w:t>失去“人气”后</w:t>
      </w:r>
      <w:r>
        <w:rPr>
          <w:color w:val="000000"/>
        </w:rPr>
        <w:t>，却意外获得了真正的尊重与接纳，从而领</w:t>
      </w:r>
      <w:r>
        <w:rPr>
          <w:rFonts w:ascii="宋体" w:hAnsi="宋体" w:eastAsia="宋体" w:cs="宋体"/>
          <w:color w:val="000000"/>
        </w:rPr>
        <w:t>悟到“重新开始”的真正</w:t>
      </w:r>
      <w:r>
        <w:rPr>
          <w:color w:val="000000"/>
        </w:rPr>
        <w:t>含义。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 续写线索：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内心挣扎——按下按钮——霸凌终止——遭受敌视——意外致谢——收获真友——感悟真谛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 词汇激活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①忍受：</w:t>
      </w:r>
      <w:r>
        <w:rPr>
          <w:rFonts w:ascii="Times New Roman" w:hAnsi="Times New Roman" w:eastAsia="Times New Roman" w:cs="Times New Roman"/>
          <w:color w:val="000000"/>
        </w:rPr>
        <w:t>endure</w:t>
      </w:r>
      <w:r>
        <w:rPr>
          <w:color w:val="000000"/>
        </w:rPr>
        <w:t>/tolerate/bear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②逃跑：run away/flee/escape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①害怕的：</w:t>
      </w:r>
      <w:r>
        <w:rPr>
          <w:rFonts w:ascii="Times New Roman" w:hAnsi="Times New Roman" w:eastAsia="Times New Roman" w:cs="Times New Roman"/>
          <w:color w:val="000000"/>
        </w:rPr>
        <w:t>frightened/terrified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②愤怒的：furious/angry/mad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b/>
          <w:color w:val="000000"/>
        </w:rPr>
        <w:t>【</w:t>
      </w:r>
      <w:r>
        <w:rPr>
          <w:color w:val="000000"/>
        </w:rPr>
        <w:t>高分句型1</w:t>
      </w:r>
      <w:r>
        <w:rPr>
          <w:b/>
          <w:color w:val="000000"/>
        </w:rPr>
        <w:t>】</w:t>
      </w:r>
      <w:r>
        <w:rPr>
          <w:color w:val="000000"/>
        </w:rPr>
        <w:t>​ If I pushed the button, Dante and his crew would turn on me, and the popularity I had just gained would disappear instantly. (运用了If引导的条件状语从句以及省略了关系代词that的限制性定语从句)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b/>
          <w:color w:val="000000"/>
        </w:rPr>
        <w:t>【</w:t>
      </w:r>
      <w:r>
        <w:rPr>
          <w:color w:val="000000"/>
        </w:rPr>
        <w:t>高分句型2</w:t>
      </w:r>
      <w:r>
        <w:rPr>
          <w:b/>
          <w:color w:val="000000"/>
        </w:rPr>
        <w:t>】</w:t>
      </w:r>
      <w:r>
        <w:rPr>
          <w:color w:val="000000"/>
        </w:rPr>
        <w:t>​ It dawned on me that starting over was never about winning favour from the popular crowd. (运用了It作形式主语，真正的主语为that引导的主语从句，且主语从句中包含动名词短语作主语)</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sectPr>
      <w:head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lang w:val="en-US" w:eastAsia="zh-CN"/>
      </w:rPr>
    </w:pPr>
    <w:r>
      <w:rPr>
        <w:rFonts w:hint="eastAsia"/>
        <w:lang w:val="en-US" w:eastAsia="zh-CN"/>
      </w:rPr>
      <w:t xml:space="preserve">  </w:t>
    </w:r>
  </w:p>
  <w:p>
    <w:pPr>
      <w:pStyle w:val="3"/>
      <w:rPr>
        <w:rFonts w:hint="default"/>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F470F4"/>
    <w:rsid w:val="1EEA501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5382</Words>
  <Characters>16783</Characters>
  <Lines>0</Lines>
  <Paragraphs>0</Paragraphs>
  <TotalTime>6</TotalTime>
  <ScaleCrop>false</ScaleCrop>
  <LinksUpToDate>false</LinksUpToDate>
  <CharactersWithSpaces>19816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2026-07-03T22:38:00Z</dcterms:created>
  <dc:creator>学科网试题生产平台</dc:creator>
  <dc:description>4045748865303552</dc:description>
  <cp:lastModifiedBy>Administrator</cp:lastModifiedBy>
  <dcterms:modified xsi:type="dcterms:W3CDTF">2026-07-10T07:43:16Z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AIGC">
    <vt:lpwstr>{"ContentPropagator":"XKW","Label":"2","ProduceID":"4045748865303552","PropagateID":"58641037","ContentProducer":"XKW"}</vt:lpwstr>
  </property>
  <property fmtid="{D5CDD505-2E9C-101B-9397-08002B2CF9AE}" pid="7" name="KSOTemplateDocerSaveRecord">
    <vt:lpwstr>eyJoZGlkIjoiZDI2ZGQ0YTA2MjA1ZWViODhkN2Y1YjQxZTk2OTE2ZDkiLCJ1c2VySWQiOiI1MTg4Njg2MDcifQ==</vt:lpwstr>
  </property>
  <property fmtid="{D5CDD505-2E9C-101B-9397-08002B2CF9AE}" pid="8" name="KSOProductBuildVer">
    <vt:lpwstr>2052-11.8.2.7978</vt:lpwstr>
  </property>
  <property fmtid="{D5CDD505-2E9C-101B-9397-08002B2CF9AE}" pid="9" name="ICV">
    <vt:lpwstr>A6A6A87E89234606AD2DC80CB2232464_12</vt:lpwstr>
  </property>
</Properties>
</file>