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B81172">
      <w:pPr>
        <w:wordWrap w:val="0"/>
        <w:spacing w:line="420" w:lineRule="atLeast"/>
        <w:jc w:val="center"/>
        <w:textAlignment w:val="baseline"/>
        <w:rPr>
          <w:sz w:val="31"/>
        </w:rPr>
      </w:pPr>
      <w:r>
        <w:rPr>
          <w:rFonts w:ascii="黑体" w:cs="黑体" w:eastAsia="黑体" w:hAnsi="黑体"/>
          <w:color w:val="000000"/>
          <w:sz w:val="31"/>
        </w:rPr>
        <w:drawing>
          <wp:anchor allowOverlap="1" behindDoc="0" layoutInCell="1" locked="0" relativeHeight="251658240" simplePos="0">
            <wp:simplePos x="0" y="0"/>
            <wp:positionH relativeFrom="page">
              <wp:posOffset>12090400</wp:posOffset>
            </wp:positionH>
            <wp:positionV relativeFrom="topMargin">
              <wp:posOffset>12014200</wp:posOffset>
            </wp:positionV>
            <wp:extent cx="342900" cy="393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4"/>
                    <a:stretch>
                      <a:fillRect/>
                    </a:stretch>
                  </pic:blipFill>
                  <pic:spPr>
                    <a:xfrm>
                      <a:off x="0" y="0"/>
                      <a:ext cx="342900" cy="393700"/>
                    </a:xfrm>
                    <a:prstGeom prst="rect">
                      <a:avLst/>
                    </a:prstGeom>
                  </pic:spPr>
                </pic:pic>
              </a:graphicData>
            </a:graphic>
          </wp:anchor>
        </w:drawing>
      </w:r>
      <w:r>
        <w:rPr>
          <w:rFonts w:ascii="黑体" w:cs="黑体" w:eastAsia="黑体" w:hAnsi="黑体"/>
          <w:color w:val="000000"/>
          <w:sz w:val="31"/>
        </w:rPr>
        <w:t>2025</w:t>
      </w:r>
      <w:r>
        <w:rPr>
          <w:rFonts w:ascii="黑体" w:cs="黑体" w:eastAsia="黑体" w:hAnsi="黑体"/>
          <w:color w:val="000000"/>
          <w:sz w:val="31"/>
        </w:rPr>
        <w:t>年下学期高三</w:t>
      </w:r>
      <w:r>
        <w:rPr>
          <w:rFonts w:ascii="黑体" w:cs="黑体" w:eastAsia="黑体" w:hAnsi="黑体"/>
          <w:color w:val="000000"/>
          <w:sz w:val="31"/>
        </w:rPr>
        <w:t>9</w:t>
      </w:r>
      <w:r>
        <w:rPr>
          <w:rFonts w:ascii="黑体" w:cs="黑体" w:eastAsia="黑体" w:hAnsi="黑体"/>
          <w:color w:val="000000"/>
          <w:sz w:val="31"/>
        </w:rPr>
        <w:t>月联考</w:t>
      </w:r>
      <w:r>
        <w:rPr>
          <w:rFonts w:ascii="黑体" w:cs="黑体" w:eastAsia="黑体" w:hAnsi="黑体"/>
          <w:color w:val="000000"/>
          <w:sz w:val="31"/>
        </w:rPr>
        <w:t>·</w:t>
      </w:r>
      <w:r>
        <w:rPr>
          <w:rFonts w:ascii="黑体" w:cs="黑体" w:eastAsia="黑体" w:hAnsi="黑体"/>
          <w:color w:val="000000"/>
          <w:sz w:val="31"/>
        </w:rPr>
        <w:t>英语</w:t>
      </w:r>
    </w:p>
    <w:p w:rsidR="00B81172">
      <w:pPr>
        <w:wordWrap w:val="0"/>
        <w:spacing w:line="420" w:lineRule="atLeast"/>
        <w:jc w:val="center"/>
        <w:textAlignment w:val="baseline"/>
        <w:rPr>
          <w:sz w:val="31"/>
        </w:rPr>
      </w:pPr>
      <w:r>
        <w:rPr>
          <w:rFonts w:ascii="黑体" w:cs="黑体" w:eastAsia="黑体" w:hAnsi="黑体"/>
          <w:color w:val="000000"/>
          <w:sz w:val="31"/>
        </w:rPr>
        <w:t>参考答案、提示及评分细则</w:t>
      </w:r>
    </w:p>
    <w:p w:rsidR="00B81172">
      <w:pPr>
        <w:wordWrap w:val="0"/>
        <w:spacing w:line="400" w:lineRule="exact"/>
        <w:jc w:val="center"/>
        <w:textAlignment w:val="baseline"/>
        <w:rPr>
          <w:sz w:val="31"/>
        </w:rPr>
      </w:pPr>
    </w:p>
    <w:p w:rsidR="00B81172">
      <w:pPr>
        <w:wordWrap w:val="0"/>
        <w:spacing w:line="380" w:lineRule="atLeast"/>
        <w:ind w:left="40"/>
        <w:textAlignment w:val="baseline"/>
      </w:pPr>
      <w:r>
        <w:rPr>
          <w:rFonts w:ascii="宋体" w:cs="宋体" w:eastAsia="宋体" w:hAnsi="宋体"/>
          <w:color w:val="000000"/>
        </w:rPr>
        <w:t>第一部分</w:t>
      </w:r>
      <w:r>
        <w:rPr>
          <w:rFonts w:ascii="宋体" w:cs="宋体" w:eastAsia="宋体" w:hAnsi="宋体"/>
          <w:color w:val="000000"/>
        </w:rPr>
        <w:t xml:space="preserve"> </w:t>
      </w:r>
      <w:r>
        <w:rPr>
          <w:rFonts w:ascii="宋体" w:cs="宋体" w:eastAsia="宋体" w:hAnsi="宋体"/>
          <w:color w:val="000000"/>
        </w:rPr>
        <w:t>听力</w:t>
      </w:r>
      <w:r>
        <w:rPr>
          <w:rFonts w:ascii="宋体" w:cs="宋体" w:eastAsia="宋体" w:hAnsi="宋体"/>
          <w:color w:val="000000"/>
        </w:rPr>
        <w:t>(</w:t>
      </w:r>
      <w:r>
        <w:rPr>
          <w:rFonts w:ascii="宋体" w:cs="宋体" w:eastAsia="宋体" w:hAnsi="宋体"/>
          <w:color w:val="000000"/>
        </w:rPr>
        <w:t>每小题</w:t>
      </w:r>
      <w:r>
        <w:rPr>
          <w:rFonts w:ascii="宋体" w:cs="宋体" w:eastAsia="宋体" w:hAnsi="宋体"/>
          <w:color w:val="000000"/>
        </w:rPr>
        <w:t>1.5</w:t>
      </w:r>
      <w:r>
        <w:rPr>
          <w:rFonts w:ascii="宋体" w:cs="宋体" w:eastAsia="宋体" w:hAnsi="宋体"/>
          <w:color w:val="000000"/>
        </w:rPr>
        <w:t>分，共</w:t>
      </w:r>
      <w:r>
        <w:rPr>
          <w:rFonts w:ascii="宋体" w:cs="宋体" w:eastAsia="宋体" w:hAnsi="宋体"/>
          <w:color w:val="000000"/>
        </w:rPr>
        <w:t>20</w:t>
      </w:r>
      <w:r>
        <w:rPr>
          <w:rFonts w:ascii="宋体" w:cs="宋体" w:eastAsia="宋体" w:hAnsi="宋体"/>
          <w:color w:val="000000"/>
        </w:rPr>
        <w:t>题，满分</w:t>
      </w:r>
      <w:r>
        <w:rPr>
          <w:rFonts w:ascii="宋体" w:cs="宋体" w:eastAsia="宋体" w:hAnsi="宋体"/>
          <w:color w:val="000000"/>
        </w:rPr>
        <w:t>30</w:t>
      </w:r>
      <w:r>
        <w:rPr>
          <w:rFonts w:ascii="宋体" w:cs="宋体" w:eastAsia="宋体" w:hAnsi="宋体"/>
          <w:color w:val="000000"/>
        </w:rPr>
        <w:t>分</w:t>
      </w:r>
      <w:r>
        <w:rPr>
          <w:rFonts w:ascii="宋体" w:cs="宋体" w:eastAsia="宋体" w:hAnsi="宋体"/>
          <w:color w:val="000000"/>
        </w:rPr>
        <w:t>)</w:t>
      </w:r>
    </w:p>
    <w:p w:rsidR="00B81172">
      <w:pPr>
        <w:wordWrap w:val="0"/>
        <w:spacing w:line="340" w:lineRule="atLeast"/>
        <w:ind w:left="40"/>
        <w:textAlignment w:val="baseline"/>
        <w:rPr>
          <w:sz w:val="25"/>
        </w:rPr>
      </w:pPr>
      <w:r>
        <w:rPr>
          <w:rFonts w:ascii="TimesNewRoman" w:cs="TimesNewRoman" w:eastAsia="TimesNewRoman" w:hAnsi="TimesNewRoman"/>
          <w:color w:val="000000"/>
          <w:sz w:val="25"/>
        </w:rPr>
        <w:t>1~5 BAACC 6~10 BABCC 11~15 BCBCB 16~20 ACABA</w:t>
      </w:r>
    </w:p>
    <w:p w:rsidR="00B81172">
      <w:pPr>
        <w:wordWrap w:val="0"/>
        <w:spacing w:line="380" w:lineRule="atLeast"/>
        <w:ind w:left="40"/>
        <w:textAlignment w:val="baseline"/>
      </w:pPr>
      <w:r>
        <w:rPr>
          <w:rFonts w:ascii="宋体" w:cs="宋体" w:eastAsia="宋体" w:hAnsi="宋体"/>
          <w:color w:val="000000"/>
        </w:rPr>
        <w:t>第二部分</w:t>
      </w:r>
      <w:r>
        <w:rPr>
          <w:rFonts w:ascii="宋体" w:cs="宋体" w:eastAsia="宋体" w:hAnsi="宋体"/>
          <w:color w:val="000000"/>
        </w:rPr>
        <w:t xml:space="preserve"> </w:t>
      </w:r>
      <w:r>
        <w:rPr>
          <w:rFonts w:ascii="宋体" w:cs="宋体" w:eastAsia="宋体" w:hAnsi="宋体"/>
          <w:color w:val="000000"/>
        </w:rPr>
        <w:t>阅读</w:t>
      </w:r>
      <w:r>
        <w:rPr>
          <w:rFonts w:ascii="宋体" w:cs="宋体" w:eastAsia="宋体" w:hAnsi="宋体"/>
          <w:color w:val="000000"/>
        </w:rPr>
        <w:t>(</w:t>
      </w:r>
      <w:r>
        <w:rPr>
          <w:rFonts w:ascii="宋体" w:cs="宋体" w:eastAsia="宋体" w:hAnsi="宋体"/>
          <w:color w:val="000000"/>
        </w:rPr>
        <w:t>共两节，满分</w:t>
      </w:r>
      <w:r>
        <w:rPr>
          <w:rFonts w:ascii="宋体" w:cs="宋体" w:eastAsia="宋体" w:hAnsi="宋体"/>
          <w:color w:val="000000"/>
        </w:rPr>
        <w:t>50</w:t>
      </w:r>
      <w:r>
        <w:rPr>
          <w:rFonts w:ascii="宋体" w:cs="宋体" w:eastAsia="宋体" w:hAnsi="宋体"/>
          <w:color w:val="000000"/>
        </w:rPr>
        <w:t>分</w:t>
      </w:r>
      <w:r>
        <w:rPr>
          <w:rFonts w:ascii="宋体" w:cs="宋体" w:eastAsia="宋体" w:hAnsi="宋体"/>
          <w:color w:val="000000"/>
        </w:rPr>
        <w:t>)</w:t>
      </w:r>
    </w:p>
    <w:p w:rsidR="00B81172">
      <w:pPr>
        <w:wordWrap w:val="0"/>
        <w:spacing w:line="380" w:lineRule="atLeast"/>
        <w:ind w:left="40"/>
        <w:textAlignment w:val="baseline"/>
      </w:pPr>
      <w:r>
        <w:rPr>
          <w:rFonts w:ascii="宋体" w:cs="宋体" w:eastAsia="宋体" w:hAnsi="宋体"/>
          <w:color w:val="000000"/>
        </w:rPr>
        <w:t>第一节</w:t>
      </w:r>
      <w:r>
        <w:rPr>
          <w:rFonts w:ascii="宋体" w:cs="宋体" w:eastAsia="宋体" w:hAnsi="宋体"/>
          <w:color w:val="000000"/>
        </w:rPr>
        <w:t>(</w:t>
      </w:r>
      <w:r>
        <w:rPr>
          <w:rFonts w:ascii="宋体" w:cs="宋体" w:eastAsia="宋体" w:hAnsi="宋体"/>
          <w:color w:val="000000"/>
        </w:rPr>
        <w:t>共</w:t>
      </w:r>
      <w:r>
        <w:rPr>
          <w:rFonts w:ascii="宋体" w:cs="宋体" w:eastAsia="宋体" w:hAnsi="宋体"/>
          <w:color w:val="000000"/>
        </w:rPr>
        <w:t xml:space="preserve">15 </w:t>
      </w:r>
      <w:r>
        <w:rPr>
          <w:rFonts w:ascii="宋体" w:cs="宋体" w:eastAsia="宋体" w:hAnsi="宋体"/>
          <w:color w:val="000000"/>
        </w:rPr>
        <w:t>小题</w:t>
      </w:r>
      <w:r>
        <w:rPr>
          <w:rFonts w:ascii="宋体" w:cs="宋体" w:eastAsia="宋体" w:hAnsi="宋体"/>
          <w:color w:val="000000"/>
        </w:rPr>
        <w:t>;</w:t>
      </w:r>
      <w:r>
        <w:rPr>
          <w:rFonts w:ascii="宋体" w:cs="宋体" w:eastAsia="宋体" w:hAnsi="宋体"/>
          <w:color w:val="000000"/>
        </w:rPr>
        <w:t>每小题</w:t>
      </w:r>
      <w:r>
        <w:rPr>
          <w:rFonts w:ascii="宋体" w:cs="宋体" w:eastAsia="宋体" w:hAnsi="宋体"/>
          <w:color w:val="000000"/>
        </w:rPr>
        <w:t>2.5</w:t>
      </w:r>
      <w:r>
        <w:rPr>
          <w:rFonts w:ascii="宋体" w:cs="宋体" w:eastAsia="宋体" w:hAnsi="宋体"/>
          <w:color w:val="000000"/>
        </w:rPr>
        <w:t>分</w:t>
      </w:r>
      <w:r>
        <w:rPr>
          <w:rFonts w:ascii="宋体" w:cs="宋体" w:eastAsia="宋体" w:hAnsi="宋体"/>
          <w:color w:val="000000"/>
        </w:rPr>
        <w:t>,</w:t>
      </w:r>
      <w:r>
        <w:rPr>
          <w:rFonts w:ascii="宋体" w:cs="宋体" w:eastAsia="宋体" w:hAnsi="宋体"/>
          <w:color w:val="000000"/>
        </w:rPr>
        <w:t>满分</w:t>
      </w:r>
      <w:r>
        <w:rPr>
          <w:rFonts w:ascii="宋体" w:cs="宋体" w:eastAsia="宋体" w:hAnsi="宋体"/>
          <w:color w:val="000000"/>
        </w:rPr>
        <w:t>37.5</w:t>
      </w:r>
      <w:r>
        <w:rPr>
          <w:rFonts w:ascii="宋体" w:cs="宋体" w:eastAsia="宋体" w:hAnsi="宋体"/>
          <w:color w:val="000000"/>
        </w:rPr>
        <w:t>分</w:t>
      </w:r>
      <w:r>
        <w:rPr>
          <w:rFonts w:ascii="宋体" w:cs="宋体" w:eastAsia="宋体" w:hAnsi="宋体"/>
          <w:color w:val="000000"/>
        </w:rPr>
        <w:t>)</w:t>
      </w:r>
    </w:p>
    <w:p w:rsidR="00B81172">
      <w:pPr>
        <w:wordWrap w:val="0"/>
        <w:spacing w:line="340" w:lineRule="atLeast"/>
        <w:ind w:left="40"/>
        <w:textAlignment w:val="baseline"/>
        <w:rPr>
          <w:sz w:val="25"/>
        </w:rPr>
      </w:pPr>
      <w:r>
        <w:rPr>
          <w:rFonts w:ascii="TimesNewRoman" w:cs="TimesNewRoman" w:eastAsia="TimesNewRoman" w:hAnsi="TimesNewRoman"/>
          <w:color w:val="000000"/>
          <w:sz w:val="25"/>
        </w:rPr>
        <w:t>21~23 BAC 24~27 CACD 28~31BABA32~35 DDCB</w:t>
      </w:r>
    </w:p>
    <w:p w:rsidR="00B81172">
      <w:pPr>
        <w:wordWrap w:val="0"/>
        <w:spacing w:line="380" w:lineRule="atLeast"/>
        <w:ind w:left="40"/>
        <w:textAlignment w:val="baseline"/>
      </w:pPr>
      <w:r>
        <w:rPr>
          <w:rFonts w:ascii="宋体" w:cs="宋体" w:eastAsia="宋体" w:hAnsi="宋体"/>
          <w:color w:val="000000"/>
        </w:rPr>
        <w:t>第二节</w:t>
      </w:r>
      <w:r>
        <w:rPr>
          <w:rFonts w:ascii="宋体" w:cs="宋体" w:eastAsia="宋体" w:hAnsi="宋体"/>
          <w:color w:val="000000"/>
        </w:rPr>
        <w:t>(</w:t>
      </w:r>
      <w:r>
        <w:rPr>
          <w:rFonts w:ascii="宋体" w:cs="宋体" w:eastAsia="宋体" w:hAnsi="宋体"/>
          <w:color w:val="000000"/>
        </w:rPr>
        <w:t>共</w:t>
      </w:r>
      <w:r>
        <w:rPr>
          <w:rFonts w:ascii="宋体" w:cs="宋体" w:eastAsia="宋体" w:hAnsi="宋体"/>
          <w:color w:val="000000"/>
        </w:rPr>
        <w:t>5</w:t>
      </w:r>
      <w:r>
        <w:rPr>
          <w:rFonts w:ascii="宋体" w:cs="宋体" w:eastAsia="宋体" w:hAnsi="宋体"/>
          <w:color w:val="000000"/>
        </w:rPr>
        <w:t>小题；每小题</w:t>
      </w:r>
      <w:r>
        <w:rPr>
          <w:rFonts w:ascii="宋体" w:cs="宋体" w:eastAsia="宋体" w:hAnsi="宋体"/>
          <w:color w:val="000000"/>
        </w:rPr>
        <w:t>2.5</w:t>
      </w:r>
      <w:r>
        <w:rPr>
          <w:rFonts w:ascii="宋体" w:cs="宋体" w:eastAsia="宋体" w:hAnsi="宋体"/>
          <w:color w:val="000000"/>
        </w:rPr>
        <w:t>分，满分</w:t>
      </w:r>
      <w:r>
        <w:rPr>
          <w:rFonts w:ascii="宋体" w:cs="宋体" w:eastAsia="宋体" w:hAnsi="宋体"/>
          <w:color w:val="000000"/>
        </w:rPr>
        <w:t>12.5</w:t>
      </w:r>
      <w:r>
        <w:rPr>
          <w:rFonts w:ascii="宋体" w:cs="宋体" w:eastAsia="宋体" w:hAnsi="宋体"/>
          <w:color w:val="000000"/>
        </w:rPr>
        <w:t>分</w:t>
      </w:r>
      <w:r>
        <w:rPr>
          <w:rFonts w:ascii="宋体" w:cs="宋体" w:eastAsia="宋体" w:hAnsi="宋体"/>
          <w:color w:val="000000"/>
        </w:rPr>
        <w:t>)</w:t>
      </w:r>
    </w:p>
    <w:p w:rsidR="00B81172">
      <w:pPr>
        <w:wordWrap w:val="0"/>
        <w:spacing w:line="340" w:lineRule="atLeast"/>
        <w:ind w:left="40"/>
        <w:textAlignment w:val="baseline"/>
        <w:rPr>
          <w:sz w:val="25"/>
        </w:rPr>
      </w:pPr>
      <w:r>
        <w:rPr>
          <w:rFonts w:ascii="TimesNewRoman" w:cs="TimesNewRoman" w:eastAsia="TimesNewRoman" w:hAnsi="TimesNewRoman"/>
          <w:color w:val="000000"/>
          <w:sz w:val="25"/>
        </w:rPr>
        <w:t>36~40 BFGAE</w:t>
      </w:r>
    </w:p>
    <w:p w:rsidR="00B81172">
      <w:pPr>
        <w:wordWrap w:val="0"/>
        <w:spacing w:line="380" w:lineRule="atLeast"/>
        <w:ind w:left="40"/>
        <w:textAlignment w:val="baseline"/>
      </w:pPr>
      <w:r>
        <w:rPr>
          <w:rFonts w:ascii="宋体" w:cs="宋体" w:eastAsia="宋体" w:hAnsi="宋体"/>
          <w:color w:val="000000"/>
        </w:rPr>
        <w:t>第三部分</w:t>
      </w:r>
      <w:r>
        <w:rPr>
          <w:rFonts w:ascii="宋体" w:cs="宋体" w:eastAsia="宋体" w:hAnsi="宋体"/>
          <w:color w:val="000000"/>
        </w:rPr>
        <w:t xml:space="preserve"> </w:t>
      </w:r>
      <w:r>
        <w:rPr>
          <w:rFonts w:ascii="宋体" w:cs="宋体" w:eastAsia="宋体" w:hAnsi="宋体"/>
          <w:color w:val="000000"/>
        </w:rPr>
        <w:t>语言运用</w:t>
      </w:r>
      <w:r>
        <w:rPr>
          <w:rFonts w:ascii="宋体" w:cs="宋体" w:eastAsia="宋体" w:hAnsi="宋体"/>
          <w:color w:val="000000"/>
        </w:rPr>
        <w:t>(</w:t>
      </w:r>
      <w:r>
        <w:rPr>
          <w:rFonts w:ascii="宋体" w:cs="宋体" w:eastAsia="宋体" w:hAnsi="宋体"/>
          <w:color w:val="000000"/>
        </w:rPr>
        <w:t>共两节，满分</w:t>
      </w:r>
      <w:r>
        <w:rPr>
          <w:rFonts w:ascii="宋体" w:cs="宋体" w:eastAsia="宋体" w:hAnsi="宋体"/>
          <w:color w:val="000000"/>
        </w:rPr>
        <w:t>30</w:t>
      </w:r>
      <w:r>
        <w:rPr>
          <w:rFonts w:ascii="宋体" w:cs="宋体" w:eastAsia="宋体" w:hAnsi="宋体"/>
          <w:color w:val="000000"/>
        </w:rPr>
        <w:t>分</w:t>
      </w:r>
      <w:r>
        <w:rPr>
          <w:rFonts w:ascii="宋体" w:cs="宋体" w:eastAsia="宋体" w:hAnsi="宋体"/>
          <w:color w:val="000000"/>
        </w:rPr>
        <w:t>)</w:t>
      </w:r>
    </w:p>
    <w:p w:rsidR="00B81172">
      <w:pPr>
        <w:wordWrap w:val="0"/>
        <w:spacing w:line="380" w:lineRule="atLeast"/>
        <w:ind w:left="40"/>
        <w:textAlignment w:val="baseline"/>
      </w:pPr>
      <w:r>
        <w:rPr>
          <w:rFonts w:ascii="宋体" w:cs="宋体" w:eastAsia="宋体" w:hAnsi="宋体"/>
          <w:color w:val="000000"/>
        </w:rPr>
        <w:t>第一节</w:t>
      </w:r>
      <w:r>
        <w:rPr>
          <w:rFonts w:ascii="宋体" w:cs="宋体" w:eastAsia="宋体" w:hAnsi="宋体"/>
          <w:color w:val="000000"/>
        </w:rPr>
        <w:t>(</w:t>
      </w:r>
      <w:r>
        <w:rPr>
          <w:rFonts w:ascii="宋体" w:cs="宋体" w:eastAsia="宋体" w:hAnsi="宋体"/>
          <w:color w:val="000000"/>
        </w:rPr>
        <w:t>共</w:t>
      </w:r>
      <w:r>
        <w:rPr>
          <w:rFonts w:ascii="宋体" w:cs="宋体" w:eastAsia="宋体" w:hAnsi="宋体"/>
          <w:color w:val="000000"/>
        </w:rPr>
        <w:t xml:space="preserve">15 </w:t>
      </w:r>
      <w:r>
        <w:rPr>
          <w:rFonts w:ascii="宋体" w:cs="宋体" w:eastAsia="宋体" w:hAnsi="宋体"/>
          <w:color w:val="000000"/>
        </w:rPr>
        <w:t>小题；每小题</w:t>
      </w:r>
      <w:r>
        <w:rPr>
          <w:rFonts w:ascii="宋体" w:cs="宋体" w:eastAsia="宋体" w:hAnsi="宋体"/>
          <w:color w:val="000000"/>
        </w:rPr>
        <w:t>1</w:t>
      </w:r>
      <w:r>
        <w:rPr>
          <w:rFonts w:ascii="宋体" w:cs="宋体" w:eastAsia="宋体" w:hAnsi="宋体"/>
          <w:color w:val="000000"/>
        </w:rPr>
        <w:t>分，满分</w:t>
      </w:r>
      <w:r>
        <w:rPr>
          <w:rFonts w:ascii="宋体" w:cs="宋体" w:eastAsia="宋体" w:hAnsi="宋体"/>
          <w:color w:val="000000"/>
        </w:rPr>
        <w:t>15</w:t>
      </w:r>
      <w:r>
        <w:rPr>
          <w:rFonts w:ascii="宋体" w:cs="宋体" w:eastAsia="宋体" w:hAnsi="宋体"/>
          <w:color w:val="000000"/>
        </w:rPr>
        <w:t>分</w:t>
      </w:r>
      <w:r>
        <w:rPr>
          <w:rFonts w:ascii="宋体" w:cs="宋体" w:eastAsia="宋体" w:hAnsi="宋体"/>
          <w:color w:val="000000"/>
        </w:rPr>
        <w:t>)</w:t>
      </w:r>
    </w:p>
    <w:p w:rsidR="00B81172">
      <w:pPr>
        <w:wordWrap w:val="0"/>
        <w:spacing w:line="340" w:lineRule="atLeast"/>
        <w:ind w:left="40"/>
        <w:textAlignment w:val="baseline"/>
        <w:rPr>
          <w:sz w:val="25"/>
        </w:rPr>
      </w:pPr>
      <w:r>
        <w:rPr>
          <w:rFonts w:ascii="TimesNewRoman" w:cs="TimesNewRoman" w:eastAsia="TimesNewRoman" w:hAnsi="TimesNewRoman"/>
          <w:color w:val="000000"/>
          <w:sz w:val="25"/>
        </w:rPr>
        <w:t>41~45 ADBDC 46~50 CDABD 51~55 BCCAB</w:t>
      </w:r>
    </w:p>
    <w:p w:rsidR="00B81172">
      <w:pPr>
        <w:wordWrap w:val="0"/>
        <w:spacing w:line="380" w:lineRule="atLeast"/>
        <w:ind w:left="40"/>
        <w:textAlignment w:val="baseline"/>
      </w:pPr>
      <w:r>
        <w:rPr>
          <w:rFonts w:ascii="宋体" w:cs="宋体" w:eastAsia="宋体" w:hAnsi="宋体"/>
          <w:color w:val="000000"/>
        </w:rPr>
        <w:t>第二节</w:t>
      </w:r>
      <w:r>
        <w:rPr>
          <w:rFonts w:ascii="宋体" w:cs="宋体" w:eastAsia="宋体" w:hAnsi="宋体"/>
          <w:color w:val="000000"/>
        </w:rPr>
        <w:t>(</w:t>
      </w:r>
      <w:r>
        <w:rPr>
          <w:rFonts w:ascii="宋体" w:cs="宋体" w:eastAsia="宋体" w:hAnsi="宋体"/>
          <w:color w:val="000000"/>
        </w:rPr>
        <w:t>共</w:t>
      </w:r>
      <w:r>
        <w:rPr>
          <w:rFonts w:ascii="宋体" w:cs="宋体" w:eastAsia="宋体" w:hAnsi="宋体"/>
          <w:color w:val="000000"/>
        </w:rPr>
        <w:t>10</w:t>
      </w:r>
      <w:r>
        <w:rPr>
          <w:rFonts w:ascii="宋体" w:cs="宋体" w:eastAsia="宋体" w:hAnsi="宋体"/>
          <w:color w:val="000000"/>
        </w:rPr>
        <w:t>小题；每小题</w:t>
      </w:r>
      <w:r>
        <w:rPr>
          <w:rFonts w:ascii="宋体" w:cs="宋体" w:eastAsia="宋体" w:hAnsi="宋体"/>
          <w:color w:val="000000"/>
        </w:rPr>
        <w:t>1.5</w:t>
      </w:r>
      <w:r>
        <w:rPr>
          <w:rFonts w:ascii="宋体" w:cs="宋体" w:eastAsia="宋体" w:hAnsi="宋体"/>
          <w:color w:val="000000"/>
        </w:rPr>
        <w:t>分，满分</w:t>
      </w:r>
      <w:r>
        <w:rPr>
          <w:rFonts w:ascii="宋体" w:cs="宋体" w:eastAsia="宋体" w:hAnsi="宋体"/>
          <w:color w:val="000000"/>
        </w:rPr>
        <w:t>15</w:t>
      </w:r>
      <w:r>
        <w:rPr>
          <w:rFonts w:ascii="宋体" w:cs="宋体" w:eastAsia="宋体" w:hAnsi="宋体"/>
          <w:color w:val="000000"/>
        </w:rPr>
        <w:t>分</w:t>
      </w:r>
      <w:r>
        <w:rPr>
          <w:rFonts w:ascii="宋体" w:cs="宋体" w:eastAsia="宋体" w:hAnsi="宋体"/>
          <w:color w:val="000000"/>
        </w:rPr>
        <w:t>)</w:t>
      </w:r>
    </w:p>
    <w:p w:rsidR="00B81172">
      <w:pPr>
        <w:wordWrap w:val="0"/>
        <w:spacing w:line="340" w:lineRule="atLeast"/>
        <w:ind w:left="40"/>
        <w:textAlignment w:val="baseline"/>
        <w:rPr>
          <w:sz w:val="25"/>
        </w:rPr>
      </w:pPr>
      <w:r>
        <w:rPr>
          <w:rFonts w:ascii="TimesNewRoman" w:cs="TimesNewRoman" w:eastAsia="TimesNewRoman" w:hAnsi="TimesNewRoman"/>
          <w:color w:val="000000"/>
          <w:sz w:val="25"/>
        </w:rPr>
        <w:t>56.is anticipated 57.continuous 58.being promoted 59.company's 60.a</w:t>
      </w:r>
    </w:p>
    <w:p w:rsidR="00B81172">
      <w:pPr>
        <w:wordWrap w:val="0"/>
        <w:spacing w:line="340" w:lineRule="atLeast"/>
        <w:ind w:left="40"/>
        <w:textAlignment w:val="baseline"/>
        <w:rPr>
          <w:sz w:val="25"/>
        </w:rPr>
      </w:pPr>
      <w:r>
        <w:rPr>
          <w:rFonts w:ascii="TimesNewRoman" w:cs="TimesNewRoman" w:eastAsia="TimesNewRoman" w:hAnsi="TimesNewRoman"/>
          <w:color w:val="000000"/>
          <w:sz w:val="25"/>
        </w:rPr>
        <w:t>61.committed 62.cooperation 63.against 64.Whether 65.effectively</w:t>
      </w:r>
    </w:p>
    <w:p w:rsidR="00B81172">
      <w:pPr>
        <w:wordWrap w:val="0"/>
        <w:spacing w:line="320" w:lineRule="atLeast"/>
        <w:jc w:val="center"/>
        <w:textAlignment w:val="baseline"/>
        <w:rPr>
          <w:sz w:val="23"/>
        </w:rPr>
      </w:pPr>
      <w:r>
        <w:rPr>
          <w:rFonts w:ascii="黑体" w:cs="黑体" w:eastAsia="黑体" w:hAnsi="黑体"/>
          <w:color w:val="000000"/>
          <w:sz w:val="23"/>
        </w:rPr>
        <w:t>阅读理解</w:t>
      </w:r>
    </w:p>
    <w:p w:rsidR="00B81172">
      <w:pPr>
        <w:wordWrap w:val="0"/>
        <w:spacing w:line="400" w:lineRule="atLeast"/>
        <w:jc w:val="center"/>
        <w:textAlignment w:val="baseline"/>
        <w:rPr>
          <w:sz w:val="30"/>
        </w:rPr>
      </w:pPr>
      <w:r>
        <w:rPr>
          <w:rFonts w:ascii="TimesNewRoman" w:cs="TimesNewRoman" w:eastAsia="TimesNewRoman" w:hAnsi="TimesNewRoman"/>
          <w:color w:val="000000"/>
          <w:sz w:val="30"/>
        </w:rPr>
        <w:t>A</w:t>
      </w:r>
    </w:p>
    <w:p w:rsidR="00B81172">
      <w:pPr>
        <w:wordWrap w:val="0"/>
        <w:spacing w:line="380" w:lineRule="atLeast"/>
        <w:ind w:left="40"/>
        <w:textAlignment w:val="baseline"/>
      </w:pPr>
      <w:r>
        <w:rPr>
          <w:rFonts w:ascii="宋体" w:cs="宋体" w:eastAsia="宋体" w:hAnsi="宋体"/>
          <w:color w:val="000000"/>
        </w:rPr>
        <w:t>体裁与主题：应用文，介绍华盛顿特区地铁购票方式</w:t>
      </w:r>
    </w:p>
    <w:p w:rsidR="00B81172">
      <w:pPr>
        <w:wordWrap w:val="0"/>
        <w:spacing w:line="380" w:lineRule="atLeast"/>
        <w:ind w:left="40" w:right="40"/>
        <w:textAlignment w:val="baseline"/>
      </w:pPr>
      <w:r>
        <w:rPr>
          <w:rFonts w:ascii="宋体" w:cs="宋体" w:eastAsia="宋体" w:hAnsi="宋体"/>
          <w:color w:val="000000"/>
        </w:rPr>
        <w:t>【语篇导读】在华盛顿特区出行时，了解地铁购票方式能帮你更高效规划行程。本文详细介绍了三种地铁付费方式：</w:t>
      </w:r>
      <w:r>
        <w:rPr>
          <w:rFonts w:ascii="宋体" w:cs="宋体" w:eastAsia="宋体" w:hAnsi="宋体"/>
          <w:color w:val="000000"/>
        </w:rPr>
        <w:t>SmarTrip</w:t>
      </w:r>
      <w:r>
        <w:rPr>
          <w:rFonts w:ascii="宋体" w:cs="宋体" w:eastAsia="宋体" w:hAnsi="宋体"/>
          <w:color w:val="000000"/>
        </w:rPr>
        <w:t>卡的购买与使用规则、按次付费</w:t>
      </w:r>
      <w:r>
        <w:rPr>
          <w:rFonts w:ascii="TimesNewRoman" w:cs="TimesNewRoman" w:eastAsia="TimesNewRoman" w:hAnsi="TimesNewRoman"/>
          <w:color w:val="000000"/>
        </w:rPr>
        <w:t>(Pay-As-You-Go)</w:t>
      </w:r>
      <w:r>
        <w:rPr>
          <w:rFonts w:ascii="宋体" w:cs="宋体" w:eastAsia="宋体" w:hAnsi="宋体"/>
          <w:color w:val="000000"/>
        </w:rPr>
        <w:t>的票价浮动机制，以及</w:t>
      </w:r>
      <w:r>
        <w:rPr>
          <w:rFonts w:ascii="宋体" w:cs="宋体" w:eastAsia="宋体" w:hAnsi="宋体"/>
          <w:color w:val="000000"/>
        </w:rPr>
        <w:t>1</w:t>
      </w:r>
      <w:r>
        <w:rPr>
          <w:rFonts w:ascii="宋体" w:cs="宋体" w:eastAsia="宋体" w:hAnsi="宋体"/>
          <w:color w:val="000000"/>
        </w:rPr>
        <w:t>日和</w:t>
      </w:r>
      <w:r>
        <w:rPr>
          <w:rFonts w:ascii="宋体" w:cs="宋体" w:eastAsia="宋体" w:hAnsi="宋体"/>
          <w:color w:val="000000"/>
        </w:rPr>
        <w:t>3</w:t>
      </w:r>
      <w:r>
        <w:rPr>
          <w:rFonts w:ascii="宋体" w:cs="宋体" w:eastAsia="宋体" w:hAnsi="宋体"/>
          <w:color w:val="000000"/>
        </w:rPr>
        <w:t>日通票的适用场景。无论你是期游客还是长期停留，都能从中找到最划算的购票方案，轻松畅游华盛顿。</w:t>
      </w:r>
    </w:p>
    <w:p w:rsidR="00B81172">
      <w:pPr>
        <w:wordWrap w:val="0"/>
        <w:spacing w:line="380" w:lineRule="atLeast"/>
        <w:ind w:hanging="340" w:left="380"/>
        <w:textAlignment w:val="baseline"/>
      </w:pPr>
      <w:r>
        <w:rPr>
          <w:rFonts w:ascii="TimesNewRoman" w:cs="TimesNewRoman" w:eastAsia="TimesNewRoman" w:hAnsi="TimesNewRoman"/>
          <w:color w:val="000000"/>
        </w:rPr>
        <w:t xml:space="preserve">21. B. It can be purchased online. </w:t>
      </w:r>
      <w:r>
        <w:rPr>
          <w:rFonts w:ascii="TimesNewRoman" w:cs="TimesNewRoman" w:eastAsia="TimesNewRoman" w:hAnsi="TimesNewRoman"/>
          <w:color w:val="000000"/>
        </w:rPr>
        <w:t>根据</w:t>
      </w:r>
      <w:r>
        <w:rPr>
          <w:rFonts w:ascii="TimesNewRoman" w:cs="TimesNewRoman" w:eastAsia="TimesNewRoman" w:hAnsi="TimesNewRoman"/>
          <w:color w:val="000000"/>
        </w:rPr>
        <w:t>“SmarTrip Cards”</w:t>
      </w:r>
      <w:r>
        <w:rPr>
          <w:rFonts w:ascii="TimesNewRoman" w:cs="TimesNewRoman" w:eastAsia="TimesNewRoman" w:hAnsi="TimesNewRoman"/>
          <w:color w:val="000000"/>
        </w:rPr>
        <w:t>部分</w:t>
      </w:r>
      <w:r>
        <w:rPr>
          <w:rFonts w:ascii="TimesNewRoman" w:cs="TimesNewRoman" w:eastAsia="TimesNewRoman" w:hAnsi="TimesNewRoman"/>
          <w:color w:val="000000"/>
        </w:rPr>
        <w:t xml:space="preserve">“SmartTrip cards can </w:t>
      </w:r>
      <w:r>
        <w:rPr>
          <w:rFonts w:ascii="TimesNewRoman" w:cs="TimesNewRoman" w:eastAsia="TimesNewRoman" w:hAnsi="TimesNewRoman"/>
          <w:color w:val="000000"/>
        </w:rPr>
        <w:t>be ordered online, or</w:t>
      </w:r>
      <w:r>
        <w:rPr>
          <w:rFonts w:ascii="宋体" w:cs="宋体" w:eastAsia="宋体" w:hAnsi="宋体"/>
          <w:color w:val="000000"/>
        </w:rPr>
        <w:t>you can buy a card at the station.”</w:t>
      </w:r>
      <w:r>
        <w:rPr>
          <w:rFonts w:ascii="宋体" w:cs="宋体" w:eastAsia="宋体" w:hAnsi="宋体"/>
          <w:color w:val="000000"/>
        </w:rPr>
        <w:t>可知</w:t>
      </w:r>
      <w:r>
        <w:rPr>
          <w:rFonts w:ascii="宋体" w:cs="宋体" w:eastAsia="宋体" w:hAnsi="宋体"/>
          <w:color w:val="000000"/>
        </w:rPr>
        <w:t>,</w:t>
      </w:r>
      <w:r>
        <w:rPr>
          <w:rFonts w:ascii="宋体" w:cs="宋体" w:eastAsia="宋体" w:hAnsi="宋体"/>
          <w:color w:val="000000"/>
        </w:rPr>
        <w:t>该卡可在线购买</w:t>
      </w:r>
      <w:r>
        <w:rPr>
          <w:rFonts w:ascii="宋体" w:cs="宋体" w:eastAsia="宋体" w:hAnsi="宋体"/>
          <w:color w:val="000000"/>
        </w:rPr>
        <w:t>,B</w:t>
      </w:r>
      <w:r>
        <w:rPr>
          <w:rFonts w:ascii="宋体" w:cs="宋体" w:eastAsia="宋体" w:hAnsi="宋体"/>
          <w:color w:val="000000"/>
        </w:rPr>
        <w:t>正确。</w:t>
      </w:r>
      <w:r>
        <w:rPr>
          <w:rFonts w:ascii="宋体" w:cs="宋体" w:eastAsia="宋体" w:hAnsi="宋体"/>
          <w:color w:val="000000"/>
        </w:rPr>
        <w:t>A</w:t>
      </w:r>
      <w:r>
        <w:rPr>
          <w:rFonts w:ascii="宋体" w:cs="宋体" w:eastAsia="宋体" w:hAnsi="宋体"/>
          <w:color w:val="000000"/>
        </w:rPr>
        <w:t>错误</w:t>
      </w:r>
      <w:r>
        <w:rPr>
          <w:rFonts w:ascii="宋体" w:cs="宋体" w:eastAsia="宋体" w:hAnsi="宋体"/>
          <w:color w:val="000000"/>
        </w:rPr>
        <w:t>,</w:t>
      </w:r>
      <w:r>
        <w:rPr>
          <w:rFonts w:ascii="宋体" w:cs="宋体" w:eastAsia="宋体" w:hAnsi="宋体"/>
          <w:color w:val="000000"/>
        </w:rPr>
        <w:t>因为</w:t>
      </w:r>
      <w:r>
        <w:rPr>
          <w:rFonts w:ascii="宋体" w:cs="宋体" w:eastAsia="宋体" w:hAnsi="宋体"/>
          <w:color w:val="000000"/>
        </w:rPr>
        <w:t xml:space="preserve">$15 </w:t>
      </w:r>
      <w:r>
        <w:rPr>
          <w:rFonts w:ascii="宋体" w:cs="宋体" w:eastAsia="宋体" w:hAnsi="宋体"/>
          <w:color w:val="000000"/>
        </w:rPr>
        <w:t>包含</w:t>
      </w:r>
      <w:r>
        <w:rPr>
          <w:rFonts w:ascii="宋体" w:cs="宋体" w:eastAsia="宋体" w:hAnsi="宋体"/>
          <w:color w:val="000000"/>
        </w:rPr>
        <w:t>$2</w:t>
      </w:r>
      <w:r>
        <w:rPr>
          <w:rFonts w:ascii="宋体" w:cs="宋体" w:eastAsia="宋体" w:hAnsi="宋体"/>
          <w:color w:val="000000"/>
        </w:rPr>
        <w:t>卡费和</w:t>
      </w:r>
      <w:r>
        <w:rPr>
          <w:rFonts w:ascii="宋体" w:cs="宋体" w:eastAsia="宋体" w:hAnsi="宋体"/>
          <w:color w:val="000000"/>
        </w:rPr>
        <w:t>$13</w:t>
      </w:r>
      <w:r>
        <w:rPr>
          <w:rFonts w:ascii="宋体" w:cs="宋体" w:eastAsia="宋体" w:hAnsi="宋体"/>
          <w:color w:val="000000"/>
        </w:rPr>
        <w:t>预存车费</w:t>
      </w:r>
      <w:r>
        <w:rPr>
          <w:rFonts w:ascii="宋体" w:cs="宋体" w:eastAsia="宋体" w:hAnsi="宋体"/>
          <w:color w:val="000000"/>
        </w:rPr>
        <w:t>;C</w:t>
      </w:r>
      <w:r>
        <w:rPr>
          <w:rFonts w:ascii="宋体" w:cs="宋体" w:eastAsia="宋体" w:hAnsi="宋体"/>
          <w:color w:val="000000"/>
        </w:rPr>
        <w:t>错误</w:t>
      </w:r>
      <w:r>
        <w:rPr>
          <w:rFonts w:ascii="宋体" w:cs="宋体" w:eastAsia="宋体" w:hAnsi="宋体"/>
          <w:color w:val="000000"/>
        </w:rPr>
        <w:t>,</w:t>
      </w:r>
      <w:r>
        <w:rPr>
          <w:rFonts w:ascii="宋体" w:cs="宋体" w:eastAsia="宋体" w:hAnsi="宋体"/>
          <w:color w:val="000000"/>
        </w:rPr>
        <w:t>文中明确</w:t>
      </w:r>
      <w:r>
        <w:rPr>
          <w:rFonts w:ascii="宋体" w:cs="宋体" w:eastAsia="宋体" w:hAnsi="宋体"/>
          <w:color w:val="000000"/>
        </w:rPr>
        <w:t>“Cards cannot be shared”;D</w:t>
      </w:r>
      <w:r>
        <w:rPr>
          <w:rFonts w:ascii="宋体" w:cs="宋体" w:eastAsia="宋体" w:hAnsi="宋体"/>
          <w:color w:val="000000"/>
        </w:rPr>
        <w:t>错误</w:t>
      </w:r>
      <w:r>
        <w:rPr>
          <w:rFonts w:ascii="宋体" w:cs="宋体" w:eastAsia="宋体" w:hAnsi="宋体"/>
          <w:color w:val="000000"/>
        </w:rPr>
        <w:t>,5</w:t>
      </w:r>
      <w:r>
        <w:rPr>
          <w:rFonts w:ascii="宋体" w:cs="宋体" w:eastAsia="宋体" w:hAnsi="宋体"/>
          <w:color w:val="000000"/>
        </w:rPr>
        <w:t>岁及以上需购票</w:t>
      </w:r>
      <w:r>
        <w:rPr>
          <w:rFonts w:ascii="宋体" w:cs="宋体" w:eastAsia="宋体" w:hAnsi="宋体"/>
          <w:color w:val="000000"/>
        </w:rPr>
        <w:t>,5</w:t>
      </w:r>
      <w:r>
        <w:rPr>
          <w:rFonts w:ascii="宋体" w:cs="宋体" w:eastAsia="宋体" w:hAnsi="宋体"/>
          <w:color w:val="000000"/>
        </w:rPr>
        <w:t>岁以下免费是指乘车</w:t>
      </w:r>
      <w:r>
        <w:rPr>
          <w:rFonts w:ascii="宋体" w:cs="宋体" w:eastAsia="宋体" w:hAnsi="宋体"/>
          <w:color w:val="000000"/>
        </w:rPr>
        <w:t>,</w:t>
      </w:r>
      <w:r>
        <w:rPr>
          <w:rFonts w:ascii="宋体" w:cs="宋体" w:eastAsia="宋体" w:hAnsi="宋体"/>
          <w:color w:val="000000"/>
        </w:rPr>
        <w:t>不是卡免费。</w:t>
      </w:r>
    </w:p>
    <w:p w:rsidR="00B81172">
      <w:pPr>
        <w:wordWrap w:val="0"/>
        <w:spacing w:line="380" w:lineRule="atLeast"/>
        <w:ind w:hanging="340" w:left="380"/>
        <w:textAlignment w:val="baseline"/>
      </w:pPr>
      <w:r>
        <w:rPr>
          <w:rFonts w:ascii="TimesNewRoman" w:cs="TimesNewRoman" w:eastAsia="TimesNewRoman" w:hAnsi="TimesNewRoman"/>
          <w:color w:val="000000"/>
        </w:rPr>
        <w:t xml:space="preserve">22. A. At 8:00 am on Saturday. </w:t>
      </w:r>
      <w:r>
        <w:rPr>
          <w:rFonts w:ascii="TimesNewRoman" w:cs="TimesNewRoman" w:eastAsia="TimesNewRoman" w:hAnsi="TimesNewRoman"/>
          <w:color w:val="000000"/>
        </w:rPr>
        <w:t>仔细分析</w:t>
      </w:r>
      <w:r>
        <w:rPr>
          <w:rFonts w:ascii="TimesNewRoman" w:cs="TimesNewRoman" w:eastAsia="TimesNewRoman" w:hAnsi="TimesNewRoman"/>
          <w:color w:val="000000"/>
        </w:rPr>
        <w:t>“Pay-As-You-Go”</w:t>
      </w:r>
      <w:r>
        <w:rPr>
          <w:rFonts w:ascii="宋体" w:cs="宋体" w:eastAsia="宋体" w:hAnsi="宋体"/>
          <w:color w:val="000000"/>
        </w:rPr>
        <w:t>部分的费用说明：工作日</w:t>
      </w:r>
      <w:r>
        <w:rPr>
          <w:rFonts w:ascii="宋体" w:cs="宋体" w:eastAsia="宋体" w:hAnsi="宋体"/>
          <w:color w:val="000000"/>
        </w:rPr>
        <w:t>(</w:t>
      </w:r>
      <w:r>
        <w:rPr>
          <w:rFonts w:ascii="宋体" w:cs="宋体" w:eastAsia="宋体" w:hAnsi="宋体"/>
          <w:color w:val="000000"/>
        </w:rPr>
        <w:t>周一至周五</w:t>
      </w:r>
      <w:r>
        <w:rPr>
          <w:rFonts w:ascii="宋体" w:cs="宋体" w:eastAsia="宋体" w:hAnsi="宋体"/>
          <w:color w:val="000000"/>
        </w:rPr>
        <w:t>)5</w:t>
      </w:r>
      <w:r>
        <w:rPr>
          <w:rFonts w:ascii="宋体" w:cs="宋体" w:eastAsia="宋体" w:hAnsi="宋体"/>
          <w:color w:val="000000"/>
        </w:rPr>
        <w:t>：</w:t>
      </w:r>
      <w:r>
        <w:rPr>
          <w:rFonts w:ascii="宋体" w:cs="宋体" w:eastAsia="宋体" w:hAnsi="宋体"/>
          <w:color w:val="000000"/>
        </w:rPr>
        <w:t>00 am</w:t>
      </w:r>
      <w:r>
        <w:rPr>
          <w:rFonts w:ascii="宋体" w:cs="宋体" w:eastAsia="宋体" w:hAnsi="宋体"/>
          <w:color w:val="000000"/>
        </w:rPr>
        <w:t>到</w:t>
      </w:r>
      <w:r>
        <w:rPr>
          <w:rFonts w:ascii="宋体" w:cs="宋体" w:eastAsia="宋体" w:hAnsi="宋体"/>
          <w:color w:val="000000"/>
        </w:rPr>
        <w:t>9:30 pm,</w:t>
      </w:r>
      <w:r>
        <w:rPr>
          <w:rFonts w:ascii="宋体" w:cs="宋体" w:eastAsia="宋体" w:hAnsi="宋体"/>
          <w:color w:val="000000"/>
        </w:rPr>
        <w:t>费用在</w:t>
      </w:r>
      <w:r>
        <w:rPr>
          <w:rFonts w:ascii="宋体" w:cs="宋体" w:eastAsia="宋体" w:hAnsi="宋体"/>
          <w:color w:val="000000"/>
        </w:rPr>
        <w:t>$2.25</w:t>
      </w:r>
      <w:r>
        <w:rPr>
          <w:rFonts w:ascii="宋体" w:cs="宋体" w:eastAsia="宋体" w:hAnsi="宋体"/>
          <w:color w:val="000000"/>
        </w:rPr>
        <w:t>到</w:t>
      </w:r>
      <w:r>
        <w:rPr>
          <w:rFonts w:ascii="宋体" w:cs="宋体" w:eastAsia="宋体" w:hAnsi="宋体"/>
          <w:color w:val="000000"/>
        </w:rPr>
        <w:t>$6</w:t>
      </w:r>
      <w:r>
        <w:rPr>
          <w:rFonts w:ascii="宋体" w:cs="宋体" w:eastAsia="宋体" w:hAnsi="宋体"/>
          <w:color w:val="000000"/>
        </w:rPr>
        <w:t>之</w:t>
      </w:r>
      <w:r>
        <w:rPr>
          <w:rFonts w:ascii="宋体" w:cs="宋体" w:eastAsia="宋体" w:hAnsi="宋体"/>
          <w:color w:val="000000"/>
        </w:rPr>
        <w:t>间</w:t>
      </w:r>
      <w:r>
        <w:rPr>
          <w:rFonts w:ascii="宋体" w:cs="宋体" w:eastAsia="宋体" w:hAnsi="宋体"/>
          <w:color w:val="000000"/>
        </w:rPr>
        <w:t>;</w:t>
      </w:r>
      <w:r>
        <w:rPr>
          <w:rFonts w:ascii="宋体" w:cs="宋体" w:eastAsia="宋体" w:hAnsi="宋体"/>
          <w:color w:val="000000"/>
        </w:rPr>
        <w:t>工作日</w:t>
      </w:r>
      <w:r>
        <w:rPr>
          <w:rFonts w:ascii="宋体" w:cs="宋体" w:eastAsia="宋体" w:hAnsi="宋体"/>
          <w:color w:val="000000"/>
        </w:rPr>
        <w:t>9:30 pm</w:t>
      </w:r>
      <w:r>
        <w:rPr>
          <w:rFonts w:ascii="宋体" w:cs="宋体" w:eastAsia="宋体" w:hAnsi="宋体"/>
          <w:color w:val="000000"/>
        </w:rPr>
        <w:t>之后和周末</w:t>
      </w:r>
      <w:r>
        <w:rPr>
          <w:rFonts w:ascii="宋体" w:cs="宋体" w:eastAsia="宋体" w:hAnsi="宋体"/>
          <w:color w:val="000000"/>
        </w:rPr>
        <w:t>(</w:t>
      </w:r>
      <w:r>
        <w:rPr>
          <w:rFonts w:ascii="宋体" w:cs="宋体" w:eastAsia="宋体" w:hAnsi="宋体"/>
          <w:color w:val="000000"/>
        </w:rPr>
        <w:t>周六、周日</w:t>
      </w:r>
      <w:r>
        <w:rPr>
          <w:rFonts w:ascii="宋体" w:cs="宋体" w:eastAsia="宋体" w:hAnsi="宋体"/>
          <w:color w:val="000000"/>
        </w:rPr>
        <w:t>)</w:t>
      </w:r>
      <w:r>
        <w:rPr>
          <w:rFonts w:ascii="宋体" w:cs="宋体" w:eastAsia="宋体" w:hAnsi="宋体"/>
          <w:color w:val="000000"/>
        </w:rPr>
        <w:t>全天</w:t>
      </w:r>
      <w:r>
        <w:rPr>
          <w:rFonts w:ascii="宋体" w:cs="宋体" w:eastAsia="宋体" w:hAnsi="宋体"/>
          <w:color w:val="000000"/>
        </w:rPr>
        <w:t>,</w:t>
      </w:r>
      <w:r>
        <w:rPr>
          <w:rFonts w:ascii="宋体" w:cs="宋体" w:eastAsia="宋体" w:hAnsi="宋体"/>
          <w:color w:val="000000"/>
        </w:rPr>
        <w:t>费用为统一的</w:t>
      </w:r>
      <w:r>
        <w:rPr>
          <w:rFonts w:ascii="宋体" w:cs="宋体" w:eastAsia="宋体" w:hAnsi="宋体"/>
          <w:color w:val="000000"/>
        </w:rPr>
        <w:t>$2.25</w:t>
      </w:r>
      <w:r>
        <w:rPr>
          <w:rFonts w:ascii="TimesNewRoman" w:cs="TimesNewRoman" w:eastAsia="TimesNewRoman" w:hAnsi="TimesNewRoman"/>
          <w:color w:val="000000"/>
        </w:rPr>
        <w:t>(</w:t>
      </w:r>
      <w:r>
        <w:rPr>
          <w:rFonts w:ascii="TimesNewRoman" w:cs="TimesNewRoman" w:eastAsia="TimesNewRoman" w:hAnsi="TimesNewRoman"/>
          <w:color w:val="000000"/>
        </w:rPr>
        <w:t>最低费用</w:t>
      </w:r>
      <w:r>
        <w:rPr>
          <w:rFonts w:ascii="TimesNewRoman" w:cs="TimesNewRoman" w:eastAsia="TimesNewRoman" w:hAnsi="TimesNewRoman"/>
          <w:color w:val="000000"/>
        </w:rPr>
        <w:t>)</w:t>
      </w:r>
      <w:r>
        <w:rPr>
          <w:rFonts w:ascii="TimesNewRoman" w:cs="TimesNewRoman" w:eastAsia="TimesNewRoman" w:hAnsi="TimesNewRoman"/>
          <w:color w:val="000000"/>
        </w:rPr>
        <w:t>。选项</w:t>
      </w:r>
      <w:r>
        <w:rPr>
          <w:rFonts w:ascii="TimesNewRoman" w:cs="TimesNewRoman" w:eastAsia="TimesNewRoman" w:hAnsi="TimesNewRoman"/>
          <w:color w:val="000000"/>
        </w:rPr>
        <w:t xml:space="preserve"> A </w:t>
      </w:r>
      <w:r>
        <w:rPr>
          <w:rFonts w:ascii="TimesNewRoman" w:cs="TimesNewRoman" w:eastAsia="TimesNewRoman" w:hAnsi="TimesNewRoman"/>
          <w:color w:val="000000"/>
        </w:rPr>
        <w:t>是使用</w:t>
      </w:r>
      <w:r>
        <w:rPr>
          <w:rFonts w:ascii="TimesNewRoman" w:cs="TimesNewRoman" w:eastAsia="TimesNewRoman" w:hAnsi="TimesNewRoman"/>
          <w:color w:val="000000"/>
        </w:rPr>
        <w:t>“Pay-As-You-Go”</w:t>
      </w:r>
      <w:r>
        <w:rPr>
          <w:rFonts w:ascii="宋体" w:cs="宋体" w:eastAsia="宋体" w:hAnsi="宋体"/>
          <w:color w:val="000000"/>
        </w:rPr>
        <w:t>最划算的时间，答案为</w:t>
      </w:r>
      <w:r>
        <w:rPr>
          <w:rFonts w:ascii="宋体" w:cs="宋体" w:eastAsia="宋体" w:hAnsi="宋体"/>
          <w:color w:val="000000"/>
        </w:rPr>
        <w:t>A</w:t>
      </w:r>
      <w:r>
        <w:rPr>
          <w:rFonts w:ascii="宋体" w:cs="宋体" w:eastAsia="宋体" w:hAnsi="宋体"/>
          <w:color w:val="000000"/>
        </w:rPr>
        <w:t>。</w:t>
      </w:r>
    </w:p>
    <w:p w:rsidR="00B81172">
      <w:pPr>
        <w:wordWrap w:val="0"/>
        <w:spacing w:line="380" w:lineRule="atLeast"/>
        <w:ind w:hanging="340" w:left="380"/>
        <w:textAlignment w:val="baseline"/>
      </w:pPr>
      <w:r>
        <w:rPr>
          <w:rFonts w:ascii="TimesNewRoman" w:cs="TimesNewRoman" w:eastAsia="TimesNewRoman" w:hAnsi="TimesNewRoman"/>
          <w:color w:val="000000"/>
        </w:rPr>
        <w:t xml:space="preserve">23. C. It provides unlimited Metro travel throughout the day. </w:t>
      </w:r>
      <w:r>
        <w:rPr>
          <w:rFonts w:ascii="TimesNewRoman" w:cs="TimesNewRoman" w:eastAsia="TimesNewRoman" w:hAnsi="TimesNewRoman"/>
          <w:color w:val="000000"/>
        </w:rPr>
        <w:t>根据</w:t>
      </w:r>
      <w:r>
        <w:rPr>
          <w:rFonts w:ascii="TimesNewRoman" w:cs="TimesNewRoman" w:eastAsia="TimesNewRoman" w:hAnsi="TimesNewRoman"/>
          <w:color w:val="000000"/>
        </w:rPr>
        <w:t>“1-Day and 3-Day Passes”</w:t>
      </w:r>
      <w:r>
        <w:rPr>
          <w:rFonts w:ascii="TimesNewRoman" w:cs="TimesNewRoman" w:eastAsia="TimesNewRoman" w:hAnsi="TimesNewRoman"/>
          <w:color w:val="000000"/>
        </w:rPr>
        <w:t>部分</w:t>
      </w:r>
      <w:r>
        <w:rPr>
          <w:rFonts w:ascii="TimesNewRoman" w:cs="TimesNewRoman" w:eastAsia="TimesNewRoman" w:hAnsi="TimesNewRoman"/>
          <w:color w:val="000000"/>
        </w:rPr>
        <w:t>“there areno travel restrictions so you can use this pass anytime and without additio</w:t>
      </w:r>
      <w:r>
        <w:rPr>
          <w:rFonts w:ascii="TimesNewRoman" w:cs="TimesNewRoman" w:eastAsia="TimesNewRoman" w:hAnsi="TimesNewRoman"/>
          <w:color w:val="000000"/>
        </w:rPr>
        <w:t>nal charges.”</w:t>
      </w:r>
      <w:r>
        <w:rPr>
          <w:rFonts w:ascii="TimesNewRoman" w:cs="TimesNewRoman" w:eastAsia="TimesNewRoman" w:hAnsi="TimesNewRoman"/>
          <w:color w:val="000000"/>
        </w:rPr>
        <w:t>可知</w:t>
      </w:r>
      <w:r>
        <w:rPr>
          <w:rFonts w:ascii="TimesNewRoman" w:cs="TimesNewRoman" w:eastAsia="TimesNewRoman" w:hAnsi="TimesNewRoman"/>
          <w:color w:val="000000"/>
        </w:rPr>
        <w:t>,</w:t>
      </w:r>
      <w:r>
        <w:rPr>
          <w:rFonts w:ascii="TimesNewRoman" w:cs="TimesNewRoman" w:eastAsia="TimesNewRoman" w:hAnsi="TimesNewRoman"/>
          <w:color w:val="000000"/>
        </w:rPr>
        <w:t>单日通票可全</w:t>
      </w:r>
      <w:r>
        <w:rPr>
          <w:rFonts w:ascii="宋体" w:cs="宋体" w:eastAsia="宋体" w:hAnsi="宋体"/>
          <w:color w:val="000000"/>
        </w:rPr>
        <w:t>天无限制乘坐地铁，</w:t>
      </w:r>
      <w:r>
        <w:rPr>
          <w:rFonts w:ascii="宋体" w:cs="宋体" w:eastAsia="宋体" w:hAnsi="宋体"/>
          <w:color w:val="000000"/>
        </w:rPr>
        <w:t>C</w:t>
      </w:r>
      <w:r>
        <w:rPr>
          <w:rFonts w:ascii="宋体" w:cs="宋体" w:eastAsia="宋体" w:hAnsi="宋体"/>
          <w:color w:val="000000"/>
        </w:rPr>
        <w:t>正确。</w:t>
      </w:r>
      <w:r>
        <w:rPr>
          <w:rFonts w:ascii="宋体" w:cs="宋体" w:eastAsia="宋体" w:hAnsi="宋体"/>
          <w:color w:val="000000"/>
        </w:rPr>
        <w:t>A</w:t>
      </w:r>
      <w:r>
        <w:rPr>
          <w:rFonts w:ascii="宋体" w:cs="宋体" w:eastAsia="宋体" w:hAnsi="宋体"/>
          <w:color w:val="000000"/>
        </w:rPr>
        <w:t>错误</w:t>
      </w:r>
      <w:r>
        <w:rPr>
          <w:rFonts w:ascii="宋体" w:cs="宋体" w:eastAsia="宋体" w:hAnsi="宋体"/>
          <w:color w:val="000000"/>
        </w:rPr>
        <w:t>(</w:t>
      </w:r>
      <w:r>
        <w:rPr>
          <w:rFonts w:ascii="宋体" w:cs="宋体" w:eastAsia="宋体" w:hAnsi="宋体"/>
          <w:color w:val="000000"/>
        </w:rPr>
        <w:t>单日通票仅一天有效</w:t>
      </w:r>
      <w:r>
        <w:rPr>
          <w:rFonts w:ascii="宋体" w:cs="宋体" w:eastAsia="宋体" w:hAnsi="宋体"/>
          <w:color w:val="000000"/>
        </w:rPr>
        <w:t>)</w:t>
      </w:r>
      <w:r>
        <w:rPr>
          <w:rFonts w:ascii="宋体" w:cs="宋体" w:eastAsia="宋体" w:hAnsi="宋体"/>
          <w:color w:val="000000"/>
        </w:rPr>
        <w:t>；</w:t>
      </w:r>
      <w:r>
        <w:rPr>
          <w:rFonts w:ascii="宋体" w:cs="宋体" w:eastAsia="宋体" w:hAnsi="宋体"/>
          <w:color w:val="000000"/>
        </w:rPr>
        <w:t>B</w:t>
      </w:r>
      <w:r>
        <w:rPr>
          <w:rFonts w:ascii="宋体" w:cs="宋体" w:eastAsia="宋体" w:hAnsi="宋体"/>
          <w:color w:val="000000"/>
        </w:rPr>
        <w:t>错误</w:t>
      </w:r>
      <w:r>
        <w:rPr>
          <w:rFonts w:ascii="宋体" w:cs="宋体" w:eastAsia="宋体" w:hAnsi="宋体"/>
          <w:color w:val="000000"/>
        </w:rPr>
        <w:t>(</w:t>
      </w:r>
      <w:r>
        <w:rPr>
          <w:rFonts w:ascii="宋体" w:cs="宋体" w:eastAsia="宋体" w:hAnsi="宋体"/>
          <w:color w:val="000000"/>
        </w:rPr>
        <w:t>周末车费固定</w:t>
      </w:r>
      <w:r>
        <w:rPr>
          <w:rFonts w:ascii="宋体" w:cs="宋体" w:eastAsia="宋体" w:hAnsi="宋体"/>
          <w:color w:val="000000"/>
        </w:rPr>
        <w:t>$2.25</w:t>
      </w:r>
      <w:r>
        <w:rPr>
          <w:rFonts w:ascii="宋体" w:cs="宋体" w:eastAsia="宋体" w:hAnsi="宋体"/>
          <w:color w:val="000000"/>
        </w:rPr>
        <w:t>是</w:t>
      </w:r>
      <w:r>
        <w:rPr>
          <w:rFonts w:ascii="宋体" w:cs="宋体" w:eastAsia="宋体" w:hAnsi="宋体"/>
          <w:color w:val="000000"/>
        </w:rPr>
        <w:t>“pay-as-you-go”</w:t>
      </w:r>
      <w:r>
        <w:rPr>
          <w:rFonts w:ascii="宋体" w:cs="宋体" w:eastAsia="宋体" w:hAnsi="宋体"/>
          <w:color w:val="000000"/>
        </w:rPr>
        <w:t>的情况</w:t>
      </w:r>
      <w:r>
        <w:rPr>
          <w:rFonts w:ascii="宋体" w:cs="宋体" w:eastAsia="宋体" w:hAnsi="宋体"/>
          <w:color w:val="000000"/>
        </w:rPr>
        <w:t>)</w:t>
      </w:r>
      <w:r>
        <w:rPr>
          <w:rFonts w:ascii="宋体" w:cs="宋体" w:eastAsia="宋体" w:hAnsi="宋体"/>
          <w:color w:val="000000"/>
        </w:rPr>
        <w:t>；</w:t>
      </w:r>
      <w:r>
        <w:rPr>
          <w:rFonts w:ascii="宋体" w:cs="宋体" w:eastAsia="宋体" w:hAnsi="宋体"/>
          <w:color w:val="000000"/>
        </w:rPr>
        <w:t>D</w:t>
      </w:r>
      <w:r>
        <w:rPr>
          <w:rFonts w:ascii="宋体" w:cs="宋体" w:eastAsia="宋体" w:hAnsi="宋体"/>
          <w:color w:val="000000"/>
        </w:rPr>
        <w:t>不是核心优势。</w:t>
      </w:r>
    </w:p>
    <w:p w:rsidR="00B81172">
      <w:pPr>
        <w:wordWrap w:val="0"/>
        <w:spacing w:line="400" w:lineRule="atLeast"/>
        <w:ind w:left="5100"/>
        <w:textAlignment w:val="baseline"/>
        <w:rPr>
          <w:sz w:val="30"/>
        </w:rPr>
      </w:pPr>
      <w:r>
        <w:rPr>
          <w:rFonts w:ascii="TimesNewRoman" w:cs="TimesNewRoman" w:eastAsia="TimesNewRoman" w:hAnsi="TimesNewRoman"/>
          <w:color w:val="000000"/>
          <w:sz w:val="30"/>
        </w:rPr>
        <w:t>B</w:t>
      </w:r>
    </w:p>
    <w:p w:rsidR="00B81172">
      <w:pPr>
        <w:wordWrap w:val="0"/>
        <w:spacing w:line="380" w:lineRule="atLeast"/>
        <w:ind w:left="40"/>
        <w:textAlignment w:val="baseline"/>
      </w:pPr>
      <w:r>
        <w:rPr>
          <w:rFonts w:ascii="宋体" w:cs="宋体" w:eastAsia="宋体" w:hAnsi="宋体"/>
          <w:color w:val="000000"/>
        </w:rPr>
        <w:t>体裁与主题：科普类新闻报道，聚焦科学与艺术跨界合作的项目</w:t>
      </w:r>
    </w:p>
    <w:p w:rsidR="00B81172">
      <w:pPr>
        <w:wordWrap w:val="0"/>
        <w:spacing w:line="380" w:lineRule="atLeast"/>
        <w:ind w:left="40" w:right="20"/>
        <w:textAlignment w:val="baseline"/>
      </w:pPr>
      <w:r>
        <w:rPr>
          <w:rFonts w:ascii="宋体" w:cs="宋体" w:eastAsia="宋体" w:hAnsi="宋体"/>
          <w:color w:val="000000"/>
        </w:rPr>
        <w:t>【语篇导读】科学与艺术看似分属不同领域，却能碰撞出奇妙火花。本文聚焦威斯康星大学麦迪逊分校的</w:t>
      </w:r>
      <w:r>
        <w:rPr>
          <w:rFonts w:ascii="宋体" w:cs="宋体" w:eastAsia="宋体" w:hAnsi="宋体"/>
          <w:color w:val="000000"/>
        </w:rPr>
        <w:t>“TheFlow Project”</w:t>
      </w:r>
      <w:r>
        <w:rPr>
          <w:rFonts w:ascii="宋体" w:cs="宋体" w:eastAsia="宋体" w:hAnsi="宋体"/>
          <w:color w:val="000000"/>
        </w:rPr>
        <w:t>，该项目让艺术家与水科学家组队，以水为灵感创作艺术作品。通过时尚设计专业学生与环境工程博士生的合作案例，展现艺术如何助力科学传播与创新</w:t>
      </w:r>
      <w:r>
        <w:rPr>
          <w:rFonts w:ascii="宋体" w:cs="宋体" w:eastAsia="宋体" w:hAnsi="宋体"/>
          <w:color w:val="000000"/>
        </w:rPr>
        <w:t>，同时科学又如何为艺术注入深度，带你领略跨界合作的独特价值。</w:t>
      </w:r>
    </w:p>
    <w:p w:rsidR="00B81172">
      <w:pPr>
        <w:wordWrap w:val="0"/>
        <w:spacing w:line="400" w:lineRule="atLeast"/>
        <w:ind w:hanging="340" w:left="420"/>
        <w:textAlignment w:val="baseline"/>
        <w:rPr>
          <w:sz w:val="19"/>
        </w:rPr>
      </w:pPr>
      <w:r>
        <w:rPr>
          <w:rFonts w:ascii="TimesNewRoman" w:cs="TimesNewRoman" w:eastAsia="TimesNewRoman" w:hAnsi="TimesNewRoman"/>
          <w:color w:val="000000"/>
          <w:sz w:val="19"/>
        </w:rPr>
        <w:t xml:space="preserve">24. C. One artist and one scientist work as a group. </w:t>
      </w:r>
      <w:r>
        <w:rPr>
          <w:rFonts w:ascii="TimesNewRoman" w:cs="TimesNewRoman" w:eastAsia="TimesNewRoman" w:hAnsi="TimesNewRoman"/>
          <w:color w:val="000000"/>
          <w:sz w:val="19"/>
        </w:rPr>
        <w:t>根据</w:t>
      </w:r>
      <w:r>
        <w:rPr>
          <w:rFonts w:ascii="TimesNewRoman" w:cs="TimesNewRoman" w:eastAsia="TimesNewRoman" w:hAnsi="TimesNewRoman"/>
          <w:color w:val="000000"/>
          <w:sz w:val="19"/>
        </w:rPr>
        <w:t xml:space="preserve">“The Flow Project is still going today, and it pairs </w:t>
      </w:r>
      <w:r>
        <w:rPr>
          <w:rFonts w:ascii="宋体" w:cs="宋体" w:eastAsia="宋体" w:hAnsi="宋体"/>
          <w:color w:val="000000"/>
          <w:sz w:val="19"/>
        </w:rPr>
        <w:t>undergraduate artists with water scientists”</w:t>
      </w:r>
      <w:r>
        <w:rPr>
          <w:rFonts w:ascii="宋体" w:cs="宋体" w:eastAsia="宋体" w:hAnsi="宋体"/>
          <w:color w:val="000000"/>
          <w:sz w:val="19"/>
        </w:rPr>
        <w:t>可知</w:t>
      </w:r>
      <w:r>
        <w:rPr>
          <w:rFonts w:ascii="宋体" w:cs="宋体" w:eastAsia="宋体" w:hAnsi="宋体"/>
          <w:color w:val="000000"/>
          <w:sz w:val="19"/>
        </w:rPr>
        <w:t>,</w:t>
      </w:r>
      <w:r>
        <w:rPr>
          <w:rFonts w:ascii="宋体" w:cs="宋体" w:eastAsia="宋体" w:hAnsi="宋体"/>
          <w:color w:val="000000"/>
          <w:sz w:val="19"/>
        </w:rPr>
        <w:t>项目是一名艺术家和一名科学家配对合作</w:t>
      </w:r>
      <w:r>
        <w:rPr>
          <w:rFonts w:ascii="宋体" w:cs="宋体" w:eastAsia="宋体" w:hAnsi="宋体"/>
          <w:color w:val="000000"/>
          <w:sz w:val="19"/>
        </w:rPr>
        <w:t>,C</w:t>
      </w:r>
      <w:r>
        <w:rPr>
          <w:rFonts w:ascii="宋体" w:cs="宋体" w:eastAsia="宋体" w:hAnsi="宋体"/>
          <w:color w:val="000000"/>
          <w:sz w:val="19"/>
        </w:rPr>
        <w:t>正确。</w:t>
      </w:r>
    </w:p>
    <w:p w:rsidR="00B81172">
      <w:pPr>
        <w:wordWrap w:val="0"/>
        <w:spacing w:line="400" w:lineRule="atLeast"/>
        <w:ind w:hanging="340" w:left="420"/>
        <w:textAlignment w:val="baseline"/>
        <w:rPr>
          <w:sz w:val="19"/>
        </w:rPr>
      </w:pPr>
      <w:r>
        <w:rPr>
          <w:rFonts w:ascii="TimesNewRoman" w:cs="TimesNewRoman" w:eastAsia="TimesNewRoman" w:hAnsi="TimesNewRoman"/>
          <w:color w:val="000000"/>
          <w:sz w:val="19"/>
        </w:rPr>
        <w:t xml:space="preserve">25. A. To predict the impacts of flooding. </w:t>
      </w:r>
      <w:r>
        <w:rPr>
          <w:rFonts w:ascii="TimesNewRoman" w:cs="TimesNewRoman" w:eastAsia="TimesNewRoman" w:hAnsi="TimesNewRoman"/>
          <w:color w:val="000000"/>
          <w:sz w:val="19"/>
        </w:rPr>
        <w:t>根据</w:t>
      </w:r>
      <w:r>
        <w:rPr>
          <w:rFonts w:ascii="TimesNewRoman" w:cs="TimesNewRoman" w:eastAsia="TimesNewRoman" w:hAnsi="TimesNewRoman"/>
          <w:color w:val="000000"/>
          <w:sz w:val="19"/>
        </w:rPr>
        <w:t xml:space="preserve">“His models aim to predict flood outcomes from these storms </w:t>
      </w:r>
      <w:r>
        <w:rPr>
          <w:rFonts w:ascii="宋体" w:cs="宋体" w:eastAsia="宋体" w:hAnsi="宋体"/>
          <w:color w:val="000000"/>
          <w:sz w:val="19"/>
        </w:rPr>
        <w:t>in the Mississippi River Basin.”</w:t>
      </w:r>
      <w:r>
        <w:rPr>
          <w:rFonts w:ascii="宋体" w:cs="宋体" w:eastAsia="宋体" w:hAnsi="宋体"/>
          <w:color w:val="000000"/>
          <w:sz w:val="19"/>
        </w:rPr>
        <w:t>可知</w:t>
      </w:r>
      <w:r>
        <w:rPr>
          <w:rFonts w:ascii="宋体" w:cs="宋体" w:eastAsia="宋体" w:hAnsi="宋体"/>
          <w:color w:val="000000"/>
          <w:sz w:val="19"/>
        </w:rPr>
        <w:t>, Liu</w:t>
      </w:r>
      <w:r>
        <w:rPr>
          <w:rFonts w:ascii="宋体" w:cs="宋体" w:eastAsia="宋体" w:hAnsi="宋体"/>
          <w:color w:val="000000"/>
          <w:sz w:val="19"/>
        </w:rPr>
        <w:t>的计算机模型用于预测洪水影响</w:t>
      </w:r>
      <w:r>
        <w:rPr>
          <w:rFonts w:ascii="宋体" w:cs="宋体" w:eastAsia="宋体" w:hAnsi="宋体"/>
          <w:color w:val="000000"/>
          <w:sz w:val="19"/>
        </w:rPr>
        <w:t>,A</w:t>
      </w:r>
      <w:r>
        <w:rPr>
          <w:rFonts w:ascii="宋体" w:cs="宋体" w:eastAsia="宋体" w:hAnsi="宋体"/>
          <w:color w:val="000000"/>
          <w:sz w:val="19"/>
        </w:rPr>
        <w:t>正确。</w:t>
      </w:r>
    </w:p>
    <w:p w:rsidR="00B81172">
      <w:pPr>
        <w:wordWrap w:val="0"/>
        <w:spacing w:line="400" w:lineRule="atLeast"/>
        <w:ind w:hanging="340" w:left="420" w:right="20"/>
        <w:textAlignment w:val="baseline"/>
        <w:rPr>
          <w:sz w:val="19"/>
        </w:rPr>
      </w:pPr>
      <w:r>
        <w:rPr>
          <w:rFonts w:ascii="TimesNewRoman" w:cs="TimesNewRoman" w:eastAsia="TimesNewRoman" w:hAnsi="TimesNewRoman"/>
          <w:color w:val="000000"/>
          <w:sz w:val="19"/>
        </w:rPr>
        <w:t xml:space="preserve">26. C. A combination of art and science.    </w:t>
      </w:r>
      <w:r>
        <w:rPr>
          <w:rFonts w:ascii="TimesNewRoman" w:cs="TimesNewRoman" w:eastAsia="TimesNewRoman" w:hAnsi="TimesNewRoman"/>
          <w:color w:val="000000"/>
          <w:sz w:val="19"/>
        </w:rPr>
        <w:t>根据</w:t>
      </w:r>
      <w:r>
        <w:rPr>
          <w:rFonts w:ascii="TimesNewRoman" w:cs="TimesNewRoman" w:eastAsia="TimesNewRoman" w:hAnsi="TimesNewRoman"/>
          <w:color w:val="000000"/>
          <w:sz w:val="19"/>
        </w:rPr>
        <w:t>“Patterns and designs from Liu's research inspired visual elements that Bagchi transformed into a wearable jacket.”</w:t>
      </w:r>
      <w:r>
        <w:rPr>
          <w:rFonts w:ascii="TimesNewRoman" w:cs="TimesNewRoman" w:eastAsia="TimesNewRoman" w:hAnsi="TimesNewRoman"/>
          <w:color w:val="000000"/>
          <w:sz w:val="19"/>
        </w:rPr>
        <w:t>可知</w:t>
      </w:r>
      <w:r>
        <w:rPr>
          <w:rFonts w:ascii="TimesNewRoman" w:cs="TimesNewRoman" w:eastAsia="TimesNewRoman" w:hAnsi="TimesNewRoman"/>
          <w:color w:val="000000"/>
          <w:sz w:val="19"/>
        </w:rPr>
        <w:t>,</w:t>
      </w:r>
      <w:r>
        <w:rPr>
          <w:rFonts w:ascii="TimesNewRoman" w:cs="TimesNewRoman" w:eastAsia="TimesNewRoman" w:hAnsi="TimesNewRoman"/>
          <w:color w:val="000000"/>
          <w:sz w:val="19"/>
        </w:rPr>
        <w:t>这件夹克是科学研究启发艺术设计的成</w:t>
      </w:r>
      <w:r>
        <w:rPr>
          <w:rFonts w:ascii="宋体" w:cs="宋体" w:eastAsia="宋体" w:hAnsi="宋体"/>
          <w:color w:val="000000"/>
          <w:sz w:val="19"/>
        </w:rPr>
        <w:t>果，是艺术与科学的结合，</w:t>
      </w:r>
      <w:r>
        <w:rPr>
          <w:rFonts w:ascii="宋体" w:cs="宋体" w:eastAsia="宋体" w:hAnsi="宋体"/>
          <w:color w:val="000000"/>
          <w:sz w:val="19"/>
        </w:rPr>
        <w:t>C</w:t>
      </w:r>
      <w:r>
        <w:rPr>
          <w:rFonts w:ascii="宋体" w:cs="宋体" w:eastAsia="宋体" w:hAnsi="宋体"/>
          <w:color w:val="000000"/>
          <w:sz w:val="19"/>
        </w:rPr>
        <w:t>正确。</w:t>
      </w:r>
    </w:p>
    <w:p w:rsidR="00B81172">
      <w:pPr>
        <w:wordWrap w:val="0"/>
        <w:spacing w:line="400" w:lineRule="atLeast"/>
        <w:ind w:hanging="340" w:left="420"/>
        <w:textAlignment w:val="baseline"/>
        <w:rPr>
          <w:sz w:val="19"/>
        </w:rPr>
      </w:pPr>
      <w:r>
        <w:rPr>
          <w:rFonts w:ascii="TimesNewRoman" w:cs="TimesNewRoman" w:eastAsia="TimesNewRoman" w:hAnsi="TimesNewRoman"/>
          <w:color w:val="000000"/>
          <w:sz w:val="19"/>
        </w:rPr>
        <w:t xml:space="preserve">27. D. How he has benefited from the project. Liu </w:t>
      </w:r>
      <w:r>
        <w:rPr>
          <w:rFonts w:ascii="TimesNewRoman" w:cs="TimesNewRoman" w:eastAsia="TimesNewRoman" w:hAnsi="TimesNewRoman"/>
          <w:color w:val="000000"/>
          <w:sz w:val="19"/>
        </w:rPr>
        <w:t>的话</w:t>
      </w:r>
      <w:r>
        <w:rPr>
          <w:rFonts w:ascii="TimesNewRoman" w:cs="TimesNewRoman" w:eastAsia="TimesNewRoman" w:hAnsi="TimesNewRoman"/>
          <w:color w:val="000000"/>
          <w:sz w:val="19"/>
        </w:rPr>
        <w:t>“talki</w:t>
      </w:r>
      <w:r>
        <w:rPr>
          <w:rFonts w:ascii="TimesNewRoman" w:cs="TimesNewRoman" w:eastAsia="TimesNewRoman" w:hAnsi="TimesNewRoman"/>
          <w:color w:val="000000"/>
          <w:sz w:val="19"/>
        </w:rPr>
        <w:t>ng with Bagchi... encouraged him to take a step back and consider new approaches... shift a little bit of the focus... to some of the big pictures”</w:t>
      </w:r>
      <w:r>
        <w:rPr>
          <w:rFonts w:ascii="TimesNewRoman" w:cs="TimesNewRoman" w:eastAsia="TimesNewRoman" w:hAnsi="TimesNewRoman"/>
          <w:color w:val="000000"/>
          <w:sz w:val="19"/>
        </w:rPr>
        <w:t>表明他从项</w:t>
      </w:r>
      <w:r>
        <w:rPr>
          <w:rFonts w:ascii="宋体" w:cs="宋体" w:eastAsia="宋体" w:hAnsi="宋体"/>
          <w:color w:val="000000"/>
          <w:sz w:val="19"/>
        </w:rPr>
        <w:t>目中受益，学会了从宏观角度思考研究，</w:t>
      </w:r>
      <w:r>
        <w:rPr>
          <w:rFonts w:ascii="宋体" w:cs="宋体" w:eastAsia="宋体" w:hAnsi="宋体"/>
          <w:color w:val="000000"/>
          <w:sz w:val="19"/>
        </w:rPr>
        <w:t>D</w:t>
      </w:r>
      <w:r>
        <w:rPr>
          <w:rFonts w:ascii="宋体" w:cs="宋体" w:eastAsia="宋体" w:hAnsi="宋体"/>
          <w:color w:val="000000"/>
          <w:sz w:val="19"/>
        </w:rPr>
        <w:t>正确。</w:t>
      </w:r>
    </w:p>
    <w:p w:rsidR="00B81172">
      <w:pPr>
        <w:wordWrap w:val="0"/>
        <w:spacing w:line="400" w:lineRule="atLeast"/>
        <w:ind w:left="5160"/>
        <w:textAlignment w:val="baseline"/>
        <w:rPr>
          <w:sz w:val="19"/>
        </w:rPr>
      </w:pPr>
      <w:r>
        <w:rPr>
          <w:rFonts w:ascii="TimesNewRoman" w:cs="TimesNewRoman" w:eastAsia="TimesNewRoman" w:hAnsi="TimesNewRoman"/>
          <w:color w:val="000000"/>
          <w:sz w:val="19"/>
        </w:rPr>
        <w:t>C</w:t>
      </w:r>
    </w:p>
    <w:p w:rsidR="00B81172">
      <w:pPr>
        <w:wordWrap w:val="0"/>
        <w:spacing w:line="420" w:lineRule="atLeast"/>
        <w:ind w:left="80"/>
        <w:textAlignment w:val="baseline"/>
      </w:pPr>
      <w:r>
        <w:rPr>
          <w:rFonts w:ascii="宋体" w:cs="宋体" w:eastAsia="宋体" w:hAnsi="宋体"/>
          <w:color w:val="000000"/>
        </w:rPr>
        <w:t>体裁与主题：说明文，阐释三种不同类型的想象力及其作用、特点</w:t>
      </w:r>
    </w:p>
    <w:p w:rsidR="00B81172">
      <w:pPr>
        <w:wordWrap w:val="0"/>
        <w:spacing w:line="420" w:lineRule="atLeast"/>
        <w:ind w:left="80" w:right="20"/>
        <w:textAlignment w:val="baseline"/>
      </w:pPr>
      <w:r>
        <w:rPr>
          <w:rFonts w:ascii="宋体" w:cs="宋体" w:eastAsia="宋体" w:hAnsi="宋体"/>
          <w:color w:val="000000"/>
        </w:rPr>
        <w:t>【语篇导读】爱因斯坦曾言</w:t>
      </w:r>
      <w:r>
        <w:rPr>
          <w:rFonts w:ascii="宋体" w:cs="宋体" w:eastAsia="宋体" w:hAnsi="宋体"/>
          <w:color w:val="000000"/>
        </w:rPr>
        <w:t>“</w:t>
      </w:r>
      <w:r>
        <w:rPr>
          <w:rFonts w:ascii="宋体" w:cs="宋体" w:eastAsia="宋体" w:hAnsi="宋体"/>
          <w:color w:val="000000"/>
        </w:rPr>
        <w:t>智慧的真正标志是想象力</w:t>
      </w:r>
      <w:r>
        <w:rPr>
          <w:rFonts w:ascii="宋体" w:cs="宋体" w:eastAsia="宋体" w:hAnsi="宋体"/>
          <w:color w:val="000000"/>
        </w:rPr>
        <w:t>”</w:t>
      </w:r>
      <w:r>
        <w:rPr>
          <w:rFonts w:ascii="宋体" w:cs="宋体" w:eastAsia="宋体" w:hAnsi="宋体"/>
          <w:color w:val="000000"/>
        </w:rPr>
        <w:t>。本文从创造性想象力、奇幻想象力和情节想象力三个</w:t>
      </w:r>
      <w:r>
        <w:rPr>
          <w:rFonts w:ascii="宋体" w:cs="宋体" w:eastAsia="宋体" w:hAnsi="宋体"/>
          <w:color w:val="000000"/>
        </w:rPr>
        <w:t>维度，解析人类想象力的类型与作用：创造性想象力包含发散与聚合思维，助力创意生成；奇幻想象力让人沉浸于想象世界，提升创造力与规划力；情节想象力依托真实记忆，帮助人们从过去学习、为未来准备。文章还破除了</w:t>
      </w:r>
      <w:r>
        <w:rPr>
          <w:rFonts w:ascii="宋体" w:cs="宋体" w:eastAsia="宋体" w:hAnsi="宋体"/>
          <w:color w:val="000000"/>
        </w:rPr>
        <w:t>“</w:t>
      </w:r>
      <w:r>
        <w:rPr>
          <w:rFonts w:ascii="宋体" w:cs="宋体" w:eastAsia="宋体" w:hAnsi="宋体"/>
          <w:color w:val="000000"/>
        </w:rPr>
        <w:t>想象结果就能成功</w:t>
      </w:r>
      <w:r>
        <w:rPr>
          <w:rFonts w:ascii="宋体" w:cs="宋体" w:eastAsia="宋体" w:hAnsi="宋体"/>
          <w:color w:val="000000"/>
        </w:rPr>
        <w:t>”</w:t>
      </w:r>
      <w:r>
        <w:rPr>
          <w:rFonts w:ascii="宋体" w:cs="宋体" w:eastAsia="宋体" w:hAnsi="宋体"/>
          <w:color w:val="000000"/>
        </w:rPr>
        <w:t>的误区，强调聚焦过程的重要性，为你理解想象力的价值与应用提供全新视角。</w:t>
      </w:r>
    </w:p>
    <w:p w:rsidR="00B81172">
      <w:pPr>
        <w:wordWrap w:val="0"/>
        <w:spacing w:line="400" w:lineRule="atLeast"/>
        <w:ind w:hanging="340" w:left="420" w:right="20"/>
        <w:textAlignment w:val="baseline"/>
        <w:rPr>
          <w:sz w:val="19"/>
        </w:rPr>
      </w:pPr>
      <w:r>
        <w:rPr>
          <w:rFonts w:ascii="TimesNewRoman" w:cs="TimesNewRoman" w:eastAsia="TimesNewRoman" w:hAnsi="TimesNewRoman"/>
          <w:color w:val="000000"/>
          <w:sz w:val="19"/>
        </w:rPr>
        <w:t xml:space="preserve">28. B. It provides various ideas for convergent thinking. </w:t>
      </w:r>
      <w:r>
        <w:rPr>
          <w:rFonts w:ascii="TimesNewRoman" w:cs="TimesNewRoman" w:eastAsia="TimesNewRoman" w:hAnsi="TimesNewRoman"/>
          <w:color w:val="000000"/>
          <w:sz w:val="19"/>
        </w:rPr>
        <w:t>根据</w:t>
      </w:r>
      <w:r>
        <w:rPr>
          <w:rFonts w:ascii="TimesNewRoman" w:cs="TimesNewRoman" w:eastAsia="TimesNewRoman" w:hAnsi="TimesNewRoman"/>
          <w:color w:val="000000"/>
          <w:sz w:val="19"/>
        </w:rPr>
        <w:t xml:space="preserve">“‘Divergent thinking’ is the ability to think of a </w:t>
      </w:r>
      <w:r>
        <w:rPr>
          <w:rFonts w:ascii="TimesNewRoman" w:cs="TimesNewRoman" w:eastAsia="TimesNewRoman" w:hAnsi="TimesNewRoman"/>
          <w:color w:val="000000"/>
          <w:sz w:val="19"/>
        </w:rPr>
        <w:t>wide variety of ideas... You then need‘convergent thinking’ to help you evaluate the ideas for usefulness”</w:t>
      </w:r>
      <w:r>
        <w:rPr>
          <w:rFonts w:ascii="宋体" w:cs="宋体" w:eastAsia="宋体" w:hAnsi="宋体"/>
          <w:color w:val="000000"/>
          <w:sz w:val="19"/>
        </w:rPr>
        <w:t>可知，发散性思维为聚合性思维提供多种想法，</w:t>
      </w:r>
      <w:r>
        <w:rPr>
          <w:rFonts w:ascii="宋体" w:cs="宋体" w:eastAsia="宋体" w:hAnsi="宋体"/>
          <w:color w:val="000000"/>
          <w:sz w:val="19"/>
        </w:rPr>
        <w:t>B</w:t>
      </w:r>
      <w:r>
        <w:rPr>
          <w:rFonts w:ascii="宋体" w:cs="宋体" w:eastAsia="宋体" w:hAnsi="宋体"/>
          <w:color w:val="000000"/>
          <w:sz w:val="19"/>
        </w:rPr>
        <w:t>正确。</w:t>
      </w:r>
    </w:p>
    <w:p w:rsidR="00B81172">
      <w:pPr>
        <w:wordWrap w:val="0"/>
        <w:spacing w:line="400" w:lineRule="atLeast"/>
        <w:ind w:hanging="340" w:left="420" w:right="20"/>
        <w:textAlignment w:val="baseline"/>
        <w:rPr>
          <w:sz w:val="19"/>
        </w:rPr>
      </w:pPr>
      <w:r>
        <w:rPr>
          <w:rFonts w:ascii="TimesNewRoman" w:cs="TimesNewRoman" w:eastAsia="TimesNewRoman" w:hAnsi="TimesNewRoman"/>
          <w:color w:val="000000"/>
          <w:sz w:val="19"/>
        </w:rPr>
        <w:t xml:space="preserve">29. A. It facilitates deep engagement with the project. </w:t>
      </w:r>
      <w:r>
        <w:rPr>
          <w:rFonts w:ascii="TimesNewRoman" w:cs="TimesNewRoman" w:eastAsia="TimesNewRoman" w:hAnsi="TimesNewRoman"/>
          <w:color w:val="000000"/>
          <w:sz w:val="19"/>
        </w:rPr>
        <w:t>根据</w:t>
      </w:r>
      <w:r>
        <w:rPr>
          <w:rFonts w:ascii="TimesNewRoman" w:cs="TimesNewRoman" w:eastAsia="TimesNewRoman" w:hAnsi="TimesNewRoman"/>
          <w:color w:val="000000"/>
          <w:sz w:val="19"/>
        </w:rPr>
        <w:t>“the ability to become completely absorbed by an idea is key to fi</w:t>
      </w:r>
      <w:r>
        <w:rPr>
          <w:rFonts w:ascii="TimesNewRoman" w:cs="TimesNewRoman" w:eastAsia="TimesNewRoman" w:hAnsi="TimesNewRoman"/>
          <w:color w:val="000000"/>
          <w:sz w:val="19"/>
        </w:rPr>
        <w:t xml:space="preserve">nalizing a successful, creative project. For that you need…‘fantastical imagination’… level </w:t>
      </w:r>
      <w:r>
        <w:rPr>
          <w:rFonts w:ascii="宋体" w:cs="宋体" w:eastAsia="宋体" w:hAnsi="宋体"/>
          <w:color w:val="000000"/>
          <w:sz w:val="19"/>
        </w:rPr>
        <w:t>of absorption in imaginary worlds”</w:t>
      </w:r>
      <w:r>
        <w:rPr>
          <w:rFonts w:ascii="宋体" w:cs="宋体" w:eastAsia="宋体" w:hAnsi="宋体"/>
          <w:color w:val="000000"/>
          <w:sz w:val="19"/>
        </w:rPr>
        <w:t>可知</w:t>
      </w:r>
      <w:r>
        <w:rPr>
          <w:rFonts w:ascii="宋体" w:cs="宋体" w:eastAsia="宋体" w:hAnsi="宋体"/>
          <w:color w:val="000000"/>
          <w:sz w:val="19"/>
        </w:rPr>
        <w:t>,</w:t>
      </w:r>
      <w:r>
        <w:rPr>
          <w:rFonts w:ascii="宋体" w:cs="宋体" w:eastAsia="宋体" w:hAnsi="宋体"/>
          <w:color w:val="000000"/>
          <w:sz w:val="19"/>
        </w:rPr>
        <w:t>奇幻想象力能让人深度沉浸于项目</w:t>
      </w:r>
      <w:r>
        <w:rPr>
          <w:rFonts w:ascii="宋体" w:cs="宋体" w:eastAsia="宋体" w:hAnsi="宋体"/>
          <w:color w:val="000000"/>
          <w:sz w:val="19"/>
        </w:rPr>
        <w:t xml:space="preserve">,A </w:t>
      </w:r>
      <w:r>
        <w:rPr>
          <w:rFonts w:ascii="宋体" w:cs="宋体" w:eastAsia="宋体" w:hAnsi="宋体"/>
          <w:color w:val="000000"/>
          <w:sz w:val="19"/>
        </w:rPr>
        <w:t>正确。</w:t>
      </w:r>
    </w:p>
    <w:p w:rsidR="00B81172">
      <w:pPr>
        <w:wordWrap w:val="0"/>
        <w:spacing w:line="400" w:lineRule="atLeast"/>
        <w:ind w:hanging="340" w:left="420" w:right="20"/>
        <w:textAlignment w:val="baseline"/>
        <w:rPr>
          <w:sz w:val="19"/>
        </w:rPr>
      </w:pPr>
      <w:r>
        <w:rPr>
          <w:rFonts w:ascii="TimesNewRoman" w:cs="TimesNewRoman" w:eastAsia="TimesNewRoman" w:hAnsi="TimesNewRoman"/>
          <w:color w:val="000000"/>
          <w:sz w:val="19"/>
        </w:rPr>
        <w:t xml:space="preserve">30. B. It's more realistic.  </w:t>
      </w:r>
      <w:r>
        <w:rPr>
          <w:rFonts w:ascii="TimesNewRoman" w:cs="TimesNewRoman" w:eastAsia="TimesNewRoman" w:hAnsi="TimesNewRoman"/>
          <w:color w:val="000000"/>
          <w:sz w:val="19"/>
        </w:rPr>
        <w:t>根据</w:t>
      </w:r>
      <w:r>
        <w:rPr>
          <w:rFonts w:ascii="TimesNewRoman" w:cs="TimesNewRoman" w:eastAsia="TimesNewRoman" w:hAnsi="TimesNewRoman"/>
          <w:color w:val="000000"/>
          <w:sz w:val="19"/>
        </w:rPr>
        <w:t xml:space="preserve">“‘Episodic imagination’… mainly makes use of real memory details rather </w:t>
      </w:r>
      <w:r>
        <w:rPr>
          <w:rFonts w:ascii="宋体" w:cs="宋体" w:eastAsia="宋体" w:hAnsi="宋体"/>
          <w:color w:val="000000"/>
          <w:sz w:val="19"/>
        </w:rPr>
        <w:t>th</w:t>
      </w:r>
      <w:r>
        <w:rPr>
          <w:rFonts w:ascii="宋体" w:cs="宋体" w:eastAsia="宋体" w:hAnsi="宋体"/>
          <w:color w:val="000000"/>
          <w:sz w:val="19"/>
        </w:rPr>
        <w:t>an imaginary details”</w:t>
      </w:r>
      <w:r>
        <w:rPr>
          <w:rFonts w:ascii="宋体" w:cs="宋体" w:eastAsia="宋体" w:hAnsi="宋体"/>
          <w:color w:val="000000"/>
          <w:sz w:val="19"/>
        </w:rPr>
        <w:t>可知</w:t>
      </w:r>
      <w:r>
        <w:rPr>
          <w:rFonts w:ascii="宋体" w:cs="宋体" w:eastAsia="宋体" w:hAnsi="宋体"/>
          <w:color w:val="000000"/>
          <w:sz w:val="19"/>
        </w:rPr>
        <w:t>,</w:t>
      </w:r>
      <w:r>
        <w:rPr>
          <w:rFonts w:ascii="宋体" w:cs="宋体" w:eastAsia="宋体" w:hAnsi="宋体"/>
          <w:color w:val="000000"/>
          <w:sz w:val="19"/>
        </w:rPr>
        <w:t>情节想象力使用真实记忆细节</w:t>
      </w:r>
      <w:r>
        <w:rPr>
          <w:rFonts w:ascii="宋体" w:cs="宋体" w:eastAsia="宋体" w:hAnsi="宋体"/>
          <w:color w:val="000000"/>
          <w:sz w:val="19"/>
        </w:rPr>
        <w:t>,</w:t>
      </w:r>
      <w:r>
        <w:rPr>
          <w:rFonts w:ascii="宋体" w:cs="宋体" w:eastAsia="宋体" w:hAnsi="宋体"/>
          <w:color w:val="000000"/>
          <w:sz w:val="19"/>
        </w:rPr>
        <w:t>更具现实性</w:t>
      </w:r>
      <w:r>
        <w:rPr>
          <w:rFonts w:ascii="宋体" w:cs="宋体" w:eastAsia="宋体" w:hAnsi="宋体"/>
          <w:color w:val="000000"/>
          <w:sz w:val="19"/>
        </w:rPr>
        <w:t>,B</w:t>
      </w:r>
      <w:r>
        <w:rPr>
          <w:rFonts w:ascii="宋体" w:cs="宋体" w:eastAsia="宋体" w:hAnsi="宋体"/>
          <w:color w:val="000000"/>
          <w:sz w:val="19"/>
        </w:rPr>
        <w:t>正确。</w:t>
      </w:r>
    </w:p>
    <w:p w:rsidR="00B81172">
      <w:pPr>
        <w:wordWrap w:val="0"/>
        <w:spacing w:line="400" w:lineRule="atLeast"/>
        <w:ind w:hanging="340" w:left="420" w:right="20"/>
        <w:textAlignment w:val="baseline"/>
        <w:rPr>
          <w:sz w:val="19"/>
        </w:rPr>
      </w:pPr>
      <w:r>
        <w:rPr>
          <w:rFonts w:ascii="TimesNewRoman" w:cs="TimesNewRoman" w:eastAsia="TimesNewRoman" w:hAnsi="TimesNewRoman"/>
          <w:color w:val="000000"/>
          <w:sz w:val="19"/>
        </w:rPr>
        <w:t xml:space="preserve">31. A. How you will achieve your goal.    </w:t>
      </w:r>
      <w:r>
        <w:rPr>
          <w:rFonts w:ascii="TimesNewRoman" w:cs="TimesNewRoman" w:eastAsia="TimesNewRoman" w:hAnsi="TimesNewRoman"/>
          <w:color w:val="000000"/>
          <w:sz w:val="19"/>
        </w:rPr>
        <w:t>最后一段提到</w:t>
      </w:r>
      <w:r>
        <w:rPr>
          <w:rFonts w:ascii="TimesNewRoman" w:cs="TimesNewRoman" w:eastAsia="TimesNewRoman" w:hAnsi="TimesNewRoman"/>
          <w:color w:val="000000"/>
          <w:sz w:val="19"/>
        </w:rPr>
        <w:t xml:space="preserve">“imagine the process—— not the outcome— of your </w:t>
      </w:r>
      <w:r>
        <w:rPr>
          <w:rFonts w:ascii="宋体" w:cs="宋体" w:eastAsia="宋体" w:hAnsi="宋体"/>
          <w:color w:val="000000"/>
          <w:sz w:val="19"/>
        </w:rPr>
        <w:t>desired future event”,</w:t>
      </w:r>
      <w:r>
        <w:rPr>
          <w:rFonts w:ascii="宋体" w:cs="宋体" w:eastAsia="宋体" w:hAnsi="宋体"/>
          <w:color w:val="000000"/>
          <w:sz w:val="19"/>
        </w:rPr>
        <w:t>说明</w:t>
      </w:r>
      <w:r>
        <w:rPr>
          <w:rFonts w:ascii="宋体" w:cs="宋体" w:eastAsia="宋体" w:hAnsi="宋体"/>
          <w:color w:val="000000"/>
          <w:sz w:val="19"/>
        </w:rPr>
        <w:t>“something”</w:t>
      </w:r>
      <w:r>
        <w:rPr>
          <w:rFonts w:ascii="宋体" w:cs="宋体" w:eastAsia="宋体" w:hAnsi="宋体"/>
          <w:color w:val="000000"/>
          <w:sz w:val="19"/>
        </w:rPr>
        <w:t>指的是</w:t>
      </w:r>
      <w:r>
        <w:rPr>
          <w:rFonts w:ascii="宋体" w:cs="宋体" w:eastAsia="宋体" w:hAnsi="宋体"/>
          <w:color w:val="000000"/>
          <w:sz w:val="19"/>
        </w:rPr>
        <w:t>“</w:t>
      </w:r>
      <w:r>
        <w:rPr>
          <w:rFonts w:ascii="宋体" w:cs="宋体" w:eastAsia="宋体" w:hAnsi="宋体"/>
          <w:color w:val="000000"/>
          <w:sz w:val="19"/>
        </w:rPr>
        <w:t>如何实现目标</w:t>
      </w:r>
      <w:r>
        <w:rPr>
          <w:rFonts w:ascii="宋体" w:cs="宋体" w:eastAsia="宋体" w:hAnsi="宋体"/>
          <w:color w:val="000000"/>
          <w:sz w:val="19"/>
        </w:rPr>
        <w:t>(</w:t>
      </w:r>
      <w:r>
        <w:rPr>
          <w:rFonts w:ascii="宋体" w:cs="宋体" w:eastAsia="宋体" w:hAnsi="宋体"/>
          <w:color w:val="000000"/>
          <w:sz w:val="19"/>
        </w:rPr>
        <w:t>想象过程</w:t>
      </w:r>
      <w:r>
        <w:rPr>
          <w:rFonts w:ascii="宋体" w:cs="宋体" w:eastAsia="宋体" w:hAnsi="宋体"/>
          <w:color w:val="000000"/>
          <w:sz w:val="19"/>
        </w:rPr>
        <w:t xml:space="preserve">)”,A </w:t>
      </w:r>
      <w:r>
        <w:rPr>
          <w:rFonts w:ascii="宋体" w:cs="宋体" w:eastAsia="宋体" w:hAnsi="宋体"/>
          <w:color w:val="000000"/>
          <w:sz w:val="19"/>
        </w:rPr>
        <w:t>正确。</w:t>
      </w:r>
    </w:p>
    <w:p w:rsidR="00B81172">
      <w:pPr>
        <w:wordWrap w:val="0"/>
        <w:spacing w:line="420" w:lineRule="atLeast"/>
        <w:jc w:val="center"/>
        <w:textAlignment w:val="baseline"/>
        <w:rPr>
          <w:sz w:val="31"/>
        </w:rPr>
      </w:pPr>
      <w:r>
        <w:rPr>
          <w:rFonts w:ascii="TimesNewRoman" w:cs="TimesNewRoman" w:eastAsia="TimesNewRoman" w:hAnsi="TimesNewRoman"/>
          <w:color w:val="000000"/>
          <w:sz w:val="31"/>
        </w:rPr>
        <w:t>D</w:t>
      </w:r>
    </w:p>
    <w:p w:rsidR="00B81172">
      <w:pPr>
        <w:wordWrap w:val="0"/>
        <w:spacing w:line="420" w:lineRule="atLeast"/>
        <w:ind w:left="80"/>
        <w:textAlignment w:val="baseline"/>
      </w:pPr>
      <w:r>
        <w:rPr>
          <w:rFonts w:ascii="宋体" w:cs="宋体" w:eastAsia="宋体" w:hAnsi="宋体"/>
          <w:color w:val="000000"/>
        </w:rPr>
        <w:t>体裁与主题：科普文，科普史前人类的社群生活与情感认知，纠正对早期人类的误解</w:t>
      </w:r>
    </w:p>
    <w:p w:rsidR="00B81172">
      <w:pPr>
        <w:wordWrap w:val="0"/>
        <w:spacing w:line="420" w:lineRule="atLeast"/>
        <w:ind w:left="80" w:right="40"/>
        <w:textAlignment w:val="baseline"/>
      </w:pPr>
      <w:r>
        <w:rPr>
          <w:rFonts w:ascii="宋体" w:cs="宋体" w:eastAsia="宋体" w:hAnsi="宋体"/>
          <w:color w:val="000000"/>
        </w:rPr>
        <w:t>【语篇导读】我们对早期人</w:t>
      </w:r>
      <w:r>
        <w:rPr>
          <w:rFonts w:ascii="宋体" w:cs="宋体" w:eastAsia="宋体" w:hAnsi="宋体"/>
          <w:color w:val="000000"/>
        </w:rPr>
        <w:t>类的认知可能存在偏差。约克大学研究人员开发的新网络资源，展示了最早的人类祖先及尼安德特人在维持社区运转时面临的挑战，尤其通过考古记录中</w:t>
      </w:r>
      <w:r>
        <w:rPr>
          <w:rFonts w:ascii="宋体" w:cs="宋体" w:eastAsia="宋体" w:hAnsi="宋体"/>
          <w:color w:val="000000"/>
        </w:rPr>
        <w:t>“</w:t>
      </w:r>
      <w:r>
        <w:rPr>
          <w:rFonts w:ascii="宋体" w:cs="宋体" w:eastAsia="宋体" w:hAnsi="宋体"/>
          <w:color w:val="000000"/>
        </w:rPr>
        <w:t>患病或虚弱者是否被关怀</w:t>
      </w:r>
      <w:r>
        <w:rPr>
          <w:rFonts w:ascii="宋体" w:cs="宋体" w:eastAsia="宋体" w:hAnsi="宋体"/>
          <w:color w:val="000000"/>
        </w:rPr>
        <w:t>”</w:t>
      </w:r>
      <w:r>
        <w:rPr>
          <w:rFonts w:ascii="宋体" w:cs="宋体" w:eastAsia="宋体" w:hAnsi="宋体"/>
          <w:color w:val="000000"/>
        </w:rPr>
        <w:t>的案例，颠覆了</w:t>
      </w:r>
      <w:r>
        <w:rPr>
          <w:rFonts w:ascii="宋体" w:cs="宋体" w:eastAsia="宋体" w:hAnsi="宋体"/>
          <w:color w:val="000000"/>
        </w:rPr>
        <w:t>“</w:t>
      </w:r>
      <w:r>
        <w:rPr>
          <w:rFonts w:ascii="宋体" w:cs="宋体" w:eastAsia="宋体" w:hAnsi="宋体"/>
          <w:color w:val="000000"/>
        </w:rPr>
        <w:t>早期人类竞争性强、冷漠</w:t>
      </w:r>
      <w:r>
        <w:rPr>
          <w:rFonts w:ascii="宋体" w:cs="宋体" w:eastAsia="宋体" w:hAnsi="宋体"/>
          <w:color w:val="000000"/>
        </w:rPr>
        <w:t>”</w:t>
      </w:r>
      <w:r>
        <w:rPr>
          <w:rFonts w:ascii="宋体" w:cs="宋体" w:eastAsia="宋体" w:hAnsi="宋体"/>
          <w:color w:val="000000"/>
        </w:rPr>
        <w:t>的传统认知，揭示他们相互关怀、支持弱者的生存智慧。该资源还试图连接史前人类的社群行为与当今人类的健康福祉，让年轻人思考远古历史对现代生活的启示。</w:t>
      </w:r>
    </w:p>
    <w:p w:rsidR="00B81172">
      <w:pPr>
        <w:wordWrap w:val="0"/>
        <w:spacing w:line="400" w:lineRule="atLeast"/>
        <w:ind w:hanging="340" w:left="420" w:right="40"/>
        <w:textAlignment w:val="baseline"/>
        <w:rPr>
          <w:sz w:val="19"/>
        </w:rPr>
      </w:pPr>
      <w:r>
        <w:rPr>
          <w:rFonts w:ascii="TimesNewRoman" w:cs="TimesNewRoman" w:eastAsia="TimesNewRoman" w:hAnsi="TimesNewRoman"/>
          <w:color w:val="000000"/>
          <w:sz w:val="19"/>
        </w:rPr>
        <w:t xml:space="preserve">32. D. A person who was looked after by others. </w:t>
      </w:r>
      <w:r>
        <w:rPr>
          <w:rFonts w:ascii="TimesNewRoman" w:cs="TimesNewRoman" w:eastAsia="TimesNewRoman" w:hAnsi="TimesNewRoman"/>
          <w:color w:val="000000"/>
          <w:sz w:val="19"/>
        </w:rPr>
        <w:t>根据第二段</w:t>
      </w:r>
      <w:r>
        <w:rPr>
          <w:rFonts w:ascii="TimesNewRoman" w:cs="TimesNewRoman" w:eastAsia="TimesNewRoman" w:hAnsi="TimesNewRoman"/>
          <w:color w:val="000000"/>
          <w:sz w:val="19"/>
        </w:rPr>
        <w:t xml:space="preserve">“a Neanderthal suffering from </w:t>
      </w:r>
      <w:r>
        <w:rPr>
          <w:rFonts w:ascii="TimesNewRoman" w:cs="TimesNewRoman" w:eastAsia="TimesNewRoman" w:hAnsi="TimesNewRoman"/>
          <w:color w:val="000000"/>
          <w:sz w:val="19"/>
        </w:rPr>
        <w:t>severe disabilities along with evidence of the challenges faced... ‘Did anyone care if someone was ill or weak?’”</w:t>
      </w:r>
      <w:r>
        <w:rPr>
          <w:rFonts w:ascii="TimesNewRoman" w:cs="TimesNewRoman" w:eastAsia="TimesNewRoman" w:hAnsi="TimesNewRoman"/>
          <w:color w:val="000000"/>
          <w:sz w:val="19"/>
        </w:rPr>
        <w:t>及后文对早</w:t>
      </w:r>
      <w:r>
        <w:rPr>
          <w:rFonts w:ascii="宋体" w:cs="宋体" w:eastAsia="宋体" w:hAnsi="宋体"/>
          <w:color w:val="000000"/>
          <w:sz w:val="19"/>
        </w:rPr>
        <w:t>期人类互助的描述，可知该尼安德特人是被他人照顾的，</w:t>
      </w:r>
      <w:r>
        <w:rPr>
          <w:rFonts w:ascii="宋体" w:cs="宋体" w:eastAsia="宋体" w:hAnsi="宋体"/>
          <w:color w:val="000000"/>
          <w:sz w:val="19"/>
        </w:rPr>
        <w:t>D</w:t>
      </w:r>
      <w:r>
        <w:rPr>
          <w:rFonts w:ascii="宋体" w:cs="宋体" w:eastAsia="宋体" w:hAnsi="宋体"/>
          <w:color w:val="000000"/>
          <w:sz w:val="19"/>
        </w:rPr>
        <w:t>正确。</w:t>
      </w:r>
    </w:p>
    <w:p w:rsidR="00B81172">
      <w:pPr>
        <w:wordWrap w:val="0"/>
        <w:spacing w:line="400" w:lineRule="atLeast"/>
        <w:ind w:hanging="340" w:left="420" w:right="40"/>
        <w:textAlignment w:val="baseline"/>
        <w:rPr>
          <w:sz w:val="19"/>
        </w:rPr>
      </w:pPr>
      <w:r>
        <w:rPr>
          <w:rFonts w:ascii="TimesNewRoman" w:cs="TimesNewRoman" w:eastAsia="TimesNewRoman" w:hAnsi="TimesNewRoman"/>
          <w:color w:val="000000"/>
          <w:sz w:val="19"/>
        </w:rPr>
        <w:t xml:space="preserve">33. D. They were competitive and uncaring. </w:t>
      </w:r>
      <w:r>
        <w:rPr>
          <w:rFonts w:ascii="TimesNewRoman" w:cs="TimesNewRoman" w:eastAsia="TimesNewRoman" w:hAnsi="TimesNewRoman"/>
          <w:color w:val="000000"/>
          <w:sz w:val="19"/>
        </w:rPr>
        <w:t>根据第三段</w:t>
      </w:r>
      <w:r>
        <w:rPr>
          <w:rFonts w:ascii="TimesNewRoman" w:cs="TimesNewRoman" w:eastAsia="TimesNewRoman" w:hAnsi="TimesNewRoman"/>
          <w:color w:val="000000"/>
          <w:sz w:val="19"/>
        </w:rPr>
        <w:t xml:space="preserve">“The web resource challenges our perceptions of the </w:t>
      </w:r>
      <w:r>
        <w:rPr>
          <w:rFonts w:ascii="宋体" w:cs="宋体" w:eastAsia="宋体" w:hAnsi="宋体"/>
          <w:color w:val="000000"/>
          <w:sz w:val="19"/>
        </w:rPr>
        <w:t xml:space="preserve">past as </w:t>
      </w:r>
      <w:r>
        <w:rPr>
          <w:rFonts w:ascii="宋体" w:cs="宋体" w:eastAsia="宋体" w:hAnsi="宋体"/>
          <w:color w:val="000000"/>
          <w:sz w:val="19"/>
        </w:rPr>
        <w:t>competitive, populated only by the strong”</w:t>
      </w:r>
      <w:r>
        <w:rPr>
          <w:rFonts w:ascii="宋体" w:cs="宋体" w:eastAsia="宋体" w:hAnsi="宋体"/>
          <w:color w:val="000000"/>
          <w:sz w:val="19"/>
        </w:rPr>
        <w:t>可知</w:t>
      </w:r>
      <w:r>
        <w:rPr>
          <w:rFonts w:ascii="宋体" w:cs="宋体" w:eastAsia="宋体" w:hAnsi="宋体"/>
          <w:color w:val="000000"/>
          <w:sz w:val="19"/>
        </w:rPr>
        <w:t>,</w:t>
      </w:r>
      <w:r>
        <w:rPr>
          <w:rFonts w:ascii="宋体" w:cs="宋体" w:eastAsia="宋体" w:hAnsi="宋体"/>
          <w:color w:val="000000"/>
          <w:sz w:val="19"/>
        </w:rPr>
        <w:t>对早期人类的误解是认为他们竞争性强且冷漠</w:t>
      </w:r>
      <w:r>
        <w:rPr>
          <w:rFonts w:ascii="宋体" w:cs="宋体" w:eastAsia="宋体" w:hAnsi="宋体"/>
          <w:color w:val="000000"/>
          <w:sz w:val="19"/>
        </w:rPr>
        <w:t>,D</w:t>
      </w:r>
      <w:r>
        <w:rPr>
          <w:rFonts w:ascii="宋体" w:cs="宋体" w:eastAsia="宋体" w:hAnsi="宋体"/>
          <w:color w:val="000000"/>
          <w:sz w:val="19"/>
        </w:rPr>
        <w:t>正确。</w:t>
      </w:r>
    </w:p>
    <w:p w:rsidR="00B81172">
      <w:pPr>
        <w:wordWrap w:val="0"/>
        <w:spacing w:line="400" w:lineRule="atLeast"/>
        <w:ind w:hanging="340" w:left="420" w:right="60"/>
        <w:textAlignment w:val="baseline"/>
        <w:rPr>
          <w:sz w:val="19"/>
        </w:rPr>
      </w:pPr>
      <w:r>
        <w:rPr>
          <w:rFonts w:ascii="TimesNewRoman" w:cs="TimesNewRoman" w:eastAsia="TimesNewRoman" w:hAnsi="TimesNewRoman"/>
          <w:color w:val="000000"/>
          <w:sz w:val="19"/>
        </w:rPr>
        <w:t xml:space="preserve">34. C. It helped humans to survive and develop. </w:t>
      </w:r>
      <w:r>
        <w:rPr>
          <w:rFonts w:ascii="TimesNewRoman" w:cs="TimesNewRoman" w:eastAsia="TimesNewRoman" w:hAnsi="TimesNewRoman"/>
          <w:color w:val="000000"/>
          <w:sz w:val="19"/>
        </w:rPr>
        <w:t>根据第五段</w:t>
      </w:r>
      <w:r>
        <w:rPr>
          <w:rFonts w:ascii="TimesNewRoman" w:cs="TimesNewRoman" w:eastAsia="TimesNewRoman" w:hAnsi="TimesNewRoman"/>
          <w:color w:val="000000"/>
          <w:sz w:val="19"/>
        </w:rPr>
        <w:t xml:space="preserve">“This sort of care... impacted on an individual’ s relationship with others and ultimately their survival as a </w:t>
      </w:r>
      <w:r>
        <w:rPr>
          <w:rFonts w:ascii="TimesNewRoman" w:cs="TimesNewRoman" w:eastAsia="TimesNewRoman" w:hAnsi="TimesNewRoman"/>
          <w:color w:val="000000"/>
          <w:sz w:val="19"/>
        </w:rPr>
        <w:t>species”</w:t>
      </w:r>
      <w:r>
        <w:rPr>
          <w:rFonts w:ascii="TimesNewRoman" w:cs="TimesNewRoman" w:eastAsia="TimesNewRoman" w:hAnsi="TimesNewRoman"/>
          <w:color w:val="000000"/>
          <w:sz w:val="19"/>
        </w:rPr>
        <w:t>可知</w:t>
      </w:r>
      <w:r>
        <w:rPr>
          <w:rFonts w:ascii="TimesNewRoman" w:cs="TimesNewRoman" w:eastAsia="TimesNewRoman" w:hAnsi="TimesNewRoman"/>
          <w:color w:val="000000"/>
          <w:sz w:val="19"/>
        </w:rPr>
        <w:t>,</w:t>
      </w:r>
      <w:r>
        <w:rPr>
          <w:rFonts w:ascii="TimesNewRoman" w:cs="TimesNewRoman" w:eastAsia="TimesNewRoman" w:hAnsi="TimesNewRoman"/>
          <w:color w:val="000000"/>
          <w:sz w:val="19"/>
        </w:rPr>
        <w:t>早期人类的社区观念帮助他们生存</w:t>
      </w:r>
      <w:r>
        <w:rPr>
          <w:rFonts w:ascii="宋体" w:cs="宋体" w:eastAsia="宋体" w:hAnsi="宋体"/>
          <w:color w:val="000000"/>
          <w:sz w:val="19"/>
        </w:rPr>
        <w:t>和发展，</w:t>
      </w:r>
      <w:r>
        <w:rPr>
          <w:rFonts w:ascii="宋体" w:cs="宋体" w:eastAsia="宋体" w:hAnsi="宋体"/>
          <w:color w:val="000000"/>
          <w:sz w:val="19"/>
        </w:rPr>
        <w:t>C</w:t>
      </w:r>
      <w:r>
        <w:rPr>
          <w:rFonts w:ascii="宋体" w:cs="宋体" w:eastAsia="宋体" w:hAnsi="宋体"/>
          <w:color w:val="000000"/>
          <w:sz w:val="19"/>
        </w:rPr>
        <w:t>正确。</w:t>
      </w:r>
    </w:p>
    <w:p w:rsidR="00B81172" w:rsidRPr="00BE3941">
      <w:pPr>
        <w:wordWrap w:val="0"/>
        <w:spacing w:line="380" w:lineRule="atLeast"/>
        <w:ind w:hanging="340" w:left="340" w:right="40"/>
        <w:textAlignment w:val="baseline"/>
        <w:rPr>
          <w:sz w:val="20"/>
        </w:rPr>
      </w:pPr>
      <w:r w:rsidRPr="00BE3941">
        <w:rPr>
          <w:rFonts w:ascii="TimesNewRoman" w:cs="TimesNewRoman" w:eastAsia="TimesNewRoman" w:hAnsi="TimesNewRoman"/>
          <w:color w:val="000000"/>
          <w:sz w:val="20"/>
        </w:rPr>
        <w:t>35. B. Connecting human life today to our distant past,</w:t>
      </w:r>
      <w:r w:rsidRPr="00BE3941">
        <w:rPr>
          <w:rFonts w:ascii="TimesNewRoman" w:cs="TimesNewRoman" w:eastAsia="TimesNewRoman" w:hAnsi="TimesNewRoman"/>
          <w:color w:val="000000"/>
          <w:sz w:val="20"/>
        </w:rPr>
        <w:t>根据最后一段</w:t>
      </w:r>
      <w:r w:rsidRPr="00BE3941">
        <w:rPr>
          <w:rFonts w:ascii="TimesNewRoman" w:cs="TimesNewRoman" w:eastAsia="TimesNewRoman" w:hAnsi="TimesNewRoman"/>
          <w:color w:val="000000"/>
          <w:sz w:val="20"/>
        </w:rPr>
        <w:t>“give them a chance to think about</w:t>
      </w:r>
      <w:r w:rsidRPr="00BE3941">
        <w:rPr>
          <w:rFonts w:ascii="宋体" w:cs="宋体" w:eastAsia="宋体" w:hAnsi="宋体"/>
          <w:color w:val="000000"/>
          <w:sz w:val="20"/>
        </w:rPr>
        <w:t>what this tells us about human life today”</w:t>
      </w:r>
      <w:r w:rsidRPr="00BE3941">
        <w:rPr>
          <w:rFonts w:ascii="宋体" w:cs="宋体" w:eastAsia="宋体" w:hAnsi="宋体"/>
          <w:color w:val="000000"/>
          <w:sz w:val="20"/>
        </w:rPr>
        <w:t>可知，该网络资源的主要特点是连接当今人类生活与遥远的过去，</w:t>
      </w:r>
      <w:r w:rsidRPr="00BE3941">
        <w:rPr>
          <w:rFonts w:ascii="宋体" w:cs="宋体" w:eastAsia="宋体" w:hAnsi="宋体"/>
          <w:color w:val="000000"/>
          <w:sz w:val="20"/>
        </w:rPr>
        <w:t>B</w:t>
      </w:r>
      <w:r w:rsidRPr="00BE3941">
        <w:rPr>
          <w:rFonts w:ascii="宋体" w:cs="宋体" w:eastAsia="宋体" w:hAnsi="宋体"/>
          <w:color w:val="000000"/>
          <w:sz w:val="20"/>
        </w:rPr>
        <w:t>正确。</w:t>
      </w:r>
    </w:p>
    <w:p w:rsidR="00B81172" w:rsidRPr="00BE3941">
      <w:pPr>
        <w:wordWrap w:val="0"/>
        <w:spacing w:line="320" w:lineRule="atLeast"/>
        <w:jc w:val="center"/>
        <w:textAlignment w:val="baseline"/>
        <w:rPr>
          <w:sz w:val="23"/>
        </w:rPr>
      </w:pPr>
      <w:r w:rsidRPr="00BE3941">
        <w:rPr>
          <w:rFonts w:ascii="黑体" w:cs="黑体" w:eastAsia="黑体" w:hAnsi="黑体"/>
          <w:color w:val="000000"/>
          <w:sz w:val="23"/>
        </w:rPr>
        <w:t>七选五</w:t>
      </w:r>
    </w:p>
    <w:p w:rsidR="00B81172" w:rsidRPr="00BE3941">
      <w:pPr>
        <w:wordWrap w:val="0"/>
        <w:spacing w:line="380" w:lineRule="atLeast"/>
        <w:ind w:left="60"/>
        <w:textAlignment w:val="baseline"/>
        <w:rPr>
          <w:sz w:val="20"/>
        </w:rPr>
      </w:pPr>
      <w:r w:rsidRPr="00BE3941">
        <w:rPr>
          <w:rFonts w:ascii="宋体" w:cs="宋体" w:eastAsia="宋体" w:hAnsi="宋体"/>
          <w:color w:val="000000"/>
          <w:sz w:val="20"/>
        </w:rPr>
        <w:t>体裁：说明文</w:t>
      </w:r>
    </w:p>
    <w:p w:rsidR="00B81172" w:rsidRPr="00BE3941">
      <w:pPr>
        <w:wordWrap w:val="0"/>
        <w:spacing w:line="380" w:lineRule="atLeast"/>
        <w:ind w:left="60"/>
        <w:textAlignment w:val="baseline"/>
        <w:rPr>
          <w:sz w:val="20"/>
        </w:rPr>
      </w:pPr>
      <w:r w:rsidRPr="00BE3941">
        <w:rPr>
          <w:rFonts w:ascii="宋体" w:cs="宋体" w:eastAsia="宋体" w:hAnsi="宋体"/>
          <w:color w:val="000000"/>
          <w:sz w:val="20"/>
        </w:rPr>
        <w:t>题材：人与自我</w:t>
      </w:r>
    </w:p>
    <w:p w:rsidR="00B81172" w:rsidRPr="00BE3941">
      <w:pPr>
        <w:wordWrap w:val="0"/>
        <w:spacing w:line="380" w:lineRule="atLeast"/>
        <w:ind w:left="60"/>
        <w:textAlignment w:val="baseline"/>
        <w:rPr>
          <w:sz w:val="20"/>
        </w:rPr>
      </w:pPr>
      <w:r w:rsidRPr="00BE3941">
        <w:rPr>
          <w:rFonts w:ascii="宋体" w:cs="宋体" w:eastAsia="宋体" w:hAnsi="宋体"/>
          <w:color w:val="000000"/>
          <w:sz w:val="20"/>
        </w:rPr>
        <w:t>主题：</w:t>
      </w:r>
      <w:r w:rsidRPr="00BE3941">
        <w:rPr>
          <w:rFonts w:ascii="宋体" w:cs="宋体" w:eastAsia="宋体" w:hAnsi="宋体"/>
          <w:color w:val="000000"/>
          <w:sz w:val="20"/>
        </w:rPr>
        <w:t xml:space="preserve">80/20 </w:t>
      </w:r>
      <w:r w:rsidRPr="00BE3941">
        <w:rPr>
          <w:rFonts w:ascii="宋体" w:cs="宋体" w:eastAsia="宋体" w:hAnsi="宋体"/>
          <w:color w:val="000000"/>
          <w:sz w:val="20"/>
        </w:rPr>
        <w:t>法则</w:t>
      </w:r>
    </w:p>
    <w:p w:rsidR="00B81172" w:rsidRPr="00BE3941">
      <w:pPr>
        <w:wordWrap w:val="0"/>
        <w:spacing w:line="380" w:lineRule="atLeast"/>
        <w:ind w:hanging="20" w:left="40" w:right="40"/>
        <w:textAlignment w:val="baseline"/>
        <w:rPr>
          <w:sz w:val="20"/>
        </w:rPr>
      </w:pPr>
      <w:r w:rsidRPr="00BE3941">
        <w:rPr>
          <w:rFonts w:ascii="宋体" w:cs="宋体" w:eastAsia="宋体" w:hAnsi="宋体"/>
          <w:color w:val="000000"/>
          <w:sz w:val="20"/>
        </w:rPr>
        <w:t>【语篇导读】本文围绕</w:t>
      </w:r>
      <w:r w:rsidRPr="00BE3941">
        <w:rPr>
          <w:rFonts w:ascii="宋体" w:cs="宋体" w:eastAsia="宋体" w:hAnsi="宋体"/>
          <w:color w:val="000000"/>
          <w:sz w:val="20"/>
        </w:rPr>
        <w:t>“80/20</w:t>
      </w:r>
      <w:r w:rsidRPr="00BE3941">
        <w:rPr>
          <w:rFonts w:ascii="宋体" w:cs="宋体" w:eastAsia="宋体" w:hAnsi="宋体"/>
          <w:color w:val="000000"/>
          <w:sz w:val="20"/>
        </w:rPr>
        <w:t>法则</w:t>
      </w:r>
      <w:r w:rsidRPr="00BE3941">
        <w:rPr>
          <w:rFonts w:ascii="宋体" w:cs="宋体" w:eastAsia="宋体" w:hAnsi="宋体"/>
          <w:color w:val="000000"/>
          <w:sz w:val="20"/>
        </w:rPr>
        <w:t>”</w:t>
      </w:r>
      <w:r w:rsidRPr="00BE3941">
        <w:rPr>
          <w:rFonts w:ascii="宋体" w:cs="宋体" w:eastAsia="宋体" w:hAnsi="宋体"/>
          <w:color w:val="000000"/>
          <w:sz w:val="20"/>
        </w:rPr>
        <w:t>展开，为你揭示高效产出的秘密。文章先阐释该法则的核心逻辑</w:t>
      </w:r>
      <w:r w:rsidRPr="00BE3941">
        <w:rPr>
          <w:rFonts w:ascii="宋体" w:cs="宋体" w:eastAsia="宋体" w:hAnsi="宋体"/>
          <w:color w:val="000000"/>
          <w:sz w:val="20"/>
        </w:rPr>
        <w:t>————</w:t>
      </w:r>
      <w:r w:rsidRPr="00BE3941">
        <w:rPr>
          <w:rFonts w:ascii="宋体" w:cs="宋体" w:eastAsia="宋体" w:hAnsi="宋体"/>
          <w:color w:val="000000"/>
          <w:sz w:val="20"/>
        </w:rPr>
        <w:t>聚焦关键任务可带来大幅成果提升，接着逐步引导你明确人生或事业的</w:t>
      </w:r>
      <w:r w:rsidRPr="00BE3941">
        <w:rPr>
          <w:rFonts w:ascii="宋体" w:cs="宋体" w:eastAsia="宋体" w:hAnsi="宋体"/>
          <w:color w:val="000000"/>
          <w:sz w:val="20"/>
        </w:rPr>
        <w:t>“</w:t>
      </w:r>
      <w:r w:rsidRPr="00BE3941">
        <w:rPr>
          <w:rFonts w:ascii="宋体" w:cs="宋体" w:eastAsia="宋体" w:hAnsi="宋体"/>
          <w:color w:val="000000"/>
          <w:sz w:val="20"/>
        </w:rPr>
        <w:t>目标</w:t>
      </w:r>
      <w:r w:rsidRPr="00BE3941">
        <w:rPr>
          <w:rFonts w:ascii="宋体" w:cs="宋体" w:eastAsia="宋体" w:hAnsi="宋体"/>
          <w:color w:val="000000"/>
          <w:sz w:val="20"/>
        </w:rPr>
        <w:t>(Purpose)”</w:t>
      </w:r>
      <w:r w:rsidRPr="00BE3941">
        <w:rPr>
          <w:rFonts w:ascii="宋体" w:cs="宋体" w:eastAsia="宋体" w:hAnsi="宋体"/>
          <w:color w:val="000000"/>
          <w:sz w:val="20"/>
        </w:rPr>
        <w:t>，并通过设定</w:t>
      </w:r>
      <w:r w:rsidRPr="00BE3941">
        <w:rPr>
          <w:rFonts w:ascii="宋体" w:cs="宋体" w:eastAsia="宋体" w:hAnsi="宋体"/>
          <w:color w:val="000000"/>
          <w:sz w:val="20"/>
        </w:rPr>
        <w:t>“</w:t>
      </w:r>
      <w:r w:rsidRPr="00BE3941">
        <w:rPr>
          <w:rFonts w:ascii="宋体" w:cs="宋体" w:eastAsia="宋体" w:hAnsi="宋体"/>
          <w:color w:val="000000"/>
          <w:sz w:val="20"/>
        </w:rPr>
        <w:t>优先级</w:t>
      </w:r>
      <w:r w:rsidRPr="00BE3941">
        <w:rPr>
          <w:rFonts w:ascii="宋体" w:cs="宋体" w:eastAsia="宋体" w:hAnsi="宋体"/>
          <w:color w:val="000000"/>
          <w:sz w:val="20"/>
        </w:rPr>
        <w:t>(Priority)”</w:t>
      </w:r>
      <w:r w:rsidRPr="00BE3941">
        <w:rPr>
          <w:rFonts w:ascii="宋体" w:cs="宋体" w:eastAsia="宋体" w:hAnsi="宋体"/>
          <w:color w:val="000000"/>
          <w:sz w:val="20"/>
        </w:rPr>
        <w:t>、制定具体的</w:t>
      </w:r>
      <w:r w:rsidRPr="00BE3941">
        <w:rPr>
          <w:rFonts w:ascii="宋体" w:cs="宋体" w:eastAsia="宋体" w:hAnsi="宋体"/>
          <w:color w:val="000000"/>
          <w:sz w:val="20"/>
        </w:rPr>
        <w:t xml:space="preserve">SMART </w:t>
      </w:r>
      <w:r w:rsidRPr="00BE3941">
        <w:rPr>
          <w:rFonts w:ascii="宋体" w:cs="宋体" w:eastAsia="宋体" w:hAnsi="宋体"/>
          <w:color w:val="000000"/>
          <w:sz w:val="20"/>
        </w:rPr>
        <w:t>目标，将这一法则落地应用于个人发展，助力你在生活和工作中实现高效能产出。</w:t>
      </w:r>
    </w:p>
    <w:p w:rsidR="00B81172" w:rsidRPr="00BE3941">
      <w:pPr>
        <w:wordWrap w:val="0"/>
        <w:spacing w:line="380" w:lineRule="atLeast"/>
        <w:ind w:hanging="340" w:left="360" w:right="20"/>
        <w:textAlignment w:val="baseline"/>
        <w:rPr>
          <w:sz w:val="20"/>
        </w:rPr>
      </w:pPr>
      <w:r w:rsidRPr="00BE3941">
        <w:rPr>
          <w:rFonts w:ascii="宋体" w:cs="宋体" w:eastAsia="宋体" w:hAnsi="宋体"/>
          <w:color w:val="000000"/>
          <w:sz w:val="20"/>
        </w:rPr>
        <w:t>36.</w:t>
      </w:r>
      <w:r w:rsidRPr="00BE3941">
        <w:rPr>
          <w:rFonts w:ascii="宋体" w:cs="宋体" w:eastAsia="宋体" w:hAnsi="宋体"/>
          <w:color w:val="000000"/>
          <w:sz w:val="20"/>
        </w:rPr>
        <w:t>选</w:t>
      </w:r>
      <w:r w:rsidRPr="00BE3941">
        <w:rPr>
          <w:rFonts w:ascii="宋体" w:cs="宋体" w:eastAsia="宋体" w:hAnsi="宋体"/>
          <w:color w:val="000000"/>
          <w:sz w:val="20"/>
        </w:rPr>
        <w:t xml:space="preserve">B  </w:t>
      </w:r>
      <w:r w:rsidRPr="00BE3941">
        <w:rPr>
          <w:rFonts w:ascii="宋体" w:cs="宋体" w:eastAsia="宋体" w:hAnsi="宋体"/>
          <w:color w:val="000000"/>
          <w:sz w:val="20"/>
        </w:rPr>
        <w:t>前文介绍了</w:t>
      </w:r>
      <w:r w:rsidRPr="00BE3941">
        <w:rPr>
          <w:rFonts w:ascii="宋体" w:cs="宋体" w:eastAsia="宋体" w:hAnsi="宋体"/>
          <w:color w:val="000000"/>
          <w:sz w:val="20"/>
        </w:rPr>
        <w:t>“80/20</w:t>
      </w:r>
      <w:r w:rsidRPr="00BE3941">
        <w:rPr>
          <w:rFonts w:ascii="宋体" w:cs="宋体" w:eastAsia="宋体" w:hAnsi="宋体"/>
          <w:color w:val="000000"/>
          <w:sz w:val="20"/>
        </w:rPr>
        <w:t>法则</w:t>
      </w:r>
      <w:r w:rsidRPr="00BE3941">
        <w:rPr>
          <w:rFonts w:ascii="宋体" w:cs="宋体" w:eastAsia="宋体" w:hAnsi="宋体"/>
          <w:color w:val="000000"/>
          <w:sz w:val="20"/>
        </w:rPr>
        <w:t>”(20%</w:t>
      </w:r>
      <w:r w:rsidRPr="00BE3941">
        <w:rPr>
          <w:rFonts w:ascii="宋体" w:cs="宋体" w:eastAsia="宋体" w:hAnsi="宋体"/>
          <w:color w:val="000000"/>
          <w:sz w:val="20"/>
        </w:rPr>
        <w:t>的行为带来</w:t>
      </w:r>
      <w:r w:rsidRPr="00BE3941">
        <w:rPr>
          <w:rFonts w:ascii="宋体" w:cs="宋体" w:eastAsia="宋体" w:hAnsi="宋体"/>
          <w:color w:val="000000"/>
          <w:sz w:val="20"/>
        </w:rPr>
        <w:t>80%</w:t>
      </w:r>
      <w:r w:rsidRPr="00BE3941">
        <w:rPr>
          <w:rFonts w:ascii="宋体" w:cs="宋体" w:eastAsia="宋体" w:hAnsi="宋体"/>
          <w:color w:val="000000"/>
          <w:sz w:val="20"/>
        </w:rPr>
        <w:t>的结果</w:t>
      </w:r>
      <w:r w:rsidRPr="00BE3941">
        <w:rPr>
          <w:rFonts w:ascii="宋体" w:cs="宋体" w:eastAsia="宋体" w:hAnsi="宋体"/>
          <w:color w:val="000000"/>
          <w:sz w:val="20"/>
        </w:rPr>
        <w:t>)</w:t>
      </w:r>
      <w:r w:rsidRPr="00BE3941">
        <w:rPr>
          <w:rFonts w:ascii="宋体" w:cs="宋体" w:eastAsia="宋体" w:hAnsi="宋体"/>
          <w:color w:val="000000"/>
          <w:sz w:val="20"/>
        </w:rPr>
        <w:t>，后文说明</w:t>
      </w:r>
      <w:r w:rsidRPr="00BE3941">
        <w:rPr>
          <w:rFonts w:ascii="宋体" w:cs="宋体" w:eastAsia="宋体" w:hAnsi="宋体"/>
          <w:color w:val="000000"/>
          <w:sz w:val="20"/>
        </w:rPr>
        <w:t>“</w:t>
      </w:r>
      <w:r w:rsidRPr="00BE3941">
        <w:rPr>
          <w:rFonts w:ascii="宋体" w:cs="宋体" w:eastAsia="宋体" w:hAnsi="宋体"/>
          <w:color w:val="000000"/>
          <w:sz w:val="20"/>
        </w:rPr>
        <w:t>关注高产出任务会带来更多成果</w:t>
      </w:r>
      <w:r w:rsidRPr="00BE3941">
        <w:rPr>
          <w:rFonts w:ascii="宋体" w:cs="宋体" w:eastAsia="宋体" w:hAnsi="宋体"/>
          <w:color w:val="000000"/>
          <w:sz w:val="20"/>
        </w:rPr>
        <w:t>”</w:t>
      </w:r>
      <w:r w:rsidRPr="00BE3941">
        <w:rPr>
          <w:rFonts w:ascii="宋体" w:cs="宋体" w:eastAsia="宋体" w:hAnsi="宋体"/>
          <w:color w:val="000000"/>
          <w:sz w:val="20"/>
        </w:rPr>
        <w:t>。选项</w:t>
      </w:r>
      <w:r w:rsidRPr="00BE3941">
        <w:rPr>
          <w:rFonts w:ascii="宋体" w:cs="宋体" w:eastAsia="宋体" w:hAnsi="宋体"/>
          <w:color w:val="000000"/>
          <w:sz w:val="20"/>
        </w:rPr>
        <w:t>B(I</w:t>
      </w:r>
      <w:r w:rsidRPr="00BE3941">
        <w:rPr>
          <w:rFonts w:ascii="宋体" w:cs="宋体" w:eastAsia="宋体" w:hAnsi="宋体"/>
          <w:color w:val="000000"/>
          <w:sz w:val="20"/>
        </w:rPr>
        <w:t>t explains why focusing on key tasks matters.</w:t>
      </w:r>
      <w:r w:rsidRPr="00BE3941">
        <w:rPr>
          <w:rFonts w:ascii="宋体" w:cs="宋体" w:eastAsia="宋体" w:hAnsi="宋体"/>
          <w:color w:val="000000"/>
          <w:sz w:val="20"/>
        </w:rPr>
        <w:t>它解释了为什么关注关键任务很重要</w:t>
      </w:r>
      <w:r w:rsidRPr="00BE3941">
        <w:rPr>
          <w:rFonts w:ascii="宋体" w:cs="宋体" w:eastAsia="宋体" w:hAnsi="宋体"/>
          <w:color w:val="000000"/>
          <w:sz w:val="20"/>
        </w:rPr>
        <w:t>)</w:t>
      </w:r>
      <w:r w:rsidRPr="00BE3941">
        <w:rPr>
          <w:rFonts w:ascii="宋体" w:cs="宋体" w:eastAsia="宋体" w:hAnsi="宋体"/>
          <w:color w:val="000000"/>
          <w:sz w:val="20"/>
        </w:rPr>
        <w:t>承上启下，既呼应了法则的核心，又解释了关注关键任务的原因。</w:t>
      </w:r>
    </w:p>
    <w:p w:rsidR="00B81172" w:rsidRPr="00BE3941">
      <w:pPr>
        <w:wordWrap w:val="0"/>
        <w:spacing w:line="380" w:lineRule="atLeast"/>
        <w:ind w:hanging="240" w:left="340" w:right="40"/>
        <w:textAlignment w:val="baseline"/>
        <w:rPr>
          <w:sz w:val="20"/>
        </w:rPr>
      </w:pPr>
      <w:r w:rsidRPr="00BE3941">
        <w:rPr>
          <w:rFonts w:ascii="宋体" w:cs="宋体" w:eastAsia="宋体" w:hAnsi="宋体"/>
          <w:color w:val="000000"/>
          <w:sz w:val="20"/>
        </w:rPr>
        <w:t>37.</w:t>
      </w:r>
      <w:r w:rsidRPr="00BE3941">
        <w:rPr>
          <w:rFonts w:ascii="宋体" w:cs="宋体" w:eastAsia="宋体" w:hAnsi="宋体"/>
          <w:color w:val="000000"/>
          <w:sz w:val="20"/>
        </w:rPr>
        <w:t>选</w:t>
      </w:r>
      <w:r w:rsidRPr="00BE3941">
        <w:rPr>
          <w:rFonts w:ascii="宋体" w:cs="宋体" w:eastAsia="宋体" w:hAnsi="宋体"/>
          <w:color w:val="000000"/>
          <w:sz w:val="20"/>
        </w:rPr>
        <w:t xml:space="preserve">F  </w:t>
      </w:r>
      <w:r w:rsidRPr="00BE3941">
        <w:rPr>
          <w:rFonts w:ascii="宋体" w:cs="宋体" w:eastAsia="宋体" w:hAnsi="宋体"/>
          <w:color w:val="000000"/>
          <w:sz w:val="20"/>
        </w:rPr>
        <w:t>前文提出</w:t>
      </w:r>
      <w:r w:rsidRPr="00BE3941">
        <w:rPr>
          <w:rFonts w:ascii="宋体" w:cs="宋体" w:eastAsia="宋体" w:hAnsi="宋体"/>
          <w:color w:val="000000"/>
          <w:sz w:val="20"/>
        </w:rPr>
        <w:t>“</w:t>
      </w:r>
      <w:r w:rsidRPr="00BE3941">
        <w:rPr>
          <w:rFonts w:ascii="宋体" w:cs="宋体" w:eastAsia="宋体" w:hAnsi="宋体"/>
          <w:color w:val="000000"/>
          <w:sz w:val="20"/>
        </w:rPr>
        <w:t>如何找到那</w:t>
      </w:r>
      <w:r w:rsidRPr="00BE3941">
        <w:rPr>
          <w:rFonts w:ascii="宋体" w:cs="宋体" w:eastAsia="宋体" w:hAnsi="宋体"/>
          <w:color w:val="000000"/>
          <w:sz w:val="20"/>
        </w:rPr>
        <w:t>20%</w:t>
      </w:r>
      <w:r w:rsidRPr="00BE3941">
        <w:rPr>
          <w:rFonts w:ascii="宋体" w:cs="宋体" w:eastAsia="宋体" w:hAnsi="宋体"/>
          <w:color w:val="000000"/>
          <w:sz w:val="20"/>
        </w:rPr>
        <w:t>的关键任务</w:t>
      </w:r>
      <w:r w:rsidRPr="00BE3941">
        <w:rPr>
          <w:rFonts w:ascii="宋体" w:cs="宋体" w:eastAsia="宋体" w:hAnsi="宋体"/>
          <w:color w:val="000000"/>
          <w:sz w:val="20"/>
        </w:rPr>
        <w:t>”</w:t>
      </w:r>
      <w:r w:rsidRPr="00BE3941">
        <w:rPr>
          <w:rFonts w:ascii="宋体" w:cs="宋体" w:eastAsia="宋体" w:hAnsi="宋体"/>
          <w:color w:val="000000"/>
          <w:sz w:val="20"/>
        </w:rPr>
        <w:t>，后文围绕</w:t>
      </w:r>
      <w:r w:rsidRPr="00BE3941">
        <w:rPr>
          <w:rFonts w:ascii="宋体" w:cs="宋体" w:eastAsia="宋体" w:hAnsi="宋体"/>
          <w:color w:val="000000"/>
          <w:sz w:val="20"/>
        </w:rPr>
        <w:t>“</w:t>
      </w:r>
      <w:r w:rsidRPr="00BE3941">
        <w:rPr>
          <w:rFonts w:ascii="宋体" w:cs="宋体" w:eastAsia="宋体" w:hAnsi="宋体"/>
          <w:color w:val="000000"/>
          <w:sz w:val="20"/>
        </w:rPr>
        <w:t>目标</w:t>
      </w:r>
      <w:r w:rsidRPr="00BE3941">
        <w:rPr>
          <w:rFonts w:ascii="宋体" w:cs="宋体" w:eastAsia="宋体" w:hAnsi="宋体"/>
          <w:color w:val="000000"/>
          <w:sz w:val="20"/>
        </w:rPr>
        <w:t>(Purpose)”</w:t>
      </w:r>
      <w:r w:rsidRPr="00BE3941">
        <w:rPr>
          <w:rFonts w:ascii="宋体" w:cs="宋体" w:eastAsia="宋体" w:hAnsi="宋体"/>
          <w:color w:val="000000"/>
          <w:sz w:val="20"/>
        </w:rPr>
        <w:t>和</w:t>
      </w:r>
      <w:r w:rsidRPr="00BE3941">
        <w:rPr>
          <w:rFonts w:ascii="宋体" w:cs="宋体" w:eastAsia="宋体" w:hAnsi="宋体"/>
          <w:color w:val="000000"/>
          <w:sz w:val="20"/>
        </w:rPr>
        <w:t>“</w:t>
      </w:r>
      <w:r w:rsidRPr="00BE3941">
        <w:rPr>
          <w:rFonts w:ascii="宋体" w:cs="宋体" w:eastAsia="宋体" w:hAnsi="宋体"/>
          <w:color w:val="000000"/>
          <w:sz w:val="20"/>
        </w:rPr>
        <w:t>优先级</w:t>
      </w:r>
      <w:r w:rsidRPr="00BE3941">
        <w:rPr>
          <w:rFonts w:ascii="宋体" w:cs="宋体" w:eastAsia="宋体" w:hAnsi="宋体"/>
          <w:color w:val="000000"/>
          <w:sz w:val="20"/>
        </w:rPr>
        <w:t>(Priority)”</w:t>
      </w:r>
      <w:r w:rsidRPr="00BE3941">
        <w:rPr>
          <w:rFonts w:ascii="宋体" w:cs="宋体" w:eastAsia="宋体" w:hAnsi="宋体"/>
          <w:color w:val="000000"/>
          <w:sz w:val="20"/>
        </w:rPr>
        <w:t>展开。选</w:t>
      </w:r>
      <w:r w:rsidRPr="00BE3941">
        <w:rPr>
          <w:rFonts w:ascii="TimesNewRoman" w:cs="TimesNewRoman" w:eastAsia="TimesNewRoman" w:hAnsi="TimesNewRoman"/>
          <w:color w:val="000000"/>
          <w:sz w:val="20"/>
        </w:rPr>
        <w:t>项</w:t>
      </w:r>
      <w:r w:rsidRPr="00BE3941">
        <w:rPr>
          <w:rFonts w:ascii="TimesNewRoman" w:cs="TimesNewRoman" w:eastAsia="TimesNewRoman" w:hAnsi="TimesNewRoman"/>
          <w:color w:val="000000"/>
          <w:sz w:val="20"/>
        </w:rPr>
        <w:t>F(Follow this equation: Purpose+ Priority = Productivity.</w:t>
      </w:r>
      <w:r w:rsidRPr="00BE3941">
        <w:rPr>
          <w:rFonts w:ascii="TimesNewRoman" w:cs="TimesNewRoman" w:eastAsia="TimesNewRoman" w:hAnsi="TimesNewRoman"/>
          <w:color w:val="000000"/>
          <w:sz w:val="20"/>
        </w:rPr>
        <w:t>遵循这个公式：目标</w:t>
      </w:r>
      <w:r w:rsidRPr="00BE3941">
        <w:rPr>
          <w:rFonts w:ascii="TimesNewRoman" w:cs="TimesNewRoman" w:eastAsia="TimesNewRoman" w:hAnsi="TimesNewRoman"/>
          <w:color w:val="000000"/>
          <w:sz w:val="20"/>
        </w:rPr>
        <w:t>+</w:t>
      </w:r>
      <w:r w:rsidRPr="00BE3941">
        <w:rPr>
          <w:rFonts w:ascii="TimesNewRoman" w:cs="TimesNewRoman" w:eastAsia="TimesNewRoman" w:hAnsi="TimesNewRoman"/>
          <w:color w:val="000000"/>
          <w:sz w:val="20"/>
        </w:rPr>
        <w:t>优先级</w:t>
      </w:r>
      <w:r w:rsidRPr="00BE3941">
        <w:rPr>
          <w:rFonts w:ascii="TimesNewRoman" w:cs="TimesNewRoman" w:eastAsia="TimesNewRoman" w:hAnsi="TimesNewRoman"/>
          <w:color w:val="000000"/>
          <w:sz w:val="20"/>
        </w:rPr>
        <w:t>=</w:t>
      </w:r>
      <w:r w:rsidRPr="00BE3941">
        <w:rPr>
          <w:rFonts w:ascii="TimesNewRoman" w:cs="TimesNewRoman" w:eastAsia="TimesNewRoman" w:hAnsi="TimesNewRoman"/>
          <w:color w:val="000000"/>
          <w:sz w:val="20"/>
        </w:rPr>
        <w:t>生产力</w:t>
      </w:r>
      <w:r w:rsidRPr="00BE3941">
        <w:rPr>
          <w:rFonts w:ascii="TimesNewRoman" w:cs="TimesNewRoman" w:eastAsia="TimesNewRoman" w:hAnsi="TimesNewRoman"/>
          <w:color w:val="000000"/>
          <w:sz w:val="20"/>
        </w:rPr>
        <w:t>)</w:t>
      </w:r>
      <w:r w:rsidRPr="00BE3941">
        <w:rPr>
          <w:rFonts w:ascii="TimesNewRoman" w:cs="TimesNewRoman" w:eastAsia="TimesNewRoman" w:hAnsi="TimesNewRoman"/>
          <w:color w:val="000000"/>
          <w:sz w:val="20"/>
        </w:rPr>
        <w:t>是</w:t>
      </w:r>
      <w:r w:rsidRPr="00BE3941">
        <w:rPr>
          <w:rFonts w:ascii="宋体" w:cs="宋体" w:eastAsia="宋体" w:hAnsi="宋体"/>
          <w:color w:val="000000"/>
          <w:sz w:val="20"/>
        </w:rPr>
        <w:t>对后文逻辑的总领，引出</w:t>
      </w:r>
      <w:r w:rsidRPr="00BE3941">
        <w:rPr>
          <w:rFonts w:ascii="宋体" w:cs="宋体" w:eastAsia="宋体" w:hAnsi="宋体"/>
          <w:color w:val="000000"/>
          <w:sz w:val="20"/>
        </w:rPr>
        <w:t>“</w:t>
      </w:r>
      <w:r w:rsidRPr="00BE3941">
        <w:rPr>
          <w:rFonts w:ascii="宋体" w:cs="宋体" w:eastAsia="宋体" w:hAnsi="宋体"/>
          <w:color w:val="000000"/>
          <w:sz w:val="20"/>
        </w:rPr>
        <w:t>目标</w:t>
      </w:r>
      <w:r w:rsidRPr="00BE3941">
        <w:rPr>
          <w:rFonts w:ascii="宋体" w:cs="宋体" w:eastAsia="宋体" w:hAnsi="宋体"/>
          <w:color w:val="000000"/>
          <w:sz w:val="20"/>
        </w:rPr>
        <w:t>”</w:t>
      </w:r>
      <w:r w:rsidRPr="00BE3941">
        <w:rPr>
          <w:rFonts w:ascii="宋体" w:cs="宋体" w:eastAsia="宋体" w:hAnsi="宋体"/>
          <w:color w:val="000000"/>
          <w:sz w:val="20"/>
        </w:rPr>
        <w:t>和</w:t>
      </w:r>
      <w:r w:rsidRPr="00BE3941">
        <w:rPr>
          <w:rFonts w:ascii="宋体" w:cs="宋体" w:eastAsia="宋体" w:hAnsi="宋体"/>
          <w:color w:val="000000"/>
          <w:sz w:val="20"/>
        </w:rPr>
        <w:t>“</w:t>
      </w:r>
      <w:r w:rsidRPr="00BE3941">
        <w:rPr>
          <w:rFonts w:ascii="宋体" w:cs="宋体" w:eastAsia="宋体" w:hAnsi="宋体"/>
          <w:color w:val="000000"/>
          <w:sz w:val="20"/>
        </w:rPr>
        <w:t>优先级</w:t>
      </w:r>
      <w:r w:rsidRPr="00BE3941">
        <w:rPr>
          <w:rFonts w:ascii="宋体" w:cs="宋体" w:eastAsia="宋体" w:hAnsi="宋体"/>
          <w:color w:val="000000"/>
          <w:sz w:val="20"/>
        </w:rPr>
        <w:t>”</w:t>
      </w:r>
      <w:r w:rsidRPr="00BE3941">
        <w:rPr>
          <w:rFonts w:ascii="宋体" w:cs="宋体" w:eastAsia="宋体" w:hAnsi="宋体"/>
          <w:color w:val="000000"/>
          <w:sz w:val="20"/>
        </w:rPr>
        <w:t>两个</w:t>
      </w:r>
      <w:r w:rsidRPr="00BE3941">
        <w:rPr>
          <w:rFonts w:ascii="宋体" w:cs="宋体" w:eastAsia="宋体" w:hAnsi="宋体"/>
          <w:color w:val="000000"/>
          <w:sz w:val="20"/>
        </w:rPr>
        <w:t>核心要素。</w:t>
      </w:r>
    </w:p>
    <w:p w:rsidR="00B81172" w:rsidRPr="00BE3941">
      <w:pPr>
        <w:wordWrap w:val="0"/>
        <w:spacing w:line="380" w:lineRule="atLeast"/>
        <w:ind w:hanging="300" w:left="320" w:right="80"/>
        <w:textAlignment w:val="baseline"/>
        <w:rPr>
          <w:sz w:val="20"/>
        </w:rPr>
      </w:pPr>
      <w:r w:rsidRPr="00BE3941">
        <w:rPr>
          <w:rFonts w:ascii="宋体" w:cs="宋体" w:eastAsia="宋体" w:hAnsi="宋体"/>
          <w:color w:val="000000"/>
          <w:sz w:val="20"/>
        </w:rPr>
        <w:t>38.</w:t>
      </w:r>
      <w:r w:rsidRPr="00BE3941">
        <w:rPr>
          <w:rFonts w:ascii="宋体" w:cs="宋体" w:eastAsia="宋体" w:hAnsi="宋体"/>
          <w:color w:val="000000"/>
          <w:sz w:val="20"/>
        </w:rPr>
        <w:t>选</w:t>
      </w:r>
      <w:r w:rsidRPr="00BE3941">
        <w:rPr>
          <w:rFonts w:ascii="宋体" w:cs="宋体" w:eastAsia="宋体" w:hAnsi="宋体"/>
          <w:color w:val="000000"/>
          <w:sz w:val="20"/>
        </w:rPr>
        <w:t xml:space="preserve">G  </w:t>
      </w:r>
      <w:r w:rsidRPr="00BE3941">
        <w:rPr>
          <w:rFonts w:ascii="宋体" w:cs="宋体" w:eastAsia="宋体" w:hAnsi="宋体"/>
          <w:color w:val="000000"/>
          <w:sz w:val="20"/>
        </w:rPr>
        <w:t>本段主旨是</w:t>
      </w:r>
      <w:r w:rsidRPr="00BE3941">
        <w:rPr>
          <w:rFonts w:ascii="宋体" w:cs="宋体" w:eastAsia="宋体" w:hAnsi="宋体"/>
          <w:color w:val="000000"/>
          <w:sz w:val="20"/>
        </w:rPr>
        <w:t>“</w:t>
      </w:r>
      <w:r w:rsidRPr="00BE3941">
        <w:rPr>
          <w:rFonts w:ascii="宋体" w:cs="宋体" w:eastAsia="宋体" w:hAnsi="宋体"/>
          <w:color w:val="000000"/>
          <w:sz w:val="20"/>
        </w:rPr>
        <w:t>目标是生活和事业的基础</w:t>
      </w:r>
      <w:r w:rsidRPr="00BE3941">
        <w:rPr>
          <w:rFonts w:ascii="宋体" w:cs="宋体" w:eastAsia="宋体" w:hAnsi="宋体"/>
          <w:color w:val="000000"/>
          <w:sz w:val="20"/>
        </w:rPr>
        <w:t>”</w:t>
      </w:r>
      <w:r w:rsidRPr="00BE3941">
        <w:rPr>
          <w:rFonts w:ascii="宋体" w:cs="宋体" w:eastAsia="宋体" w:hAnsi="宋体"/>
          <w:color w:val="000000"/>
          <w:sz w:val="20"/>
        </w:rPr>
        <w:t>。选项</w:t>
      </w:r>
      <w:r w:rsidRPr="00BE3941">
        <w:rPr>
          <w:rFonts w:ascii="宋体" w:cs="宋体" w:eastAsia="宋体" w:hAnsi="宋体"/>
          <w:color w:val="000000"/>
          <w:sz w:val="20"/>
        </w:rPr>
        <w:t>G(If you don't know your purpose, you can't creategoals or take action.</w:t>
      </w:r>
      <w:r w:rsidRPr="00BE3941">
        <w:rPr>
          <w:rFonts w:ascii="宋体" w:cs="宋体" w:eastAsia="宋体" w:hAnsi="宋体"/>
          <w:color w:val="000000"/>
          <w:sz w:val="20"/>
        </w:rPr>
        <w:t>如果你不知道自己的目标，就无法制定计划或采取行动</w:t>
      </w:r>
      <w:r w:rsidRPr="00BE3941">
        <w:rPr>
          <w:rFonts w:ascii="宋体" w:cs="宋体" w:eastAsia="宋体" w:hAnsi="宋体"/>
          <w:color w:val="000000"/>
          <w:sz w:val="20"/>
        </w:rPr>
        <w:t>)</w:t>
      </w:r>
      <w:r w:rsidRPr="00BE3941">
        <w:rPr>
          <w:rFonts w:ascii="宋体" w:cs="宋体" w:eastAsia="宋体" w:hAnsi="宋体"/>
          <w:color w:val="000000"/>
          <w:sz w:val="20"/>
        </w:rPr>
        <w:t>强调了</w:t>
      </w:r>
      <w:r w:rsidRPr="00BE3941">
        <w:rPr>
          <w:rFonts w:ascii="宋体" w:cs="宋体" w:eastAsia="宋体" w:hAnsi="宋体"/>
          <w:color w:val="000000"/>
          <w:sz w:val="20"/>
        </w:rPr>
        <w:t>“</w:t>
      </w:r>
      <w:r w:rsidRPr="00BE3941">
        <w:rPr>
          <w:rFonts w:ascii="宋体" w:cs="宋体" w:eastAsia="宋体" w:hAnsi="宋体"/>
          <w:color w:val="000000"/>
          <w:sz w:val="20"/>
        </w:rPr>
        <w:t>目标</w:t>
      </w:r>
      <w:r w:rsidRPr="00BE3941">
        <w:rPr>
          <w:rFonts w:ascii="宋体" w:cs="宋体" w:eastAsia="宋体" w:hAnsi="宋体"/>
          <w:color w:val="000000"/>
          <w:sz w:val="20"/>
        </w:rPr>
        <w:t>”</w:t>
      </w:r>
      <w:r w:rsidRPr="00BE3941">
        <w:rPr>
          <w:rFonts w:ascii="宋体" w:cs="宋体" w:eastAsia="宋体" w:hAnsi="宋体"/>
          <w:color w:val="000000"/>
          <w:sz w:val="20"/>
        </w:rPr>
        <w:t>的基础性作用，与后文</w:t>
      </w:r>
      <w:r w:rsidRPr="00BE3941">
        <w:rPr>
          <w:rFonts w:ascii="宋体" w:cs="宋体" w:eastAsia="宋体" w:hAnsi="宋体"/>
          <w:color w:val="000000"/>
          <w:sz w:val="20"/>
        </w:rPr>
        <w:t>“</w:t>
      </w:r>
      <w:r w:rsidRPr="00BE3941">
        <w:rPr>
          <w:rFonts w:ascii="宋体" w:cs="宋体" w:eastAsia="宋体" w:hAnsi="宋体"/>
          <w:color w:val="000000"/>
          <w:sz w:val="20"/>
        </w:rPr>
        <w:t>它</w:t>
      </w:r>
      <w:r w:rsidRPr="00BE3941">
        <w:rPr>
          <w:rFonts w:ascii="宋体" w:cs="宋体" w:eastAsia="宋体" w:hAnsi="宋体"/>
          <w:color w:val="000000"/>
          <w:sz w:val="20"/>
        </w:rPr>
        <w:t>(</w:t>
      </w:r>
      <w:r w:rsidRPr="00BE3941">
        <w:rPr>
          <w:rFonts w:ascii="宋体" w:cs="宋体" w:eastAsia="宋体" w:hAnsi="宋体"/>
          <w:color w:val="000000"/>
          <w:sz w:val="20"/>
        </w:rPr>
        <w:t>目标</w:t>
      </w:r>
      <w:r w:rsidRPr="00BE3941">
        <w:rPr>
          <w:rFonts w:ascii="宋体" w:cs="宋体" w:eastAsia="宋体" w:hAnsi="宋体"/>
          <w:color w:val="000000"/>
          <w:sz w:val="20"/>
        </w:rPr>
        <w:t>)</w:t>
      </w:r>
      <w:r w:rsidRPr="00BE3941">
        <w:rPr>
          <w:rFonts w:ascii="宋体" w:cs="宋体" w:eastAsia="宋体" w:hAnsi="宋体"/>
          <w:color w:val="000000"/>
          <w:sz w:val="20"/>
        </w:rPr>
        <w:t>就是这么重要</w:t>
      </w:r>
      <w:r w:rsidRPr="00BE3941">
        <w:rPr>
          <w:rFonts w:ascii="宋体" w:cs="宋体" w:eastAsia="宋体" w:hAnsi="宋体"/>
          <w:color w:val="000000"/>
          <w:sz w:val="20"/>
        </w:rPr>
        <w:t>”</w:t>
      </w:r>
      <w:r w:rsidRPr="00BE3941">
        <w:rPr>
          <w:rFonts w:ascii="宋体" w:cs="宋体" w:eastAsia="宋体" w:hAnsi="宋体"/>
          <w:color w:val="000000"/>
          <w:sz w:val="20"/>
        </w:rPr>
        <w:t>形成逻辑衔接。</w:t>
      </w:r>
    </w:p>
    <w:p w:rsidR="00B81172" w:rsidRPr="00BE3941">
      <w:pPr>
        <w:wordWrap w:val="0"/>
        <w:spacing w:line="380" w:lineRule="atLeast"/>
        <w:ind w:hanging="240" w:left="260" w:right="80"/>
        <w:textAlignment w:val="baseline"/>
        <w:rPr>
          <w:sz w:val="20"/>
        </w:rPr>
      </w:pPr>
      <w:r w:rsidRPr="00BE3941">
        <w:rPr>
          <w:rFonts w:ascii="宋体" w:cs="宋体" w:eastAsia="宋体" w:hAnsi="宋体"/>
          <w:color w:val="000000"/>
          <w:sz w:val="20"/>
        </w:rPr>
        <w:t>39.</w:t>
      </w:r>
      <w:r w:rsidRPr="00BE3941">
        <w:rPr>
          <w:rFonts w:ascii="宋体" w:cs="宋体" w:eastAsia="宋体" w:hAnsi="宋体"/>
          <w:color w:val="000000"/>
          <w:sz w:val="20"/>
        </w:rPr>
        <w:t>选</w:t>
      </w:r>
      <w:r w:rsidRPr="00BE3941">
        <w:rPr>
          <w:rFonts w:ascii="宋体" w:cs="宋体" w:eastAsia="宋体" w:hAnsi="宋体"/>
          <w:color w:val="000000"/>
          <w:sz w:val="20"/>
        </w:rPr>
        <w:t xml:space="preserve">A  </w:t>
      </w:r>
      <w:r w:rsidRPr="00BE3941">
        <w:rPr>
          <w:rFonts w:ascii="宋体" w:cs="宋体" w:eastAsia="宋体" w:hAnsi="宋体"/>
          <w:color w:val="000000"/>
          <w:sz w:val="20"/>
        </w:rPr>
        <w:t>前文讲完</w:t>
      </w:r>
      <w:r w:rsidRPr="00BE3941">
        <w:rPr>
          <w:rFonts w:ascii="宋体" w:cs="宋体" w:eastAsia="宋体" w:hAnsi="宋体"/>
          <w:color w:val="000000"/>
          <w:sz w:val="20"/>
        </w:rPr>
        <w:t>“</w:t>
      </w:r>
      <w:r w:rsidRPr="00BE3941">
        <w:rPr>
          <w:rFonts w:ascii="宋体" w:cs="宋体" w:eastAsia="宋体" w:hAnsi="宋体"/>
          <w:color w:val="000000"/>
          <w:sz w:val="20"/>
        </w:rPr>
        <w:t>目标</w:t>
      </w:r>
      <w:r w:rsidRPr="00BE3941">
        <w:rPr>
          <w:rFonts w:ascii="宋体" w:cs="宋体" w:eastAsia="宋体" w:hAnsi="宋体"/>
          <w:color w:val="000000"/>
          <w:sz w:val="20"/>
        </w:rPr>
        <w:t>(Purpose)”</w:t>
      </w:r>
      <w:r w:rsidRPr="00BE3941">
        <w:rPr>
          <w:rFonts w:ascii="宋体" w:cs="宋体" w:eastAsia="宋体" w:hAnsi="宋体"/>
          <w:color w:val="000000"/>
          <w:sz w:val="20"/>
        </w:rPr>
        <w:t>，后文开始具体行动：</w:t>
      </w:r>
      <w:r w:rsidRPr="00BE3941">
        <w:rPr>
          <w:rFonts w:ascii="宋体" w:cs="宋体" w:eastAsia="宋体" w:hAnsi="宋体"/>
          <w:color w:val="000000"/>
          <w:sz w:val="20"/>
        </w:rPr>
        <w:t>“</w:t>
      </w:r>
      <w:r w:rsidRPr="00BE3941">
        <w:rPr>
          <w:rFonts w:ascii="宋体" w:cs="宋体" w:eastAsia="宋体" w:hAnsi="宋体"/>
          <w:color w:val="000000"/>
          <w:sz w:val="20"/>
        </w:rPr>
        <w:t>写下</w:t>
      </w:r>
      <w:r w:rsidRPr="00BE3941">
        <w:rPr>
          <w:rFonts w:ascii="宋体" w:cs="宋体" w:eastAsia="宋体" w:hAnsi="宋体"/>
          <w:color w:val="000000"/>
          <w:sz w:val="20"/>
        </w:rPr>
        <w:t>5</w:t>
      </w:r>
      <w:r w:rsidRPr="00BE3941">
        <w:rPr>
          <w:rFonts w:ascii="宋体" w:cs="宋体" w:eastAsia="宋体" w:hAnsi="宋体"/>
          <w:color w:val="000000"/>
          <w:sz w:val="20"/>
        </w:rPr>
        <w:t>件事</w:t>
      </w:r>
      <w:r w:rsidRPr="00BE3941">
        <w:rPr>
          <w:rFonts w:ascii="宋体" w:cs="宋体" w:eastAsia="宋体" w:hAnsi="宋体"/>
          <w:color w:val="000000"/>
          <w:sz w:val="20"/>
        </w:rPr>
        <w:t>→</w:t>
      </w:r>
      <w:r w:rsidRPr="00BE3941">
        <w:rPr>
          <w:rFonts w:ascii="宋体" w:cs="宋体" w:eastAsia="宋体" w:hAnsi="宋体"/>
          <w:color w:val="000000"/>
          <w:sz w:val="20"/>
        </w:rPr>
        <w:t>按重要性排序</w:t>
      </w:r>
      <w:r w:rsidRPr="00BE3941">
        <w:rPr>
          <w:rFonts w:ascii="宋体" w:cs="宋体" w:eastAsia="宋体" w:hAnsi="宋体"/>
          <w:color w:val="000000"/>
          <w:sz w:val="20"/>
        </w:rPr>
        <w:t>→</w:t>
      </w:r>
      <w:r w:rsidRPr="00BE3941">
        <w:rPr>
          <w:rFonts w:ascii="宋体" w:cs="宋体" w:eastAsia="宋体" w:hAnsi="宋体"/>
          <w:color w:val="000000"/>
          <w:sz w:val="20"/>
        </w:rPr>
        <w:t>确定首要任务</w:t>
      </w:r>
      <w:r w:rsidRPr="00BE3941">
        <w:rPr>
          <w:rFonts w:ascii="宋体" w:cs="宋体" w:eastAsia="宋体" w:hAnsi="宋体"/>
          <w:color w:val="000000"/>
          <w:sz w:val="20"/>
        </w:rPr>
        <w:t>”</w:t>
      </w:r>
      <w:r w:rsidRPr="00BE3941">
        <w:rPr>
          <w:rFonts w:ascii="宋体" w:cs="宋体" w:eastAsia="宋体" w:hAnsi="宋体"/>
          <w:color w:val="000000"/>
          <w:sz w:val="20"/>
        </w:rPr>
        <w:t>。选项</w:t>
      </w:r>
      <w:r w:rsidRPr="00BE3941">
        <w:rPr>
          <w:rFonts w:ascii="宋体" w:cs="宋体" w:eastAsia="宋体" w:hAnsi="宋体"/>
          <w:color w:val="000000"/>
          <w:sz w:val="20"/>
        </w:rPr>
        <w:t xml:space="preserve">A(Now it's time to get more </w:t>
      </w:r>
      <w:r w:rsidRPr="00BE3941">
        <w:rPr>
          <w:rFonts w:ascii="宋体" w:cs="宋体" w:eastAsia="宋体" w:hAnsi="宋体"/>
          <w:color w:val="000000"/>
          <w:sz w:val="20"/>
        </w:rPr>
        <w:t>specific.</w:t>
      </w:r>
      <w:r w:rsidRPr="00BE3941">
        <w:rPr>
          <w:rFonts w:ascii="宋体" w:cs="宋体" w:eastAsia="宋体" w:hAnsi="宋体"/>
          <w:color w:val="000000"/>
          <w:sz w:val="20"/>
        </w:rPr>
        <w:t>现在是时候更具体了</w:t>
      </w:r>
      <w:r w:rsidRPr="00BE3941">
        <w:rPr>
          <w:rFonts w:ascii="宋体" w:cs="宋体" w:eastAsia="宋体" w:hAnsi="宋体"/>
          <w:color w:val="000000"/>
          <w:sz w:val="20"/>
        </w:rPr>
        <w:t>)</w:t>
      </w:r>
      <w:r w:rsidRPr="00BE3941">
        <w:rPr>
          <w:rFonts w:ascii="宋体" w:cs="宋体" w:eastAsia="宋体" w:hAnsi="宋体"/>
          <w:color w:val="000000"/>
          <w:sz w:val="20"/>
        </w:rPr>
        <w:t>起到过渡作用，从</w:t>
      </w:r>
      <w:r w:rsidRPr="00BE3941">
        <w:rPr>
          <w:rFonts w:ascii="宋体" w:cs="宋体" w:eastAsia="宋体" w:hAnsi="宋体"/>
          <w:color w:val="000000"/>
          <w:sz w:val="20"/>
        </w:rPr>
        <w:t>“</w:t>
      </w:r>
      <w:r w:rsidRPr="00BE3941">
        <w:rPr>
          <w:rFonts w:ascii="宋体" w:cs="宋体" w:eastAsia="宋体" w:hAnsi="宋体"/>
          <w:color w:val="000000"/>
          <w:sz w:val="20"/>
        </w:rPr>
        <w:t>明确目标</w:t>
      </w:r>
      <w:r w:rsidRPr="00BE3941">
        <w:rPr>
          <w:rFonts w:ascii="宋体" w:cs="宋体" w:eastAsia="宋体" w:hAnsi="宋体"/>
          <w:color w:val="000000"/>
          <w:sz w:val="20"/>
        </w:rPr>
        <w:t>”</w:t>
      </w:r>
      <w:r w:rsidRPr="00BE3941">
        <w:rPr>
          <w:rFonts w:ascii="宋体" w:cs="宋体" w:eastAsia="宋体" w:hAnsi="宋体"/>
          <w:color w:val="000000"/>
          <w:sz w:val="20"/>
        </w:rPr>
        <w:t>转向</w:t>
      </w:r>
      <w:r w:rsidRPr="00BE3941">
        <w:rPr>
          <w:rFonts w:ascii="宋体" w:cs="宋体" w:eastAsia="宋体" w:hAnsi="宋体"/>
          <w:color w:val="000000"/>
          <w:sz w:val="20"/>
        </w:rPr>
        <w:t>“</w:t>
      </w:r>
      <w:r w:rsidRPr="00BE3941">
        <w:rPr>
          <w:rFonts w:ascii="宋体" w:cs="宋体" w:eastAsia="宋体" w:hAnsi="宋体"/>
          <w:color w:val="000000"/>
          <w:sz w:val="20"/>
        </w:rPr>
        <w:t>具体行动的细化</w:t>
      </w:r>
      <w:r w:rsidRPr="00BE3941">
        <w:rPr>
          <w:rFonts w:ascii="宋体" w:cs="宋体" w:eastAsia="宋体" w:hAnsi="宋体"/>
          <w:color w:val="000000"/>
          <w:sz w:val="20"/>
        </w:rPr>
        <w:t>”</w:t>
      </w:r>
      <w:r w:rsidRPr="00BE3941">
        <w:rPr>
          <w:rFonts w:ascii="宋体" w:cs="宋体" w:eastAsia="宋体" w:hAnsi="宋体"/>
          <w:color w:val="000000"/>
          <w:sz w:val="20"/>
        </w:rPr>
        <w:t>。</w:t>
      </w:r>
    </w:p>
    <w:p w:rsidR="00B81172" w:rsidRPr="00BE3941">
      <w:pPr>
        <w:wordWrap w:val="0"/>
        <w:spacing w:line="380" w:lineRule="atLeast"/>
        <w:ind w:hanging="240" w:left="320" w:right="40"/>
        <w:textAlignment w:val="baseline"/>
        <w:rPr>
          <w:sz w:val="20"/>
        </w:rPr>
      </w:pPr>
      <w:r w:rsidRPr="00BE3941">
        <w:rPr>
          <w:rFonts w:ascii="宋体" w:cs="宋体" w:eastAsia="宋体" w:hAnsi="宋体"/>
          <w:color w:val="000000"/>
          <w:sz w:val="20"/>
        </w:rPr>
        <w:t>40.</w:t>
      </w:r>
      <w:r w:rsidRPr="00BE3941">
        <w:rPr>
          <w:rFonts w:ascii="宋体" w:cs="宋体" w:eastAsia="宋体" w:hAnsi="宋体"/>
          <w:color w:val="000000"/>
          <w:sz w:val="20"/>
        </w:rPr>
        <w:t>选</w:t>
      </w:r>
      <w:r w:rsidRPr="00BE3941">
        <w:rPr>
          <w:rFonts w:ascii="宋体" w:cs="宋体" w:eastAsia="宋体" w:hAnsi="宋体"/>
          <w:color w:val="000000"/>
          <w:sz w:val="20"/>
        </w:rPr>
        <w:t xml:space="preserve">E </w:t>
      </w:r>
      <w:r w:rsidRPr="00BE3941">
        <w:rPr>
          <w:rFonts w:ascii="宋体" w:cs="宋体" w:eastAsia="宋体" w:hAnsi="宋体"/>
          <w:color w:val="000000"/>
          <w:sz w:val="20"/>
        </w:rPr>
        <w:t>前文提出</w:t>
      </w:r>
      <w:r w:rsidRPr="00BE3941">
        <w:rPr>
          <w:rFonts w:ascii="宋体" w:cs="宋体" w:eastAsia="宋体" w:hAnsi="宋体"/>
          <w:color w:val="000000"/>
          <w:sz w:val="20"/>
        </w:rPr>
        <w:t>“</w:t>
      </w:r>
      <w:r w:rsidRPr="00BE3941">
        <w:rPr>
          <w:rFonts w:ascii="宋体" w:cs="宋体" w:eastAsia="宋体" w:hAnsi="宋体"/>
          <w:color w:val="000000"/>
          <w:sz w:val="20"/>
        </w:rPr>
        <w:t>需要制定</w:t>
      </w:r>
      <w:r w:rsidRPr="00BE3941">
        <w:rPr>
          <w:rFonts w:ascii="宋体" w:cs="宋体" w:eastAsia="宋体" w:hAnsi="宋体"/>
          <w:color w:val="000000"/>
          <w:sz w:val="20"/>
        </w:rPr>
        <w:t xml:space="preserve"> SMART</w:t>
      </w:r>
      <w:r w:rsidRPr="00BE3941">
        <w:rPr>
          <w:rFonts w:ascii="宋体" w:cs="宋体" w:eastAsia="宋体" w:hAnsi="宋体"/>
          <w:color w:val="000000"/>
          <w:sz w:val="20"/>
        </w:rPr>
        <w:t>目标</w:t>
      </w:r>
      <w:r w:rsidRPr="00BE3941">
        <w:rPr>
          <w:rFonts w:ascii="宋体" w:cs="宋体" w:eastAsia="宋体" w:hAnsi="宋体"/>
          <w:color w:val="000000"/>
          <w:sz w:val="20"/>
        </w:rPr>
        <w:t>”</w:t>
      </w:r>
      <w:r w:rsidRPr="00BE3941">
        <w:rPr>
          <w:rFonts w:ascii="宋体" w:cs="宋体" w:eastAsia="宋体" w:hAnsi="宋体"/>
          <w:color w:val="000000"/>
          <w:sz w:val="20"/>
        </w:rPr>
        <w:t>，后文强调</w:t>
      </w:r>
      <w:r w:rsidRPr="00BE3941">
        <w:rPr>
          <w:rFonts w:ascii="宋体" w:cs="宋体" w:eastAsia="宋体" w:hAnsi="宋体"/>
          <w:color w:val="000000"/>
          <w:sz w:val="20"/>
        </w:rPr>
        <w:t>“</w:t>
      </w:r>
      <w:r w:rsidRPr="00BE3941">
        <w:rPr>
          <w:rFonts w:ascii="宋体" w:cs="宋体" w:eastAsia="宋体" w:hAnsi="宋体"/>
          <w:color w:val="000000"/>
          <w:sz w:val="20"/>
        </w:rPr>
        <w:t>这些具体行动是</w:t>
      </w:r>
      <w:r w:rsidRPr="00BE3941">
        <w:rPr>
          <w:rFonts w:ascii="宋体" w:cs="宋体" w:eastAsia="宋体" w:hAnsi="宋体"/>
          <w:color w:val="000000"/>
          <w:sz w:val="20"/>
        </w:rPr>
        <w:t>80/20</w:t>
      </w:r>
      <w:r w:rsidRPr="00BE3941">
        <w:rPr>
          <w:rFonts w:ascii="宋体" w:cs="宋体" w:eastAsia="宋体" w:hAnsi="宋体"/>
          <w:color w:val="000000"/>
          <w:sz w:val="20"/>
        </w:rPr>
        <w:t>法则的核心</w:t>
      </w:r>
      <w:r w:rsidRPr="00BE3941">
        <w:rPr>
          <w:rFonts w:ascii="宋体" w:cs="宋体" w:eastAsia="宋体" w:hAnsi="宋体"/>
          <w:color w:val="000000"/>
          <w:sz w:val="20"/>
        </w:rPr>
        <w:t>”</w:t>
      </w:r>
      <w:r w:rsidRPr="00BE3941">
        <w:rPr>
          <w:rFonts w:ascii="宋体" w:cs="宋体" w:eastAsia="宋体" w:hAnsi="宋体"/>
          <w:color w:val="000000"/>
          <w:sz w:val="20"/>
        </w:rPr>
        <w:t>。选项</w:t>
      </w:r>
      <w:r w:rsidRPr="00BE3941">
        <w:rPr>
          <w:rFonts w:ascii="宋体" w:cs="宋体" w:eastAsia="宋体" w:hAnsi="宋体"/>
          <w:color w:val="000000"/>
          <w:sz w:val="20"/>
        </w:rPr>
        <w:t>E(Thenyou need to hold yourself accountable for them.</w:t>
      </w:r>
      <w:r w:rsidRPr="00BE3941">
        <w:rPr>
          <w:rFonts w:ascii="宋体" w:cs="宋体" w:eastAsia="宋体" w:hAnsi="宋体"/>
          <w:color w:val="000000"/>
          <w:sz w:val="20"/>
        </w:rPr>
        <w:t>然后你需要对这些目标负责</w:t>
      </w:r>
      <w:r w:rsidRPr="00BE3941">
        <w:rPr>
          <w:rFonts w:ascii="宋体" w:cs="宋体" w:eastAsia="宋体" w:hAnsi="宋体"/>
          <w:color w:val="000000"/>
          <w:sz w:val="20"/>
        </w:rPr>
        <w:t>)</w:t>
      </w:r>
      <w:r w:rsidRPr="00BE3941">
        <w:rPr>
          <w:rFonts w:ascii="宋体" w:cs="宋体" w:eastAsia="宋体" w:hAnsi="宋体"/>
          <w:color w:val="000000"/>
          <w:sz w:val="20"/>
        </w:rPr>
        <w:t>是制定目标后的必要动作，确保目标能落地执行，符合逻辑递进。</w:t>
      </w:r>
    </w:p>
    <w:p w:rsidR="00B81172" w:rsidRPr="00BE3941">
      <w:pPr>
        <w:wordWrap w:val="0"/>
        <w:spacing w:line="380" w:lineRule="atLeast"/>
        <w:jc w:val="center"/>
        <w:textAlignment w:val="baseline"/>
        <w:rPr>
          <w:sz w:val="20"/>
        </w:rPr>
      </w:pPr>
      <w:r w:rsidRPr="00BE3941">
        <w:rPr>
          <w:rFonts w:ascii="宋体" w:cs="宋体" w:eastAsia="宋体" w:hAnsi="宋体"/>
          <w:color w:val="000000"/>
          <w:sz w:val="20"/>
        </w:rPr>
        <w:t>完形填空</w:t>
      </w:r>
    </w:p>
    <w:p w:rsidR="00B81172" w:rsidRPr="00BE3941">
      <w:pPr>
        <w:wordWrap w:val="0"/>
        <w:spacing w:line="380" w:lineRule="atLeast"/>
        <w:ind w:left="20"/>
        <w:textAlignment w:val="baseline"/>
        <w:rPr>
          <w:sz w:val="20"/>
        </w:rPr>
      </w:pPr>
      <w:r w:rsidRPr="00BE3941">
        <w:rPr>
          <w:rFonts w:ascii="宋体" w:cs="宋体" w:eastAsia="宋体" w:hAnsi="宋体"/>
          <w:color w:val="000000"/>
          <w:sz w:val="20"/>
        </w:rPr>
        <w:t>体裁：记叙文；题材：个人经历；主题：励志经历与精神品质。</w:t>
      </w:r>
    </w:p>
    <w:p w:rsidR="00B81172" w:rsidRPr="00BE3941">
      <w:pPr>
        <w:wordWrap w:val="0"/>
        <w:spacing w:line="380" w:lineRule="atLeast"/>
        <w:ind w:hanging="20" w:left="40" w:right="20"/>
        <w:textAlignment w:val="baseline"/>
        <w:rPr>
          <w:sz w:val="20"/>
        </w:rPr>
      </w:pPr>
      <w:r w:rsidRPr="00BE3941">
        <w:rPr>
          <w:rFonts w:ascii="宋体" w:cs="宋体" w:eastAsia="宋体" w:hAnsi="宋体"/>
          <w:color w:val="000000"/>
          <w:sz w:val="20"/>
        </w:rPr>
        <w:t>【语篇导读】在狭窄的平衡木上跳跃绝非易事，但</w:t>
      </w:r>
      <w:r w:rsidRPr="00BE3941">
        <w:rPr>
          <w:rFonts w:ascii="宋体" w:cs="宋体" w:eastAsia="宋体" w:hAnsi="宋体"/>
          <w:color w:val="000000"/>
          <w:sz w:val="20"/>
        </w:rPr>
        <w:t>13</w:t>
      </w:r>
      <w:r w:rsidRPr="00BE3941">
        <w:rPr>
          <w:rFonts w:ascii="宋体" w:cs="宋体" w:eastAsia="宋体" w:hAnsi="宋体"/>
          <w:color w:val="000000"/>
          <w:sz w:val="20"/>
        </w:rPr>
        <w:t>岁的体操运</w:t>
      </w:r>
      <w:r w:rsidRPr="00BE3941">
        <w:rPr>
          <w:rFonts w:ascii="宋体" w:cs="宋体" w:eastAsia="宋体" w:hAnsi="宋体"/>
          <w:color w:val="000000"/>
          <w:sz w:val="20"/>
        </w:rPr>
        <w:t>动员</w:t>
      </w:r>
      <w:r w:rsidRPr="00BE3941">
        <w:rPr>
          <w:rFonts w:ascii="宋体" w:cs="宋体" w:eastAsia="宋体" w:hAnsi="宋体"/>
          <w:color w:val="000000"/>
          <w:sz w:val="20"/>
        </w:rPr>
        <w:t xml:space="preserve"> Lola Walter</w:t>
      </w:r>
      <w:r w:rsidRPr="00BE3941">
        <w:rPr>
          <w:rFonts w:ascii="宋体" w:cs="宋体" w:eastAsia="宋体" w:hAnsi="宋体"/>
          <w:color w:val="000000"/>
          <w:sz w:val="20"/>
        </w:rPr>
        <w:t>却技艺精湛。更令人动容的是，她患有法定失明，眼睛还因罕见病症持续移位，视力极差。本文将为你讲述她如何克服身体条件的限制，凭借无畏的勇气和坚定的决心，在体操领域不断突破，成为优秀体操选手的励志故事，展现她不向困难低头、追求梦想的精神，以及她对他人的真诚建议</w:t>
      </w:r>
      <w:r w:rsidRPr="00BE3941">
        <w:rPr>
          <w:rFonts w:ascii="宋体" w:cs="宋体" w:eastAsia="宋体" w:hAnsi="宋体"/>
          <w:color w:val="000000"/>
          <w:sz w:val="20"/>
        </w:rPr>
        <w:t>“</w:t>
      </w:r>
      <w:r w:rsidRPr="00BE3941">
        <w:rPr>
          <w:rFonts w:ascii="宋体" w:cs="宋体" w:eastAsia="宋体" w:hAnsi="宋体"/>
          <w:color w:val="000000"/>
          <w:sz w:val="20"/>
        </w:rPr>
        <w:t>相信自己</w:t>
      </w:r>
      <w:r w:rsidRPr="00BE3941">
        <w:rPr>
          <w:rFonts w:ascii="宋体" w:cs="宋体" w:eastAsia="宋体" w:hAnsi="宋体"/>
          <w:color w:val="000000"/>
          <w:sz w:val="20"/>
        </w:rPr>
        <w:t>”</w:t>
      </w:r>
      <w:r w:rsidRPr="00BE3941">
        <w:rPr>
          <w:rFonts w:ascii="宋体" w:cs="宋体" w:eastAsia="宋体" w:hAnsi="宋体"/>
          <w:color w:val="000000"/>
          <w:sz w:val="20"/>
        </w:rPr>
        <w:t>。</w:t>
      </w:r>
    </w:p>
    <w:p w:rsidR="00B81172" w:rsidRPr="00BE3941">
      <w:pPr>
        <w:wordWrap w:val="0"/>
        <w:spacing w:line="380" w:lineRule="atLeast"/>
        <w:ind w:hanging="80" w:left="80" w:right="20"/>
        <w:textAlignment w:val="baseline"/>
        <w:rPr>
          <w:sz w:val="20"/>
        </w:rPr>
      </w:pPr>
      <w:r w:rsidRPr="00BE3941">
        <w:rPr>
          <w:rFonts w:ascii="宋体" w:cs="宋体" w:eastAsia="宋体" w:hAnsi="宋体"/>
          <w:color w:val="000000"/>
          <w:sz w:val="20"/>
        </w:rPr>
        <w:t>41.A.impressive  L ola</w:t>
      </w:r>
      <w:r w:rsidRPr="00BE3941">
        <w:rPr>
          <w:rFonts w:ascii="宋体" w:cs="宋体" w:eastAsia="宋体" w:hAnsi="宋体"/>
          <w:color w:val="000000"/>
          <w:sz w:val="20"/>
        </w:rPr>
        <w:t>是法定失明者，却成为体操高手，她的故事很</w:t>
      </w:r>
      <w:r w:rsidRPr="00BE3941">
        <w:rPr>
          <w:rFonts w:ascii="宋体" w:cs="宋体" w:eastAsia="宋体" w:hAnsi="宋体"/>
          <w:color w:val="000000"/>
          <w:sz w:val="20"/>
        </w:rPr>
        <w:t>“</w:t>
      </w:r>
      <w:r w:rsidRPr="00BE3941">
        <w:rPr>
          <w:rFonts w:ascii="宋体" w:cs="宋体" w:eastAsia="宋体" w:hAnsi="宋体"/>
          <w:color w:val="000000"/>
          <w:sz w:val="20"/>
        </w:rPr>
        <w:t>令人印象深刻</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frustrating(</w:t>
      </w:r>
      <w:r w:rsidRPr="00BE3941">
        <w:rPr>
          <w:rFonts w:ascii="宋体" w:cs="宋体" w:eastAsia="宋体" w:hAnsi="宋体"/>
          <w:color w:val="000000"/>
          <w:sz w:val="20"/>
        </w:rPr>
        <w:t>令人沮丧的</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relaxing(</w:t>
      </w:r>
      <w:r w:rsidRPr="00BE3941">
        <w:rPr>
          <w:rFonts w:ascii="宋体" w:cs="宋体" w:eastAsia="宋体" w:hAnsi="宋体"/>
          <w:color w:val="000000"/>
          <w:sz w:val="20"/>
        </w:rPr>
        <w:t>令人放松的</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aggressive(</w:t>
      </w:r>
      <w:r w:rsidRPr="00BE3941">
        <w:rPr>
          <w:rFonts w:ascii="宋体" w:cs="宋体" w:eastAsia="宋体" w:hAnsi="宋体"/>
          <w:color w:val="000000"/>
          <w:sz w:val="20"/>
        </w:rPr>
        <w:t>有攻击性的</w:t>
      </w:r>
      <w:r w:rsidRPr="00BE3941">
        <w:rPr>
          <w:rFonts w:ascii="宋体" w:cs="宋体" w:eastAsia="宋体" w:hAnsi="宋体"/>
          <w:color w:val="000000"/>
          <w:sz w:val="20"/>
        </w:rPr>
        <w:t>)</w:t>
      </w:r>
      <w:r w:rsidRPr="00BE3941">
        <w:rPr>
          <w:rFonts w:ascii="宋体" w:cs="宋体" w:eastAsia="宋体" w:hAnsi="宋体"/>
          <w:color w:val="000000"/>
          <w:sz w:val="20"/>
        </w:rPr>
        <w:t>均不符合</w:t>
      </w:r>
      <w:r w:rsidRPr="00BE3941">
        <w:rPr>
          <w:rFonts w:ascii="宋体" w:cs="宋体" w:eastAsia="宋体" w:hAnsi="宋体"/>
          <w:color w:val="000000"/>
          <w:sz w:val="20"/>
        </w:rPr>
        <w:t>语境。</w:t>
      </w:r>
    </w:p>
    <w:p w:rsidR="00B81172" w:rsidRPr="00BE3941">
      <w:pPr>
        <w:wordWrap w:val="0"/>
        <w:spacing w:line="380" w:lineRule="atLeast"/>
        <w:ind w:hanging="240" w:left="240"/>
        <w:textAlignment w:val="baseline"/>
        <w:rPr>
          <w:sz w:val="20"/>
        </w:rPr>
      </w:pPr>
      <w:r w:rsidRPr="00BE3941">
        <w:rPr>
          <w:rFonts w:ascii="宋体" w:cs="宋体" w:eastAsia="宋体" w:hAnsi="宋体"/>
          <w:color w:val="000000"/>
          <w:sz w:val="20"/>
        </w:rPr>
        <w:t xml:space="preserve">42.D. noticed  </w:t>
      </w:r>
      <w:r w:rsidRPr="00BE3941">
        <w:rPr>
          <w:rFonts w:ascii="宋体" w:cs="宋体" w:eastAsia="宋体" w:hAnsi="宋体"/>
          <w:color w:val="000000"/>
          <w:sz w:val="20"/>
        </w:rPr>
        <w:t>妈妈</w:t>
      </w:r>
      <w:r w:rsidRPr="00BE3941">
        <w:rPr>
          <w:rFonts w:ascii="宋体" w:cs="宋体" w:eastAsia="宋体" w:hAnsi="宋体"/>
          <w:color w:val="000000"/>
          <w:sz w:val="20"/>
        </w:rPr>
        <w:t>“</w:t>
      </w:r>
      <w:r w:rsidRPr="00BE3941">
        <w:rPr>
          <w:rFonts w:ascii="宋体" w:cs="宋体" w:eastAsia="宋体" w:hAnsi="宋体"/>
          <w:color w:val="000000"/>
          <w:sz w:val="20"/>
        </w:rPr>
        <w:t>注意到</w:t>
      </w:r>
      <w:r w:rsidRPr="00BE3941">
        <w:rPr>
          <w:rFonts w:ascii="宋体" w:cs="宋体" w:eastAsia="宋体" w:hAnsi="宋体"/>
          <w:color w:val="000000"/>
          <w:sz w:val="20"/>
        </w:rPr>
        <w:t>”</w:t>
      </w:r>
      <w:r w:rsidRPr="00BE3941">
        <w:rPr>
          <w:rFonts w:ascii="宋体" w:cs="宋体" w:eastAsia="宋体" w:hAnsi="宋体"/>
          <w:color w:val="000000"/>
          <w:sz w:val="20"/>
        </w:rPr>
        <w:t>她无所畏惧，所以给她报名体操。</w:t>
      </w:r>
      <w:r w:rsidRPr="00BE3941">
        <w:rPr>
          <w:rFonts w:ascii="宋体" w:cs="宋体" w:eastAsia="宋体" w:hAnsi="宋体"/>
          <w:color w:val="000000"/>
          <w:sz w:val="20"/>
        </w:rPr>
        <w:t xml:space="preserve"> suspected(</w:t>
      </w:r>
      <w:r w:rsidRPr="00BE3941">
        <w:rPr>
          <w:rFonts w:ascii="宋体" w:cs="宋体" w:eastAsia="宋体" w:hAnsi="宋体"/>
          <w:color w:val="000000"/>
          <w:sz w:val="20"/>
        </w:rPr>
        <w:t>怀疑</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remembered(</w:t>
      </w:r>
      <w:r w:rsidRPr="00BE3941">
        <w:rPr>
          <w:rFonts w:ascii="宋体" w:cs="宋体" w:eastAsia="宋体" w:hAnsi="宋体"/>
          <w:color w:val="000000"/>
          <w:sz w:val="20"/>
        </w:rPr>
        <w:t>记得</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imagined(</w:t>
      </w:r>
      <w:r w:rsidRPr="00BE3941">
        <w:rPr>
          <w:rFonts w:ascii="宋体" w:cs="宋体" w:eastAsia="宋体" w:hAnsi="宋体"/>
          <w:color w:val="000000"/>
          <w:sz w:val="20"/>
        </w:rPr>
        <w:t>想象</w:t>
      </w:r>
      <w:r w:rsidRPr="00BE3941">
        <w:rPr>
          <w:rFonts w:ascii="宋体" w:cs="宋体" w:eastAsia="宋体" w:hAnsi="宋体"/>
          <w:color w:val="000000"/>
          <w:sz w:val="20"/>
        </w:rPr>
        <w:t>)</w:t>
      </w:r>
      <w:r w:rsidRPr="00BE3941">
        <w:rPr>
          <w:rFonts w:ascii="宋体" w:cs="宋体" w:eastAsia="宋体" w:hAnsi="宋体"/>
          <w:color w:val="000000"/>
          <w:sz w:val="20"/>
        </w:rPr>
        <w:t>不符合逻辑。</w:t>
      </w:r>
    </w:p>
    <w:p w:rsidR="00B81172" w:rsidRPr="00BE3941">
      <w:pPr>
        <w:wordWrap w:val="0"/>
        <w:spacing w:line="380" w:lineRule="atLeast"/>
        <w:ind w:left="20"/>
        <w:textAlignment w:val="baseline"/>
        <w:rPr>
          <w:sz w:val="20"/>
        </w:rPr>
      </w:pPr>
      <w:r w:rsidRPr="00BE3941">
        <w:rPr>
          <w:rFonts w:ascii="宋体" w:cs="宋体" w:eastAsia="宋体" w:hAnsi="宋体"/>
          <w:color w:val="000000"/>
          <w:sz w:val="20"/>
        </w:rPr>
        <w:t xml:space="preserve">43.B. sport  </w:t>
      </w:r>
      <w:r w:rsidRPr="00BE3941">
        <w:rPr>
          <w:rFonts w:ascii="宋体" w:cs="宋体" w:eastAsia="宋体" w:hAnsi="宋体"/>
          <w:color w:val="000000"/>
          <w:sz w:val="20"/>
        </w:rPr>
        <w:t>体操是一项</w:t>
      </w:r>
      <w:r w:rsidRPr="00BE3941">
        <w:rPr>
          <w:rFonts w:ascii="宋体" w:cs="宋体" w:eastAsia="宋体" w:hAnsi="宋体"/>
          <w:color w:val="000000"/>
          <w:sz w:val="20"/>
        </w:rPr>
        <w:t>“</w:t>
      </w:r>
      <w:r w:rsidRPr="00BE3941">
        <w:rPr>
          <w:rFonts w:ascii="宋体" w:cs="宋体" w:eastAsia="宋体" w:hAnsi="宋体"/>
          <w:color w:val="000000"/>
          <w:sz w:val="20"/>
        </w:rPr>
        <w:t>运动</w:t>
      </w:r>
      <w:r w:rsidRPr="00BE3941">
        <w:rPr>
          <w:rFonts w:ascii="宋体" w:cs="宋体" w:eastAsia="宋体" w:hAnsi="宋体"/>
          <w:color w:val="000000"/>
          <w:sz w:val="20"/>
        </w:rPr>
        <w:t>”</w:t>
      </w:r>
      <w:r w:rsidRPr="00BE3941">
        <w:rPr>
          <w:rFonts w:ascii="宋体" w:cs="宋体" w:eastAsia="宋体" w:hAnsi="宋体"/>
          <w:color w:val="000000"/>
          <w:sz w:val="20"/>
        </w:rPr>
        <w:t>，她立刻爱上了这项运动。</w:t>
      </w:r>
      <w:r w:rsidRPr="00BE3941">
        <w:rPr>
          <w:rFonts w:ascii="宋体" w:cs="宋体" w:eastAsia="宋体" w:hAnsi="宋体"/>
          <w:color w:val="000000"/>
          <w:sz w:val="20"/>
        </w:rPr>
        <w:t xml:space="preserve"> task(</w:t>
      </w:r>
      <w:r w:rsidRPr="00BE3941">
        <w:rPr>
          <w:rFonts w:ascii="宋体" w:cs="宋体" w:eastAsia="宋体" w:hAnsi="宋体"/>
          <w:color w:val="000000"/>
          <w:sz w:val="20"/>
        </w:rPr>
        <w:t>任务</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event(</w:t>
      </w:r>
      <w:r w:rsidRPr="00BE3941">
        <w:rPr>
          <w:rFonts w:ascii="宋体" w:cs="宋体" w:eastAsia="宋体" w:hAnsi="宋体"/>
          <w:color w:val="000000"/>
          <w:sz w:val="20"/>
        </w:rPr>
        <w:t>事件</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show(</w:t>
      </w:r>
      <w:r w:rsidRPr="00BE3941">
        <w:rPr>
          <w:rFonts w:ascii="宋体" w:cs="宋体" w:eastAsia="宋体" w:hAnsi="宋体"/>
          <w:color w:val="000000"/>
          <w:sz w:val="20"/>
        </w:rPr>
        <w:t>表演</w:t>
      </w:r>
      <w:r w:rsidRPr="00BE3941">
        <w:rPr>
          <w:rFonts w:ascii="宋体" w:cs="宋体" w:eastAsia="宋体" w:hAnsi="宋体"/>
          <w:color w:val="000000"/>
          <w:sz w:val="20"/>
        </w:rPr>
        <w:t>)</w:t>
      </w:r>
      <w:r w:rsidRPr="00BE3941">
        <w:rPr>
          <w:rFonts w:ascii="宋体" w:cs="宋体" w:eastAsia="宋体" w:hAnsi="宋体"/>
          <w:color w:val="000000"/>
          <w:sz w:val="20"/>
        </w:rPr>
        <w:t>不符合语境。</w:t>
      </w:r>
    </w:p>
    <w:p w:rsidR="00B81172" w:rsidRPr="00BE3941">
      <w:pPr>
        <w:wordWrap w:val="0"/>
        <w:spacing w:line="380" w:lineRule="atLeast"/>
        <w:ind w:hanging="340" w:left="360" w:right="100"/>
        <w:textAlignment w:val="baseline"/>
        <w:rPr>
          <w:sz w:val="20"/>
        </w:rPr>
      </w:pPr>
      <w:r w:rsidRPr="00BE3941">
        <w:rPr>
          <w:rFonts w:ascii="宋体" w:cs="宋体" w:eastAsia="宋体" w:hAnsi="宋体"/>
          <w:color w:val="000000"/>
          <w:sz w:val="20"/>
        </w:rPr>
        <w:t xml:space="preserve">44.D. condition </w:t>
      </w:r>
      <w:r w:rsidRPr="00BE3941">
        <w:rPr>
          <w:rFonts w:ascii="宋体" w:cs="宋体" w:eastAsia="宋体" w:hAnsi="宋体"/>
          <w:color w:val="000000"/>
          <w:sz w:val="20"/>
        </w:rPr>
        <w:t>她的视力</w:t>
      </w:r>
      <w:r w:rsidRPr="00BE3941">
        <w:rPr>
          <w:rFonts w:ascii="宋体" w:cs="宋体" w:eastAsia="宋体" w:hAnsi="宋体"/>
          <w:color w:val="000000"/>
          <w:sz w:val="20"/>
        </w:rPr>
        <w:t>“</w:t>
      </w:r>
      <w:r w:rsidRPr="00BE3941">
        <w:rPr>
          <w:rFonts w:ascii="宋体" w:cs="宋体" w:eastAsia="宋体" w:hAnsi="宋体"/>
          <w:color w:val="000000"/>
          <w:sz w:val="20"/>
        </w:rPr>
        <w:t>状况</w:t>
      </w:r>
      <w:r w:rsidRPr="00BE3941">
        <w:rPr>
          <w:rFonts w:ascii="宋体" w:cs="宋体" w:eastAsia="宋体" w:hAnsi="宋体"/>
          <w:color w:val="000000"/>
          <w:sz w:val="20"/>
        </w:rPr>
        <w:t>”(condition)</w:t>
      </w:r>
      <w:r w:rsidRPr="00BE3941">
        <w:rPr>
          <w:rFonts w:ascii="宋体" w:cs="宋体" w:eastAsia="宋体" w:hAnsi="宋体"/>
          <w:color w:val="000000"/>
          <w:sz w:val="20"/>
        </w:rPr>
        <w:t>没有阻止她做想做的事。</w:t>
      </w:r>
      <w:r w:rsidRPr="00BE3941">
        <w:rPr>
          <w:rFonts w:ascii="宋体" w:cs="宋体" w:eastAsia="宋体" w:hAnsi="宋体"/>
          <w:color w:val="000000"/>
          <w:sz w:val="20"/>
        </w:rPr>
        <w:t>talent(</w:t>
      </w:r>
      <w:r w:rsidRPr="00BE3941">
        <w:rPr>
          <w:rFonts w:ascii="宋体" w:cs="宋体" w:eastAsia="宋体" w:hAnsi="宋体"/>
          <w:color w:val="000000"/>
          <w:sz w:val="20"/>
        </w:rPr>
        <w:t>天赋</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quality(</w:t>
      </w:r>
      <w:r w:rsidRPr="00BE3941">
        <w:rPr>
          <w:rFonts w:ascii="宋体" w:cs="宋体" w:eastAsia="宋体" w:hAnsi="宋体"/>
          <w:color w:val="000000"/>
          <w:sz w:val="20"/>
        </w:rPr>
        <w:t>品质</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nature(</w:t>
      </w:r>
      <w:r w:rsidRPr="00BE3941">
        <w:rPr>
          <w:rFonts w:ascii="宋体" w:cs="宋体" w:eastAsia="宋体" w:hAnsi="宋体"/>
          <w:color w:val="000000"/>
          <w:sz w:val="20"/>
        </w:rPr>
        <w:t>本性</w:t>
      </w:r>
      <w:r w:rsidRPr="00BE3941">
        <w:rPr>
          <w:rFonts w:ascii="宋体" w:cs="宋体" w:eastAsia="宋体" w:hAnsi="宋体"/>
          <w:color w:val="000000"/>
          <w:sz w:val="20"/>
        </w:rPr>
        <w:t>)</w:t>
      </w:r>
      <w:r w:rsidRPr="00BE3941">
        <w:rPr>
          <w:rFonts w:ascii="宋体" w:cs="宋体" w:eastAsia="宋体" w:hAnsi="宋体"/>
          <w:color w:val="000000"/>
          <w:sz w:val="20"/>
        </w:rPr>
        <w:t>不符合。</w:t>
      </w:r>
    </w:p>
    <w:p w:rsidR="00B81172" w:rsidRPr="00BE3941">
      <w:pPr>
        <w:wordWrap w:val="0"/>
        <w:spacing w:line="380" w:lineRule="atLeast"/>
        <w:ind w:hanging="320" w:left="320" w:right="40"/>
        <w:textAlignment w:val="baseline"/>
        <w:rPr>
          <w:sz w:val="20"/>
        </w:rPr>
      </w:pPr>
      <w:r w:rsidRPr="00BE3941">
        <w:rPr>
          <w:rFonts w:ascii="宋体" w:cs="宋体" w:eastAsia="宋体" w:hAnsi="宋体"/>
          <w:color w:val="000000"/>
          <w:sz w:val="20"/>
        </w:rPr>
        <w:t xml:space="preserve">45. C. challenge </w:t>
      </w:r>
      <w:r w:rsidRPr="00BE3941">
        <w:rPr>
          <w:rFonts w:ascii="宋体" w:cs="宋体" w:eastAsia="宋体" w:hAnsi="宋体"/>
          <w:color w:val="000000"/>
          <w:sz w:val="20"/>
        </w:rPr>
        <w:t>平衡木对她来说是最大的</w:t>
      </w:r>
      <w:r w:rsidRPr="00BE3941">
        <w:rPr>
          <w:rFonts w:ascii="宋体" w:cs="宋体" w:eastAsia="宋体" w:hAnsi="宋体"/>
          <w:color w:val="000000"/>
          <w:sz w:val="20"/>
        </w:rPr>
        <w:t>“</w:t>
      </w:r>
      <w:r w:rsidRPr="00BE3941">
        <w:rPr>
          <w:rFonts w:ascii="宋体" w:cs="宋体" w:eastAsia="宋体" w:hAnsi="宋体"/>
          <w:color w:val="000000"/>
          <w:sz w:val="20"/>
        </w:rPr>
        <w:t>挑战</w:t>
      </w:r>
      <w:r w:rsidRPr="00BE3941">
        <w:rPr>
          <w:rFonts w:ascii="宋体" w:cs="宋体" w:eastAsia="宋体" w:hAnsi="宋体"/>
          <w:color w:val="000000"/>
          <w:sz w:val="20"/>
        </w:rPr>
        <w:t>”,</w:t>
      </w:r>
      <w:r w:rsidRPr="00BE3941">
        <w:rPr>
          <w:rFonts w:ascii="宋体" w:cs="宋体" w:eastAsia="宋体" w:hAnsi="宋体"/>
          <w:color w:val="000000"/>
          <w:sz w:val="20"/>
        </w:rPr>
        <w:t>因为她有复视。</w:t>
      </w:r>
      <w:r w:rsidRPr="00BE3941">
        <w:rPr>
          <w:rFonts w:ascii="宋体" w:cs="宋体" w:eastAsia="宋体" w:hAnsi="宋体"/>
          <w:color w:val="000000"/>
          <w:sz w:val="20"/>
        </w:rPr>
        <w:t xml:space="preserve"> doubt(</w:t>
      </w:r>
      <w:r w:rsidRPr="00BE3941">
        <w:rPr>
          <w:rFonts w:ascii="宋体" w:cs="宋体" w:eastAsia="宋体" w:hAnsi="宋体"/>
          <w:color w:val="000000"/>
          <w:sz w:val="20"/>
        </w:rPr>
        <w:t>怀疑</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advantage(</w:t>
      </w:r>
      <w:r w:rsidRPr="00BE3941">
        <w:rPr>
          <w:rFonts w:ascii="宋体" w:cs="宋体" w:eastAsia="宋体" w:hAnsi="宋体"/>
          <w:color w:val="000000"/>
          <w:sz w:val="20"/>
        </w:rPr>
        <w:t>优势</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program(</w:t>
      </w:r>
      <w:r w:rsidRPr="00BE3941">
        <w:rPr>
          <w:rFonts w:ascii="宋体" w:cs="宋体" w:eastAsia="宋体" w:hAnsi="宋体"/>
          <w:color w:val="000000"/>
          <w:sz w:val="20"/>
        </w:rPr>
        <w:t>项目</w:t>
      </w:r>
      <w:r w:rsidRPr="00BE3941">
        <w:rPr>
          <w:rFonts w:ascii="宋体" w:cs="宋体" w:eastAsia="宋体" w:hAnsi="宋体"/>
          <w:color w:val="000000"/>
          <w:sz w:val="20"/>
        </w:rPr>
        <w:t>)</w:t>
      </w:r>
      <w:r w:rsidRPr="00BE3941">
        <w:rPr>
          <w:rFonts w:ascii="宋体" w:cs="宋体" w:eastAsia="宋体" w:hAnsi="宋体"/>
          <w:color w:val="000000"/>
          <w:sz w:val="20"/>
        </w:rPr>
        <w:t>不符合。</w:t>
      </w:r>
    </w:p>
    <w:p w:rsidR="00B81172" w:rsidRPr="00BE3941">
      <w:pPr>
        <w:wordWrap w:val="0"/>
        <w:spacing w:line="380" w:lineRule="atLeast"/>
        <w:ind w:hanging="320" w:left="320"/>
        <w:textAlignment w:val="baseline"/>
        <w:rPr>
          <w:sz w:val="20"/>
        </w:rPr>
      </w:pPr>
      <w:r w:rsidRPr="00BE3941">
        <w:rPr>
          <w:rFonts w:ascii="宋体" w:cs="宋体" w:eastAsia="宋体" w:hAnsi="宋体"/>
          <w:color w:val="000000"/>
          <w:sz w:val="20"/>
        </w:rPr>
        <w:t xml:space="preserve">46. C. touch </w:t>
      </w:r>
      <w:r w:rsidRPr="00BE3941">
        <w:rPr>
          <w:rFonts w:ascii="宋体" w:cs="宋体" w:eastAsia="宋体" w:hAnsi="宋体"/>
          <w:color w:val="000000"/>
          <w:sz w:val="20"/>
        </w:rPr>
        <w:t>因为视力问题</w:t>
      </w:r>
      <w:r w:rsidRPr="00BE3941">
        <w:rPr>
          <w:rFonts w:ascii="宋体" w:cs="宋体" w:eastAsia="宋体" w:hAnsi="宋体"/>
          <w:color w:val="000000"/>
          <w:sz w:val="20"/>
        </w:rPr>
        <w:t>,</w:t>
      </w:r>
      <w:r w:rsidRPr="00BE3941">
        <w:rPr>
          <w:rFonts w:ascii="宋体" w:cs="宋体" w:eastAsia="宋体" w:hAnsi="宋体"/>
          <w:color w:val="000000"/>
          <w:sz w:val="20"/>
        </w:rPr>
        <w:t>她必须依靠</w:t>
      </w:r>
      <w:r w:rsidRPr="00BE3941">
        <w:rPr>
          <w:rFonts w:ascii="宋体" w:cs="宋体" w:eastAsia="宋体" w:hAnsi="宋体"/>
          <w:color w:val="000000"/>
          <w:sz w:val="20"/>
        </w:rPr>
        <w:t>“</w:t>
      </w:r>
      <w:r w:rsidRPr="00BE3941">
        <w:rPr>
          <w:rFonts w:ascii="宋体" w:cs="宋体" w:eastAsia="宋体" w:hAnsi="宋体"/>
          <w:color w:val="000000"/>
          <w:sz w:val="20"/>
        </w:rPr>
        <w:t>触觉</w:t>
      </w:r>
      <w:r w:rsidRPr="00BE3941">
        <w:rPr>
          <w:rFonts w:ascii="宋体" w:cs="宋体" w:eastAsia="宋体" w:hAnsi="宋体"/>
          <w:color w:val="000000"/>
          <w:sz w:val="20"/>
        </w:rPr>
        <w:t>”</w:t>
      </w:r>
      <w:r w:rsidRPr="00BE3941">
        <w:rPr>
          <w:rFonts w:ascii="宋体" w:cs="宋体" w:eastAsia="宋体" w:hAnsi="宋体"/>
          <w:color w:val="000000"/>
          <w:sz w:val="20"/>
        </w:rPr>
        <w:t>来完成动作</w:t>
      </w:r>
      <w:r w:rsidRPr="00BE3941">
        <w:rPr>
          <w:rFonts w:ascii="宋体" w:cs="宋体" w:eastAsia="宋体" w:hAnsi="宋体"/>
          <w:color w:val="000000"/>
          <w:sz w:val="20"/>
        </w:rPr>
        <w:t>, hearing(</w:t>
      </w:r>
      <w:r w:rsidRPr="00BE3941">
        <w:rPr>
          <w:rFonts w:ascii="宋体" w:cs="宋体" w:eastAsia="宋体" w:hAnsi="宋体"/>
          <w:color w:val="000000"/>
          <w:sz w:val="20"/>
        </w:rPr>
        <w:t>听觉</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taste(</w:t>
      </w:r>
      <w:r w:rsidRPr="00BE3941">
        <w:rPr>
          <w:rFonts w:ascii="宋体" w:cs="宋体" w:eastAsia="宋体" w:hAnsi="宋体"/>
          <w:color w:val="000000"/>
          <w:sz w:val="20"/>
        </w:rPr>
        <w:t>味觉</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smell(</w:t>
      </w:r>
      <w:r w:rsidRPr="00BE3941">
        <w:rPr>
          <w:rFonts w:ascii="宋体" w:cs="宋体" w:eastAsia="宋体" w:hAnsi="宋体"/>
          <w:color w:val="000000"/>
          <w:sz w:val="20"/>
        </w:rPr>
        <w:t>嗅觉</w:t>
      </w:r>
      <w:r w:rsidRPr="00BE3941">
        <w:rPr>
          <w:rFonts w:ascii="宋体" w:cs="宋体" w:eastAsia="宋体" w:hAnsi="宋体"/>
          <w:color w:val="000000"/>
          <w:sz w:val="20"/>
        </w:rPr>
        <w:t>)</w:t>
      </w:r>
      <w:r w:rsidRPr="00BE3941">
        <w:rPr>
          <w:rFonts w:ascii="宋体" w:cs="宋体" w:eastAsia="宋体" w:hAnsi="宋体"/>
          <w:color w:val="000000"/>
          <w:sz w:val="20"/>
        </w:rPr>
        <w:t>不符合体操平衡木的场景。</w:t>
      </w:r>
    </w:p>
    <w:p w:rsidR="00B81172" w:rsidRPr="00BE3941">
      <w:pPr>
        <w:wordWrap w:val="0"/>
        <w:spacing w:line="380" w:lineRule="atLeast"/>
        <w:ind w:hanging="320" w:left="320" w:right="40"/>
        <w:textAlignment w:val="baseline"/>
        <w:rPr>
          <w:sz w:val="20"/>
        </w:rPr>
      </w:pPr>
      <w:r w:rsidRPr="00BE3941">
        <w:rPr>
          <w:rFonts w:ascii="宋体" w:cs="宋体" w:eastAsia="宋体" w:hAnsi="宋体"/>
          <w:color w:val="000000"/>
          <w:sz w:val="20"/>
        </w:rPr>
        <w:t xml:space="preserve">47. D. trust </w:t>
      </w:r>
      <w:r w:rsidRPr="00BE3941">
        <w:rPr>
          <w:rFonts w:ascii="宋体" w:cs="宋体" w:eastAsia="宋体" w:hAnsi="宋体"/>
          <w:color w:val="000000"/>
          <w:sz w:val="20"/>
        </w:rPr>
        <w:t>她必须</w:t>
      </w:r>
      <w:r w:rsidRPr="00BE3941">
        <w:rPr>
          <w:rFonts w:ascii="宋体" w:cs="宋体" w:eastAsia="宋体" w:hAnsi="宋体"/>
          <w:color w:val="000000"/>
          <w:sz w:val="20"/>
        </w:rPr>
        <w:t>“</w:t>
      </w:r>
      <w:r w:rsidRPr="00BE3941">
        <w:rPr>
          <w:rFonts w:ascii="宋体" w:cs="宋体" w:eastAsia="宋体" w:hAnsi="宋体"/>
          <w:color w:val="000000"/>
          <w:sz w:val="20"/>
        </w:rPr>
        <w:t>相信</w:t>
      </w:r>
      <w:r w:rsidRPr="00BE3941">
        <w:rPr>
          <w:rFonts w:ascii="宋体" w:cs="宋体" w:eastAsia="宋体" w:hAnsi="宋体"/>
          <w:color w:val="000000"/>
          <w:sz w:val="20"/>
        </w:rPr>
        <w:t>”</w:t>
      </w:r>
      <w:r w:rsidRPr="00BE3941">
        <w:rPr>
          <w:rFonts w:ascii="宋体" w:cs="宋体" w:eastAsia="宋体" w:hAnsi="宋体"/>
          <w:color w:val="000000"/>
          <w:sz w:val="20"/>
        </w:rPr>
        <w:t>自己的思维能引导她到想去的地方。</w:t>
      </w:r>
      <w:r w:rsidRPr="00BE3941">
        <w:rPr>
          <w:rFonts w:ascii="宋体" w:cs="宋体" w:eastAsia="宋体" w:hAnsi="宋体"/>
          <w:color w:val="000000"/>
          <w:sz w:val="20"/>
        </w:rPr>
        <w:t xml:space="preserve"> examine(</w:t>
      </w:r>
      <w:r w:rsidRPr="00BE3941">
        <w:rPr>
          <w:rFonts w:ascii="宋体" w:cs="宋体" w:eastAsia="宋体" w:hAnsi="宋体"/>
          <w:color w:val="000000"/>
          <w:sz w:val="20"/>
        </w:rPr>
        <w:t>检查</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w:t>
      </w:r>
      <w:r w:rsidRPr="00BE3941">
        <w:rPr>
          <w:rFonts w:ascii="宋体" w:cs="宋体" w:eastAsia="宋体" w:hAnsi="宋体"/>
          <w:color w:val="000000"/>
          <w:sz w:val="20"/>
        </w:rPr>
        <w:t>express(</w:t>
      </w:r>
      <w:r w:rsidRPr="00BE3941">
        <w:rPr>
          <w:rFonts w:ascii="宋体" w:cs="宋体" w:eastAsia="宋体" w:hAnsi="宋体"/>
          <w:color w:val="000000"/>
          <w:sz w:val="20"/>
        </w:rPr>
        <w:t>表达</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open(</w:t>
      </w:r>
      <w:r w:rsidRPr="00BE3941">
        <w:rPr>
          <w:rFonts w:ascii="宋体" w:cs="宋体" w:eastAsia="宋体" w:hAnsi="宋体"/>
          <w:color w:val="000000"/>
          <w:sz w:val="20"/>
        </w:rPr>
        <w:t>打开</w:t>
      </w:r>
      <w:r w:rsidRPr="00BE3941">
        <w:rPr>
          <w:rFonts w:ascii="宋体" w:cs="宋体" w:eastAsia="宋体" w:hAnsi="宋体"/>
          <w:color w:val="000000"/>
          <w:sz w:val="20"/>
        </w:rPr>
        <w:t>)</w:t>
      </w:r>
      <w:r w:rsidRPr="00BE3941">
        <w:rPr>
          <w:rFonts w:ascii="宋体" w:cs="宋体" w:eastAsia="宋体" w:hAnsi="宋体"/>
          <w:color w:val="000000"/>
          <w:sz w:val="20"/>
        </w:rPr>
        <w:t>不符合语境。</w:t>
      </w:r>
    </w:p>
    <w:p w:rsidR="00B81172" w:rsidRPr="00BE3941">
      <w:pPr>
        <w:wordWrap w:val="0"/>
        <w:spacing w:line="380" w:lineRule="atLeast"/>
        <w:ind w:hanging="320" w:left="320" w:right="40"/>
        <w:textAlignment w:val="baseline"/>
        <w:rPr>
          <w:sz w:val="20"/>
        </w:rPr>
      </w:pPr>
      <w:r w:rsidRPr="00BE3941">
        <w:rPr>
          <w:rFonts w:ascii="宋体" w:cs="宋体" w:eastAsia="宋体" w:hAnsi="宋体"/>
          <w:color w:val="000000"/>
          <w:sz w:val="20"/>
        </w:rPr>
        <w:t xml:space="preserve">48. A. fearful </w:t>
      </w:r>
      <w:r w:rsidRPr="00BE3941">
        <w:rPr>
          <w:rFonts w:ascii="宋体" w:cs="宋体" w:eastAsia="宋体" w:hAnsi="宋体"/>
          <w:color w:val="000000"/>
          <w:sz w:val="20"/>
        </w:rPr>
        <w:t>平衡木只有</w:t>
      </w:r>
      <w:r w:rsidRPr="00BE3941">
        <w:rPr>
          <w:rFonts w:ascii="宋体" w:cs="宋体" w:eastAsia="宋体" w:hAnsi="宋体"/>
          <w:color w:val="000000"/>
          <w:sz w:val="20"/>
        </w:rPr>
        <w:t>4</w:t>
      </w:r>
      <w:r w:rsidRPr="00BE3941">
        <w:rPr>
          <w:rFonts w:ascii="宋体" w:cs="宋体" w:eastAsia="宋体" w:hAnsi="宋体"/>
          <w:color w:val="000000"/>
          <w:sz w:val="20"/>
        </w:rPr>
        <w:t>英寸宽</w:t>
      </w:r>
      <w:r w:rsidRPr="00BE3941">
        <w:rPr>
          <w:rFonts w:ascii="宋体" w:cs="宋体" w:eastAsia="宋体" w:hAnsi="宋体"/>
          <w:color w:val="000000"/>
          <w:sz w:val="20"/>
        </w:rPr>
        <w:t>,</w:t>
      </w:r>
      <w:r w:rsidRPr="00BE3941">
        <w:rPr>
          <w:rFonts w:ascii="宋体" w:cs="宋体" w:eastAsia="宋体" w:hAnsi="宋体"/>
          <w:color w:val="000000"/>
          <w:sz w:val="20"/>
        </w:rPr>
        <w:t>对任何人来说都很</w:t>
      </w:r>
      <w:r w:rsidRPr="00BE3941">
        <w:rPr>
          <w:rFonts w:ascii="宋体" w:cs="宋体" w:eastAsia="宋体" w:hAnsi="宋体"/>
          <w:color w:val="000000"/>
          <w:sz w:val="20"/>
        </w:rPr>
        <w:t>“</w:t>
      </w:r>
      <w:r w:rsidRPr="00BE3941">
        <w:rPr>
          <w:rFonts w:ascii="宋体" w:cs="宋体" w:eastAsia="宋体" w:hAnsi="宋体"/>
          <w:color w:val="000000"/>
          <w:sz w:val="20"/>
        </w:rPr>
        <w:t>可怕</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harmful(</w:t>
      </w:r>
      <w:r w:rsidRPr="00BE3941">
        <w:rPr>
          <w:rFonts w:ascii="宋体" w:cs="宋体" w:eastAsia="宋体" w:hAnsi="宋体"/>
          <w:color w:val="000000"/>
          <w:sz w:val="20"/>
        </w:rPr>
        <w:t>有害的</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unfair(</w:t>
      </w:r>
      <w:r w:rsidRPr="00BE3941">
        <w:rPr>
          <w:rFonts w:ascii="宋体" w:cs="宋体" w:eastAsia="宋体" w:hAnsi="宋体"/>
          <w:color w:val="000000"/>
          <w:sz w:val="20"/>
        </w:rPr>
        <w:t>不公平的</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inconven</w:t>
      </w:r>
      <w:r w:rsidRPr="00BE3941">
        <w:rPr>
          <w:rFonts w:ascii="宋体" w:cs="宋体" w:eastAsia="宋体" w:hAnsi="宋体"/>
          <w:color w:val="000000"/>
          <w:sz w:val="20"/>
        </w:rPr>
        <w:t>ient(</w:t>
      </w:r>
      <w:r w:rsidRPr="00BE3941">
        <w:rPr>
          <w:rFonts w:ascii="宋体" w:cs="宋体" w:eastAsia="宋体" w:hAnsi="宋体"/>
          <w:color w:val="000000"/>
          <w:sz w:val="20"/>
        </w:rPr>
        <w:t>不方便的</w:t>
      </w:r>
      <w:r w:rsidRPr="00BE3941">
        <w:rPr>
          <w:rFonts w:ascii="宋体" w:cs="宋体" w:eastAsia="宋体" w:hAnsi="宋体"/>
          <w:color w:val="000000"/>
          <w:sz w:val="20"/>
        </w:rPr>
        <w:t>)</w:t>
      </w:r>
      <w:r w:rsidRPr="00BE3941">
        <w:rPr>
          <w:rFonts w:ascii="宋体" w:cs="宋体" w:eastAsia="宋体" w:hAnsi="宋体"/>
          <w:color w:val="000000"/>
          <w:sz w:val="20"/>
        </w:rPr>
        <w:t>不符合。</w:t>
      </w:r>
    </w:p>
    <w:p w:rsidR="00B81172" w:rsidRPr="00BE3941">
      <w:pPr>
        <w:wordWrap w:val="0"/>
        <w:spacing w:line="380" w:lineRule="atLeast"/>
        <w:textAlignment w:val="baseline"/>
        <w:rPr>
          <w:sz w:val="20"/>
        </w:rPr>
      </w:pPr>
      <w:r w:rsidRPr="00BE3941">
        <w:rPr>
          <w:rFonts w:ascii="宋体" w:cs="宋体" w:eastAsia="宋体" w:hAnsi="宋体"/>
          <w:color w:val="000000"/>
          <w:sz w:val="20"/>
        </w:rPr>
        <w:t xml:space="preserve">49. B. treated </w:t>
      </w:r>
      <w:r w:rsidRPr="00BE3941">
        <w:rPr>
          <w:rFonts w:ascii="宋体" w:cs="宋体" w:eastAsia="宋体" w:hAnsi="宋体"/>
          <w:color w:val="000000"/>
          <w:sz w:val="20"/>
        </w:rPr>
        <w:t>她不想被</w:t>
      </w:r>
      <w:r w:rsidRPr="00BE3941">
        <w:rPr>
          <w:rFonts w:ascii="宋体" w:cs="宋体" w:eastAsia="宋体" w:hAnsi="宋体"/>
          <w:color w:val="000000"/>
          <w:sz w:val="20"/>
        </w:rPr>
        <w:t>“</w:t>
      </w:r>
      <w:r w:rsidRPr="00BE3941">
        <w:rPr>
          <w:rFonts w:ascii="宋体" w:cs="宋体" w:eastAsia="宋体" w:hAnsi="宋体"/>
          <w:color w:val="000000"/>
          <w:sz w:val="20"/>
        </w:rPr>
        <w:t>区别对待</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greeted(</w:t>
      </w:r>
      <w:r w:rsidRPr="00BE3941">
        <w:rPr>
          <w:rFonts w:ascii="宋体" w:cs="宋体" w:eastAsia="宋体" w:hAnsi="宋体"/>
          <w:color w:val="000000"/>
          <w:sz w:val="20"/>
        </w:rPr>
        <w:t>问候</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served(</w:t>
      </w:r>
      <w:r w:rsidRPr="00BE3941">
        <w:rPr>
          <w:rFonts w:ascii="宋体" w:cs="宋体" w:eastAsia="宋体" w:hAnsi="宋体"/>
          <w:color w:val="000000"/>
          <w:sz w:val="20"/>
        </w:rPr>
        <w:t>服务</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paid(</w:t>
      </w:r>
      <w:r w:rsidRPr="00BE3941">
        <w:rPr>
          <w:rFonts w:ascii="宋体" w:cs="宋体" w:eastAsia="宋体" w:hAnsi="宋体"/>
          <w:color w:val="000000"/>
          <w:sz w:val="20"/>
        </w:rPr>
        <w:t>支付</w:t>
      </w:r>
      <w:r w:rsidRPr="00BE3941">
        <w:rPr>
          <w:rFonts w:ascii="宋体" w:cs="宋体" w:eastAsia="宋体" w:hAnsi="宋体"/>
          <w:color w:val="000000"/>
          <w:sz w:val="20"/>
        </w:rPr>
        <w:t>)</w:t>
      </w:r>
      <w:r w:rsidRPr="00BE3941">
        <w:rPr>
          <w:rFonts w:ascii="宋体" w:cs="宋体" w:eastAsia="宋体" w:hAnsi="宋体"/>
          <w:color w:val="000000"/>
          <w:sz w:val="20"/>
        </w:rPr>
        <w:t>不符合。</w:t>
      </w:r>
    </w:p>
    <w:p w:rsidR="00B81172" w:rsidRPr="00BE3941">
      <w:pPr>
        <w:wordWrap w:val="0"/>
        <w:spacing w:line="380" w:lineRule="atLeast"/>
        <w:textAlignment w:val="baseline"/>
        <w:rPr>
          <w:sz w:val="20"/>
        </w:rPr>
      </w:pPr>
      <w:r w:rsidRPr="00BE3941">
        <w:rPr>
          <w:rFonts w:ascii="宋体" w:cs="宋体" w:eastAsia="宋体" w:hAnsi="宋体"/>
          <w:color w:val="000000"/>
          <w:sz w:val="20"/>
        </w:rPr>
        <w:t xml:space="preserve">50. D. problems </w:t>
      </w:r>
      <w:r w:rsidRPr="00BE3941">
        <w:rPr>
          <w:rFonts w:ascii="宋体" w:cs="宋体" w:eastAsia="宋体" w:hAnsi="宋体"/>
          <w:color w:val="000000"/>
          <w:sz w:val="20"/>
        </w:rPr>
        <w:t>裁判不知道她的视力</w:t>
      </w:r>
      <w:r w:rsidRPr="00BE3941">
        <w:rPr>
          <w:rFonts w:ascii="宋体" w:cs="宋体" w:eastAsia="宋体" w:hAnsi="宋体"/>
          <w:color w:val="000000"/>
          <w:sz w:val="20"/>
        </w:rPr>
        <w:t>“</w:t>
      </w:r>
      <w:r w:rsidRPr="00BE3941">
        <w:rPr>
          <w:rFonts w:ascii="宋体" w:cs="宋体" w:eastAsia="宋体" w:hAnsi="宋体"/>
          <w:color w:val="000000"/>
          <w:sz w:val="20"/>
        </w:rPr>
        <w:t>问题</w:t>
      </w:r>
      <w:r w:rsidRPr="00BE3941">
        <w:rPr>
          <w:rFonts w:ascii="宋体" w:cs="宋体" w:eastAsia="宋体" w:hAnsi="宋体"/>
          <w:color w:val="000000"/>
          <w:sz w:val="20"/>
        </w:rPr>
        <w:t>”, pains(</w:t>
      </w:r>
      <w:r w:rsidRPr="00BE3941">
        <w:rPr>
          <w:rFonts w:ascii="宋体" w:cs="宋体" w:eastAsia="宋体" w:hAnsi="宋体"/>
          <w:color w:val="000000"/>
          <w:sz w:val="20"/>
        </w:rPr>
        <w:t>痛苦</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stresses(</w:t>
      </w:r>
      <w:r w:rsidRPr="00BE3941">
        <w:rPr>
          <w:rFonts w:ascii="宋体" w:cs="宋体" w:eastAsia="宋体" w:hAnsi="宋体"/>
          <w:color w:val="000000"/>
          <w:sz w:val="20"/>
        </w:rPr>
        <w:t>压力</w:t>
      </w:r>
      <w:r w:rsidRPr="00BE3941">
        <w:rPr>
          <w:rFonts w:ascii="宋体" w:cs="宋体" w:eastAsia="宋体" w:hAnsi="宋体"/>
          <w:color w:val="000000"/>
          <w:sz w:val="20"/>
        </w:rPr>
        <w:t>)</w:t>
      </w:r>
      <w:r w:rsidRPr="00BE3941">
        <w:rPr>
          <w:rFonts w:ascii="宋体" w:cs="宋体" w:eastAsia="宋体" w:hAnsi="宋体"/>
          <w:color w:val="000000"/>
          <w:sz w:val="20"/>
        </w:rPr>
        <w:t>、</w:t>
      </w:r>
      <w:r w:rsidRPr="00BE3941">
        <w:rPr>
          <w:rFonts w:ascii="宋体" w:cs="宋体" w:eastAsia="宋体" w:hAnsi="宋体"/>
          <w:color w:val="000000"/>
          <w:sz w:val="20"/>
        </w:rPr>
        <w:t xml:space="preserve"> injuries(</w:t>
      </w:r>
      <w:r w:rsidRPr="00BE3941">
        <w:rPr>
          <w:rFonts w:ascii="宋体" w:cs="宋体" w:eastAsia="宋体" w:hAnsi="宋体"/>
          <w:color w:val="000000"/>
          <w:sz w:val="20"/>
        </w:rPr>
        <w:t>受伤</w:t>
      </w:r>
      <w:r w:rsidRPr="00BE3941">
        <w:rPr>
          <w:rFonts w:ascii="宋体" w:cs="宋体" w:eastAsia="宋体" w:hAnsi="宋体"/>
          <w:color w:val="000000"/>
          <w:sz w:val="20"/>
        </w:rPr>
        <w:t>)</w:t>
      </w:r>
      <w:r w:rsidRPr="00BE3941">
        <w:rPr>
          <w:rFonts w:ascii="宋体" w:cs="宋体" w:eastAsia="宋体" w:hAnsi="宋体"/>
          <w:color w:val="000000"/>
          <w:sz w:val="20"/>
        </w:rPr>
        <w:t>不符合。</w:t>
      </w:r>
    </w:p>
    <w:p w:rsidR="00B81172" w:rsidRPr="00BE3941">
      <w:pPr>
        <w:wordWrap w:val="0"/>
        <w:spacing w:line="380" w:lineRule="atLeast"/>
        <w:ind w:hanging="320" w:left="320" w:right="40"/>
        <w:textAlignment w:val="baseline"/>
        <w:rPr>
          <w:sz w:val="19"/>
        </w:rPr>
      </w:pPr>
      <w:r w:rsidRPr="00BE3941">
        <w:rPr>
          <w:rFonts w:ascii="宋体" w:cs="宋体" w:eastAsia="宋体" w:hAnsi="宋体"/>
          <w:color w:val="000000"/>
          <w:sz w:val="19"/>
        </w:rPr>
        <w:t>5</w:t>
      </w:r>
      <w:r w:rsidRPr="00BE3941">
        <w:rPr>
          <w:rFonts w:ascii="宋体" w:cs="宋体" w:eastAsia="宋体" w:hAnsi="宋体"/>
          <w:color w:val="000000"/>
          <w:sz w:val="19"/>
        </w:rPr>
        <w:t xml:space="preserve">1. B. amazed </w:t>
      </w:r>
      <w:r w:rsidRPr="00BE3941">
        <w:rPr>
          <w:rFonts w:ascii="宋体" w:cs="宋体" w:eastAsia="宋体" w:hAnsi="宋体"/>
          <w:color w:val="000000"/>
          <w:sz w:val="19"/>
        </w:rPr>
        <w:t>她不告诉裁判自己的视力问题</w:t>
      </w:r>
      <w:r w:rsidRPr="00BE3941">
        <w:rPr>
          <w:rFonts w:ascii="宋体" w:cs="宋体" w:eastAsia="宋体" w:hAnsi="宋体"/>
          <w:color w:val="000000"/>
          <w:sz w:val="19"/>
        </w:rPr>
        <w:t>,</w:t>
      </w:r>
      <w:r w:rsidRPr="00BE3941">
        <w:rPr>
          <w:rFonts w:ascii="宋体" w:cs="宋体" w:eastAsia="宋体" w:hAnsi="宋体"/>
          <w:color w:val="000000"/>
          <w:sz w:val="19"/>
        </w:rPr>
        <w:t>这让妈妈很</w:t>
      </w:r>
      <w:r w:rsidRPr="00BE3941">
        <w:rPr>
          <w:rFonts w:ascii="宋体" w:cs="宋体" w:eastAsia="宋体" w:hAnsi="宋体"/>
          <w:color w:val="000000"/>
          <w:sz w:val="19"/>
        </w:rPr>
        <w:t>“</w:t>
      </w:r>
      <w:r w:rsidRPr="00BE3941">
        <w:rPr>
          <w:rFonts w:ascii="宋体" w:cs="宋体" w:eastAsia="宋体" w:hAnsi="宋体"/>
          <w:color w:val="000000"/>
          <w:sz w:val="19"/>
        </w:rPr>
        <w:t>惊讶</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frightened(</w:t>
      </w:r>
      <w:r w:rsidRPr="00BE3941">
        <w:rPr>
          <w:rFonts w:ascii="宋体" w:cs="宋体" w:eastAsia="宋体" w:hAnsi="宋体"/>
          <w:color w:val="000000"/>
          <w:sz w:val="19"/>
        </w:rPr>
        <w:t>害怕的</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disappointed(</w:t>
      </w:r>
      <w:r w:rsidRPr="00BE3941">
        <w:rPr>
          <w:rFonts w:ascii="宋体" w:cs="宋体" w:eastAsia="宋体" w:hAnsi="宋体"/>
          <w:color w:val="000000"/>
          <w:sz w:val="19"/>
        </w:rPr>
        <w:t>失望的</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annoyed(</w:t>
      </w:r>
      <w:r w:rsidRPr="00BE3941">
        <w:rPr>
          <w:rFonts w:ascii="宋体" w:cs="宋体" w:eastAsia="宋体" w:hAnsi="宋体"/>
          <w:color w:val="000000"/>
          <w:sz w:val="19"/>
        </w:rPr>
        <w:t>恼怒的</w:t>
      </w:r>
      <w:r w:rsidRPr="00BE3941">
        <w:rPr>
          <w:rFonts w:ascii="宋体" w:cs="宋体" w:eastAsia="宋体" w:hAnsi="宋体"/>
          <w:color w:val="000000"/>
          <w:sz w:val="19"/>
        </w:rPr>
        <w:t>)</w:t>
      </w:r>
      <w:r w:rsidRPr="00BE3941">
        <w:rPr>
          <w:rFonts w:ascii="宋体" w:cs="宋体" w:eastAsia="宋体" w:hAnsi="宋体"/>
          <w:color w:val="000000"/>
          <w:sz w:val="19"/>
        </w:rPr>
        <w:t>不符合。</w:t>
      </w:r>
    </w:p>
    <w:p w:rsidR="00B81172" w:rsidRPr="00BE3941">
      <w:pPr>
        <w:wordWrap w:val="0"/>
        <w:spacing w:line="380" w:lineRule="atLeast"/>
        <w:textAlignment w:val="baseline"/>
        <w:rPr>
          <w:sz w:val="19"/>
        </w:rPr>
      </w:pPr>
      <w:r w:rsidRPr="00BE3941">
        <w:rPr>
          <w:rFonts w:ascii="宋体" w:cs="宋体" w:eastAsia="宋体" w:hAnsi="宋体"/>
          <w:color w:val="000000"/>
          <w:sz w:val="19"/>
        </w:rPr>
        <w:t xml:space="preserve">52. C. quitting </w:t>
      </w:r>
      <w:r w:rsidRPr="00BE3941">
        <w:rPr>
          <w:rFonts w:ascii="宋体" w:cs="宋体" w:eastAsia="宋体" w:hAnsi="宋体"/>
          <w:color w:val="000000"/>
          <w:sz w:val="19"/>
        </w:rPr>
        <w:t>她从没想过</w:t>
      </w:r>
      <w:r w:rsidRPr="00BE3941">
        <w:rPr>
          <w:rFonts w:ascii="宋体" w:cs="宋体" w:eastAsia="宋体" w:hAnsi="宋体"/>
          <w:color w:val="000000"/>
          <w:sz w:val="19"/>
        </w:rPr>
        <w:t>“</w:t>
      </w:r>
      <w:r w:rsidRPr="00BE3941">
        <w:rPr>
          <w:rFonts w:ascii="宋体" w:cs="宋体" w:eastAsia="宋体" w:hAnsi="宋体"/>
          <w:color w:val="000000"/>
          <w:sz w:val="19"/>
        </w:rPr>
        <w:t>放弃</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defending(</w:t>
      </w:r>
      <w:r w:rsidRPr="00BE3941">
        <w:rPr>
          <w:rFonts w:ascii="宋体" w:cs="宋体" w:eastAsia="宋体" w:hAnsi="宋体"/>
          <w:color w:val="000000"/>
          <w:sz w:val="19"/>
        </w:rPr>
        <w:t>辩护</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winning(</w:t>
      </w:r>
      <w:r w:rsidRPr="00BE3941">
        <w:rPr>
          <w:rFonts w:ascii="宋体" w:cs="宋体" w:eastAsia="宋体" w:hAnsi="宋体"/>
          <w:color w:val="000000"/>
          <w:sz w:val="19"/>
        </w:rPr>
        <w:t>获胜</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bargaining(</w:t>
      </w:r>
      <w:r w:rsidRPr="00BE3941">
        <w:rPr>
          <w:rFonts w:ascii="宋体" w:cs="宋体" w:eastAsia="宋体" w:hAnsi="宋体"/>
          <w:color w:val="000000"/>
          <w:sz w:val="19"/>
        </w:rPr>
        <w:t>讨价还价</w:t>
      </w:r>
      <w:r w:rsidRPr="00BE3941">
        <w:rPr>
          <w:rFonts w:ascii="宋体" w:cs="宋体" w:eastAsia="宋体" w:hAnsi="宋体"/>
          <w:color w:val="000000"/>
          <w:sz w:val="19"/>
        </w:rPr>
        <w:t>)</w:t>
      </w:r>
      <w:r w:rsidRPr="00BE3941">
        <w:rPr>
          <w:rFonts w:ascii="宋体" w:cs="宋体" w:eastAsia="宋体" w:hAnsi="宋体"/>
          <w:color w:val="000000"/>
          <w:sz w:val="19"/>
        </w:rPr>
        <w:t>不符合。</w:t>
      </w:r>
    </w:p>
    <w:p w:rsidR="00B81172" w:rsidRPr="00BE3941">
      <w:pPr>
        <w:wordWrap w:val="0"/>
        <w:spacing w:line="380" w:lineRule="atLeast"/>
        <w:textAlignment w:val="baseline"/>
        <w:rPr>
          <w:sz w:val="19"/>
        </w:rPr>
      </w:pPr>
      <w:r w:rsidRPr="00BE3941">
        <w:rPr>
          <w:rFonts w:ascii="宋体" w:cs="宋体" w:eastAsia="宋体" w:hAnsi="宋体"/>
          <w:color w:val="000000"/>
          <w:sz w:val="19"/>
        </w:rPr>
        <w:t xml:space="preserve">53. C. goal </w:t>
      </w:r>
      <w:r w:rsidRPr="00BE3941">
        <w:rPr>
          <w:rFonts w:ascii="宋体" w:cs="宋体" w:eastAsia="宋体" w:hAnsi="宋体"/>
          <w:color w:val="000000"/>
          <w:sz w:val="19"/>
        </w:rPr>
        <w:t>她的</w:t>
      </w:r>
      <w:r w:rsidRPr="00BE3941">
        <w:rPr>
          <w:rFonts w:ascii="宋体" w:cs="宋体" w:eastAsia="宋体" w:hAnsi="宋体"/>
          <w:color w:val="000000"/>
          <w:sz w:val="19"/>
        </w:rPr>
        <w:t>“</w:t>
      </w:r>
      <w:r w:rsidRPr="00BE3941">
        <w:rPr>
          <w:rFonts w:ascii="宋体" w:cs="宋体" w:eastAsia="宋体" w:hAnsi="宋体"/>
          <w:color w:val="000000"/>
          <w:sz w:val="19"/>
        </w:rPr>
        <w:t>目标</w:t>
      </w:r>
      <w:r w:rsidRPr="00BE3941">
        <w:rPr>
          <w:rFonts w:ascii="宋体" w:cs="宋体" w:eastAsia="宋体" w:hAnsi="宋体"/>
          <w:color w:val="000000"/>
          <w:sz w:val="19"/>
        </w:rPr>
        <w:t>”</w:t>
      </w:r>
      <w:r w:rsidRPr="00BE3941">
        <w:rPr>
          <w:rFonts w:ascii="宋体" w:cs="宋体" w:eastAsia="宋体" w:hAnsi="宋体"/>
          <w:color w:val="000000"/>
          <w:sz w:val="19"/>
        </w:rPr>
        <w:t>是达到体操</w:t>
      </w:r>
      <w:r w:rsidRPr="00BE3941">
        <w:rPr>
          <w:rFonts w:ascii="宋体" w:cs="宋体" w:eastAsia="宋体" w:hAnsi="宋体"/>
          <w:color w:val="000000"/>
          <w:sz w:val="19"/>
        </w:rPr>
        <w:t>9</w:t>
      </w:r>
      <w:r w:rsidRPr="00BE3941">
        <w:rPr>
          <w:rFonts w:ascii="宋体" w:cs="宋体" w:eastAsia="宋体" w:hAnsi="宋体"/>
          <w:color w:val="000000"/>
          <w:sz w:val="19"/>
        </w:rPr>
        <w:t>级并成为教练。</w:t>
      </w:r>
      <w:r w:rsidRPr="00BE3941">
        <w:rPr>
          <w:rFonts w:ascii="宋体" w:cs="宋体" w:eastAsia="宋体" w:hAnsi="宋体"/>
          <w:color w:val="000000"/>
          <w:sz w:val="19"/>
        </w:rPr>
        <w:t xml:space="preserve"> standard(</w:t>
      </w:r>
      <w:r w:rsidRPr="00BE3941">
        <w:rPr>
          <w:rFonts w:ascii="宋体" w:cs="宋体" w:eastAsia="宋体" w:hAnsi="宋体"/>
          <w:color w:val="000000"/>
          <w:sz w:val="19"/>
        </w:rPr>
        <w:t>标准</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range(</w:t>
      </w:r>
      <w:r w:rsidRPr="00BE3941">
        <w:rPr>
          <w:rFonts w:ascii="宋体" w:cs="宋体" w:eastAsia="宋体" w:hAnsi="宋体"/>
          <w:color w:val="000000"/>
          <w:sz w:val="19"/>
        </w:rPr>
        <w:t>范围</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view(</w:t>
      </w:r>
      <w:r w:rsidRPr="00BE3941">
        <w:rPr>
          <w:rFonts w:ascii="宋体" w:cs="宋体" w:eastAsia="宋体" w:hAnsi="宋体"/>
          <w:color w:val="000000"/>
          <w:sz w:val="19"/>
        </w:rPr>
        <w:t>观点</w:t>
      </w:r>
      <w:r w:rsidRPr="00BE3941">
        <w:rPr>
          <w:rFonts w:ascii="宋体" w:cs="宋体" w:eastAsia="宋体" w:hAnsi="宋体"/>
          <w:color w:val="000000"/>
          <w:sz w:val="19"/>
        </w:rPr>
        <w:t>)</w:t>
      </w:r>
      <w:r w:rsidRPr="00BE3941">
        <w:rPr>
          <w:rFonts w:ascii="宋体" w:cs="宋体" w:eastAsia="宋体" w:hAnsi="宋体"/>
          <w:color w:val="000000"/>
          <w:sz w:val="19"/>
        </w:rPr>
        <w:t>不符合。</w:t>
      </w:r>
    </w:p>
    <w:p w:rsidR="00B81172" w:rsidRPr="00BE3941">
      <w:pPr>
        <w:wordWrap w:val="0"/>
        <w:spacing w:line="380" w:lineRule="atLeast"/>
        <w:ind w:hanging="320" w:left="320" w:right="60"/>
        <w:textAlignment w:val="baseline"/>
        <w:rPr>
          <w:sz w:val="19"/>
        </w:rPr>
      </w:pPr>
      <w:r w:rsidRPr="00BE3941">
        <w:rPr>
          <w:rFonts w:ascii="宋体" w:cs="宋体" w:eastAsia="宋体" w:hAnsi="宋体"/>
          <w:color w:val="000000"/>
          <w:sz w:val="19"/>
        </w:rPr>
        <w:t xml:space="preserve">54. A. proud </w:t>
      </w:r>
      <w:r w:rsidRPr="00BE3941">
        <w:rPr>
          <w:rFonts w:ascii="宋体" w:cs="宋体" w:eastAsia="宋体" w:hAnsi="宋体"/>
          <w:color w:val="000000"/>
          <w:sz w:val="19"/>
        </w:rPr>
        <w:t>她为自己的努</w:t>
      </w:r>
      <w:r w:rsidRPr="00BE3941">
        <w:rPr>
          <w:rFonts w:ascii="宋体" w:cs="宋体" w:eastAsia="宋体" w:hAnsi="宋体"/>
          <w:color w:val="000000"/>
          <w:sz w:val="19"/>
        </w:rPr>
        <w:t>力和成功感到</w:t>
      </w:r>
      <w:r w:rsidRPr="00BE3941">
        <w:rPr>
          <w:rFonts w:ascii="宋体" w:cs="宋体" w:eastAsia="宋体" w:hAnsi="宋体"/>
          <w:color w:val="000000"/>
          <w:sz w:val="19"/>
        </w:rPr>
        <w:t>“</w:t>
      </w:r>
      <w:r w:rsidRPr="00BE3941">
        <w:rPr>
          <w:rFonts w:ascii="宋体" w:cs="宋体" w:eastAsia="宋体" w:hAnsi="宋体"/>
          <w:color w:val="000000"/>
          <w:sz w:val="19"/>
        </w:rPr>
        <w:t>自豪</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tired(</w:t>
      </w:r>
      <w:r w:rsidRPr="00BE3941">
        <w:rPr>
          <w:rFonts w:ascii="宋体" w:cs="宋体" w:eastAsia="宋体" w:hAnsi="宋体"/>
          <w:color w:val="000000"/>
          <w:sz w:val="19"/>
        </w:rPr>
        <w:t>疲惫的</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ashamed(</w:t>
      </w:r>
      <w:r w:rsidRPr="00BE3941">
        <w:rPr>
          <w:rFonts w:ascii="宋体" w:cs="宋体" w:eastAsia="宋体" w:hAnsi="宋体"/>
          <w:color w:val="000000"/>
          <w:sz w:val="19"/>
        </w:rPr>
        <w:t>羞愧的</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confident(</w:t>
      </w:r>
      <w:r w:rsidRPr="00BE3941">
        <w:rPr>
          <w:rFonts w:ascii="宋体" w:cs="宋体" w:eastAsia="宋体" w:hAnsi="宋体"/>
          <w:color w:val="000000"/>
          <w:sz w:val="19"/>
        </w:rPr>
        <w:t>自信的</w:t>
      </w:r>
      <w:r w:rsidRPr="00BE3941">
        <w:rPr>
          <w:rFonts w:ascii="宋体" w:cs="宋体" w:eastAsia="宋体" w:hAnsi="宋体"/>
          <w:color w:val="000000"/>
          <w:sz w:val="19"/>
        </w:rPr>
        <w:t>)</w:t>
      </w:r>
      <w:r w:rsidRPr="00BE3941">
        <w:rPr>
          <w:rFonts w:ascii="宋体" w:cs="宋体" w:eastAsia="宋体" w:hAnsi="宋体"/>
          <w:color w:val="000000"/>
          <w:sz w:val="19"/>
        </w:rPr>
        <w:t>不符合。</w:t>
      </w:r>
    </w:p>
    <w:p w:rsidR="00B81172" w:rsidRPr="00BE3941">
      <w:pPr>
        <w:wordWrap w:val="0"/>
        <w:spacing w:line="380" w:lineRule="atLeast"/>
        <w:textAlignment w:val="baseline"/>
        <w:rPr>
          <w:sz w:val="19"/>
        </w:rPr>
      </w:pPr>
      <w:r w:rsidRPr="00BE3941">
        <w:rPr>
          <w:rFonts w:ascii="宋体" w:cs="宋体" w:eastAsia="宋体" w:hAnsi="宋体"/>
          <w:color w:val="000000"/>
          <w:sz w:val="19"/>
        </w:rPr>
        <w:t xml:space="preserve">55. B. advice </w:t>
      </w:r>
      <w:r w:rsidRPr="00BE3941">
        <w:rPr>
          <w:rFonts w:ascii="宋体" w:cs="宋体" w:eastAsia="宋体" w:hAnsi="宋体"/>
          <w:color w:val="000000"/>
          <w:sz w:val="19"/>
        </w:rPr>
        <w:t>她给别人的</w:t>
      </w:r>
      <w:r w:rsidRPr="00BE3941">
        <w:rPr>
          <w:rFonts w:ascii="宋体" w:cs="宋体" w:eastAsia="宋体" w:hAnsi="宋体"/>
          <w:color w:val="000000"/>
          <w:sz w:val="19"/>
        </w:rPr>
        <w:t>“</w:t>
      </w:r>
      <w:r w:rsidRPr="00BE3941">
        <w:rPr>
          <w:rFonts w:ascii="宋体" w:cs="宋体" w:eastAsia="宋体" w:hAnsi="宋体"/>
          <w:color w:val="000000"/>
          <w:sz w:val="19"/>
        </w:rPr>
        <w:t>建议</w:t>
      </w:r>
      <w:r w:rsidRPr="00BE3941">
        <w:rPr>
          <w:rFonts w:ascii="宋体" w:cs="宋体" w:eastAsia="宋体" w:hAnsi="宋体"/>
          <w:color w:val="000000"/>
          <w:sz w:val="19"/>
        </w:rPr>
        <w:t>”</w:t>
      </w:r>
      <w:r w:rsidRPr="00BE3941">
        <w:rPr>
          <w:rFonts w:ascii="宋体" w:cs="宋体" w:eastAsia="宋体" w:hAnsi="宋体"/>
          <w:color w:val="000000"/>
          <w:sz w:val="19"/>
        </w:rPr>
        <w:t>是</w:t>
      </w:r>
      <w:r w:rsidRPr="00BE3941">
        <w:rPr>
          <w:rFonts w:ascii="宋体" w:cs="宋体" w:eastAsia="宋体" w:hAnsi="宋体"/>
          <w:color w:val="000000"/>
          <w:sz w:val="19"/>
        </w:rPr>
        <w:t>“</w:t>
      </w:r>
      <w:r w:rsidRPr="00BE3941">
        <w:rPr>
          <w:rFonts w:ascii="宋体" w:cs="宋体" w:eastAsia="宋体" w:hAnsi="宋体"/>
          <w:color w:val="000000"/>
          <w:sz w:val="19"/>
        </w:rPr>
        <w:t>相信自己</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plan(</w:t>
      </w:r>
      <w:r w:rsidRPr="00BE3941">
        <w:rPr>
          <w:rFonts w:ascii="宋体" w:cs="宋体" w:eastAsia="宋体" w:hAnsi="宋体"/>
          <w:color w:val="000000"/>
          <w:sz w:val="19"/>
        </w:rPr>
        <w:t>计划</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reward(</w:t>
      </w:r>
      <w:r w:rsidRPr="00BE3941">
        <w:rPr>
          <w:rFonts w:ascii="宋体" w:cs="宋体" w:eastAsia="宋体" w:hAnsi="宋体"/>
          <w:color w:val="000000"/>
          <w:sz w:val="19"/>
        </w:rPr>
        <w:t>奖励</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 xml:space="preserve"> responsibility(</w:t>
      </w:r>
      <w:r w:rsidRPr="00BE3941">
        <w:rPr>
          <w:rFonts w:ascii="宋体" w:cs="宋体" w:eastAsia="宋体" w:hAnsi="宋体"/>
          <w:color w:val="000000"/>
          <w:sz w:val="19"/>
        </w:rPr>
        <w:t>责任</w:t>
      </w:r>
      <w:r w:rsidRPr="00BE3941">
        <w:rPr>
          <w:rFonts w:ascii="宋体" w:cs="宋体" w:eastAsia="宋体" w:hAnsi="宋体"/>
          <w:color w:val="000000"/>
          <w:sz w:val="19"/>
        </w:rPr>
        <w:t>)</w:t>
      </w:r>
      <w:r w:rsidRPr="00BE3941">
        <w:rPr>
          <w:rFonts w:ascii="宋体" w:cs="宋体" w:eastAsia="宋体" w:hAnsi="宋体"/>
          <w:color w:val="000000"/>
          <w:sz w:val="19"/>
        </w:rPr>
        <w:t>不符合。</w:t>
      </w:r>
    </w:p>
    <w:p w:rsidR="00B81172" w:rsidRPr="00BE3941">
      <w:pPr>
        <w:wordWrap w:val="0"/>
        <w:spacing w:line="320" w:lineRule="atLeast"/>
        <w:jc w:val="center"/>
        <w:textAlignment w:val="baseline"/>
        <w:rPr>
          <w:sz w:val="23"/>
        </w:rPr>
      </w:pPr>
      <w:r w:rsidRPr="00BE3941">
        <w:rPr>
          <w:rFonts w:ascii="黑体" w:cs="黑体" w:eastAsia="黑体" w:hAnsi="黑体"/>
          <w:color w:val="000000"/>
          <w:sz w:val="23"/>
        </w:rPr>
        <w:t>语法填空</w:t>
      </w:r>
    </w:p>
    <w:p w:rsidR="00B81172" w:rsidRPr="00BE3941">
      <w:pPr>
        <w:wordWrap w:val="0"/>
        <w:spacing w:line="380" w:lineRule="atLeast"/>
        <w:ind w:right="80"/>
        <w:textAlignment w:val="baseline"/>
        <w:rPr>
          <w:sz w:val="19"/>
        </w:rPr>
      </w:pPr>
      <w:r w:rsidRPr="00BE3941">
        <w:rPr>
          <w:rFonts w:ascii="宋体" w:cs="宋体" w:eastAsia="宋体" w:hAnsi="宋体"/>
          <w:color w:val="000000"/>
          <w:sz w:val="19"/>
        </w:rPr>
        <w:t>【语篇导读】这是一篇说明文。当下职场正面临大规模变革，自动化程度提升、技能需求转变等趋势将深刻影响就业市场。本文围绕职场变化展开，介绍自动化对工作岗位的影响、持续培训的重要性、</w:t>
      </w:r>
      <w:r w:rsidRPr="00BE3941">
        <w:rPr>
          <w:rFonts w:ascii="宋体" w:cs="宋体" w:eastAsia="宋体" w:hAnsi="宋体"/>
          <w:color w:val="000000"/>
          <w:sz w:val="19"/>
        </w:rPr>
        <w:t>“</w:t>
      </w:r>
      <w:r w:rsidRPr="00BE3941">
        <w:rPr>
          <w:rFonts w:ascii="宋体" w:cs="宋体" w:eastAsia="宋体" w:hAnsi="宋体"/>
          <w:color w:val="000000"/>
          <w:sz w:val="19"/>
        </w:rPr>
        <w:t>软技能</w:t>
      </w:r>
      <w:r w:rsidRPr="00BE3941">
        <w:rPr>
          <w:rFonts w:ascii="宋体" w:cs="宋体" w:eastAsia="宋体" w:hAnsi="宋体"/>
          <w:color w:val="000000"/>
          <w:sz w:val="19"/>
        </w:rPr>
        <w:t>”</w:t>
      </w:r>
      <w:r w:rsidRPr="00BE3941">
        <w:rPr>
          <w:rFonts w:ascii="宋体" w:cs="宋体" w:eastAsia="宋体" w:hAnsi="宋体"/>
          <w:color w:val="000000"/>
          <w:sz w:val="19"/>
        </w:rPr>
        <w:t>与</w:t>
      </w:r>
      <w:r w:rsidRPr="00BE3941">
        <w:rPr>
          <w:rFonts w:ascii="宋体" w:cs="宋体" w:eastAsia="宋体" w:hAnsi="宋体"/>
          <w:color w:val="000000"/>
          <w:sz w:val="19"/>
        </w:rPr>
        <w:t>“</w:t>
      </w:r>
      <w:r w:rsidRPr="00BE3941">
        <w:rPr>
          <w:rFonts w:ascii="宋体" w:cs="宋体" w:eastAsia="宋体" w:hAnsi="宋体"/>
          <w:color w:val="000000"/>
          <w:sz w:val="19"/>
        </w:rPr>
        <w:t>硬技能</w:t>
      </w:r>
      <w:r w:rsidRPr="00BE3941">
        <w:rPr>
          <w:rFonts w:ascii="宋体" w:cs="宋体" w:eastAsia="宋体" w:hAnsi="宋体"/>
          <w:color w:val="000000"/>
          <w:sz w:val="19"/>
        </w:rPr>
        <w:t>”</w:t>
      </w:r>
      <w:r w:rsidRPr="00BE3941">
        <w:rPr>
          <w:rFonts w:ascii="宋体" w:cs="宋体" w:eastAsia="宋体" w:hAnsi="宋体"/>
          <w:color w:val="000000"/>
          <w:sz w:val="19"/>
        </w:rPr>
        <w:t>的发展趋势，以及职场人应对变化的关键策略。</w:t>
      </w:r>
    </w:p>
    <w:p w:rsidR="00B81172" w:rsidRPr="00BE3941">
      <w:pPr>
        <w:wordWrap w:val="0"/>
        <w:spacing w:line="380" w:lineRule="atLeast"/>
        <w:ind w:hanging="320" w:left="320" w:right="80"/>
        <w:textAlignment w:val="baseline"/>
        <w:rPr>
          <w:sz w:val="19"/>
        </w:rPr>
      </w:pPr>
      <w:r w:rsidRPr="00BE3941">
        <w:rPr>
          <w:rFonts w:ascii="宋体" w:cs="宋体" w:eastAsia="宋体" w:hAnsi="宋体"/>
          <w:color w:val="000000"/>
          <w:sz w:val="19"/>
        </w:rPr>
        <w:t xml:space="preserve">56. is anticipated </w:t>
      </w:r>
      <w:r w:rsidRPr="00BE3941">
        <w:rPr>
          <w:rFonts w:ascii="宋体" w:cs="宋体" w:eastAsia="宋体" w:hAnsi="宋体"/>
          <w:color w:val="000000"/>
          <w:sz w:val="19"/>
        </w:rPr>
        <w:t>考查固定句型。</w:t>
      </w:r>
      <w:r w:rsidRPr="00BE3941">
        <w:rPr>
          <w:rFonts w:ascii="宋体" w:cs="宋体" w:eastAsia="宋体" w:hAnsi="宋体"/>
          <w:color w:val="000000"/>
          <w:sz w:val="19"/>
        </w:rPr>
        <w:t>“It is anticipated that…”</w:t>
      </w:r>
      <w:r w:rsidRPr="00BE3941">
        <w:rPr>
          <w:rFonts w:ascii="宋体" w:cs="宋体" w:eastAsia="宋体" w:hAnsi="宋体"/>
          <w:color w:val="000000"/>
          <w:sz w:val="19"/>
        </w:rPr>
        <w:t>是固定句型</w:t>
      </w:r>
      <w:r w:rsidRPr="00BE3941">
        <w:rPr>
          <w:rFonts w:ascii="宋体" w:cs="宋体" w:eastAsia="宋体" w:hAnsi="宋体"/>
          <w:color w:val="000000"/>
          <w:sz w:val="19"/>
        </w:rPr>
        <w:t>,</w:t>
      </w:r>
      <w:r w:rsidRPr="00BE3941">
        <w:rPr>
          <w:rFonts w:ascii="宋体" w:cs="宋体" w:eastAsia="宋体" w:hAnsi="宋体"/>
          <w:color w:val="000000"/>
          <w:sz w:val="19"/>
        </w:rPr>
        <w:t>意为</w:t>
      </w:r>
      <w:r w:rsidRPr="00BE3941">
        <w:rPr>
          <w:rFonts w:ascii="宋体" w:cs="宋体" w:eastAsia="宋体" w:hAnsi="宋体"/>
          <w:color w:val="000000"/>
          <w:sz w:val="19"/>
        </w:rPr>
        <w:t>“</w:t>
      </w:r>
      <w:r w:rsidRPr="00BE3941">
        <w:rPr>
          <w:rFonts w:ascii="宋体" w:cs="宋体" w:eastAsia="宋体" w:hAnsi="宋体"/>
          <w:color w:val="000000"/>
          <w:sz w:val="19"/>
        </w:rPr>
        <w:t>据预期</w:t>
      </w:r>
      <w:r w:rsidRPr="00BE3941">
        <w:rPr>
          <w:rFonts w:ascii="宋体" w:cs="宋体" w:eastAsia="宋体" w:hAnsi="宋体"/>
          <w:color w:val="000000"/>
          <w:sz w:val="19"/>
        </w:rPr>
        <w:t>……”,</w:t>
      </w:r>
      <w:r w:rsidRPr="00BE3941">
        <w:rPr>
          <w:rFonts w:ascii="宋体" w:cs="宋体" w:eastAsia="宋体" w:hAnsi="宋体"/>
          <w:color w:val="000000"/>
          <w:sz w:val="19"/>
        </w:rPr>
        <w:t>其中</w:t>
      </w:r>
      <w:r w:rsidRPr="00BE3941">
        <w:rPr>
          <w:rFonts w:ascii="宋体" w:cs="宋体" w:eastAsia="宋体" w:hAnsi="宋体"/>
          <w:color w:val="000000"/>
          <w:sz w:val="19"/>
        </w:rPr>
        <w:t xml:space="preserve"> it </w:t>
      </w:r>
      <w:r w:rsidRPr="00BE3941">
        <w:rPr>
          <w:rFonts w:ascii="宋体" w:cs="宋体" w:eastAsia="宋体" w:hAnsi="宋体"/>
          <w:color w:val="000000"/>
          <w:sz w:val="19"/>
        </w:rPr>
        <w:t>是形式主语，</w:t>
      </w:r>
      <w:r w:rsidRPr="00BE3941">
        <w:rPr>
          <w:rFonts w:ascii="宋体" w:cs="宋体" w:eastAsia="宋体" w:hAnsi="宋体"/>
          <w:color w:val="000000"/>
          <w:sz w:val="19"/>
        </w:rPr>
        <w:t>that</w:t>
      </w:r>
      <w:r w:rsidRPr="00BE3941">
        <w:rPr>
          <w:rFonts w:ascii="宋体" w:cs="宋体" w:eastAsia="宋体" w:hAnsi="宋体"/>
          <w:color w:val="000000"/>
          <w:sz w:val="19"/>
        </w:rPr>
        <w:t>引导的从句是真正主语，此处用一般现在时的被动语态，所以填</w:t>
      </w:r>
      <w:r w:rsidRPr="00BE3941">
        <w:rPr>
          <w:rFonts w:ascii="宋体" w:cs="宋体" w:eastAsia="宋体" w:hAnsi="宋体"/>
          <w:color w:val="000000"/>
          <w:sz w:val="19"/>
        </w:rPr>
        <w:t>“is anticipated”</w:t>
      </w:r>
      <w:r w:rsidRPr="00BE3941">
        <w:rPr>
          <w:rFonts w:ascii="宋体" w:cs="宋体" w:eastAsia="宋体" w:hAnsi="宋体"/>
          <w:color w:val="000000"/>
          <w:sz w:val="19"/>
        </w:rPr>
        <w:t>。</w:t>
      </w:r>
    </w:p>
    <w:p w:rsidR="00B81172" w:rsidRPr="00BE3941">
      <w:pPr>
        <w:wordWrap w:val="0"/>
        <w:spacing w:line="380" w:lineRule="atLeast"/>
        <w:ind w:hanging="320" w:left="320" w:right="100"/>
        <w:textAlignment w:val="baseline"/>
        <w:rPr>
          <w:sz w:val="19"/>
        </w:rPr>
      </w:pPr>
      <w:r w:rsidRPr="00BE3941">
        <w:rPr>
          <w:rFonts w:ascii="宋体" w:cs="宋体" w:eastAsia="宋体" w:hAnsi="宋体"/>
          <w:color w:val="000000"/>
          <w:sz w:val="19"/>
        </w:rPr>
        <w:t xml:space="preserve">57. continuous </w:t>
      </w:r>
      <w:r w:rsidRPr="00BE3941">
        <w:rPr>
          <w:rFonts w:ascii="宋体" w:cs="宋体" w:eastAsia="宋体" w:hAnsi="宋体"/>
          <w:color w:val="000000"/>
          <w:sz w:val="19"/>
        </w:rPr>
        <w:t>考查形容词。此处需要形容词修饰名词</w:t>
      </w:r>
      <w:r w:rsidRPr="00BE3941">
        <w:rPr>
          <w:rFonts w:ascii="宋体" w:cs="宋体" w:eastAsia="宋体" w:hAnsi="宋体"/>
          <w:color w:val="000000"/>
          <w:sz w:val="19"/>
        </w:rPr>
        <w:t>“training”, “continue”</w:t>
      </w:r>
      <w:r w:rsidRPr="00BE3941">
        <w:rPr>
          <w:rFonts w:ascii="宋体" w:cs="宋体" w:eastAsia="宋体" w:hAnsi="宋体"/>
          <w:color w:val="000000"/>
          <w:sz w:val="19"/>
        </w:rPr>
        <w:t>的形容词形式是</w:t>
      </w:r>
      <w:r w:rsidRPr="00BE3941">
        <w:rPr>
          <w:rFonts w:ascii="宋体" w:cs="宋体" w:eastAsia="宋体" w:hAnsi="宋体"/>
          <w:color w:val="000000"/>
          <w:sz w:val="19"/>
        </w:rPr>
        <w:t>“continuous”,</w:t>
      </w:r>
      <w:r w:rsidRPr="00BE3941">
        <w:rPr>
          <w:rFonts w:ascii="宋体" w:cs="宋体" w:eastAsia="宋体" w:hAnsi="宋体"/>
          <w:color w:val="000000"/>
          <w:sz w:val="19"/>
        </w:rPr>
        <w:t>表示</w:t>
      </w:r>
      <w:r w:rsidRPr="00BE3941">
        <w:rPr>
          <w:rFonts w:ascii="宋体" w:cs="宋体" w:eastAsia="宋体" w:hAnsi="宋体"/>
          <w:color w:val="000000"/>
          <w:sz w:val="19"/>
        </w:rPr>
        <w:t>“</w:t>
      </w:r>
      <w:r w:rsidRPr="00BE3941">
        <w:rPr>
          <w:rFonts w:ascii="宋体" w:cs="宋体" w:eastAsia="宋体" w:hAnsi="宋体"/>
          <w:color w:val="000000"/>
          <w:sz w:val="19"/>
        </w:rPr>
        <w:t>持续的</w:t>
      </w:r>
      <w:r w:rsidRPr="00BE3941">
        <w:rPr>
          <w:rFonts w:ascii="宋体" w:cs="宋体" w:eastAsia="宋体" w:hAnsi="宋体"/>
          <w:color w:val="000000"/>
          <w:sz w:val="19"/>
        </w:rPr>
        <w:t>,</w:t>
      </w:r>
      <w:r w:rsidRPr="00BE3941">
        <w:rPr>
          <w:rFonts w:ascii="宋体" w:cs="宋体" w:eastAsia="宋体" w:hAnsi="宋体"/>
          <w:color w:val="000000"/>
          <w:sz w:val="19"/>
        </w:rPr>
        <w:t>连续的</w:t>
      </w:r>
      <w:r w:rsidRPr="00BE3941">
        <w:rPr>
          <w:rFonts w:ascii="宋体" w:cs="宋体" w:eastAsia="宋体" w:hAnsi="宋体"/>
          <w:color w:val="000000"/>
          <w:sz w:val="19"/>
        </w:rPr>
        <w:t>”,</w:t>
      </w:r>
      <w:r w:rsidRPr="00BE3941">
        <w:rPr>
          <w:rFonts w:ascii="宋体" w:cs="宋体" w:eastAsia="宋体" w:hAnsi="宋体"/>
          <w:color w:val="000000"/>
          <w:sz w:val="19"/>
        </w:rPr>
        <w:t>所以填</w:t>
      </w:r>
      <w:r w:rsidRPr="00BE3941">
        <w:rPr>
          <w:rFonts w:ascii="宋体" w:cs="宋体" w:eastAsia="宋体" w:hAnsi="宋体"/>
          <w:color w:val="000000"/>
          <w:sz w:val="19"/>
        </w:rPr>
        <w:t>“continuous”</w:t>
      </w:r>
      <w:r w:rsidRPr="00BE3941">
        <w:rPr>
          <w:rFonts w:ascii="宋体" w:cs="宋体" w:eastAsia="宋体" w:hAnsi="宋体"/>
          <w:color w:val="000000"/>
          <w:sz w:val="19"/>
        </w:rPr>
        <w:t>。</w:t>
      </w:r>
    </w:p>
    <w:p w:rsidR="00B81172" w:rsidRPr="00BE3941">
      <w:pPr>
        <w:wordWrap w:val="0"/>
        <w:spacing w:line="380" w:lineRule="atLeast"/>
        <w:ind w:hanging="320" w:left="320" w:right="60"/>
        <w:textAlignment w:val="baseline"/>
        <w:rPr>
          <w:sz w:val="19"/>
        </w:rPr>
      </w:pPr>
      <w:r w:rsidRPr="00BE3941">
        <w:rPr>
          <w:rFonts w:ascii="宋体" w:cs="宋体" w:eastAsia="宋体" w:hAnsi="宋体"/>
          <w:color w:val="000000"/>
          <w:sz w:val="19"/>
        </w:rPr>
        <w:t xml:space="preserve">58. being promoted </w:t>
      </w:r>
      <w:r w:rsidRPr="00BE3941">
        <w:rPr>
          <w:rFonts w:ascii="宋体" w:cs="宋体" w:eastAsia="宋体" w:hAnsi="宋体"/>
          <w:color w:val="000000"/>
          <w:sz w:val="19"/>
        </w:rPr>
        <w:t>考查非谓语动词。</w:t>
      </w:r>
      <w:r w:rsidRPr="00BE3941">
        <w:rPr>
          <w:rFonts w:ascii="宋体" w:cs="宋体" w:eastAsia="宋体" w:hAnsi="宋体"/>
          <w:color w:val="000000"/>
          <w:sz w:val="19"/>
        </w:rPr>
        <w:t>“mean doing sth.”</w:t>
      </w:r>
      <w:r w:rsidRPr="00BE3941">
        <w:rPr>
          <w:rFonts w:ascii="宋体" w:cs="宋体" w:eastAsia="宋体" w:hAnsi="宋体"/>
          <w:color w:val="000000"/>
          <w:sz w:val="19"/>
        </w:rPr>
        <w:t>意为</w:t>
      </w:r>
      <w:r w:rsidRPr="00BE3941">
        <w:rPr>
          <w:rFonts w:ascii="宋体" w:cs="宋体" w:eastAsia="宋体" w:hAnsi="宋体"/>
          <w:color w:val="000000"/>
          <w:sz w:val="19"/>
        </w:rPr>
        <w:t>“</w:t>
      </w:r>
      <w:r w:rsidRPr="00BE3941">
        <w:rPr>
          <w:rFonts w:ascii="宋体" w:cs="宋体" w:eastAsia="宋体" w:hAnsi="宋体"/>
          <w:color w:val="000000"/>
          <w:sz w:val="19"/>
        </w:rPr>
        <w:t>意味着做某事</w:t>
      </w:r>
      <w:r w:rsidRPr="00BE3941">
        <w:rPr>
          <w:rFonts w:ascii="宋体" w:cs="宋体" w:eastAsia="宋体" w:hAnsi="宋体"/>
          <w:color w:val="000000"/>
          <w:sz w:val="19"/>
        </w:rPr>
        <w:t>”,</w:t>
      </w:r>
      <w:r w:rsidRPr="00BE3941">
        <w:rPr>
          <w:rFonts w:ascii="宋体" w:cs="宋体" w:eastAsia="宋体" w:hAnsi="宋体"/>
          <w:color w:val="000000"/>
          <w:sz w:val="19"/>
        </w:rPr>
        <w:t>且</w:t>
      </w:r>
      <w:r w:rsidRPr="00BE3941">
        <w:rPr>
          <w:rFonts w:ascii="宋体" w:cs="宋体" w:eastAsia="宋体" w:hAnsi="宋体"/>
          <w:color w:val="000000"/>
          <w:sz w:val="19"/>
        </w:rPr>
        <w:t>“promote”</w:t>
      </w:r>
      <w:r w:rsidRPr="00BE3941">
        <w:rPr>
          <w:rFonts w:ascii="宋体" w:cs="宋体" w:eastAsia="宋体" w:hAnsi="宋体"/>
          <w:color w:val="000000"/>
          <w:sz w:val="19"/>
        </w:rPr>
        <w:t>与逻辑主语</w:t>
      </w:r>
      <w:r w:rsidRPr="00BE3941">
        <w:rPr>
          <w:rFonts w:ascii="宋体" w:cs="宋体" w:eastAsia="宋体" w:hAnsi="宋体"/>
          <w:color w:val="000000"/>
          <w:sz w:val="19"/>
        </w:rPr>
        <w:t>“employees”</w:t>
      </w:r>
      <w:r w:rsidRPr="00BE3941">
        <w:rPr>
          <w:rFonts w:ascii="宋体" w:cs="宋体" w:eastAsia="宋体" w:hAnsi="宋体"/>
          <w:color w:val="000000"/>
          <w:sz w:val="19"/>
        </w:rPr>
        <w:t>之间是被动关系</w:t>
      </w:r>
      <w:r w:rsidRPr="00BE3941">
        <w:rPr>
          <w:rFonts w:ascii="宋体" w:cs="宋体" w:eastAsia="宋体" w:hAnsi="宋体"/>
          <w:color w:val="000000"/>
          <w:sz w:val="19"/>
        </w:rPr>
        <w:t>,</w:t>
      </w:r>
      <w:r w:rsidRPr="00BE3941">
        <w:rPr>
          <w:rFonts w:ascii="宋体" w:cs="宋体" w:eastAsia="宋体" w:hAnsi="宋体"/>
          <w:color w:val="000000"/>
          <w:sz w:val="19"/>
        </w:rPr>
        <w:t>所以用动名词的被动形式</w:t>
      </w:r>
      <w:r w:rsidRPr="00BE3941">
        <w:rPr>
          <w:rFonts w:ascii="宋体" w:cs="宋体" w:eastAsia="宋体" w:hAnsi="宋体"/>
          <w:color w:val="000000"/>
          <w:sz w:val="19"/>
        </w:rPr>
        <w:t>“being promoted”</w:t>
      </w:r>
      <w:r w:rsidRPr="00BE3941">
        <w:rPr>
          <w:rFonts w:ascii="宋体" w:cs="宋体" w:eastAsia="宋体" w:hAnsi="宋体"/>
          <w:color w:val="000000"/>
          <w:sz w:val="19"/>
        </w:rPr>
        <w:t>。</w:t>
      </w:r>
    </w:p>
    <w:p w:rsidR="00B81172" w:rsidRPr="00BE3941">
      <w:pPr>
        <w:wordWrap w:val="0"/>
        <w:spacing w:line="380" w:lineRule="atLeast"/>
        <w:ind w:hanging="320" w:left="320" w:right="80"/>
        <w:textAlignment w:val="baseline"/>
        <w:rPr>
          <w:sz w:val="19"/>
        </w:rPr>
      </w:pPr>
      <w:r w:rsidRPr="00BE3941">
        <w:rPr>
          <w:rFonts w:ascii="宋体" w:cs="宋体" w:eastAsia="宋体" w:hAnsi="宋体"/>
          <w:color w:val="000000"/>
          <w:sz w:val="19"/>
        </w:rPr>
        <w:t xml:space="preserve">59.company's  </w:t>
      </w:r>
      <w:r w:rsidRPr="00BE3941">
        <w:rPr>
          <w:rFonts w:ascii="宋体" w:cs="宋体" w:eastAsia="宋体" w:hAnsi="宋体"/>
          <w:color w:val="000000"/>
          <w:sz w:val="19"/>
        </w:rPr>
        <w:t>考查名词所有格。此处表示</w:t>
      </w:r>
      <w:r w:rsidRPr="00BE3941">
        <w:rPr>
          <w:rFonts w:ascii="宋体" w:cs="宋体" w:eastAsia="宋体" w:hAnsi="宋体"/>
          <w:color w:val="000000"/>
          <w:sz w:val="19"/>
        </w:rPr>
        <w:t>“</w:t>
      </w:r>
      <w:r w:rsidRPr="00BE3941">
        <w:rPr>
          <w:rFonts w:ascii="宋体" w:cs="宋体" w:eastAsia="宋体" w:hAnsi="宋体"/>
          <w:color w:val="000000"/>
          <w:sz w:val="19"/>
        </w:rPr>
        <w:t>公司的不断变化的需求</w:t>
      </w:r>
      <w:r w:rsidRPr="00BE3941">
        <w:rPr>
          <w:rFonts w:ascii="宋体" w:cs="宋体" w:eastAsia="宋体" w:hAnsi="宋体"/>
          <w:color w:val="000000"/>
          <w:sz w:val="19"/>
        </w:rPr>
        <w:t>”</w:t>
      </w:r>
      <w:r w:rsidRPr="00BE3941">
        <w:rPr>
          <w:rFonts w:ascii="宋体" w:cs="宋体" w:eastAsia="宋体" w:hAnsi="宋体"/>
          <w:color w:val="000000"/>
          <w:sz w:val="19"/>
        </w:rPr>
        <w:t>，要用名词所有格来修饰</w:t>
      </w:r>
      <w:r w:rsidRPr="00BE3941">
        <w:rPr>
          <w:rFonts w:ascii="宋体" w:cs="宋体" w:eastAsia="宋体" w:hAnsi="宋体"/>
          <w:color w:val="000000"/>
          <w:sz w:val="19"/>
        </w:rPr>
        <w:t>“changingneeds”,</w:t>
      </w:r>
      <w:r w:rsidRPr="00BE3941">
        <w:rPr>
          <w:rFonts w:ascii="宋体" w:cs="宋体" w:eastAsia="宋体" w:hAnsi="宋体"/>
          <w:color w:val="000000"/>
          <w:sz w:val="19"/>
        </w:rPr>
        <w:t>所以填</w:t>
      </w:r>
      <w:r w:rsidRPr="00BE3941">
        <w:rPr>
          <w:rFonts w:ascii="宋体" w:cs="宋体" w:eastAsia="宋体" w:hAnsi="宋体"/>
          <w:color w:val="000000"/>
          <w:sz w:val="19"/>
        </w:rPr>
        <w:t>“company's”</w:t>
      </w:r>
      <w:r w:rsidRPr="00BE3941">
        <w:rPr>
          <w:rFonts w:ascii="宋体" w:cs="宋体" w:eastAsia="宋体" w:hAnsi="宋体"/>
          <w:color w:val="000000"/>
          <w:sz w:val="19"/>
        </w:rPr>
        <w:t>。</w:t>
      </w:r>
    </w:p>
    <w:p w:rsidR="00B81172" w:rsidRPr="00BE3941">
      <w:pPr>
        <w:wordWrap w:val="0"/>
        <w:spacing w:line="380" w:lineRule="atLeast"/>
        <w:textAlignment w:val="baseline"/>
        <w:rPr>
          <w:sz w:val="19"/>
        </w:rPr>
      </w:pPr>
      <w:r w:rsidRPr="00BE3941">
        <w:rPr>
          <w:rFonts w:ascii="宋体" w:cs="宋体" w:eastAsia="宋体" w:hAnsi="宋体"/>
          <w:color w:val="000000"/>
          <w:sz w:val="19"/>
        </w:rPr>
        <w:t xml:space="preserve">60. a </w:t>
      </w:r>
      <w:r w:rsidRPr="00BE3941">
        <w:rPr>
          <w:rFonts w:ascii="宋体" w:cs="宋体" w:eastAsia="宋体" w:hAnsi="宋体"/>
          <w:color w:val="000000"/>
          <w:sz w:val="19"/>
        </w:rPr>
        <w:t>考查冠词。</w:t>
      </w:r>
      <w:r w:rsidRPr="00BE3941">
        <w:rPr>
          <w:rFonts w:ascii="宋体" w:cs="宋体" w:eastAsia="宋体" w:hAnsi="宋体"/>
          <w:color w:val="000000"/>
          <w:sz w:val="19"/>
        </w:rPr>
        <w:t>“focus”</w:t>
      </w:r>
      <w:r w:rsidRPr="00BE3941">
        <w:rPr>
          <w:rFonts w:ascii="宋体" w:cs="宋体" w:eastAsia="宋体" w:hAnsi="宋体"/>
          <w:color w:val="000000"/>
          <w:sz w:val="19"/>
        </w:rPr>
        <w:t>是可数名词，此处表示</w:t>
      </w:r>
      <w:r w:rsidRPr="00BE3941">
        <w:rPr>
          <w:rFonts w:ascii="宋体" w:cs="宋体" w:eastAsia="宋体" w:hAnsi="宋体"/>
          <w:color w:val="000000"/>
          <w:sz w:val="19"/>
        </w:rPr>
        <w:t>“</w:t>
      </w:r>
      <w:r w:rsidRPr="00BE3941">
        <w:rPr>
          <w:rFonts w:ascii="宋体" w:cs="宋体" w:eastAsia="宋体" w:hAnsi="宋体"/>
          <w:color w:val="000000"/>
          <w:sz w:val="19"/>
        </w:rPr>
        <w:t>一个重点</w:t>
      </w:r>
      <w:r w:rsidRPr="00BE3941">
        <w:rPr>
          <w:rFonts w:ascii="宋体" w:cs="宋体" w:eastAsia="宋体" w:hAnsi="宋体"/>
          <w:color w:val="000000"/>
          <w:sz w:val="19"/>
        </w:rPr>
        <w:t>”</w:t>
      </w:r>
      <w:r w:rsidRPr="00BE3941">
        <w:rPr>
          <w:rFonts w:ascii="宋体" w:cs="宋体" w:eastAsia="宋体" w:hAnsi="宋体"/>
          <w:color w:val="000000"/>
          <w:sz w:val="19"/>
        </w:rPr>
        <w:t>，</w:t>
      </w:r>
      <w:r w:rsidRPr="00BE3941">
        <w:rPr>
          <w:rFonts w:ascii="宋体" w:cs="宋体" w:eastAsia="宋体" w:hAnsi="宋体"/>
          <w:color w:val="000000"/>
          <w:sz w:val="19"/>
        </w:rPr>
        <w:t>“heavy”</w:t>
      </w:r>
      <w:r w:rsidRPr="00BE3941">
        <w:rPr>
          <w:rFonts w:ascii="宋体" w:cs="宋体" w:eastAsia="宋体" w:hAnsi="宋体"/>
          <w:color w:val="000000"/>
          <w:sz w:val="19"/>
        </w:rPr>
        <w:t>以辅音音素开头，所以用不定冠词</w:t>
      </w:r>
      <w:r w:rsidRPr="00BE3941">
        <w:rPr>
          <w:rFonts w:ascii="宋体" w:cs="宋体" w:eastAsia="宋体" w:hAnsi="宋体"/>
          <w:color w:val="000000"/>
          <w:sz w:val="19"/>
        </w:rPr>
        <w:t>“a”</w:t>
      </w:r>
      <w:r w:rsidRPr="00BE3941">
        <w:rPr>
          <w:rFonts w:ascii="宋体" w:cs="宋体" w:eastAsia="宋体" w:hAnsi="宋体"/>
          <w:color w:val="000000"/>
          <w:sz w:val="19"/>
        </w:rPr>
        <w:t>。</w:t>
      </w:r>
    </w:p>
    <w:p w:rsidR="00B81172" w:rsidRPr="00BE3941">
      <w:pPr>
        <w:wordWrap w:val="0"/>
        <w:spacing w:line="380" w:lineRule="atLeast"/>
        <w:ind w:hanging="320" w:left="320" w:right="80"/>
        <w:textAlignment w:val="baseline"/>
        <w:rPr>
          <w:sz w:val="19"/>
        </w:rPr>
      </w:pPr>
      <w:r w:rsidRPr="00BE3941">
        <w:rPr>
          <w:rFonts w:ascii="宋体" w:cs="宋体" w:eastAsia="宋体" w:hAnsi="宋体"/>
          <w:color w:val="000000"/>
          <w:sz w:val="19"/>
        </w:rPr>
        <w:t xml:space="preserve">61.committed </w:t>
      </w:r>
      <w:r w:rsidRPr="00BE3941">
        <w:rPr>
          <w:rFonts w:ascii="宋体" w:cs="宋体" w:eastAsia="宋体" w:hAnsi="宋体"/>
          <w:color w:val="000000"/>
          <w:sz w:val="19"/>
        </w:rPr>
        <w:t>考查形容词。</w:t>
      </w:r>
      <w:r w:rsidRPr="00BE3941">
        <w:rPr>
          <w:rFonts w:ascii="宋体" w:cs="宋体" w:eastAsia="宋体" w:hAnsi="宋体"/>
          <w:color w:val="000000"/>
          <w:sz w:val="19"/>
        </w:rPr>
        <w:t>“be committed to…”</w:t>
      </w:r>
      <w:r w:rsidRPr="00BE3941">
        <w:rPr>
          <w:rFonts w:ascii="宋体" w:cs="宋体" w:eastAsia="宋体" w:hAnsi="宋体"/>
          <w:color w:val="000000"/>
          <w:sz w:val="19"/>
        </w:rPr>
        <w:t>是固定短语</w:t>
      </w:r>
      <w:r w:rsidRPr="00BE3941">
        <w:rPr>
          <w:rFonts w:ascii="宋体" w:cs="宋体" w:eastAsia="宋体" w:hAnsi="宋体"/>
          <w:color w:val="000000"/>
          <w:sz w:val="19"/>
        </w:rPr>
        <w:t>,</w:t>
      </w:r>
      <w:r w:rsidRPr="00BE3941">
        <w:rPr>
          <w:rFonts w:ascii="宋体" w:cs="宋体" w:eastAsia="宋体" w:hAnsi="宋体"/>
          <w:color w:val="000000"/>
          <w:sz w:val="19"/>
        </w:rPr>
        <w:t>意为</w:t>
      </w:r>
      <w:r w:rsidRPr="00BE3941">
        <w:rPr>
          <w:rFonts w:ascii="宋体" w:cs="宋体" w:eastAsia="宋体" w:hAnsi="宋体"/>
          <w:color w:val="000000"/>
          <w:sz w:val="19"/>
        </w:rPr>
        <w:t>“</w:t>
      </w:r>
      <w:r w:rsidRPr="00BE3941">
        <w:rPr>
          <w:rFonts w:ascii="宋体" w:cs="宋体" w:eastAsia="宋体" w:hAnsi="宋体"/>
          <w:color w:val="000000"/>
          <w:sz w:val="19"/>
        </w:rPr>
        <w:t>致力于</w:t>
      </w:r>
      <w:r w:rsidRPr="00BE3941">
        <w:rPr>
          <w:rFonts w:ascii="宋体" w:cs="宋体" w:eastAsia="宋体" w:hAnsi="宋体"/>
          <w:color w:val="000000"/>
          <w:sz w:val="19"/>
        </w:rPr>
        <w:t>……”,</w:t>
      </w:r>
      <w:r w:rsidRPr="00BE3941">
        <w:rPr>
          <w:rFonts w:ascii="宋体" w:cs="宋体" w:eastAsia="宋体" w:hAnsi="宋体"/>
          <w:color w:val="000000"/>
          <w:sz w:val="19"/>
        </w:rPr>
        <w:t>此处用形容词短语作后置定语修饰</w:t>
      </w:r>
      <w:r w:rsidRPr="00BE3941">
        <w:rPr>
          <w:rFonts w:ascii="宋体" w:cs="宋体" w:eastAsia="宋体" w:hAnsi="宋体"/>
          <w:color w:val="000000"/>
          <w:sz w:val="19"/>
        </w:rPr>
        <w:t>“people”,</w:t>
      </w:r>
      <w:r w:rsidRPr="00BE3941">
        <w:rPr>
          <w:rFonts w:ascii="宋体" w:cs="宋体" w:eastAsia="宋体" w:hAnsi="宋体"/>
          <w:color w:val="000000"/>
          <w:sz w:val="19"/>
        </w:rPr>
        <w:t>所以填</w:t>
      </w:r>
      <w:r w:rsidRPr="00BE3941">
        <w:rPr>
          <w:rFonts w:ascii="宋体" w:cs="宋体" w:eastAsia="宋体" w:hAnsi="宋体"/>
          <w:color w:val="000000"/>
          <w:sz w:val="19"/>
        </w:rPr>
        <w:t>“committed”</w:t>
      </w:r>
      <w:r w:rsidRPr="00BE3941">
        <w:rPr>
          <w:rFonts w:ascii="宋体" w:cs="宋体" w:eastAsia="宋体" w:hAnsi="宋体"/>
          <w:color w:val="000000"/>
          <w:sz w:val="19"/>
        </w:rPr>
        <w:t>。</w:t>
      </w:r>
    </w:p>
    <w:p w:rsidR="00B81172" w:rsidRPr="00BE3941">
      <w:pPr>
        <w:wordWrap w:val="0"/>
        <w:spacing w:line="380" w:lineRule="atLeast"/>
        <w:ind w:hanging="320" w:left="320" w:right="80"/>
        <w:textAlignment w:val="baseline"/>
        <w:rPr>
          <w:sz w:val="19"/>
        </w:rPr>
      </w:pPr>
      <w:r w:rsidRPr="00BE3941">
        <w:rPr>
          <w:rFonts w:ascii="宋体" w:cs="宋体" w:eastAsia="宋体" w:hAnsi="宋体"/>
          <w:color w:val="000000"/>
          <w:sz w:val="19"/>
        </w:rPr>
        <w:t xml:space="preserve">62. cooperation </w:t>
      </w:r>
      <w:r w:rsidRPr="00BE3941">
        <w:rPr>
          <w:rFonts w:ascii="宋体" w:cs="宋体" w:eastAsia="宋体" w:hAnsi="宋体"/>
          <w:color w:val="000000"/>
          <w:sz w:val="19"/>
        </w:rPr>
        <w:t>考查名词。此处与</w:t>
      </w:r>
      <w:r w:rsidRPr="00BE3941">
        <w:rPr>
          <w:rFonts w:ascii="宋体" w:cs="宋体" w:eastAsia="宋体" w:hAnsi="宋体"/>
          <w:color w:val="000000"/>
          <w:sz w:val="19"/>
        </w:rPr>
        <w:t>“communication”“leadership”</w:t>
      </w:r>
      <w:r w:rsidRPr="00BE3941">
        <w:rPr>
          <w:rFonts w:ascii="宋体" w:cs="宋体" w:eastAsia="宋体" w:hAnsi="宋体"/>
          <w:color w:val="000000"/>
          <w:sz w:val="19"/>
        </w:rPr>
        <w:t>并列</w:t>
      </w:r>
      <w:r w:rsidRPr="00BE3941">
        <w:rPr>
          <w:rFonts w:ascii="宋体" w:cs="宋体" w:eastAsia="宋体" w:hAnsi="宋体"/>
          <w:color w:val="000000"/>
          <w:sz w:val="19"/>
        </w:rPr>
        <w:t>,</w:t>
      </w:r>
      <w:r w:rsidRPr="00BE3941">
        <w:rPr>
          <w:rFonts w:ascii="宋体" w:cs="宋体" w:eastAsia="宋体" w:hAnsi="宋体"/>
          <w:color w:val="000000"/>
          <w:sz w:val="19"/>
        </w:rPr>
        <w:t>需要名词形式</w:t>
      </w:r>
      <w:r w:rsidRPr="00BE3941">
        <w:rPr>
          <w:rFonts w:ascii="宋体" w:cs="宋体" w:eastAsia="宋体" w:hAnsi="宋体"/>
          <w:color w:val="000000"/>
          <w:sz w:val="19"/>
        </w:rPr>
        <w:t>, “cooperate”(</w:t>
      </w:r>
      <w:r w:rsidRPr="00BE3941">
        <w:rPr>
          <w:rFonts w:ascii="宋体" w:cs="宋体" w:eastAsia="宋体" w:hAnsi="宋体"/>
          <w:color w:val="000000"/>
          <w:sz w:val="19"/>
        </w:rPr>
        <w:t>的名词是</w:t>
      </w:r>
      <w:r w:rsidRPr="00BE3941">
        <w:rPr>
          <w:rFonts w:ascii="宋体" w:cs="宋体" w:eastAsia="宋体" w:hAnsi="宋体"/>
          <w:color w:val="000000"/>
          <w:sz w:val="19"/>
        </w:rPr>
        <w:t>“cooperation”,</w:t>
      </w:r>
      <w:r w:rsidRPr="00BE3941">
        <w:rPr>
          <w:rFonts w:ascii="宋体" w:cs="宋体" w:eastAsia="宋体" w:hAnsi="宋体"/>
          <w:color w:val="000000"/>
          <w:sz w:val="19"/>
        </w:rPr>
        <w:t>表示</w:t>
      </w:r>
      <w:r w:rsidRPr="00BE3941">
        <w:rPr>
          <w:rFonts w:ascii="宋体" w:cs="宋体" w:eastAsia="宋体" w:hAnsi="宋体"/>
          <w:color w:val="000000"/>
          <w:sz w:val="19"/>
        </w:rPr>
        <w:t>“</w:t>
      </w:r>
      <w:r w:rsidRPr="00BE3941">
        <w:rPr>
          <w:rFonts w:ascii="宋体" w:cs="宋体" w:eastAsia="宋体" w:hAnsi="宋体"/>
          <w:color w:val="000000"/>
          <w:sz w:val="19"/>
        </w:rPr>
        <w:t>合作</w:t>
      </w:r>
      <w:r w:rsidRPr="00BE3941">
        <w:rPr>
          <w:rFonts w:ascii="宋体" w:cs="宋体" w:eastAsia="宋体" w:hAnsi="宋体"/>
          <w:color w:val="000000"/>
          <w:sz w:val="19"/>
        </w:rPr>
        <w:t>”,</w:t>
      </w:r>
      <w:r w:rsidRPr="00BE3941">
        <w:rPr>
          <w:rFonts w:ascii="宋体" w:cs="宋体" w:eastAsia="宋体" w:hAnsi="宋体"/>
          <w:color w:val="000000"/>
          <w:sz w:val="19"/>
        </w:rPr>
        <w:t>所以填</w:t>
      </w:r>
      <w:r w:rsidRPr="00BE3941">
        <w:rPr>
          <w:rFonts w:ascii="宋体" w:cs="宋体" w:eastAsia="宋体" w:hAnsi="宋体"/>
          <w:color w:val="000000"/>
          <w:sz w:val="19"/>
        </w:rPr>
        <w:t>“cooperation”</w:t>
      </w:r>
      <w:r w:rsidRPr="00BE3941">
        <w:rPr>
          <w:rFonts w:ascii="宋体" w:cs="宋体" w:eastAsia="宋体" w:hAnsi="宋体"/>
          <w:color w:val="000000"/>
          <w:sz w:val="19"/>
        </w:rPr>
        <w:t>。</w:t>
      </w:r>
    </w:p>
    <w:p w:rsidR="00B81172" w:rsidRPr="00BE3941">
      <w:pPr>
        <w:wordWrap w:val="0"/>
        <w:spacing w:line="380" w:lineRule="atLeast"/>
        <w:textAlignment w:val="baseline"/>
        <w:rPr>
          <w:sz w:val="19"/>
        </w:rPr>
      </w:pPr>
      <w:r w:rsidRPr="00BE3941">
        <w:rPr>
          <w:rFonts w:ascii="宋体" w:cs="宋体" w:eastAsia="宋体" w:hAnsi="宋体"/>
          <w:color w:val="000000"/>
          <w:sz w:val="19"/>
        </w:rPr>
        <w:t xml:space="preserve">63. against </w:t>
      </w:r>
      <w:r w:rsidRPr="00BE3941">
        <w:rPr>
          <w:rFonts w:ascii="宋体" w:cs="宋体" w:eastAsia="宋体" w:hAnsi="宋体"/>
          <w:color w:val="000000"/>
          <w:sz w:val="19"/>
        </w:rPr>
        <w:t>考查介词。</w:t>
      </w:r>
      <w:r w:rsidRPr="00BE3941">
        <w:rPr>
          <w:rFonts w:ascii="宋体" w:cs="宋体" w:eastAsia="宋体" w:hAnsi="宋体"/>
          <w:color w:val="000000"/>
          <w:sz w:val="19"/>
        </w:rPr>
        <w:t>“prejudice against...”</w:t>
      </w:r>
      <w:r w:rsidRPr="00BE3941">
        <w:rPr>
          <w:rFonts w:ascii="宋体" w:cs="宋体" w:eastAsia="宋体" w:hAnsi="宋体"/>
          <w:color w:val="000000"/>
          <w:sz w:val="19"/>
        </w:rPr>
        <w:t>是固</w:t>
      </w:r>
      <w:r w:rsidRPr="00BE3941">
        <w:rPr>
          <w:rFonts w:ascii="宋体" w:cs="宋体" w:eastAsia="宋体" w:hAnsi="宋体"/>
          <w:color w:val="000000"/>
          <w:sz w:val="19"/>
        </w:rPr>
        <w:t>定搭配</w:t>
      </w:r>
      <w:r w:rsidRPr="00BE3941">
        <w:rPr>
          <w:rFonts w:ascii="宋体" w:cs="宋体" w:eastAsia="宋体" w:hAnsi="宋体"/>
          <w:color w:val="000000"/>
          <w:sz w:val="19"/>
        </w:rPr>
        <w:t>,</w:t>
      </w:r>
      <w:r w:rsidRPr="00BE3941">
        <w:rPr>
          <w:rFonts w:ascii="宋体" w:cs="宋体" w:eastAsia="宋体" w:hAnsi="宋体"/>
          <w:color w:val="000000"/>
          <w:sz w:val="19"/>
        </w:rPr>
        <w:t>意为</w:t>
      </w:r>
      <w:r w:rsidRPr="00BE3941">
        <w:rPr>
          <w:rFonts w:ascii="宋体" w:cs="宋体" w:eastAsia="宋体" w:hAnsi="宋体"/>
          <w:color w:val="000000"/>
          <w:sz w:val="19"/>
        </w:rPr>
        <w:t>“</w:t>
      </w:r>
      <w:r w:rsidRPr="00BE3941">
        <w:rPr>
          <w:rFonts w:ascii="宋体" w:cs="宋体" w:eastAsia="宋体" w:hAnsi="宋体"/>
          <w:color w:val="000000"/>
          <w:sz w:val="19"/>
        </w:rPr>
        <w:t>对</w:t>
      </w:r>
      <w:r w:rsidRPr="00BE3941">
        <w:rPr>
          <w:rFonts w:ascii="宋体" w:cs="宋体" w:eastAsia="宋体" w:hAnsi="宋体"/>
          <w:color w:val="000000"/>
          <w:sz w:val="19"/>
        </w:rPr>
        <w:t>······</w:t>
      </w:r>
      <w:r w:rsidRPr="00BE3941">
        <w:rPr>
          <w:rFonts w:ascii="宋体" w:cs="宋体" w:eastAsia="宋体" w:hAnsi="宋体"/>
          <w:color w:val="000000"/>
          <w:sz w:val="19"/>
        </w:rPr>
        <w:t>的偏见</w:t>
      </w:r>
      <w:r w:rsidRPr="00BE3941">
        <w:rPr>
          <w:rFonts w:ascii="宋体" w:cs="宋体" w:eastAsia="宋体" w:hAnsi="宋体"/>
          <w:color w:val="000000"/>
          <w:sz w:val="19"/>
        </w:rPr>
        <w:t>”,</w:t>
      </w:r>
      <w:r w:rsidRPr="00BE3941">
        <w:rPr>
          <w:rFonts w:ascii="宋体" w:cs="宋体" w:eastAsia="宋体" w:hAnsi="宋体"/>
          <w:color w:val="000000"/>
          <w:sz w:val="19"/>
        </w:rPr>
        <w:t>所以填</w:t>
      </w:r>
      <w:r w:rsidRPr="00BE3941">
        <w:rPr>
          <w:rFonts w:ascii="宋体" w:cs="宋体" w:eastAsia="宋体" w:hAnsi="宋体"/>
          <w:color w:val="000000"/>
          <w:sz w:val="19"/>
        </w:rPr>
        <w:t>“against”</w:t>
      </w:r>
      <w:r w:rsidRPr="00BE3941">
        <w:rPr>
          <w:rFonts w:ascii="宋体" w:cs="宋体" w:eastAsia="宋体" w:hAnsi="宋体"/>
          <w:color w:val="000000"/>
          <w:sz w:val="19"/>
        </w:rPr>
        <w:t>。</w:t>
      </w:r>
    </w:p>
    <w:p w:rsidR="00B81172" w:rsidRPr="00BE3941">
      <w:pPr>
        <w:wordWrap w:val="0"/>
        <w:spacing w:line="380" w:lineRule="atLeast"/>
        <w:ind w:hanging="320" w:left="320" w:right="120"/>
        <w:textAlignment w:val="baseline"/>
        <w:rPr>
          <w:sz w:val="19"/>
        </w:rPr>
      </w:pPr>
      <w:r w:rsidRPr="00BE3941">
        <w:rPr>
          <w:rFonts w:ascii="宋体" w:cs="宋体" w:eastAsia="宋体" w:hAnsi="宋体"/>
          <w:color w:val="000000"/>
          <w:sz w:val="19"/>
        </w:rPr>
        <w:t xml:space="preserve">64. Whether  </w:t>
      </w:r>
      <w:r w:rsidRPr="00BE3941">
        <w:rPr>
          <w:rFonts w:ascii="宋体" w:cs="宋体" w:eastAsia="宋体" w:hAnsi="宋体"/>
          <w:color w:val="000000"/>
          <w:sz w:val="19"/>
        </w:rPr>
        <w:t>考查连词。</w:t>
      </w:r>
      <w:r w:rsidRPr="00BE3941">
        <w:rPr>
          <w:rFonts w:ascii="宋体" w:cs="宋体" w:eastAsia="宋体" w:hAnsi="宋体"/>
          <w:color w:val="000000"/>
          <w:sz w:val="19"/>
        </w:rPr>
        <w:t>“whether… or not”</w:t>
      </w:r>
      <w:r w:rsidRPr="00BE3941">
        <w:rPr>
          <w:rFonts w:ascii="宋体" w:cs="宋体" w:eastAsia="宋体" w:hAnsi="宋体"/>
          <w:color w:val="000000"/>
          <w:sz w:val="19"/>
        </w:rPr>
        <w:t>是固定搭配</w:t>
      </w:r>
      <w:r w:rsidRPr="00BE3941">
        <w:rPr>
          <w:rFonts w:ascii="宋体" w:cs="宋体" w:eastAsia="宋体" w:hAnsi="宋体"/>
          <w:color w:val="000000"/>
          <w:sz w:val="19"/>
        </w:rPr>
        <w:t>,</w:t>
      </w:r>
      <w:r w:rsidRPr="00BE3941">
        <w:rPr>
          <w:rFonts w:ascii="宋体" w:cs="宋体" w:eastAsia="宋体" w:hAnsi="宋体"/>
          <w:color w:val="000000"/>
          <w:sz w:val="19"/>
        </w:rPr>
        <w:t>意为</w:t>
      </w:r>
      <w:r w:rsidRPr="00BE3941">
        <w:rPr>
          <w:rFonts w:ascii="宋体" w:cs="宋体" w:eastAsia="宋体" w:hAnsi="宋体"/>
          <w:color w:val="000000"/>
          <w:sz w:val="19"/>
        </w:rPr>
        <w:t>“</w:t>
      </w:r>
      <w:r w:rsidRPr="00BE3941">
        <w:rPr>
          <w:rFonts w:ascii="宋体" w:cs="宋体" w:eastAsia="宋体" w:hAnsi="宋体"/>
          <w:color w:val="000000"/>
          <w:sz w:val="19"/>
        </w:rPr>
        <w:t>不管</w:t>
      </w:r>
      <w:r w:rsidRPr="00BE3941">
        <w:rPr>
          <w:rFonts w:ascii="宋体" w:cs="宋体" w:eastAsia="宋体" w:hAnsi="宋体"/>
          <w:color w:val="000000"/>
          <w:sz w:val="19"/>
        </w:rPr>
        <w:t>……</w:t>
      </w:r>
      <w:r w:rsidRPr="00BE3941">
        <w:rPr>
          <w:rFonts w:ascii="宋体" w:cs="宋体" w:eastAsia="宋体" w:hAnsi="宋体"/>
          <w:color w:val="000000"/>
          <w:sz w:val="19"/>
        </w:rPr>
        <w:t>与否</w:t>
      </w:r>
      <w:r w:rsidRPr="00BE3941">
        <w:rPr>
          <w:rFonts w:ascii="宋体" w:cs="宋体" w:eastAsia="宋体" w:hAnsi="宋体"/>
          <w:color w:val="000000"/>
          <w:sz w:val="19"/>
        </w:rPr>
        <w:t>”,</w:t>
      </w:r>
      <w:r w:rsidRPr="00BE3941">
        <w:rPr>
          <w:rFonts w:ascii="宋体" w:cs="宋体" w:eastAsia="宋体" w:hAnsi="宋体"/>
          <w:color w:val="000000"/>
          <w:sz w:val="19"/>
        </w:rPr>
        <w:t>引导让步状语从句</w:t>
      </w:r>
      <w:r w:rsidRPr="00BE3941">
        <w:rPr>
          <w:rFonts w:ascii="宋体" w:cs="宋体" w:eastAsia="宋体" w:hAnsi="宋体"/>
          <w:color w:val="000000"/>
          <w:sz w:val="19"/>
        </w:rPr>
        <w:t>,</w:t>
      </w:r>
      <w:r w:rsidRPr="00BE3941">
        <w:rPr>
          <w:rFonts w:ascii="宋体" w:cs="宋体" w:eastAsia="宋体" w:hAnsi="宋体"/>
          <w:color w:val="000000"/>
          <w:sz w:val="19"/>
        </w:rPr>
        <w:t>位于句首首字母大写</w:t>
      </w:r>
      <w:r w:rsidRPr="00BE3941">
        <w:rPr>
          <w:rFonts w:ascii="宋体" w:cs="宋体" w:eastAsia="宋体" w:hAnsi="宋体"/>
          <w:color w:val="000000"/>
          <w:sz w:val="19"/>
        </w:rPr>
        <w:t>,</w:t>
      </w:r>
      <w:r w:rsidRPr="00BE3941">
        <w:rPr>
          <w:rFonts w:ascii="宋体" w:cs="宋体" w:eastAsia="宋体" w:hAnsi="宋体"/>
          <w:color w:val="000000"/>
          <w:sz w:val="19"/>
        </w:rPr>
        <w:t>所以填</w:t>
      </w:r>
      <w:r w:rsidRPr="00BE3941">
        <w:rPr>
          <w:rFonts w:ascii="宋体" w:cs="宋体" w:eastAsia="宋体" w:hAnsi="宋体"/>
          <w:color w:val="000000"/>
          <w:sz w:val="19"/>
        </w:rPr>
        <w:t>“Whether”</w:t>
      </w:r>
      <w:r w:rsidRPr="00BE3941">
        <w:rPr>
          <w:rFonts w:ascii="宋体" w:cs="宋体" w:eastAsia="宋体" w:hAnsi="宋体"/>
          <w:color w:val="000000"/>
          <w:sz w:val="19"/>
        </w:rPr>
        <w:t>。</w:t>
      </w:r>
    </w:p>
    <w:p w:rsidR="00B81172" w:rsidRPr="00BE3941">
      <w:pPr>
        <w:wordWrap w:val="0"/>
        <w:spacing w:line="380" w:lineRule="atLeast"/>
        <w:ind w:hanging="320" w:left="320" w:right="120"/>
        <w:textAlignment w:val="baseline"/>
        <w:rPr>
          <w:sz w:val="19"/>
        </w:rPr>
      </w:pPr>
      <w:r w:rsidRPr="00BE3941">
        <w:rPr>
          <w:rFonts w:ascii="宋体" w:cs="宋体" w:eastAsia="宋体" w:hAnsi="宋体"/>
          <w:color w:val="000000"/>
          <w:sz w:val="19"/>
        </w:rPr>
        <w:t xml:space="preserve">65. effectively </w:t>
      </w:r>
      <w:r w:rsidRPr="00BE3941">
        <w:rPr>
          <w:rFonts w:ascii="宋体" w:cs="宋体" w:eastAsia="宋体" w:hAnsi="宋体"/>
          <w:color w:val="000000"/>
          <w:sz w:val="19"/>
        </w:rPr>
        <w:t>考查副词。此处需要副词修饰动词</w:t>
      </w:r>
      <w:r w:rsidRPr="00BE3941">
        <w:rPr>
          <w:rFonts w:ascii="宋体" w:cs="宋体" w:eastAsia="宋体" w:hAnsi="宋体"/>
          <w:color w:val="000000"/>
          <w:sz w:val="19"/>
        </w:rPr>
        <w:t>‘“interact”, “effective”</w:t>
      </w:r>
      <w:r w:rsidRPr="00BE3941">
        <w:rPr>
          <w:rFonts w:ascii="宋体" w:cs="宋体" w:eastAsia="宋体" w:hAnsi="宋体"/>
          <w:color w:val="000000"/>
          <w:sz w:val="19"/>
        </w:rPr>
        <w:t>的副词形式是</w:t>
      </w:r>
      <w:r w:rsidRPr="00BE3941">
        <w:rPr>
          <w:rFonts w:ascii="宋体" w:cs="宋体" w:eastAsia="宋体" w:hAnsi="宋体"/>
          <w:color w:val="000000"/>
          <w:sz w:val="19"/>
        </w:rPr>
        <w:t>‘“effectively”,</w:t>
      </w:r>
      <w:r w:rsidRPr="00BE3941">
        <w:rPr>
          <w:rFonts w:ascii="宋体" w:cs="宋体" w:eastAsia="宋体" w:hAnsi="宋体"/>
          <w:color w:val="000000"/>
          <w:sz w:val="19"/>
        </w:rPr>
        <w:t>表示</w:t>
      </w:r>
      <w:r w:rsidRPr="00BE3941">
        <w:rPr>
          <w:rFonts w:ascii="宋体" w:cs="宋体" w:eastAsia="宋体" w:hAnsi="宋体"/>
          <w:color w:val="000000"/>
          <w:sz w:val="19"/>
        </w:rPr>
        <w:t>“</w:t>
      </w:r>
      <w:r w:rsidRPr="00BE3941">
        <w:rPr>
          <w:rFonts w:ascii="宋体" w:cs="宋体" w:eastAsia="宋体" w:hAnsi="宋体"/>
          <w:color w:val="000000"/>
          <w:sz w:val="19"/>
        </w:rPr>
        <w:t>有效地</w:t>
      </w:r>
      <w:r w:rsidRPr="00BE3941">
        <w:rPr>
          <w:rFonts w:ascii="宋体" w:cs="宋体" w:eastAsia="宋体" w:hAnsi="宋体"/>
          <w:color w:val="000000"/>
          <w:sz w:val="19"/>
        </w:rPr>
        <w:t>”,</w:t>
      </w:r>
      <w:r w:rsidRPr="00BE3941">
        <w:rPr>
          <w:rFonts w:ascii="宋体" w:cs="宋体" w:eastAsia="宋体" w:hAnsi="宋体"/>
          <w:color w:val="000000"/>
          <w:sz w:val="19"/>
        </w:rPr>
        <w:t>所以填</w:t>
      </w:r>
      <w:r w:rsidRPr="00BE3941">
        <w:rPr>
          <w:rFonts w:ascii="宋体" w:cs="宋体" w:eastAsia="宋体" w:hAnsi="宋体"/>
          <w:color w:val="000000"/>
          <w:sz w:val="19"/>
        </w:rPr>
        <w:t>“effectively”</w:t>
      </w:r>
      <w:r w:rsidRPr="00BE3941">
        <w:rPr>
          <w:rFonts w:ascii="宋体" w:cs="宋体" w:eastAsia="宋体" w:hAnsi="宋体"/>
          <w:color w:val="000000"/>
          <w:sz w:val="19"/>
        </w:rPr>
        <w:t>。</w:t>
      </w:r>
    </w:p>
    <w:p w:rsidR="00B81172">
      <w:pPr>
        <w:wordWrap w:val="0"/>
        <w:spacing w:line="280" w:lineRule="atLeast"/>
        <w:ind w:left="80"/>
        <w:textAlignment w:val="baseline"/>
        <w:rPr>
          <w:sz w:val="20"/>
        </w:rPr>
      </w:pPr>
      <w:r>
        <w:rPr>
          <w:rFonts w:ascii="宋体" w:cs="宋体" w:eastAsia="宋体" w:hAnsi="宋体"/>
          <w:b/>
          <w:color w:val="000000"/>
          <w:sz w:val="20"/>
        </w:rPr>
        <w:t>第四部分</w:t>
      </w:r>
      <w:r>
        <w:rPr>
          <w:rFonts w:ascii="宋体" w:cs="宋体" w:eastAsia="宋体" w:hAnsi="宋体"/>
          <w:color w:val="000000"/>
          <w:sz w:val="20"/>
        </w:rPr>
        <w:t xml:space="preserve">  </w:t>
      </w:r>
      <w:r>
        <w:rPr>
          <w:rFonts w:ascii="宋体" w:cs="宋体" w:eastAsia="宋体" w:hAnsi="宋体"/>
          <w:b/>
          <w:color w:val="000000"/>
          <w:sz w:val="20"/>
        </w:rPr>
        <w:t>写作</w:t>
      </w:r>
      <w:r>
        <w:rPr>
          <w:rFonts w:ascii="宋体" w:cs="宋体" w:eastAsia="宋体" w:hAnsi="宋体"/>
          <w:b/>
          <w:color w:val="000000"/>
          <w:sz w:val="20"/>
        </w:rPr>
        <w:t>(</w:t>
      </w:r>
      <w:r>
        <w:rPr>
          <w:rFonts w:ascii="宋体" w:cs="宋体" w:eastAsia="宋体" w:hAnsi="宋体"/>
          <w:b/>
          <w:color w:val="000000"/>
          <w:sz w:val="20"/>
        </w:rPr>
        <w:t>共两节，满分</w:t>
      </w:r>
      <w:r>
        <w:rPr>
          <w:rFonts w:ascii="宋体" w:cs="宋体" w:eastAsia="宋体" w:hAnsi="宋体"/>
          <w:b/>
          <w:color w:val="000000"/>
          <w:sz w:val="20"/>
        </w:rPr>
        <w:t>40</w:t>
      </w:r>
      <w:r>
        <w:rPr>
          <w:rFonts w:ascii="宋体" w:cs="宋体" w:eastAsia="宋体" w:hAnsi="宋体"/>
          <w:b/>
          <w:color w:val="000000"/>
          <w:sz w:val="20"/>
        </w:rPr>
        <w:t>分</w:t>
      </w:r>
      <w:r>
        <w:rPr>
          <w:rFonts w:ascii="宋体" w:cs="宋体" w:eastAsia="宋体" w:hAnsi="宋体"/>
          <w:b/>
          <w:color w:val="000000"/>
          <w:sz w:val="20"/>
        </w:rPr>
        <w:t>)</w:t>
      </w:r>
    </w:p>
    <w:p w:rsidR="00B81172">
      <w:pPr>
        <w:wordWrap w:val="0"/>
        <w:spacing w:line="280" w:lineRule="atLeast"/>
        <w:ind w:left="80"/>
        <w:textAlignment w:val="baseline"/>
        <w:rPr>
          <w:sz w:val="20"/>
        </w:rPr>
      </w:pPr>
      <w:r>
        <w:rPr>
          <w:rFonts w:ascii="宋体" w:cs="宋体" w:eastAsia="宋体" w:hAnsi="宋体"/>
          <w:b/>
          <w:color w:val="000000"/>
          <w:sz w:val="20"/>
        </w:rPr>
        <w:t>第一节</w:t>
      </w:r>
      <w:r>
        <w:rPr>
          <w:rFonts w:ascii="宋体" w:cs="宋体" w:eastAsia="宋体" w:hAnsi="宋体"/>
          <w:color w:val="000000"/>
          <w:sz w:val="20"/>
        </w:rPr>
        <w:t xml:space="preserve">  </w:t>
      </w:r>
      <w:r>
        <w:rPr>
          <w:rFonts w:ascii="宋体" w:cs="宋体" w:eastAsia="宋体" w:hAnsi="宋体"/>
          <w:b/>
          <w:color w:val="000000"/>
          <w:sz w:val="20"/>
        </w:rPr>
        <w:t>应用文写作</w:t>
      </w:r>
      <w:r>
        <w:rPr>
          <w:rFonts w:ascii="宋体" w:cs="宋体" w:eastAsia="宋体" w:hAnsi="宋体"/>
          <w:b/>
          <w:color w:val="000000"/>
          <w:sz w:val="20"/>
        </w:rPr>
        <w:t>(</w:t>
      </w:r>
      <w:r>
        <w:rPr>
          <w:rFonts w:ascii="宋体" w:cs="宋体" w:eastAsia="宋体" w:hAnsi="宋体"/>
          <w:b/>
          <w:color w:val="000000"/>
          <w:sz w:val="20"/>
        </w:rPr>
        <w:t>满分</w:t>
      </w:r>
      <w:r>
        <w:rPr>
          <w:rFonts w:ascii="宋体" w:cs="宋体" w:eastAsia="宋体" w:hAnsi="宋体"/>
          <w:b/>
          <w:color w:val="000000"/>
          <w:sz w:val="20"/>
        </w:rPr>
        <w:t>15</w:t>
      </w:r>
      <w:r>
        <w:rPr>
          <w:rFonts w:ascii="宋体" w:cs="宋体" w:eastAsia="宋体" w:hAnsi="宋体"/>
          <w:b/>
          <w:color w:val="000000"/>
          <w:sz w:val="20"/>
        </w:rPr>
        <w:t>分</w:t>
      </w:r>
      <w:r>
        <w:rPr>
          <w:rFonts w:ascii="宋体" w:cs="宋体" w:eastAsia="宋体" w:hAnsi="宋体"/>
          <w:b/>
          <w:color w:val="000000"/>
          <w:sz w:val="20"/>
        </w:rPr>
        <w:t>)</w:t>
      </w:r>
    </w:p>
    <w:p w:rsidR="00B81172">
      <w:pPr>
        <w:wordWrap w:val="0"/>
        <w:spacing w:line="300" w:lineRule="atLeast"/>
        <w:ind w:left="80"/>
        <w:textAlignment w:val="baseline"/>
      </w:pPr>
      <w:r>
        <w:rPr>
          <w:rFonts w:ascii="宋体" w:cs="宋体" w:eastAsia="宋体" w:hAnsi="宋体"/>
          <w:color w:val="000000"/>
        </w:rPr>
        <w:t>【参考范文】</w:t>
      </w:r>
    </w:p>
    <w:p w:rsidR="00B81172">
      <w:pPr>
        <w:wordWrap w:val="0"/>
        <w:spacing w:line="380" w:lineRule="atLeast"/>
        <w:ind w:left="300"/>
        <w:textAlignment w:val="baseline"/>
        <w:rPr>
          <w:sz w:val="18"/>
        </w:rPr>
      </w:pPr>
      <w:r>
        <w:rPr>
          <w:rFonts w:ascii="TimesNewRoman" w:cs="TimesNewRoman" w:eastAsia="TimesNewRoman" w:hAnsi="TimesNewRoman"/>
          <w:color w:val="000000"/>
          <w:sz w:val="18"/>
          <w:u w:val="single"/>
        </w:rPr>
        <w:t>Dear Xiaoming</w:t>
      </w:r>
      <w:r>
        <w:rPr>
          <w:rFonts w:ascii="TimesNewRoman" w:cs="TimesNewRoman" w:eastAsia="TimesNewRoman" w:hAnsi="TimesNewRoman"/>
          <w:color w:val="000000"/>
          <w:sz w:val="18"/>
        </w:rPr>
        <w:t>,</w:t>
      </w:r>
    </w:p>
    <w:p w:rsidR="00B81172">
      <w:pPr>
        <w:wordWrap w:val="0"/>
        <w:spacing w:line="380" w:lineRule="atLeast"/>
        <w:ind w:firstLine="320" w:left="80" w:right="140"/>
        <w:textAlignment w:val="baseline"/>
        <w:rPr>
          <w:sz w:val="18"/>
        </w:rPr>
      </w:pPr>
      <w:r>
        <w:rPr>
          <w:rFonts w:ascii="TimesNewRoman" w:cs="TimesNewRoman" w:eastAsia="TimesNewRoman" w:hAnsi="TimesNewRoman"/>
          <w:color w:val="000000"/>
          <w:sz w:val="18"/>
        </w:rPr>
        <w:t>I'm truly overjoyed to learn that you' ve received an interview invitation from a foreign enterprise.Congratulations on this remarkable opportunity</w:t>
      </w:r>
    </w:p>
    <w:p w:rsidR="00B81172">
      <w:pPr>
        <w:wordWrap w:val="0"/>
        <w:spacing w:line="380" w:lineRule="atLeast"/>
        <w:ind w:firstLine="480" w:left="60" w:right="100"/>
        <w:textAlignment w:val="baseline"/>
        <w:rPr>
          <w:sz w:val="18"/>
        </w:rPr>
      </w:pPr>
      <w:r>
        <w:rPr>
          <w:rFonts w:ascii="TimesNewRoman" w:cs="TimesNewRoman" w:eastAsia="TimesNewRoman" w:hAnsi="TimesNewRoman"/>
          <w:color w:val="000000"/>
          <w:sz w:val="18"/>
        </w:rPr>
        <w:t>To help you shine in the interview, here are several suggestions. Firstly, it's essential to conduct in- depth research on the company, enabling you to grasp its corporate culture and business operations thoroughly.Secondly, take time to practice answering</w:t>
      </w:r>
      <w:r>
        <w:rPr>
          <w:rFonts w:ascii="TimesNewRoman" w:cs="TimesNewRoman" w:eastAsia="TimesNewRoman" w:hAnsi="TimesNewRoman"/>
          <w:color w:val="000000"/>
          <w:sz w:val="18"/>
        </w:rPr>
        <w:t xml:space="preserve"> typical interview questions, and prepare specific examples that can effectively demonstrate your competencies. Additionally, dressing appropriately and arriving punctually are crucial details that should not be overlooked. Most importantly, maintain your </w:t>
      </w:r>
      <w:r>
        <w:rPr>
          <w:rFonts w:ascii="TimesNewRoman" w:cs="TimesNewRoman" w:eastAsia="TimesNewRoman" w:hAnsi="TimesNewRoman"/>
          <w:color w:val="000000"/>
          <w:sz w:val="18"/>
        </w:rPr>
        <w:t>confidence and let your true self shine through.</w:t>
      </w:r>
    </w:p>
    <w:p w:rsidR="00B81172">
      <w:pPr>
        <w:wordWrap w:val="0"/>
        <w:spacing w:line="380" w:lineRule="atLeast"/>
        <w:ind w:left="380"/>
        <w:textAlignment w:val="baseline"/>
        <w:rPr>
          <w:sz w:val="18"/>
        </w:rPr>
      </w:pPr>
      <w:r>
        <w:rPr>
          <w:rFonts w:ascii="TimesNewRoman" w:cs="TimesNewRoman" w:eastAsia="TimesNewRoman" w:hAnsi="TimesNewRoman"/>
          <w:color w:val="000000"/>
          <w:sz w:val="18"/>
        </w:rPr>
        <w:t>May you achieve great success</w:t>
      </w:r>
    </w:p>
    <w:p w:rsidR="00B81172">
      <w:pPr>
        <w:wordWrap w:val="0"/>
        <w:spacing w:line="380" w:lineRule="atLeast"/>
        <w:ind w:right="60"/>
        <w:jc w:val="right"/>
        <w:textAlignment w:val="baseline"/>
        <w:rPr>
          <w:sz w:val="18"/>
        </w:rPr>
      </w:pPr>
      <w:r>
        <w:rPr>
          <w:rFonts w:ascii="TimesNewRoman" w:cs="TimesNewRoman" w:eastAsia="TimesNewRoman" w:hAnsi="TimesNewRoman"/>
          <w:color w:val="000000"/>
          <w:sz w:val="18"/>
          <w:u w:val="single"/>
        </w:rPr>
        <w:t>Yours,</w:t>
      </w:r>
    </w:p>
    <w:p w:rsidR="00B81172">
      <w:pPr>
        <w:wordWrap w:val="0"/>
        <w:spacing w:line="380" w:lineRule="atLeast"/>
        <w:ind w:right="60"/>
        <w:jc w:val="right"/>
        <w:textAlignment w:val="baseline"/>
        <w:rPr>
          <w:sz w:val="18"/>
        </w:rPr>
      </w:pPr>
      <w:r>
        <w:rPr>
          <w:rFonts w:ascii="TimesNewRoman" w:cs="TimesNewRoman" w:eastAsia="TimesNewRoman" w:hAnsi="TimesNewRoman"/>
          <w:color w:val="000000"/>
          <w:sz w:val="18"/>
          <w:u w:val="single"/>
        </w:rPr>
        <w:t>Li Hua</w:t>
      </w:r>
    </w:p>
    <w:p w:rsidR="00B81172">
      <w:pPr>
        <w:wordWrap w:val="0"/>
        <w:spacing w:line="300" w:lineRule="atLeast"/>
        <w:ind w:left="40"/>
        <w:textAlignment w:val="baseline"/>
      </w:pPr>
      <w:r>
        <w:rPr>
          <w:rFonts w:ascii="宋体" w:cs="宋体" w:eastAsia="宋体" w:hAnsi="宋体"/>
          <w:color w:val="000000"/>
        </w:rPr>
        <w:t>【应用文的评分标准】</w:t>
      </w:r>
    </w:p>
    <w:tbl>
      <w:tblPr>
        <w:tblW w:type="auto" w:w="0"/>
        <w:tblInd w:type="dxa" w:w="10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left w:type="dxa" w:w="0"/>
          <w:right w:type="dxa" w:w="0"/>
        </w:tblCellMar>
        <w:tblLook w:val="04A0"/>
      </w:tblPr>
      <w:tblGrid>
        <w:gridCol w:w="1700"/>
        <w:gridCol w:w="840"/>
        <w:gridCol w:w="7620"/>
      </w:tblGrid>
      <w:tr>
        <w:tblPrEx>
          <w:tblW w:type="auto" w:w="0"/>
          <w:tblInd w:type="dxa" w:w="10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left w:type="dxa" w:w="0"/>
            <w:right w:type="dxa" w:w="0"/>
          </w:tblCellMar>
          <w:tblLook w:val="04A0"/>
        </w:tblPrEx>
        <w:trPr>
          <w:trHeight w:val="440"/>
        </w:trPr>
        <w:tc>
          <w:tcPr>
            <w:tcW w:type="dxa" w:w="1700"/>
            <w:vAlign w:val="center"/>
          </w:tcPr>
          <w:p w:rsidR="00B81172">
            <w:pPr>
              <w:wordWrap w:val="0"/>
              <w:spacing w:line="280" w:lineRule="atLeast"/>
              <w:textAlignment w:val="baseline"/>
            </w:pPr>
            <w:r>
              <w:rPr>
                <w:rFonts w:ascii="宋体" w:cs="宋体" w:eastAsia="宋体" w:hAnsi="宋体"/>
                <w:b/>
                <w:color w:val="000000"/>
              </w:rPr>
              <w:t>评分维度</w:t>
            </w:r>
          </w:p>
        </w:tc>
        <w:tc>
          <w:tcPr>
            <w:tcW w:type="dxa" w:w="840"/>
            <w:vAlign w:val="center"/>
          </w:tcPr>
          <w:p w:rsidR="00B81172">
            <w:pPr>
              <w:wordWrap w:val="0"/>
              <w:spacing w:line="280" w:lineRule="atLeast"/>
              <w:textAlignment w:val="baseline"/>
            </w:pPr>
            <w:r>
              <w:rPr>
                <w:rFonts w:ascii="宋体" w:cs="宋体" w:eastAsia="宋体" w:hAnsi="宋体"/>
                <w:b/>
                <w:color w:val="000000"/>
              </w:rPr>
              <w:t>分值</w:t>
            </w:r>
          </w:p>
        </w:tc>
        <w:tc>
          <w:tcPr>
            <w:tcW w:type="dxa" w:w="7620"/>
            <w:vAlign w:val="center"/>
          </w:tcPr>
          <w:p w:rsidR="00B81172">
            <w:pPr>
              <w:wordWrap w:val="0"/>
              <w:spacing w:line="280" w:lineRule="atLeast"/>
              <w:textAlignment w:val="baseline"/>
            </w:pPr>
            <w:r>
              <w:rPr>
                <w:rFonts w:ascii="宋体" w:cs="宋体" w:eastAsia="宋体" w:hAnsi="宋体"/>
                <w:b/>
                <w:color w:val="000000"/>
              </w:rPr>
              <w:t>具体要求</w:t>
            </w:r>
          </w:p>
        </w:tc>
      </w:tr>
      <w:tr>
        <w:tblPrEx>
          <w:tblW w:type="auto" w:w="0"/>
          <w:tblInd w:type="dxa" w:w="100"/>
          <w:tblLayout w:type="fixed"/>
          <w:tblCellMar>
            <w:left w:type="dxa" w:w="0"/>
            <w:right w:type="dxa" w:w="0"/>
          </w:tblCellMar>
          <w:tblLook w:val="04A0"/>
        </w:tblPrEx>
        <w:trPr>
          <w:trHeight w:val="760"/>
        </w:trPr>
        <w:tc>
          <w:tcPr>
            <w:tcW w:type="dxa" w:w="1700"/>
            <w:vAlign w:val="center"/>
          </w:tcPr>
          <w:p w:rsidR="00B81172">
            <w:pPr>
              <w:wordWrap w:val="0"/>
              <w:spacing w:line="280" w:lineRule="atLeast"/>
              <w:textAlignment w:val="baseline"/>
            </w:pPr>
            <w:r>
              <w:rPr>
                <w:rFonts w:ascii="宋体" w:cs="宋体" w:eastAsia="宋体" w:hAnsi="宋体"/>
                <w:b/>
                <w:color w:val="000000"/>
              </w:rPr>
              <w:t>内容完整性</w:t>
            </w:r>
          </w:p>
        </w:tc>
        <w:tc>
          <w:tcPr>
            <w:tcW w:type="dxa" w:w="840"/>
            <w:vAlign w:val="center"/>
          </w:tcPr>
          <w:p w:rsidR="00B81172">
            <w:pPr>
              <w:wordWrap w:val="0"/>
              <w:spacing w:line="280" w:lineRule="atLeast"/>
              <w:textAlignment w:val="baseline"/>
            </w:pPr>
            <w:r>
              <w:rPr>
                <w:rFonts w:ascii="宋体" w:cs="宋体" w:eastAsia="宋体" w:hAnsi="宋体"/>
                <w:b/>
                <w:color w:val="000000"/>
              </w:rPr>
              <w:t>4</w:t>
            </w:r>
            <w:r>
              <w:rPr>
                <w:rFonts w:ascii="宋体" w:cs="宋体" w:eastAsia="宋体" w:hAnsi="宋体"/>
                <w:b/>
                <w:color w:val="000000"/>
              </w:rPr>
              <w:t>分</w:t>
            </w:r>
          </w:p>
        </w:tc>
        <w:tc>
          <w:tcPr>
            <w:tcW w:type="dxa" w:w="7620"/>
            <w:vAlign w:val="center"/>
          </w:tcPr>
          <w:p w:rsidR="00B81172">
            <w:pPr>
              <w:wordWrap w:val="0"/>
              <w:spacing w:line="280" w:lineRule="atLeast"/>
              <w:textAlignment w:val="baseline"/>
            </w:pPr>
            <w:r>
              <w:rPr>
                <w:rFonts w:ascii="宋体" w:cs="宋体" w:eastAsia="宋体" w:hAnsi="宋体"/>
                <w:b/>
                <w:color w:val="000000"/>
              </w:rPr>
              <w:t>需包含</w:t>
            </w:r>
            <w:r>
              <w:rPr>
                <w:rFonts w:ascii="宋体" w:cs="宋体" w:eastAsia="宋体" w:hAnsi="宋体"/>
                <w:b/>
                <w:color w:val="000000"/>
              </w:rPr>
              <w:t>“</w:t>
            </w:r>
            <w:r>
              <w:rPr>
                <w:rFonts w:ascii="宋体" w:cs="宋体" w:eastAsia="宋体" w:hAnsi="宋体"/>
                <w:b/>
                <w:color w:val="000000"/>
              </w:rPr>
              <w:t>祝贺</w:t>
            </w:r>
            <w:r>
              <w:rPr>
                <w:rFonts w:ascii="宋体" w:cs="宋体" w:eastAsia="宋体" w:hAnsi="宋体"/>
                <w:b/>
                <w:color w:val="000000"/>
              </w:rPr>
              <w:t>”</w:t>
            </w:r>
            <w:r>
              <w:rPr>
                <w:rFonts w:ascii="宋体" w:cs="宋体" w:eastAsia="宋体" w:hAnsi="宋体"/>
                <w:b/>
                <w:color w:val="000000"/>
              </w:rPr>
              <w:t>和</w:t>
            </w:r>
            <w:r>
              <w:rPr>
                <w:rFonts w:ascii="宋体" w:cs="宋体" w:eastAsia="宋体" w:hAnsi="宋体"/>
                <w:b/>
                <w:color w:val="000000"/>
              </w:rPr>
              <w:t>“</w:t>
            </w:r>
            <w:r>
              <w:rPr>
                <w:rFonts w:ascii="宋体" w:cs="宋体" w:eastAsia="宋体" w:hAnsi="宋体"/>
                <w:b/>
                <w:color w:val="000000"/>
              </w:rPr>
              <w:t>提出建议</w:t>
            </w:r>
            <w:r>
              <w:rPr>
                <w:rFonts w:ascii="宋体" w:cs="宋体" w:eastAsia="宋体" w:hAnsi="宋体"/>
                <w:b/>
                <w:color w:val="000000"/>
              </w:rPr>
              <w:t>”</w:t>
            </w:r>
            <w:r>
              <w:rPr>
                <w:rFonts w:ascii="宋体" w:cs="宋体" w:eastAsia="宋体" w:hAnsi="宋体"/>
                <w:b/>
                <w:color w:val="000000"/>
              </w:rPr>
              <w:t>两项核心内容，每项</w:t>
            </w:r>
            <w:r>
              <w:rPr>
                <w:rFonts w:ascii="宋体" w:cs="宋体" w:eastAsia="宋体" w:hAnsi="宋体"/>
                <w:b/>
                <w:color w:val="000000"/>
              </w:rPr>
              <w:t>2</w:t>
            </w:r>
            <w:r>
              <w:rPr>
                <w:rFonts w:ascii="宋体" w:cs="宋体" w:eastAsia="宋体" w:hAnsi="宋体"/>
                <w:b/>
                <w:color w:val="000000"/>
              </w:rPr>
              <w:t>分；若缺失一项扣</w:t>
            </w:r>
            <w:r>
              <w:rPr>
                <w:rFonts w:ascii="宋体" w:cs="宋体" w:eastAsia="宋体" w:hAnsi="宋体"/>
                <w:b/>
                <w:color w:val="000000"/>
              </w:rPr>
              <w:t>2</w:t>
            </w:r>
            <w:r>
              <w:rPr>
                <w:rFonts w:ascii="宋体" w:cs="宋体" w:eastAsia="宋体" w:hAnsi="宋体"/>
                <w:b/>
                <w:color w:val="000000"/>
              </w:rPr>
              <w:t>分，两项均缺失则该项得</w:t>
            </w:r>
            <w:r>
              <w:rPr>
                <w:rFonts w:ascii="宋体" w:cs="宋体" w:eastAsia="宋体" w:hAnsi="宋体"/>
                <w:b/>
                <w:color w:val="000000"/>
              </w:rPr>
              <w:t>0</w:t>
            </w:r>
            <w:r>
              <w:rPr>
                <w:rFonts w:ascii="宋体" w:cs="宋体" w:eastAsia="宋体" w:hAnsi="宋体"/>
                <w:b/>
                <w:color w:val="000000"/>
              </w:rPr>
              <w:t>分。</w:t>
            </w:r>
          </w:p>
        </w:tc>
      </w:tr>
      <w:tr>
        <w:tblPrEx>
          <w:tblW w:type="auto" w:w="0"/>
          <w:tblInd w:type="dxa" w:w="100"/>
          <w:tblLayout w:type="fixed"/>
          <w:tblCellMar>
            <w:left w:type="dxa" w:w="0"/>
            <w:right w:type="dxa" w:w="0"/>
          </w:tblCellMar>
          <w:tblLook w:val="04A0"/>
        </w:tblPrEx>
        <w:trPr>
          <w:trHeight w:val="420"/>
        </w:trPr>
        <w:tc>
          <w:tcPr>
            <w:tcW w:type="dxa" w:w="1700"/>
            <w:vAlign w:val="center"/>
          </w:tcPr>
          <w:p w:rsidR="00B81172">
            <w:pPr>
              <w:wordWrap w:val="0"/>
              <w:spacing w:line="280" w:lineRule="atLeast"/>
              <w:textAlignment w:val="baseline"/>
            </w:pPr>
            <w:r>
              <w:rPr>
                <w:rFonts w:ascii="宋体" w:cs="宋体" w:eastAsia="宋体" w:hAnsi="宋体"/>
                <w:b/>
                <w:color w:val="000000"/>
              </w:rPr>
              <w:t>语言准确性</w:t>
            </w:r>
          </w:p>
        </w:tc>
        <w:tc>
          <w:tcPr>
            <w:tcW w:type="dxa" w:w="840"/>
            <w:vAlign w:val="center"/>
          </w:tcPr>
          <w:p w:rsidR="00B81172">
            <w:pPr>
              <w:wordWrap w:val="0"/>
              <w:spacing w:line="280" w:lineRule="atLeast"/>
              <w:textAlignment w:val="baseline"/>
            </w:pPr>
            <w:r>
              <w:rPr>
                <w:rFonts w:ascii="宋体" w:cs="宋体" w:eastAsia="宋体" w:hAnsi="宋体"/>
                <w:b/>
                <w:color w:val="000000"/>
              </w:rPr>
              <w:t>6</w:t>
            </w:r>
            <w:r>
              <w:rPr>
                <w:rFonts w:ascii="宋体" w:cs="宋体" w:eastAsia="宋体" w:hAnsi="宋体"/>
                <w:b/>
                <w:color w:val="000000"/>
              </w:rPr>
              <w:t>分</w:t>
            </w:r>
          </w:p>
        </w:tc>
        <w:tc>
          <w:tcPr>
            <w:tcW w:type="dxa" w:w="7620"/>
            <w:vAlign w:val="center"/>
          </w:tcPr>
          <w:p w:rsidR="00B81172">
            <w:pPr>
              <w:wordWrap w:val="0"/>
              <w:spacing w:line="280" w:lineRule="atLeast"/>
              <w:textAlignment w:val="baseline"/>
            </w:pPr>
            <w:r>
              <w:rPr>
                <w:rFonts w:ascii="宋体" w:cs="宋体" w:eastAsia="宋体" w:hAnsi="宋体"/>
                <w:b/>
                <w:color w:val="000000"/>
              </w:rPr>
              <w:t>语法、词汇错误每出现</w:t>
            </w:r>
            <w:r>
              <w:rPr>
                <w:rFonts w:ascii="宋体" w:cs="宋体" w:eastAsia="宋体" w:hAnsi="宋体"/>
                <w:b/>
                <w:color w:val="000000"/>
              </w:rPr>
              <w:t>2</w:t>
            </w:r>
            <w:r>
              <w:rPr>
                <w:rFonts w:ascii="宋体" w:cs="宋体" w:eastAsia="宋体" w:hAnsi="宋体"/>
                <w:b/>
                <w:color w:val="000000"/>
              </w:rPr>
              <w:t>处扣</w:t>
            </w:r>
            <w:r>
              <w:rPr>
                <w:rFonts w:ascii="宋体" w:cs="宋体" w:eastAsia="宋体" w:hAnsi="宋体"/>
                <w:b/>
                <w:color w:val="000000"/>
              </w:rPr>
              <w:t>1</w:t>
            </w:r>
            <w:r>
              <w:rPr>
                <w:rFonts w:ascii="宋体" w:cs="宋体" w:eastAsia="宋体" w:hAnsi="宋体"/>
                <w:b/>
                <w:color w:val="000000"/>
              </w:rPr>
              <w:t>分，累计扣分不超过</w:t>
            </w:r>
            <w:r>
              <w:rPr>
                <w:rFonts w:ascii="宋体" w:cs="宋体" w:eastAsia="宋体" w:hAnsi="宋体"/>
                <w:b/>
                <w:color w:val="000000"/>
              </w:rPr>
              <w:t>6</w:t>
            </w:r>
            <w:r>
              <w:rPr>
                <w:rFonts w:ascii="宋体" w:cs="宋体" w:eastAsia="宋体" w:hAnsi="宋体"/>
                <w:b/>
                <w:color w:val="000000"/>
              </w:rPr>
              <w:t>分；用词恰当、表意准确。</w:t>
            </w:r>
          </w:p>
        </w:tc>
      </w:tr>
      <w:tr>
        <w:tblPrEx>
          <w:tblW w:type="auto" w:w="0"/>
          <w:tblInd w:type="dxa" w:w="100"/>
          <w:tblLayout w:type="fixed"/>
          <w:tblCellMar>
            <w:left w:type="dxa" w:w="0"/>
            <w:right w:type="dxa" w:w="0"/>
          </w:tblCellMar>
          <w:tblLook w:val="04A0"/>
        </w:tblPrEx>
        <w:trPr>
          <w:trHeight w:val="420"/>
        </w:trPr>
        <w:tc>
          <w:tcPr>
            <w:tcW w:type="dxa" w:w="1700"/>
            <w:vAlign w:val="center"/>
          </w:tcPr>
          <w:p w:rsidR="00B81172">
            <w:pPr>
              <w:wordWrap w:val="0"/>
              <w:spacing w:line="280" w:lineRule="atLeast"/>
              <w:textAlignment w:val="baseline"/>
            </w:pPr>
            <w:r>
              <w:rPr>
                <w:rFonts w:ascii="宋体" w:cs="宋体" w:eastAsia="宋体" w:hAnsi="宋体"/>
                <w:b/>
                <w:color w:val="000000"/>
              </w:rPr>
              <w:t>结构与流畅性</w:t>
            </w:r>
          </w:p>
        </w:tc>
        <w:tc>
          <w:tcPr>
            <w:tcW w:type="dxa" w:w="840"/>
            <w:vAlign w:val="center"/>
          </w:tcPr>
          <w:p w:rsidR="00B81172">
            <w:pPr>
              <w:wordWrap w:val="0"/>
              <w:spacing w:line="280" w:lineRule="atLeast"/>
              <w:textAlignment w:val="baseline"/>
            </w:pPr>
            <w:r>
              <w:rPr>
                <w:rFonts w:ascii="宋体" w:cs="宋体" w:eastAsia="宋体" w:hAnsi="宋体"/>
                <w:b/>
                <w:color w:val="000000"/>
              </w:rPr>
              <w:t>2</w:t>
            </w:r>
            <w:r>
              <w:rPr>
                <w:rFonts w:ascii="宋体" w:cs="宋体" w:eastAsia="宋体" w:hAnsi="宋体"/>
                <w:b/>
                <w:color w:val="000000"/>
              </w:rPr>
              <w:t>分</w:t>
            </w:r>
          </w:p>
        </w:tc>
        <w:tc>
          <w:tcPr>
            <w:tcW w:type="dxa" w:w="7620"/>
            <w:vAlign w:val="center"/>
          </w:tcPr>
          <w:p w:rsidR="00B81172">
            <w:pPr>
              <w:wordWrap w:val="0"/>
              <w:spacing w:line="280" w:lineRule="atLeast"/>
              <w:textAlignment w:val="baseline"/>
            </w:pPr>
            <w:r>
              <w:rPr>
                <w:rFonts w:ascii="宋体" w:cs="宋体" w:eastAsia="宋体" w:hAnsi="宋体"/>
                <w:b/>
                <w:color w:val="000000"/>
              </w:rPr>
              <w:t>句子衔接自然、逻辑清晰得</w:t>
            </w:r>
            <w:r>
              <w:rPr>
                <w:rFonts w:ascii="宋体" w:cs="宋体" w:eastAsia="宋体" w:hAnsi="宋体"/>
                <w:b/>
                <w:color w:val="000000"/>
              </w:rPr>
              <w:t>2</w:t>
            </w:r>
            <w:r>
              <w:rPr>
                <w:rFonts w:ascii="宋体" w:cs="宋体" w:eastAsia="宋体" w:hAnsi="宋体"/>
                <w:b/>
                <w:color w:val="000000"/>
              </w:rPr>
              <w:t>分。</w:t>
            </w:r>
          </w:p>
        </w:tc>
      </w:tr>
      <w:tr>
        <w:tblPrEx>
          <w:tblW w:type="auto" w:w="0"/>
          <w:tblInd w:type="dxa" w:w="100"/>
          <w:tblLayout w:type="fixed"/>
          <w:tblCellMar>
            <w:left w:type="dxa" w:w="0"/>
            <w:right w:type="dxa" w:w="0"/>
          </w:tblCellMar>
          <w:tblLook w:val="04A0"/>
        </w:tblPrEx>
        <w:trPr>
          <w:trHeight w:val="420"/>
        </w:trPr>
        <w:tc>
          <w:tcPr>
            <w:tcW w:type="dxa" w:w="1700"/>
            <w:vAlign w:val="center"/>
          </w:tcPr>
          <w:p w:rsidR="00B81172">
            <w:pPr>
              <w:wordWrap w:val="0"/>
              <w:spacing w:line="280" w:lineRule="atLeast"/>
              <w:textAlignment w:val="baseline"/>
            </w:pPr>
            <w:r>
              <w:rPr>
                <w:rFonts w:ascii="宋体" w:cs="宋体" w:eastAsia="宋体" w:hAnsi="宋体"/>
                <w:b/>
                <w:color w:val="000000"/>
              </w:rPr>
              <w:t>词数与连贯性</w:t>
            </w:r>
          </w:p>
        </w:tc>
        <w:tc>
          <w:tcPr>
            <w:tcW w:type="dxa" w:w="840"/>
            <w:vAlign w:val="center"/>
          </w:tcPr>
          <w:p w:rsidR="00B81172">
            <w:pPr>
              <w:wordWrap w:val="0"/>
              <w:spacing w:line="280" w:lineRule="atLeast"/>
              <w:textAlignment w:val="baseline"/>
            </w:pPr>
            <w:r>
              <w:rPr>
                <w:rFonts w:ascii="宋体" w:cs="宋体" w:eastAsia="宋体" w:hAnsi="宋体"/>
                <w:b/>
                <w:color w:val="000000"/>
              </w:rPr>
              <w:t>3</w:t>
            </w:r>
            <w:r>
              <w:rPr>
                <w:rFonts w:ascii="宋体" w:cs="宋体" w:eastAsia="宋体" w:hAnsi="宋体"/>
                <w:b/>
                <w:color w:val="000000"/>
              </w:rPr>
              <w:t>分</w:t>
            </w:r>
          </w:p>
        </w:tc>
        <w:tc>
          <w:tcPr>
            <w:tcW w:type="dxa" w:w="7620"/>
            <w:vAlign w:val="center"/>
          </w:tcPr>
          <w:p w:rsidR="00B81172">
            <w:pPr>
              <w:wordWrap w:val="0"/>
              <w:spacing w:line="280" w:lineRule="atLeast"/>
              <w:textAlignment w:val="baseline"/>
            </w:pPr>
            <w:r>
              <w:rPr>
                <w:rFonts w:ascii="宋体" w:cs="宋体" w:eastAsia="宋体" w:hAnsi="宋体"/>
                <w:b/>
                <w:color w:val="000000"/>
              </w:rPr>
              <w:t>词数在</w:t>
            </w:r>
            <w:r>
              <w:rPr>
                <w:rFonts w:ascii="宋体" w:cs="宋体" w:eastAsia="宋体" w:hAnsi="宋体"/>
                <w:b/>
                <w:color w:val="000000"/>
              </w:rPr>
              <w:t>70-90</w:t>
            </w:r>
            <w:r>
              <w:rPr>
                <w:rFonts w:ascii="宋体" w:cs="宋体" w:eastAsia="宋体" w:hAnsi="宋体"/>
                <w:b/>
                <w:color w:val="000000"/>
              </w:rPr>
              <w:t>词之间得</w:t>
            </w:r>
            <w:r>
              <w:rPr>
                <w:rFonts w:ascii="宋体" w:cs="宋体" w:eastAsia="宋体" w:hAnsi="宋体"/>
                <w:b/>
                <w:color w:val="000000"/>
              </w:rPr>
              <w:t>1</w:t>
            </w:r>
            <w:r>
              <w:rPr>
                <w:rFonts w:ascii="宋体" w:cs="宋体" w:eastAsia="宋体" w:hAnsi="宋体"/>
                <w:b/>
                <w:color w:val="000000"/>
              </w:rPr>
              <w:t>分；整体表达通顺、无明显语句断层得</w:t>
            </w:r>
            <w:r>
              <w:rPr>
                <w:rFonts w:ascii="宋体" w:cs="宋体" w:eastAsia="宋体" w:hAnsi="宋体"/>
                <w:b/>
                <w:color w:val="000000"/>
              </w:rPr>
              <w:t>2</w:t>
            </w:r>
            <w:r>
              <w:rPr>
                <w:rFonts w:ascii="宋体" w:cs="宋体" w:eastAsia="宋体" w:hAnsi="宋体"/>
                <w:b/>
                <w:color w:val="000000"/>
              </w:rPr>
              <w:t>分。</w:t>
            </w:r>
          </w:p>
        </w:tc>
      </w:tr>
    </w:tbl>
    <w:p w:rsidR="00B81172">
      <w:pPr>
        <w:wordWrap w:val="0"/>
        <w:spacing w:line="300" w:lineRule="atLeast"/>
        <w:ind w:left="80"/>
        <w:textAlignment w:val="baseline"/>
      </w:pPr>
      <w:r>
        <w:rPr>
          <w:rFonts w:ascii="宋体" w:cs="宋体" w:eastAsia="宋体" w:hAnsi="宋体"/>
          <w:color w:val="000000"/>
        </w:rPr>
        <w:t>第二节</w:t>
      </w:r>
      <w:r>
        <w:rPr>
          <w:rFonts w:ascii="宋体" w:cs="宋体" w:eastAsia="宋体" w:hAnsi="宋体"/>
          <w:color w:val="000000"/>
        </w:rPr>
        <w:t xml:space="preserve">  </w:t>
      </w:r>
      <w:r>
        <w:rPr>
          <w:rFonts w:ascii="宋体" w:cs="宋体" w:eastAsia="宋体" w:hAnsi="宋体"/>
          <w:color w:val="000000"/>
        </w:rPr>
        <w:t>读后续写</w:t>
      </w:r>
      <w:r>
        <w:rPr>
          <w:rFonts w:ascii="宋体" w:cs="宋体" w:eastAsia="宋体" w:hAnsi="宋体"/>
          <w:color w:val="000000"/>
        </w:rPr>
        <w:t>(</w:t>
      </w:r>
      <w:r>
        <w:rPr>
          <w:rFonts w:ascii="宋体" w:cs="宋体" w:eastAsia="宋体" w:hAnsi="宋体"/>
          <w:color w:val="000000"/>
        </w:rPr>
        <w:t>满分</w:t>
      </w:r>
      <w:r>
        <w:rPr>
          <w:rFonts w:ascii="宋体" w:cs="宋体" w:eastAsia="宋体" w:hAnsi="宋体"/>
          <w:color w:val="000000"/>
        </w:rPr>
        <w:t>25</w:t>
      </w:r>
      <w:r>
        <w:rPr>
          <w:rFonts w:ascii="宋体" w:cs="宋体" w:eastAsia="宋体" w:hAnsi="宋体"/>
          <w:color w:val="000000"/>
        </w:rPr>
        <w:t>分</w:t>
      </w:r>
      <w:r>
        <w:rPr>
          <w:rFonts w:ascii="宋体" w:cs="宋体" w:eastAsia="宋体" w:hAnsi="宋体"/>
          <w:color w:val="000000"/>
        </w:rPr>
        <w:t>)</w:t>
      </w:r>
    </w:p>
    <w:p w:rsidR="00B81172">
      <w:pPr>
        <w:wordWrap w:val="0"/>
        <w:spacing w:line="300" w:lineRule="atLeast"/>
        <w:ind w:left="100"/>
        <w:textAlignment w:val="baseline"/>
      </w:pPr>
      <w:r>
        <w:rPr>
          <w:rFonts w:ascii="宋体" w:cs="宋体" w:eastAsia="宋体" w:hAnsi="宋体"/>
          <w:color w:val="000000"/>
        </w:rPr>
        <w:t>【参考范文】</w:t>
      </w:r>
    </w:p>
    <w:p w:rsidR="00B81172">
      <w:pPr>
        <w:wordWrap w:val="0"/>
        <w:spacing w:line="380" w:lineRule="atLeast"/>
        <w:ind w:firstLine="560" w:left="40" w:right="20"/>
        <w:textAlignment w:val="baseline"/>
        <w:rPr>
          <w:sz w:val="18"/>
        </w:rPr>
      </w:pPr>
      <w:r>
        <w:rPr>
          <w:rFonts w:ascii="TimesNewRoman" w:cs="TimesNewRoman" w:eastAsia="TimesNewRoman" w:hAnsi="TimesNewRoman"/>
          <w:color w:val="000000"/>
          <w:sz w:val="18"/>
          <w:u w:val="single"/>
        </w:rPr>
        <w:t>I finally made a decision and called my parents into my bedroo</w:t>
      </w:r>
      <w:r>
        <w:rPr>
          <w:rFonts w:ascii="TimesNewRoman" w:cs="TimesNewRoman" w:eastAsia="TimesNewRoman" w:hAnsi="TimesNewRoman"/>
          <w:color w:val="000000"/>
          <w:sz w:val="18"/>
        </w:rPr>
        <w:t>m. When my parents saw what I had found in the drawer, they were wide-</w:t>
      </w:r>
      <w:r>
        <w:rPr>
          <w:rFonts w:ascii="TimesNewRoman" w:cs="TimesNewRoman" w:eastAsia="TimesNewRoman" w:hAnsi="TimesNewRoman"/>
          <w:color w:val="000000"/>
          <w:sz w:val="18"/>
        </w:rPr>
        <w:t>眼</w:t>
      </w:r>
      <w:r>
        <w:rPr>
          <w:rFonts w:ascii="TimesNewRoman" w:cs="TimesNewRoman" w:eastAsia="TimesNewRoman" w:hAnsi="TimesNewRoman"/>
          <w:color w:val="000000"/>
          <w:sz w:val="18"/>
        </w:rPr>
        <w:t xml:space="preserve"> and speechless. They asked,“What should we do?”I said,“Let'</w:t>
      </w:r>
      <w:r>
        <w:rPr>
          <w:rFonts w:ascii="TimesNewRoman" w:cs="TimesNewRoman" w:eastAsia="TimesNewRoman" w:hAnsi="TimesNewRoman"/>
          <w:color w:val="000000"/>
          <w:sz w:val="18"/>
        </w:rPr>
        <w:t>s take them back to the store and find the lady's family.” My parents agreed. So we collected the money and papers and rushed to the shop. I told the shop owner the story, hoping to find the owner as soon as possible.</w:t>
      </w:r>
    </w:p>
    <w:p w:rsidR="00B81172">
      <w:pPr>
        <w:wordWrap w:val="0"/>
        <w:spacing w:line="380" w:lineRule="atLeast"/>
        <w:ind w:firstLine="600"/>
        <w:textAlignment w:val="baseline"/>
        <w:rPr>
          <w:sz w:val="18"/>
        </w:rPr>
      </w:pPr>
      <w:r>
        <w:rPr>
          <w:rFonts w:ascii="TimesNewRoman" w:cs="TimesNewRoman" w:eastAsia="TimesNewRoman" w:hAnsi="TimesNewRoman"/>
          <w:color w:val="000000"/>
          <w:sz w:val="18"/>
        </w:rPr>
        <w:t>T</w:t>
      </w:r>
      <w:r>
        <w:rPr>
          <w:rFonts w:ascii="TimesNewRoman" w:cs="TimesNewRoman" w:eastAsia="TimesNewRoman" w:hAnsi="TimesNewRoman"/>
          <w:color w:val="000000"/>
          <w:sz w:val="18"/>
          <w:u w:val="single"/>
        </w:rPr>
        <w:t xml:space="preserve">hough surprised, the shop owner </w:t>
      </w:r>
      <w:r>
        <w:rPr>
          <w:rFonts w:ascii="TimesNewRoman" w:cs="TimesNewRoman" w:eastAsia="TimesNewRoman" w:hAnsi="TimesNewRoman"/>
          <w:color w:val="000000"/>
          <w:sz w:val="18"/>
          <w:u w:val="single"/>
        </w:rPr>
        <w:t>helped find the family's telephone number</w:t>
      </w:r>
      <w:r>
        <w:rPr>
          <w:rFonts w:ascii="TimesNewRoman" w:cs="TimesNewRoman" w:eastAsia="TimesNewRoman" w:hAnsi="TimesNewRoman"/>
          <w:color w:val="000000"/>
          <w:sz w:val="18"/>
        </w:rPr>
        <w:t xml:space="preserve">. In a few minutes, the family all came over. When I showed them what I had found in the drawer, they couldn't believe their eyes.They all had tears in their eyes. They were still sad about the lady's death and the </w:t>
      </w:r>
      <w:r>
        <w:rPr>
          <w:rFonts w:ascii="TimesNewRoman" w:cs="TimesNewRoman" w:eastAsia="TimesNewRoman" w:hAnsi="TimesNewRoman"/>
          <w:color w:val="000000"/>
          <w:sz w:val="18"/>
        </w:rPr>
        <w:t>family had a financial trouble now. It was easy to see that my honest act had given them hope. They thanked me from the bottom of their hearts. In fact, I had never felt better before. That day I passed a very important—— lost and found test of my own hono</w:t>
      </w:r>
      <w:r>
        <w:rPr>
          <w:rFonts w:ascii="TimesNewRoman" w:cs="TimesNewRoman" w:eastAsia="TimesNewRoman" w:hAnsi="TimesNewRoman"/>
          <w:color w:val="000000"/>
          <w:sz w:val="18"/>
        </w:rPr>
        <w:t>r.</w:t>
      </w:r>
    </w:p>
    <w:p w:rsidR="00B81172">
      <w:pPr>
        <w:wordWrap w:val="0"/>
        <w:spacing w:line="280" w:lineRule="atLeast"/>
        <w:ind w:left="40"/>
        <w:textAlignment w:val="baseline"/>
        <w:rPr>
          <w:sz w:val="20"/>
        </w:rPr>
      </w:pPr>
      <w:r>
        <w:rPr>
          <w:rFonts w:ascii="宋体" w:cs="宋体" w:eastAsia="宋体" w:hAnsi="宋体"/>
          <w:b/>
          <w:color w:val="000000"/>
          <w:sz w:val="20"/>
        </w:rPr>
        <w:t>【读后续写评分标准】</w:t>
      </w:r>
    </w:p>
    <w:p w:rsidR="00B81172">
      <w:pPr>
        <w:wordWrap w:val="0"/>
        <w:spacing w:line="280" w:lineRule="atLeast"/>
        <w:ind w:left="80"/>
        <w:textAlignment w:val="baseline"/>
        <w:rPr>
          <w:sz w:val="20"/>
        </w:rPr>
      </w:pPr>
      <w:r>
        <w:rPr>
          <w:rFonts w:ascii="宋体" w:cs="宋体" w:eastAsia="宋体" w:hAnsi="宋体"/>
          <w:b/>
          <w:color w:val="000000"/>
          <w:sz w:val="20"/>
        </w:rPr>
        <w:t>一、给分要点：</w:t>
      </w:r>
      <w:r>
        <w:rPr>
          <w:rFonts w:ascii="宋体" w:cs="宋体" w:eastAsia="宋体" w:hAnsi="宋体"/>
          <w:b/>
          <w:color w:val="000000"/>
          <w:sz w:val="20"/>
        </w:rPr>
        <w:t>(</w:t>
      </w:r>
      <w:r>
        <w:rPr>
          <w:rFonts w:ascii="宋体" w:cs="宋体" w:eastAsia="宋体" w:hAnsi="宋体"/>
          <w:b/>
          <w:color w:val="000000"/>
          <w:sz w:val="20"/>
        </w:rPr>
        <w:t>每个要点</w:t>
      </w:r>
      <w:r>
        <w:rPr>
          <w:rFonts w:ascii="宋体" w:cs="宋体" w:eastAsia="宋体" w:hAnsi="宋体"/>
          <w:b/>
          <w:color w:val="000000"/>
          <w:sz w:val="20"/>
        </w:rPr>
        <w:t>3</w:t>
      </w:r>
      <w:r>
        <w:rPr>
          <w:rFonts w:ascii="宋体" w:cs="宋体" w:eastAsia="宋体" w:hAnsi="宋体"/>
          <w:b/>
          <w:color w:val="000000"/>
          <w:sz w:val="20"/>
        </w:rPr>
        <w:t>分</w:t>
      </w:r>
      <w:r>
        <w:rPr>
          <w:rFonts w:ascii="宋体" w:cs="宋体" w:eastAsia="宋体" w:hAnsi="宋体"/>
          <w:b/>
          <w:color w:val="000000"/>
          <w:sz w:val="20"/>
        </w:rPr>
        <w:t>)</w:t>
      </w:r>
    </w:p>
    <w:p w:rsidR="00B81172">
      <w:pPr>
        <w:wordWrap w:val="0"/>
        <w:spacing w:line="280" w:lineRule="atLeast"/>
        <w:ind w:left="320"/>
        <w:textAlignment w:val="baseline"/>
        <w:rPr>
          <w:sz w:val="20"/>
        </w:rPr>
      </w:pPr>
      <w:r>
        <w:rPr>
          <w:rFonts w:ascii="宋体" w:cs="宋体" w:eastAsia="宋体" w:hAnsi="宋体"/>
          <w:b/>
          <w:color w:val="000000"/>
          <w:sz w:val="20"/>
        </w:rPr>
        <w:t>续写第一段：</w:t>
      </w:r>
    </w:p>
    <w:p w:rsidR="00B81172">
      <w:pPr>
        <w:wordWrap w:val="0"/>
        <w:spacing w:line="280" w:lineRule="atLeast"/>
        <w:ind w:left="320"/>
        <w:textAlignment w:val="baseline"/>
        <w:rPr>
          <w:sz w:val="20"/>
        </w:rPr>
      </w:pPr>
      <w:r>
        <w:rPr>
          <w:rFonts w:ascii="宋体" w:cs="宋体" w:eastAsia="宋体" w:hAnsi="宋体"/>
          <w:b/>
          <w:color w:val="000000"/>
          <w:sz w:val="20"/>
        </w:rPr>
        <w:t>1)“</w:t>
      </w:r>
      <w:r>
        <w:rPr>
          <w:rFonts w:ascii="宋体" w:cs="宋体" w:eastAsia="宋体" w:hAnsi="宋体"/>
          <w:b/>
          <w:color w:val="000000"/>
          <w:sz w:val="20"/>
        </w:rPr>
        <w:t>我</w:t>
      </w:r>
      <w:r>
        <w:rPr>
          <w:rFonts w:ascii="宋体" w:cs="宋体" w:eastAsia="宋体" w:hAnsi="宋体"/>
          <w:b/>
          <w:color w:val="000000"/>
          <w:sz w:val="20"/>
        </w:rPr>
        <w:t>”</w:t>
      </w:r>
      <w:r>
        <w:rPr>
          <w:rFonts w:ascii="宋体" w:cs="宋体" w:eastAsia="宋体" w:hAnsi="宋体"/>
          <w:b/>
          <w:color w:val="000000"/>
          <w:sz w:val="20"/>
        </w:rPr>
        <w:t>向父母坦白发现钱财的过程；</w:t>
      </w:r>
    </w:p>
    <w:p w:rsidR="00B81172">
      <w:pPr>
        <w:wordWrap w:val="0"/>
        <w:spacing w:line="280" w:lineRule="atLeast"/>
        <w:ind w:left="280"/>
        <w:textAlignment w:val="baseline"/>
        <w:rPr>
          <w:sz w:val="20"/>
        </w:rPr>
      </w:pPr>
      <w:r>
        <w:rPr>
          <w:rFonts w:ascii="宋体" w:cs="宋体" w:eastAsia="宋体" w:hAnsi="宋体"/>
          <w:b/>
          <w:color w:val="000000"/>
          <w:sz w:val="20"/>
        </w:rPr>
        <w:t>2)</w:t>
      </w:r>
      <w:r>
        <w:rPr>
          <w:rFonts w:ascii="宋体" w:cs="宋体" w:eastAsia="宋体" w:hAnsi="宋体"/>
          <w:b/>
          <w:color w:val="000000"/>
          <w:sz w:val="20"/>
        </w:rPr>
        <w:t>父母的反应</w:t>
      </w:r>
      <w:r>
        <w:rPr>
          <w:rFonts w:ascii="宋体" w:cs="宋体" w:eastAsia="宋体" w:hAnsi="宋体"/>
          <w:b/>
          <w:color w:val="000000"/>
          <w:sz w:val="20"/>
        </w:rPr>
        <w:t>——</w:t>
      </w:r>
      <w:r>
        <w:rPr>
          <w:rFonts w:ascii="宋体" w:cs="宋体" w:eastAsia="宋体" w:hAnsi="宋体"/>
          <w:b/>
          <w:color w:val="000000"/>
          <w:sz w:val="20"/>
        </w:rPr>
        <w:t>表示惊讶并支持归还；</w:t>
      </w:r>
    </w:p>
    <w:p w:rsidR="00B81172">
      <w:pPr>
        <w:wordWrap w:val="0"/>
        <w:spacing w:line="280" w:lineRule="atLeast"/>
        <w:ind w:left="280"/>
        <w:textAlignment w:val="baseline"/>
        <w:rPr>
          <w:sz w:val="20"/>
        </w:rPr>
      </w:pPr>
      <w:r>
        <w:rPr>
          <w:rFonts w:ascii="宋体" w:cs="宋体" w:eastAsia="宋体" w:hAnsi="宋体"/>
          <w:b/>
          <w:color w:val="000000"/>
          <w:sz w:val="20"/>
        </w:rPr>
        <w:t>3)“</w:t>
      </w:r>
      <w:r>
        <w:rPr>
          <w:rFonts w:ascii="宋体" w:cs="宋体" w:eastAsia="宋体" w:hAnsi="宋体"/>
          <w:b/>
          <w:color w:val="000000"/>
          <w:sz w:val="20"/>
        </w:rPr>
        <w:t>我</w:t>
      </w:r>
      <w:r>
        <w:rPr>
          <w:rFonts w:ascii="宋体" w:cs="宋体" w:eastAsia="宋体" w:hAnsi="宋体"/>
          <w:b/>
          <w:color w:val="000000"/>
          <w:sz w:val="20"/>
        </w:rPr>
        <w:t>”</w:t>
      </w:r>
      <w:r>
        <w:rPr>
          <w:rFonts w:ascii="宋体" w:cs="宋体" w:eastAsia="宋体" w:hAnsi="宋体"/>
          <w:b/>
          <w:color w:val="000000"/>
          <w:sz w:val="20"/>
        </w:rPr>
        <w:t>决定联系慈善店寻找失主。</w:t>
      </w:r>
    </w:p>
    <w:p w:rsidR="00B81172">
      <w:pPr>
        <w:wordWrap w:val="0"/>
        <w:spacing w:line="280" w:lineRule="atLeast"/>
        <w:ind w:left="320"/>
        <w:textAlignment w:val="baseline"/>
        <w:rPr>
          <w:sz w:val="20"/>
        </w:rPr>
      </w:pPr>
      <w:r>
        <w:rPr>
          <w:rFonts w:ascii="宋体" w:cs="宋体" w:eastAsia="宋体" w:hAnsi="宋体"/>
          <w:b/>
          <w:color w:val="000000"/>
          <w:sz w:val="20"/>
        </w:rPr>
        <w:t>续写第二段：</w:t>
      </w:r>
    </w:p>
    <w:p w:rsidR="00B81172">
      <w:pPr>
        <w:wordWrap w:val="0"/>
        <w:spacing w:line="280" w:lineRule="atLeast"/>
        <w:ind w:left="320"/>
        <w:textAlignment w:val="baseline"/>
        <w:rPr>
          <w:sz w:val="20"/>
        </w:rPr>
      </w:pPr>
      <w:r>
        <w:rPr>
          <w:rFonts w:ascii="宋体" w:cs="宋体" w:eastAsia="宋体" w:hAnsi="宋体"/>
          <w:b/>
          <w:color w:val="000000"/>
          <w:sz w:val="20"/>
        </w:rPr>
        <w:t>1)</w:t>
      </w:r>
      <w:r>
        <w:rPr>
          <w:rFonts w:ascii="宋体" w:cs="宋体" w:eastAsia="宋体" w:hAnsi="宋体"/>
          <w:b/>
          <w:color w:val="000000"/>
          <w:sz w:val="20"/>
        </w:rPr>
        <w:t>联系失主的过程；</w:t>
      </w:r>
    </w:p>
    <w:p w:rsidR="00B81172">
      <w:pPr>
        <w:wordWrap w:val="0"/>
        <w:spacing w:line="280" w:lineRule="atLeast"/>
        <w:ind w:left="320"/>
        <w:textAlignment w:val="baseline"/>
        <w:rPr>
          <w:sz w:val="20"/>
        </w:rPr>
      </w:pPr>
      <w:r>
        <w:rPr>
          <w:rFonts w:ascii="宋体" w:cs="宋体" w:eastAsia="宋体" w:hAnsi="宋体"/>
          <w:b/>
          <w:color w:val="000000"/>
          <w:sz w:val="20"/>
        </w:rPr>
        <w:t>2)</w:t>
      </w:r>
      <w:r>
        <w:rPr>
          <w:rFonts w:ascii="宋体" w:cs="宋体" w:eastAsia="宋体" w:hAnsi="宋体"/>
          <w:b/>
          <w:color w:val="000000"/>
          <w:sz w:val="20"/>
        </w:rPr>
        <w:t>失主的反应</w:t>
      </w:r>
      <w:r>
        <w:rPr>
          <w:rFonts w:ascii="宋体" w:cs="宋体" w:eastAsia="宋体" w:hAnsi="宋体"/>
          <w:b/>
          <w:color w:val="000000"/>
          <w:sz w:val="20"/>
        </w:rPr>
        <w:t>(</w:t>
      </w:r>
      <w:r>
        <w:rPr>
          <w:rFonts w:ascii="宋体" w:cs="宋体" w:eastAsia="宋体" w:hAnsi="宋体"/>
          <w:b/>
          <w:color w:val="000000"/>
          <w:sz w:val="20"/>
        </w:rPr>
        <w:t>感激，见面</w:t>
      </w:r>
      <w:r>
        <w:rPr>
          <w:rFonts w:ascii="宋体" w:cs="宋体" w:eastAsia="宋体" w:hAnsi="宋体"/>
          <w:b/>
          <w:color w:val="000000"/>
          <w:sz w:val="20"/>
        </w:rPr>
        <w:t>)</w:t>
      </w:r>
      <w:r>
        <w:rPr>
          <w:rFonts w:ascii="宋体" w:cs="宋体" w:eastAsia="宋体" w:hAnsi="宋体"/>
          <w:b/>
          <w:color w:val="000000"/>
          <w:sz w:val="20"/>
        </w:rPr>
        <w:t>；</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主题升华一诚实。</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词数少于</w:t>
      </w:r>
      <w:r w:rsidRPr="00BE3941">
        <w:rPr>
          <w:rFonts w:ascii="宋体" w:cs="宋体" w:eastAsia="宋体" w:hAnsi="宋体"/>
          <w:color w:val="000000"/>
          <w:sz w:val="20"/>
        </w:rPr>
        <w:t>130</w:t>
      </w:r>
      <w:r w:rsidRPr="00BE3941">
        <w:rPr>
          <w:rFonts w:ascii="宋体" w:cs="宋体" w:eastAsia="宋体" w:hAnsi="宋体"/>
          <w:color w:val="000000"/>
          <w:sz w:val="20"/>
        </w:rPr>
        <w:t>的，从总分中减去</w:t>
      </w:r>
      <w:r w:rsidRPr="00BE3941">
        <w:rPr>
          <w:rFonts w:ascii="宋体" w:cs="宋体" w:eastAsia="宋体" w:hAnsi="宋体"/>
          <w:color w:val="000000"/>
          <w:sz w:val="20"/>
        </w:rPr>
        <w:t>2-3</w:t>
      </w:r>
      <w:r w:rsidRPr="00BE3941">
        <w:rPr>
          <w:rFonts w:ascii="宋体" w:cs="宋体" w:eastAsia="宋体" w:hAnsi="宋体"/>
          <w:color w:val="000000"/>
          <w:sz w:val="20"/>
        </w:rPr>
        <w:t>分；</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如书写较差影响交际的，从总分中减去</w:t>
      </w:r>
      <w:r w:rsidRPr="00BE3941">
        <w:rPr>
          <w:rFonts w:ascii="宋体" w:cs="宋体" w:eastAsia="宋体" w:hAnsi="宋体"/>
          <w:color w:val="000000"/>
          <w:sz w:val="20"/>
        </w:rPr>
        <w:t>2-3</w:t>
      </w:r>
      <w:r w:rsidRPr="00BE3941">
        <w:rPr>
          <w:rFonts w:ascii="宋体" w:cs="宋体" w:eastAsia="宋体" w:hAnsi="宋体"/>
          <w:color w:val="000000"/>
          <w:sz w:val="20"/>
        </w:rPr>
        <w:t>分。</w:t>
      </w:r>
    </w:p>
    <w:p w:rsidR="00B81172" w:rsidRPr="00BE3941">
      <w:pPr>
        <w:wordWrap w:val="0"/>
        <w:spacing w:line="340" w:lineRule="atLeast"/>
        <w:textAlignment w:val="baseline"/>
        <w:rPr>
          <w:sz w:val="20"/>
        </w:rPr>
      </w:pPr>
      <w:r w:rsidRPr="00BE3941">
        <w:rPr>
          <w:rFonts w:ascii="宋体" w:cs="宋体" w:eastAsia="宋体" w:hAnsi="宋体"/>
          <w:color w:val="000000"/>
          <w:sz w:val="20"/>
        </w:rPr>
        <w:t>二、评分细则</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本题总分为</w:t>
      </w:r>
      <w:r w:rsidRPr="00BE3941">
        <w:rPr>
          <w:rFonts w:ascii="宋体" w:cs="宋体" w:eastAsia="宋体" w:hAnsi="宋体"/>
          <w:color w:val="000000"/>
          <w:sz w:val="20"/>
        </w:rPr>
        <w:t>25</w:t>
      </w:r>
      <w:r w:rsidRPr="00BE3941">
        <w:rPr>
          <w:rFonts w:ascii="宋体" w:cs="宋体" w:eastAsia="宋体" w:hAnsi="宋体"/>
          <w:color w:val="000000"/>
          <w:sz w:val="20"/>
        </w:rPr>
        <w:t>分，按五个档次进行评分。</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评分时，应从内容、词汇、语法和语篇结构几个方面考虑，具体为：</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续写内容的质量、完整性以及与原文情境的融洽度；</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所使用词汇和语法结构的准确性，恰当性和多样性；</w:t>
      </w:r>
    </w:p>
    <w:p w:rsidR="00B81172" w:rsidRPr="00BE3941">
      <w:pPr>
        <w:wordWrap w:val="0"/>
        <w:spacing w:line="340" w:lineRule="atLeast"/>
        <w:ind w:left="340"/>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上下文的衔接和全文的连贯性；</w:t>
      </w:r>
    </w:p>
    <w:p w:rsidR="00B81172" w:rsidRPr="00BE3941">
      <w:pPr>
        <w:wordWrap w:val="0"/>
        <w:spacing w:line="340" w:lineRule="atLeast"/>
        <w:ind w:left="300" w:right="260"/>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评分时，应先根据作答的整体情况确定其所属的档次，然后以该档次的要求来综合衡量，确定或调整次，最后给分。</w:t>
      </w:r>
    </w:p>
    <w:p w:rsidR="00B81172" w:rsidRPr="00BE3941">
      <w:pPr>
        <w:wordWrap w:val="0"/>
        <w:spacing w:line="340" w:lineRule="atLeast"/>
        <w:ind w:left="300"/>
        <w:textAlignment w:val="baseline"/>
        <w:rPr>
          <w:sz w:val="20"/>
        </w:rPr>
      </w:pPr>
      <w:r w:rsidRPr="00BE3941">
        <w:rPr>
          <w:rFonts w:ascii="宋体" w:cs="宋体" w:eastAsia="宋体" w:hAnsi="宋体"/>
          <w:color w:val="000000"/>
          <w:sz w:val="20"/>
        </w:rPr>
        <w:t>4.</w:t>
      </w:r>
      <w:r w:rsidRPr="00BE3941">
        <w:rPr>
          <w:rFonts w:ascii="宋体" w:cs="宋体" w:eastAsia="宋体" w:hAnsi="宋体"/>
          <w:color w:val="000000"/>
          <w:sz w:val="20"/>
        </w:rPr>
        <w:t>评分时还应注意：</w:t>
      </w:r>
    </w:p>
    <w:p w:rsidR="00B81172" w:rsidRPr="00BE3941">
      <w:pPr>
        <w:wordWrap w:val="0"/>
        <w:spacing w:line="340" w:lineRule="atLeast"/>
        <w:ind w:left="300"/>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词数少于</w:t>
      </w:r>
      <w:r w:rsidRPr="00BE3941">
        <w:rPr>
          <w:rFonts w:ascii="宋体" w:cs="宋体" w:eastAsia="宋体" w:hAnsi="宋体"/>
          <w:color w:val="000000"/>
          <w:sz w:val="20"/>
        </w:rPr>
        <w:t>130</w:t>
      </w:r>
      <w:r w:rsidRPr="00BE3941">
        <w:rPr>
          <w:rFonts w:ascii="宋体" w:cs="宋体" w:eastAsia="宋体" w:hAnsi="宋体"/>
          <w:color w:val="000000"/>
          <w:sz w:val="20"/>
        </w:rPr>
        <w:t>的，酌情扣分；</w:t>
      </w:r>
    </w:p>
    <w:p w:rsidR="00B81172" w:rsidRPr="00BE3941">
      <w:pPr>
        <w:wordWrap w:val="0"/>
        <w:spacing w:line="340" w:lineRule="atLeast"/>
        <w:ind w:left="300"/>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书写较差以致影响交际的，酌情扣分；</w:t>
      </w:r>
    </w:p>
    <w:p w:rsidR="00B81172" w:rsidRPr="00BE3941">
      <w:pPr>
        <w:wordWrap w:val="0"/>
        <w:spacing w:line="340" w:lineRule="atLeast"/>
        <w:ind w:left="300" w:right="140"/>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单词拼写和标点符号是写作规范的重要方面，评分时应视其对交际的影响程度予以考虑，英、美拼写词汇用法均可接受。</w:t>
      </w:r>
    </w:p>
    <w:p w:rsidR="00B81172" w:rsidRPr="00BE3941">
      <w:pPr>
        <w:wordWrap w:val="0"/>
        <w:spacing w:line="340" w:lineRule="atLeast"/>
        <w:textAlignment w:val="baseline"/>
        <w:rPr>
          <w:sz w:val="20"/>
        </w:rPr>
      </w:pPr>
      <w:r w:rsidRPr="00BE3941">
        <w:rPr>
          <w:rFonts w:ascii="宋体" w:cs="宋体" w:eastAsia="宋体" w:hAnsi="宋体"/>
          <w:color w:val="000000"/>
          <w:sz w:val="20"/>
        </w:rPr>
        <w:t>【分档划分标准】</w:t>
      </w:r>
    </w:p>
    <w:p w:rsidR="00B81172" w:rsidRPr="00BE3941">
      <w:pPr>
        <w:wordWrap w:val="0"/>
        <w:spacing w:line="340" w:lineRule="atLeast"/>
        <w:textAlignment w:val="baseline"/>
        <w:rPr>
          <w:sz w:val="20"/>
        </w:rPr>
      </w:pPr>
      <w:r w:rsidRPr="00BE3941">
        <w:rPr>
          <w:rFonts w:ascii="宋体" w:cs="宋体" w:eastAsia="宋体" w:hAnsi="宋体"/>
          <w:color w:val="000000"/>
          <w:sz w:val="20"/>
        </w:rPr>
        <w:t>第五档</w:t>
      </w:r>
      <w:r w:rsidRPr="00BE3941">
        <w:rPr>
          <w:rFonts w:ascii="宋体" w:cs="宋体" w:eastAsia="宋体" w:hAnsi="宋体"/>
          <w:color w:val="000000"/>
          <w:sz w:val="20"/>
        </w:rPr>
        <w:t>(</w:t>
      </w:r>
      <w:r w:rsidRPr="00BE3941">
        <w:rPr>
          <w:rFonts w:ascii="宋体" w:cs="宋体" w:eastAsia="宋体" w:hAnsi="宋体"/>
          <w:color w:val="000000"/>
          <w:sz w:val="20"/>
        </w:rPr>
        <w:t>很好</w:t>
      </w:r>
      <w:r w:rsidRPr="00BE3941">
        <w:rPr>
          <w:rFonts w:ascii="宋体" w:cs="宋体" w:eastAsia="宋体" w:hAnsi="宋体"/>
          <w:color w:val="000000"/>
          <w:sz w:val="20"/>
        </w:rPr>
        <w:t>)(21~25</w:t>
      </w:r>
      <w:r w:rsidRPr="00BE3941">
        <w:rPr>
          <w:rFonts w:ascii="宋体" w:cs="宋体" w:eastAsia="宋体" w:hAnsi="宋体"/>
          <w:color w:val="000000"/>
          <w:sz w:val="20"/>
        </w:rPr>
        <w:t>分</w:t>
      </w:r>
      <w:r w:rsidRPr="00BE3941">
        <w:rPr>
          <w:rFonts w:ascii="宋体" w:cs="宋体" w:eastAsia="宋体" w:hAnsi="宋体"/>
          <w:color w:val="000000"/>
          <w:sz w:val="20"/>
        </w:rPr>
        <w:t>):</w:t>
      </w:r>
    </w:p>
    <w:p w:rsidR="00B81172" w:rsidRPr="00BE3941">
      <w:pPr>
        <w:wordWrap w:val="0"/>
        <w:spacing w:line="340" w:lineRule="atLeast"/>
        <w:ind w:right="100"/>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与所给短文融洽度高，与所提供各段落开头语衔接非常合理，文章内容新颖、丰富、合理，非常有逻辑性，约写完整；</w:t>
      </w:r>
    </w:p>
    <w:p w:rsidR="00B81172" w:rsidRPr="00BE3941">
      <w:pPr>
        <w:wordWrap w:val="0"/>
        <w:spacing w:line="340" w:lineRule="atLeast"/>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所使用语法结构和词汇丰富、准确，语言错误很少，且完全不影响意义表达；</w:t>
      </w:r>
    </w:p>
    <w:p w:rsidR="00B81172" w:rsidRPr="00BE3941">
      <w:pPr>
        <w:wordWrap w:val="0"/>
        <w:spacing w:line="340" w:lineRule="atLeast"/>
        <w:ind w:right="60"/>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自然有效地使用了语句间的连接成分，使所续写短文结构紧凑，全文结构非常清晰，前后呼应，意义非常连贯。</w:t>
      </w:r>
    </w:p>
    <w:p w:rsidR="00B81172" w:rsidRPr="00BE3941">
      <w:pPr>
        <w:wordWrap w:val="0"/>
        <w:spacing w:line="340" w:lineRule="atLeast"/>
        <w:textAlignment w:val="baseline"/>
        <w:rPr>
          <w:sz w:val="20"/>
        </w:rPr>
      </w:pPr>
      <w:r w:rsidRPr="00BE3941">
        <w:rPr>
          <w:rFonts w:ascii="宋体" w:cs="宋体" w:eastAsia="宋体" w:hAnsi="宋体"/>
          <w:color w:val="000000"/>
          <w:sz w:val="20"/>
        </w:rPr>
        <w:t>第四档</w:t>
      </w:r>
      <w:r w:rsidRPr="00BE3941">
        <w:rPr>
          <w:rFonts w:ascii="宋体" w:cs="宋体" w:eastAsia="宋体" w:hAnsi="宋体"/>
          <w:color w:val="000000"/>
          <w:sz w:val="20"/>
        </w:rPr>
        <w:t>(</w:t>
      </w:r>
      <w:r w:rsidRPr="00BE3941">
        <w:rPr>
          <w:rFonts w:ascii="宋体" w:cs="宋体" w:eastAsia="宋体" w:hAnsi="宋体"/>
          <w:color w:val="000000"/>
          <w:sz w:val="20"/>
        </w:rPr>
        <w:t>好</w:t>
      </w:r>
      <w:r w:rsidRPr="00BE3941">
        <w:rPr>
          <w:rFonts w:ascii="宋体" w:cs="宋体" w:eastAsia="宋体" w:hAnsi="宋体"/>
          <w:color w:val="000000"/>
          <w:sz w:val="20"/>
        </w:rPr>
        <w:t>)(16~20</w:t>
      </w:r>
      <w:r w:rsidRPr="00BE3941">
        <w:rPr>
          <w:rFonts w:ascii="宋体" w:cs="宋体" w:eastAsia="宋体" w:hAnsi="宋体"/>
          <w:color w:val="000000"/>
          <w:sz w:val="20"/>
        </w:rPr>
        <w:t>分</w:t>
      </w:r>
      <w:r w:rsidRPr="00BE3941">
        <w:rPr>
          <w:rFonts w:ascii="宋体" w:cs="宋体" w:eastAsia="宋体" w:hAnsi="宋体"/>
          <w:color w:val="000000"/>
          <w:sz w:val="20"/>
        </w:rPr>
        <w:t>):</w:t>
      </w:r>
    </w:p>
    <w:p w:rsidR="00B81172" w:rsidRPr="00BE3941">
      <w:pPr>
        <w:wordWrap w:val="0"/>
        <w:spacing w:line="340" w:lineRule="atLeast"/>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与所给短文融洽</w:t>
      </w:r>
      <w:r w:rsidRPr="00BE3941">
        <w:rPr>
          <w:rFonts w:ascii="宋体" w:cs="宋体" w:eastAsia="宋体" w:hAnsi="宋体"/>
          <w:color w:val="000000"/>
          <w:sz w:val="20"/>
        </w:rPr>
        <w:t>度较高，与所提供各段落开头语衔接较为合理，比较有逻辑性，续写比较完整；</w:t>
      </w:r>
    </w:p>
    <w:p w:rsidR="00B81172" w:rsidRPr="00BE3941">
      <w:pPr>
        <w:wordWrap w:val="0"/>
        <w:spacing w:line="340" w:lineRule="atLeast"/>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所使用语法结构和词汇较为丰富、准确，表达比较流畅，可能有些许错误，但不影响意义表达；</w:t>
      </w:r>
    </w:p>
    <w:p w:rsidR="00B81172" w:rsidRPr="00BE3941">
      <w:pPr>
        <w:wordWrap w:val="0"/>
        <w:spacing w:line="340" w:lineRule="atLeast"/>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比较有效地使用了语句间的连接成分，使所续写短文结构紧凑，全文结构比较清晰，意义比较连贯。</w:t>
      </w:r>
    </w:p>
    <w:p w:rsidR="00B81172" w:rsidRPr="00BE3941">
      <w:pPr>
        <w:wordWrap w:val="0"/>
        <w:spacing w:line="340" w:lineRule="atLeast"/>
        <w:textAlignment w:val="baseline"/>
        <w:rPr>
          <w:sz w:val="20"/>
        </w:rPr>
      </w:pPr>
      <w:r w:rsidRPr="00BE3941">
        <w:rPr>
          <w:rFonts w:ascii="宋体" w:cs="宋体" w:eastAsia="宋体" w:hAnsi="宋体"/>
          <w:color w:val="000000"/>
          <w:sz w:val="20"/>
        </w:rPr>
        <w:t>第三档</w:t>
      </w:r>
      <w:r w:rsidRPr="00BE3941">
        <w:rPr>
          <w:rFonts w:ascii="宋体" w:cs="宋体" w:eastAsia="宋体" w:hAnsi="宋体"/>
          <w:color w:val="000000"/>
          <w:sz w:val="20"/>
        </w:rPr>
        <w:t>(</w:t>
      </w:r>
      <w:r w:rsidRPr="00BE3941">
        <w:rPr>
          <w:rFonts w:ascii="宋体" w:cs="宋体" w:eastAsia="宋体" w:hAnsi="宋体"/>
          <w:color w:val="000000"/>
          <w:sz w:val="20"/>
        </w:rPr>
        <w:t>适当</w:t>
      </w:r>
      <w:r w:rsidRPr="00BE3941">
        <w:rPr>
          <w:rFonts w:ascii="宋体" w:cs="宋体" w:eastAsia="宋体" w:hAnsi="宋体"/>
          <w:color w:val="000000"/>
          <w:sz w:val="20"/>
        </w:rPr>
        <w:t>)(11~15</w:t>
      </w:r>
      <w:r w:rsidRPr="00BE3941">
        <w:rPr>
          <w:rFonts w:ascii="宋体" w:cs="宋体" w:eastAsia="宋体" w:hAnsi="宋体"/>
          <w:color w:val="000000"/>
          <w:sz w:val="20"/>
        </w:rPr>
        <w:t>分</w:t>
      </w:r>
      <w:r w:rsidRPr="00BE3941">
        <w:rPr>
          <w:rFonts w:ascii="宋体" w:cs="宋体" w:eastAsia="宋体" w:hAnsi="宋体"/>
          <w:color w:val="000000"/>
          <w:sz w:val="20"/>
        </w:rPr>
        <w:t>):</w:t>
      </w:r>
    </w:p>
    <w:p w:rsidR="00B81172" w:rsidRPr="00BE3941">
      <w:pPr>
        <w:wordWrap w:val="0"/>
        <w:spacing w:line="340" w:lineRule="atLeast"/>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与所给短文关系较为密切，与所提供各段落开头语有一定程度的衔接，与原文情境基本相关，但有的情节不够合理或逻辑性不强；</w:t>
      </w:r>
    </w:p>
    <w:p w:rsidR="00B81172" w:rsidRPr="00BE3941">
      <w:pPr>
        <w:wordWrap w:val="0"/>
        <w:spacing w:line="340" w:lineRule="atLeast"/>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应用的语法结构和词汇能满足任务的要求，虽有一些错误，个别部分影响意义表达；</w:t>
      </w:r>
    </w:p>
    <w:p w:rsidR="00B81172" w:rsidRPr="00BE3941">
      <w:pPr>
        <w:wordWrap w:val="0"/>
        <w:spacing w:line="340" w:lineRule="atLeast"/>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应用简单的语句间连接成分，使上下文内容连贯，全文结构基本清晰。</w:t>
      </w:r>
    </w:p>
    <w:p w:rsidR="00B81172" w:rsidRPr="00BE3941">
      <w:pPr>
        <w:wordWrap w:val="0"/>
        <w:spacing w:line="340" w:lineRule="atLeast"/>
        <w:textAlignment w:val="baseline"/>
        <w:rPr>
          <w:sz w:val="20"/>
        </w:rPr>
      </w:pPr>
      <w:r w:rsidRPr="00BE3941">
        <w:rPr>
          <w:rFonts w:ascii="宋体" w:cs="宋体" w:eastAsia="宋体" w:hAnsi="宋体"/>
          <w:color w:val="000000"/>
          <w:sz w:val="20"/>
        </w:rPr>
        <w:t>第二档</w:t>
      </w:r>
      <w:r w:rsidRPr="00BE3941">
        <w:rPr>
          <w:rFonts w:ascii="宋体" w:cs="宋体" w:eastAsia="宋体" w:hAnsi="宋体"/>
          <w:color w:val="000000"/>
          <w:sz w:val="20"/>
        </w:rPr>
        <w:t>(</w:t>
      </w:r>
      <w:r w:rsidRPr="00BE3941">
        <w:rPr>
          <w:rFonts w:ascii="宋体" w:cs="宋体" w:eastAsia="宋体" w:hAnsi="宋体"/>
          <w:color w:val="000000"/>
          <w:sz w:val="20"/>
        </w:rPr>
        <w:t>较差</w:t>
      </w:r>
      <w:r w:rsidRPr="00BE3941">
        <w:rPr>
          <w:rFonts w:ascii="宋体" w:cs="宋体" w:eastAsia="宋体" w:hAnsi="宋体"/>
          <w:color w:val="000000"/>
          <w:sz w:val="20"/>
        </w:rPr>
        <w:t>)(6~10</w:t>
      </w:r>
      <w:r w:rsidRPr="00BE3941">
        <w:rPr>
          <w:rFonts w:ascii="宋体" w:cs="宋体" w:eastAsia="宋体" w:hAnsi="宋体"/>
          <w:color w:val="000000"/>
          <w:sz w:val="20"/>
        </w:rPr>
        <w:t>分</w:t>
      </w:r>
      <w:r w:rsidRPr="00BE3941">
        <w:rPr>
          <w:rFonts w:ascii="宋体" w:cs="宋体" w:eastAsia="宋体" w:hAnsi="宋体"/>
          <w:color w:val="000000"/>
          <w:sz w:val="20"/>
        </w:rPr>
        <w:t>):</w:t>
      </w:r>
    </w:p>
    <w:p w:rsidR="00B81172" w:rsidRPr="00BE3941">
      <w:pPr>
        <w:wordWrap w:val="0"/>
        <w:spacing w:line="340" w:lineRule="atLeast"/>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与所给短文有一定的关系，与所提供各段落开头语有一定程度的衔接，内容和逻辑上有一些问题，续写不够完整；</w:t>
      </w:r>
    </w:p>
    <w:p w:rsidR="00B81172" w:rsidRPr="00BE3941">
      <w:pPr>
        <w:wordWrap w:val="0"/>
        <w:spacing w:line="340" w:lineRule="atLeast"/>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语法结构单调，词汇项目有限，有些语法结构和词汇方面的错误，影响了意义的表达；</w:t>
      </w:r>
    </w:p>
    <w:p w:rsidR="00B81172" w:rsidRPr="00BE3941">
      <w:pPr>
        <w:wordWrap w:val="0"/>
        <w:spacing w:line="340" w:lineRule="atLeast"/>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较少使用语句间的连接成分，全文内容缺少连贯性，全文结构不够清晰，意义欠连贯。</w:t>
      </w:r>
    </w:p>
    <w:p w:rsidR="00B81172" w:rsidRPr="00BE3941">
      <w:pPr>
        <w:wordWrap w:val="0"/>
        <w:spacing w:line="340" w:lineRule="atLeast"/>
        <w:textAlignment w:val="baseline"/>
        <w:rPr>
          <w:sz w:val="20"/>
        </w:rPr>
      </w:pPr>
      <w:r w:rsidRPr="00BE3941">
        <w:rPr>
          <w:rFonts w:ascii="宋体" w:cs="宋体" w:eastAsia="宋体" w:hAnsi="宋体"/>
          <w:color w:val="000000"/>
          <w:sz w:val="20"/>
        </w:rPr>
        <w:t>第一档</w:t>
      </w:r>
      <w:r w:rsidRPr="00BE3941">
        <w:rPr>
          <w:rFonts w:ascii="宋体" w:cs="宋体" w:eastAsia="宋体" w:hAnsi="宋体"/>
          <w:color w:val="000000"/>
          <w:sz w:val="20"/>
        </w:rPr>
        <w:t>(</w:t>
      </w:r>
      <w:r w:rsidRPr="00BE3941">
        <w:rPr>
          <w:rFonts w:ascii="宋体" w:cs="宋体" w:eastAsia="宋体" w:hAnsi="宋体"/>
          <w:color w:val="000000"/>
          <w:sz w:val="20"/>
        </w:rPr>
        <w:t>差</w:t>
      </w:r>
      <w:r w:rsidRPr="00BE3941">
        <w:rPr>
          <w:rFonts w:ascii="宋体" w:cs="宋体" w:eastAsia="宋体" w:hAnsi="宋体"/>
          <w:color w:val="000000"/>
          <w:sz w:val="20"/>
        </w:rPr>
        <w:t>)(1~5</w:t>
      </w:r>
      <w:r w:rsidRPr="00BE3941">
        <w:rPr>
          <w:rFonts w:ascii="宋体" w:cs="宋体" w:eastAsia="宋体" w:hAnsi="宋体"/>
          <w:color w:val="000000"/>
          <w:sz w:val="20"/>
        </w:rPr>
        <w:t>分</w:t>
      </w:r>
      <w:r w:rsidRPr="00BE3941">
        <w:rPr>
          <w:rFonts w:ascii="宋体" w:cs="宋体" w:eastAsia="宋体" w:hAnsi="宋体"/>
          <w:color w:val="000000"/>
          <w:sz w:val="20"/>
        </w:rPr>
        <w:t>):</w:t>
      </w:r>
    </w:p>
    <w:p w:rsidR="00B81172" w:rsidRPr="00BE3941">
      <w:pPr>
        <w:wordWrap w:val="0"/>
        <w:spacing w:line="340" w:lineRule="atLeast"/>
        <w:textAlignment w:val="baseline"/>
        <w:rPr>
          <w:sz w:val="20"/>
        </w:rPr>
      </w:pPr>
      <w:r w:rsidRPr="00BE3941">
        <w:rPr>
          <w:rFonts w:ascii="宋体" w:cs="宋体" w:eastAsia="宋体" w:hAnsi="宋体"/>
          <w:color w:val="000000"/>
          <w:sz w:val="20"/>
        </w:rPr>
        <w:t>(1)</w:t>
      </w:r>
      <w:r w:rsidRPr="00BE3941">
        <w:rPr>
          <w:rFonts w:ascii="宋体" w:cs="宋体" w:eastAsia="宋体" w:hAnsi="宋体"/>
          <w:color w:val="000000"/>
          <w:sz w:val="20"/>
        </w:rPr>
        <w:t>与所提供短文和开头语的衔接较差，内容和逻辑上有较多重大问题，或有部分内容抄写原文，续写不完整，</w:t>
      </w:r>
      <w:r w:rsidRPr="00BE3941">
        <w:rPr>
          <w:rFonts w:ascii="宋体" w:cs="宋体" w:eastAsia="宋体" w:hAnsi="宋体"/>
          <w:color w:val="000000"/>
          <w:sz w:val="20"/>
        </w:rPr>
        <w:t>与原文情境脱节；</w:t>
      </w:r>
    </w:p>
    <w:p w:rsidR="00B81172" w:rsidRPr="00BE3941">
      <w:pPr>
        <w:wordWrap w:val="0"/>
        <w:spacing w:line="340" w:lineRule="atLeast"/>
        <w:textAlignment w:val="baseline"/>
        <w:rPr>
          <w:sz w:val="20"/>
        </w:rPr>
      </w:pPr>
      <w:r w:rsidRPr="00BE3941">
        <w:rPr>
          <w:rFonts w:ascii="宋体" w:cs="宋体" w:eastAsia="宋体" w:hAnsi="宋体"/>
          <w:color w:val="000000"/>
          <w:sz w:val="20"/>
        </w:rPr>
        <w:t>(2)</w:t>
      </w:r>
      <w:r w:rsidRPr="00BE3941">
        <w:rPr>
          <w:rFonts w:ascii="宋体" w:cs="宋体" w:eastAsia="宋体" w:hAnsi="宋体"/>
          <w:color w:val="000000"/>
          <w:sz w:val="20"/>
        </w:rPr>
        <w:t>使用的语法结构单调，词汇项目很有限，有较多语法结构和词汇方面的错误，严重影响了意义的表达；</w:t>
      </w:r>
    </w:p>
    <w:p w:rsidR="00B81172" w:rsidRPr="00BE3941">
      <w:pPr>
        <w:wordWrap w:val="0"/>
        <w:spacing w:line="340" w:lineRule="atLeast"/>
        <w:textAlignment w:val="baseline"/>
        <w:rPr>
          <w:sz w:val="20"/>
        </w:rPr>
      </w:pPr>
      <w:r w:rsidRPr="00BE3941">
        <w:rPr>
          <w:rFonts w:ascii="宋体" w:cs="宋体" w:eastAsia="宋体" w:hAnsi="宋体"/>
          <w:color w:val="000000"/>
          <w:sz w:val="20"/>
        </w:rPr>
        <w:t>(3)</w:t>
      </w:r>
      <w:r w:rsidRPr="00BE3941">
        <w:rPr>
          <w:rFonts w:ascii="宋体" w:cs="宋体" w:eastAsia="宋体" w:hAnsi="宋体"/>
          <w:color w:val="000000"/>
          <w:sz w:val="20"/>
        </w:rPr>
        <w:t>缺乏语句间的连接成分，全文结构不清晰，意义不连贯。</w:t>
      </w:r>
    </w:p>
    <w:p w:rsidR="00B81172" w:rsidRPr="00BE3941">
      <w:pPr>
        <w:wordWrap w:val="0"/>
        <w:spacing w:line="340" w:lineRule="atLeast"/>
        <w:textAlignment w:val="baseline"/>
        <w:rPr>
          <w:sz w:val="20"/>
        </w:rPr>
      </w:pPr>
      <w:r w:rsidRPr="00BE3941">
        <w:rPr>
          <w:rFonts w:ascii="宋体" w:cs="宋体" w:eastAsia="宋体" w:hAnsi="宋体"/>
          <w:color w:val="000000"/>
          <w:sz w:val="20"/>
        </w:rPr>
        <w:t>0</w:t>
      </w:r>
      <w:r w:rsidRPr="00BE3941">
        <w:rPr>
          <w:rFonts w:ascii="宋体" w:cs="宋体" w:eastAsia="宋体" w:hAnsi="宋体"/>
          <w:color w:val="000000"/>
          <w:sz w:val="20"/>
        </w:rPr>
        <w:t>分：未作答；</w:t>
      </w:r>
    </w:p>
    <w:p w:rsidR="00B81172" w:rsidRPr="00BE3941">
      <w:pPr>
        <w:wordWrap w:val="0"/>
        <w:spacing w:line="340" w:lineRule="atLeast"/>
        <w:textAlignment w:val="baseline"/>
        <w:rPr>
          <w:sz w:val="20"/>
        </w:rPr>
      </w:pPr>
      <w:r w:rsidRPr="00BE3941">
        <w:rPr>
          <w:rFonts w:ascii="宋体" w:cs="宋体" w:eastAsia="宋体" w:hAnsi="宋体"/>
          <w:color w:val="000000"/>
          <w:sz w:val="20"/>
        </w:rPr>
        <w:t>所写内容太少或无法看清以致无法评判；所写内容全部抄自原文或与题目要求完全不相关。</w:t>
      </w:r>
    </w:p>
    <w:p w:rsidR="00B81172">
      <w:pPr>
        <w:wordWrap w:val="0"/>
        <w:spacing w:line="280" w:lineRule="atLeast"/>
        <w:jc w:val="center"/>
        <w:textAlignment w:val="baseline"/>
        <w:rPr>
          <w:sz w:val="20"/>
        </w:rPr>
      </w:pPr>
      <w:r>
        <w:rPr>
          <w:rFonts w:ascii="黑体" w:cs="黑体" w:eastAsia="黑体" w:hAnsi="黑体"/>
          <w:color w:val="000000"/>
          <w:sz w:val="20"/>
        </w:rPr>
        <w:t>听力原文</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1</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There are so many options. I can't decide which one to buy.</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w:t>
      </w:r>
      <w:r>
        <w:rPr>
          <w:rFonts w:ascii="TimesNewRoman" w:cs="TimesNewRoman" w:eastAsia="TimesNewRoman" w:hAnsi="TimesNewRoman"/>
          <w:color w:val="000000"/>
          <w:sz w:val="23"/>
        </w:rPr>
        <w:t xml:space="preserve"> How about this one with the deep drawers? You' ll have a lot of storage space.</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I'm worried it' ll be hard to reach the bottom clothes.</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2</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 I don't know how you can study while the TV is on.</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I don't even notice it. It's just background.</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 xml:space="preserve">W: It </w:t>
      </w:r>
      <w:r>
        <w:rPr>
          <w:rFonts w:ascii="TimesNewRoman" w:cs="TimesNewRoman" w:eastAsia="TimesNewRoman" w:hAnsi="TimesNewRoman"/>
          <w:color w:val="000000"/>
          <w:sz w:val="23"/>
        </w:rPr>
        <w:t>bothers me, But I'm terrible at multitasking anyway. I can only do one thing at a time.</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3</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 Nowadays, nobody really reads print newspapers anymore.</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Exactly. It's all about digital news now — everyone's just glued to their phones.</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4</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 xml:space="preserve">M: We' re </w:t>
      </w:r>
      <w:r>
        <w:rPr>
          <w:rFonts w:ascii="TimesNewRoman" w:cs="TimesNewRoman" w:eastAsia="TimesNewRoman" w:hAnsi="TimesNewRoman"/>
          <w:color w:val="000000"/>
          <w:sz w:val="23"/>
        </w:rPr>
        <w:t>stuck in a traffic jam.</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 Let's just pay and walk the rest of the way to the restaurant. At least we' ll be moving.</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Don't forget to grab the gift for Anne.</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5</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I called last night and there was a recorded message that said your shop opens at 6 a.</w:t>
      </w:r>
      <w:r>
        <w:rPr>
          <w:rFonts w:ascii="TimesNewRoman" w:cs="TimesNewRoman" w:eastAsia="TimesNewRoman" w:hAnsi="TimesNewRoman"/>
          <w:color w:val="000000"/>
          <w:sz w:val="23"/>
        </w:rPr>
        <w:t xml:space="preserve"> m.</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 I'm very sorry that happened, but our hours are from 8 a. m. to 11 p. m. every day.</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Well, that's pretty unprofessional.</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6</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 I'm going to be working on a group project with Sam Fisher.</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I'm sure you' ll learn a lot from him.</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 xml:space="preserve">W: What? I </w:t>
      </w:r>
      <w:r>
        <w:rPr>
          <w:rFonts w:ascii="TimesNewRoman" w:cs="TimesNewRoman" w:eastAsia="TimesNewRoman" w:hAnsi="TimesNewRoman"/>
          <w:color w:val="000000"/>
          <w:sz w:val="23"/>
        </w:rPr>
        <w:t>thought you guys had trouble working together.</w:t>
      </w:r>
    </w:p>
    <w:p w:rsidR="00B81172">
      <w:pPr>
        <w:wordWrap w:val="0"/>
        <w:spacing w:line="320" w:lineRule="atLeast"/>
        <w:ind w:hanging="380" w:left="400" w:right="40"/>
        <w:textAlignment w:val="baseline"/>
        <w:rPr>
          <w:sz w:val="23"/>
        </w:rPr>
      </w:pPr>
      <w:r>
        <w:rPr>
          <w:rFonts w:ascii="TimesNewRoman" w:cs="TimesNewRoman" w:eastAsia="TimesNewRoman" w:hAnsi="TimesNewRoman"/>
          <w:color w:val="000000"/>
          <w:sz w:val="23"/>
        </w:rPr>
        <w:t>M: Oh, I know what you mean. Yeah, we had a conflict when we first started, but we got over it. Sam's just very straightforward, you know what I mean?</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 Okay. I mean, I'm not looking to be his friend.</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M: Don'</w:t>
      </w:r>
      <w:r>
        <w:rPr>
          <w:rFonts w:ascii="TimesNewRoman" w:cs="TimesNewRoman" w:eastAsia="TimesNewRoman" w:hAnsi="TimesNewRoman"/>
          <w:color w:val="000000"/>
          <w:sz w:val="23"/>
        </w:rPr>
        <w:t>t get me wrong. I like him. He's just, you know, straight to the point.</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7</w:t>
      </w:r>
    </w:p>
    <w:p w:rsidR="00B81172">
      <w:pPr>
        <w:wordWrap w:val="0"/>
        <w:spacing w:line="320" w:lineRule="atLeast"/>
        <w:ind w:hanging="380" w:left="400" w:right="20"/>
        <w:textAlignment w:val="baseline"/>
        <w:rPr>
          <w:sz w:val="23"/>
        </w:rPr>
      </w:pPr>
      <w:r>
        <w:rPr>
          <w:rFonts w:ascii="TimesNewRoman" w:cs="TimesNewRoman" w:eastAsia="TimesNewRoman" w:hAnsi="TimesNewRoman"/>
          <w:color w:val="000000"/>
          <w:sz w:val="23"/>
        </w:rPr>
        <w:t>M: Hi, this is Jack Taylor. I'm sorry to call on such short notice, but one of my fillings just came out and I'm in a bit of pain. I have an appointment with Dr. Lee this Saturd</w:t>
      </w:r>
      <w:r>
        <w:rPr>
          <w:rFonts w:ascii="TimesNewRoman" w:cs="TimesNewRoman" w:eastAsia="TimesNewRoman" w:hAnsi="TimesNewRoman"/>
          <w:color w:val="000000"/>
          <w:sz w:val="23"/>
        </w:rPr>
        <w:t>ay, but could I possibly come in today?</w:t>
      </w:r>
    </w:p>
    <w:p w:rsidR="00B81172">
      <w:pPr>
        <w:wordWrap w:val="0"/>
        <w:spacing w:line="320" w:lineRule="atLeast"/>
        <w:ind w:hanging="380" w:left="400" w:right="20"/>
        <w:textAlignment w:val="baseline"/>
        <w:rPr>
          <w:sz w:val="23"/>
        </w:rPr>
      </w:pPr>
      <w:r>
        <w:rPr>
          <w:rFonts w:ascii="TimesNewRoman" w:cs="TimesNewRoman" w:eastAsia="TimesNewRoman" w:hAnsi="TimesNewRoman"/>
          <w:color w:val="000000"/>
          <w:sz w:val="23"/>
        </w:rPr>
        <w:t>W: Oh, I'm sorry to hear that. He's pretty booked up, but for something like this, I'm sure he' ll be willing to take a short lunch break. How about 1:00?</w:t>
      </w:r>
    </w:p>
    <w:p w:rsidR="00B81172">
      <w:pPr>
        <w:wordWrap w:val="0"/>
        <w:spacing w:line="320" w:lineRule="atLeast"/>
        <w:ind w:hanging="380" w:left="400" w:right="20"/>
        <w:textAlignment w:val="baseline"/>
        <w:rPr>
          <w:sz w:val="23"/>
        </w:rPr>
      </w:pPr>
      <w:r>
        <w:rPr>
          <w:rFonts w:ascii="TimesNewRoman" w:cs="TimesNewRoman" w:eastAsia="TimesNewRoman" w:hAnsi="TimesNewRoman"/>
          <w:color w:val="000000"/>
          <w:sz w:val="23"/>
        </w:rPr>
        <w:t>M: That would be perfect, thank you! I'm really sorry for the</w:t>
      </w:r>
      <w:r>
        <w:rPr>
          <w:rFonts w:ascii="TimesNewRoman" w:cs="TimesNewRoman" w:eastAsia="TimesNewRoman" w:hAnsi="TimesNewRoman"/>
          <w:color w:val="000000"/>
          <w:sz w:val="23"/>
        </w:rPr>
        <w:t xml:space="preserve"> inconvenience, but I can't chew or eat anything.</w:t>
      </w:r>
    </w:p>
    <w:p w:rsidR="00B81172">
      <w:pPr>
        <w:wordWrap w:val="0"/>
        <w:spacing w:line="320" w:lineRule="atLeast"/>
        <w:ind w:hanging="380" w:left="400"/>
        <w:textAlignment w:val="baseline"/>
        <w:rPr>
          <w:sz w:val="23"/>
        </w:rPr>
      </w:pPr>
      <w:r>
        <w:rPr>
          <w:rFonts w:ascii="TimesNewRoman" w:cs="TimesNewRoman" w:eastAsia="TimesNewRoman" w:hAnsi="TimesNewRoman"/>
          <w:color w:val="000000"/>
          <w:sz w:val="23"/>
        </w:rPr>
        <w:t>W: Oh, don't worry about it. This sort of thing happens. Let me check with Dr. Lee, and we' ll take care of it today.</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Text 8</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W: Hello, this is Janice Anderson calling. May I speak to Mr. Franks, please?</w:t>
      </w:r>
    </w:p>
    <w:p w:rsidR="00B81172">
      <w:pPr>
        <w:wordWrap w:val="0"/>
        <w:spacing w:line="320" w:lineRule="atLeast"/>
        <w:ind w:left="20"/>
        <w:textAlignment w:val="baseline"/>
        <w:rPr>
          <w:sz w:val="23"/>
        </w:rPr>
      </w:pPr>
      <w:r>
        <w:rPr>
          <w:rFonts w:ascii="TimesNewRoman" w:cs="TimesNewRoman" w:eastAsia="TimesNewRoman" w:hAnsi="TimesNewRoman"/>
          <w:color w:val="000000"/>
          <w:sz w:val="23"/>
        </w:rPr>
        <w:t xml:space="preserve">M: </w:t>
      </w:r>
      <w:r>
        <w:rPr>
          <w:rFonts w:ascii="TimesNewRoman" w:cs="TimesNewRoman" w:eastAsia="TimesNewRoman" w:hAnsi="TimesNewRoman"/>
          <w:color w:val="000000"/>
          <w:sz w:val="23"/>
        </w:rPr>
        <w:t>I'm afraid Mr. Franks is out of the office at the moment. Would you like me to take a message?</w:t>
      </w:r>
    </w:p>
    <w:p w:rsidR="00B81172">
      <w:pPr>
        <w:wordWrap w:val="0"/>
        <w:spacing w:line="320" w:lineRule="atLeast"/>
        <w:ind w:hanging="380" w:left="400"/>
        <w:textAlignment w:val="baseline"/>
        <w:rPr>
          <w:sz w:val="23"/>
        </w:rPr>
      </w:pPr>
      <w:r>
        <w:rPr>
          <w:rFonts w:ascii="TimesNewRoman" w:cs="TimesNewRoman" w:eastAsia="TimesNewRoman" w:hAnsi="TimesNewRoman"/>
          <w:color w:val="000000"/>
          <w:sz w:val="23"/>
        </w:rPr>
        <w:t>W: Uhm ... actually, this call is rather urgent. We spoke yesterday about a delivery problem that Mr. Franks mentioned, Did he leave any information with you?</w:t>
      </w:r>
    </w:p>
    <w:p w:rsidR="00B81172">
      <w:pPr>
        <w:wordWrap w:val="0"/>
        <w:spacing w:line="320" w:lineRule="atLeast"/>
        <w:ind w:hanging="380" w:left="400"/>
        <w:textAlignment w:val="baseline"/>
        <w:rPr>
          <w:sz w:val="23"/>
        </w:rPr>
      </w:pPr>
      <w:r>
        <w:rPr>
          <w:rFonts w:ascii="TimesNewRoman" w:cs="TimesNewRoman" w:eastAsia="TimesNewRoman" w:hAnsi="TimesNewRoman"/>
          <w:color w:val="000000"/>
          <w:sz w:val="23"/>
        </w:rPr>
        <w:t>M:</w:t>
      </w:r>
      <w:r>
        <w:rPr>
          <w:rFonts w:ascii="TimesNewRoman" w:cs="TimesNewRoman" w:eastAsia="TimesNewRoman" w:hAnsi="TimesNewRoman"/>
          <w:color w:val="000000"/>
          <w:sz w:val="23"/>
        </w:rPr>
        <w:t xml:space="preserve"> Yes, he did. He said that a sales representative from your company might be calling. He also asked me to ask you a few questions.</w:t>
      </w:r>
    </w:p>
    <w:p w:rsidR="00B81172">
      <w:pPr>
        <w:wordWrap w:val="0"/>
        <w:spacing w:line="340" w:lineRule="atLeast"/>
        <w:textAlignment w:val="baseline"/>
        <w:rPr>
          <w:sz w:val="24"/>
        </w:rPr>
      </w:pPr>
      <w:r>
        <w:rPr>
          <w:rFonts w:ascii="TimesNewRoman" w:cs="TimesNewRoman" w:eastAsia="TimesNewRoman" w:hAnsi="TimesNewRoman"/>
          <w:color w:val="000000"/>
          <w:sz w:val="24"/>
        </w:rPr>
        <w:t>W: Great, I'd love to see this problem resolved as quickly as possible.</w:t>
      </w:r>
    </w:p>
    <w:p w:rsidR="00B81172">
      <w:pPr>
        <w:wordWrap w:val="0"/>
        <w:spacing w:line="340" w:lineRule="atLeast"/>
        <w:ind w:left="20"/>
        <w:textAlignment w:val="baseline"/>
        <w:rPr>
          <w:sz w:val="24"/>
        </w:rPr>
      </w:pPr>
      <w:r>
        <w:rPr>
          <w:rFonts w:ascii="TimesNewRoman" w:cs="TimesNewRoman" w:eastAsia="TimesNewRoman" w:hAnsi="TimesNewRoman"/>
          <w:color w:val="000000"/>
          <w:sz w:val="24"/>
        </w:rPr>
        <w:t>M: Well, w</w:t>
      </w:r>
      <w:r>
        <w:rPr>
          <w:rFonts w:ascii="TimesNewRoman" w:cs="TimesNewRoman" w:eastAsia="TimesNewRoman" w:hAnsi="TimesNewRoman"/>
          <w:color w:val="000000"/>
          <w:sz w:val="24"/>
        </w:rPr>
        <w:t>e did pay for the computers, but the shipment expected last Tuesday hasn't arrived yet.</w:t>
      </w:r>
    </w:p>
    <w:p w:rsidR="00B81172">
      <w:pPr>
        <w:wordWrap w:val="0"/>
        <w:spacing w:line="340" w:lineRule="atLeast"/>
        <w:ind w:hanging="360" w:left="380" w:right="20"/>
        <w:textAlignment w:val="baseline"/>
        <w:rPr>
          <w:sz w:val="24"/>
        </w:rPr>
      </w:pPr>
      <w:r>
        <w:rPr>
          <w:rFonts w:ascii="TimesNewRoman" w:cs="TimesNewRoman" w:eastAsia="TimesNewRoman" w:hAnsi="TimesNewRoman"/>
          <w:color w:val="000000"/>
          <w:sz w:val="24"/>
        </w:rPr>
        <w:t>W: Yes, I'm terribly sorry about that. In the meantime, I' ve spoken with our delivery department today and they assured me that the computers will be delivered by tomo</w:t>
      </w:r>
      <w:r>
        <w:rPr>
          <w:rFonts w:ascii="TimesNewRoman" w:cs="TimesNewRoman" w:eastAsia="TimesNewRoman" w:hAnsi="TimesNewRoman"/>
          <w:color w:val="000000"/>
          <w:sz w:val="24"/>
        </w:rPr>
        <w:t xml:space="preserve">rrow morning.                </w:t>
      </w:r>
      <w:r>
        <w:rPr>
          <w:rFonts w:ascii="TimesNewRoman" w:cs="TimesNewRoman" w:eastAsia="TimesNewRoman" w:hAnsi="TimesNewRoman"/>
          <w:color w:val="000000"/>
          <w:sz w:val="24"/>
          <w:u w:val="single"/>
        </w:rPr>
        <w:t xml:space="preserve">               </w:t>
      </w:r>
    </w:p>
    <w:p w:rsidR="00B81172">
      <w:pPr>
        <w:wordWrap w:val="0"/>
        <w:spacing w:line="340" w:lineRule="atLeast"/>
        <w:ind w:left="20"/>
        <w:textAlignment w:val="baseline"/>
        <w:rPr>
          <w:sz w:val="24"/>
        </w:rPr>
      </w:pPr>
      <w:r>
        <w:rPr>
          <w:rFonts w:ascii="TimesNewRoman" w:cs="TimesNewRoman" w:eastAsia="TimesNewRoman" w:hAnsi="TimesNewRoman"/>
          <w:color w:val="000000"/>
          <w:sz w:val="24"/>
        </w:rPr>
        <w:t>M: Excellent, I'm sure Mr. Franks will be pleased to hear that.</w:t>
      </w:r>
    </w:p>
    <w:p w:rsidR="00B81172">
      <w:pPr>
        <w:wordWrap w:val="0"/>
        <w:spacing w:line="340" w:lineRule="atLeast"/>
        <w:ind w:left="20"/>
        <w:textAlignment w:val="baseline"/>
        <w:rPr>
          <w:sz w:val="24"/>
        </w:rPr>
      </w:pPr>
      <w:r>
        <w:rPr>
          <w:rFonts w:ascii="TimesNewRoman" w:cs="TimesNewRoman" w:eastAsia="TimesNewRoman" w:hAnsi="TimesNewRoman"/>
          <w:color w:val="000000"/>
          <w:sz w:val="24"/>
        </w:rPr>
        <w:t>Text 9</w:t>
      </w:r>
    </w:p>
    <w:p w:rsidR="00B81172">
      <w:pPr>
        <w:wordWrap w:val="0"/>
        <w:spacing w:line="340" w:lineRule="atLeast"/>
        <w:ind w:left="60"/>
        <w:textAlignment w:val="baseline"/>
        <w:rPr>
          <w:sz w:val="24"/>
        </w:rPr>
      </w:pPr>
      <w:r>
        <w:rPr>
          <w:rFonts w:ascii="TimesNewRoman" w:cs="TimesNewRoman" w:eastAsia="TimesNewRoman" w:hAnsi="TimesNewRoman"/>
          <w:color w:val="000000"/>
          <w:sz w:val="24"/>
        </w:rPr>
        <w:t>W: So Max, as an underwater film- maker, you often spend months far from home filming. How is that?</w:t>
      </w:r>
    </w:p>
    <w:p w:rsidR="00B81172">
      <w:pPr>
        <w:wordWrap w:val="0"/>
        <w:spacing w:line="340" w:lineRule="atLeast"/>
        <w:ind w:hanging="380" w:left="400"/>
        <w:textAlignment w:val="baseline"/>
        <w:rPr>
          <w:sz w:val="24"/>
        </w:rPr>
      </w:pPr>
      <w:r>
        <w:rPr>
          <w:rFonts w:ascii="TimesNewRoman" w:cs="TimesNewRoman" w:eastAsia="TimesNewRoman" w:hAnsi="TimesNewRoman"/>
          <w:color w:val="000000"/>
          <w:sz w:val="24"/>
        </w:rPr>
        <w:t>M: I can forget about it on days that I'</w:t>
      </w:r>
      <w:r>
        <w:rPr>
          <w:rFonts w:ascii="TimesNewRoman" w:cs="TimesNewRoman" w:eastAsia="TimesNewRoman" w:hAnsi="TimesNewRoman"/>
          <w:color w:val="000000"/>
          <w:sz w:val="24"/>
        </w:rPr>
        <w:t>m really busy, but there aren't many of those on a long trip. I'd like to fly back during short breaks in filming, but we' re often traveling to other destinations then. The ideal would be for my wife and children to come with me. I'm sure they'd enjoy it!</w:t>
      </w:r>
    </w:p>
    <w:p w:rsidR="00B81172">
      <w:pPr>
        <w:wordWrap w:val="0"/>
        <w:spacing w:line="340" w:lineRule="atLeast"/>
        <w:ind w:left="20"/>
        <w:textAlignment w:val="baseline"/>
        <w:rPr>
          <w:sz w:val="24"/>
        </w:rPr>
      </w:pPr>
      <w:r>
        <w:rPr>
          <w:rFonts w:ascii="TimesNewRoman" w:cs="TimesNewRoman" w:eastAsia="TimesNewRoman" w:hAnsi="TimesNewRoman"/>
          <w:color w:val="000000"/>
          <w:sz w:val="24"/>
        </w:rPr>
        <w:t>W: Are there any qualities every good underwater film- maker should have?</w:t>
      </w:r>
    </w:p>
    <w:p w:rsidR="00B81172">
      <w:pPr>
        <w:wordWrap w:val="0"/>
        <w:spacing w:line="340" w:lineRule="atLeast"/>
        <w:ind w:hanging="240" w:left="440"/>
        <w:textAlignment w:val="baseline"/>
        <w:rPr>
          <w:sz w:val="24"/>
        </w:rPr>
      </w:pPr>
      <w:r>
        <w:rPr>
          <w:rFonts w:ascii="TimesNewRoman" w:cs="TimesNewRoman" w:eastAsia="TimesNewRoman" w:hAnsi="TimesNewRoman"/>
          <w:color w:val="000000"/>
          <w:sz w:val="24"/>
        </w:rPr>
        <w:t xml:space="preserve">M: People who don't dive assume that filming underwater is really stressful, whereas I actually feel as at </w:t>
      </w:r>
      <w:r>
        <w:rPr>
          <w:rFonts w:ascii="TimesNewRoman" w:cs="TimesNewRoman" w:eastAsia="TimesNewRoman" w:hAnsi="TimesNewRoman"/>
          <w:color w:val="000000"/>
          <w:sz w:val="24"/>
        </w:rPr>
        <w:t>home there as I do above it. Nature's unpredictable, so things don't often go according to plans. Anyone working in my field has to be good at sorting these difficulties out, and quickly!</w:t>
      </w:r>
    </w:p>
    <w:p w:rsidR="00B81172">
      <w:pPr>
        <w:wordWrap w:val="0"/>
        <w:spacing w:line="340" w:lineRule="atLeast"/>
        <w:ind w:left="20"/>
        <w:textAlignment w:val="baseline"/>
        <w:rPr>
          <w:sz w:val="24"/>
        </w:rPr>
      </w:pPr>
      <w:r>
        <w:rPr>
          <w:rFonts w:ascii="TimesNewRoman" w:cs="TimesNewRoman" w:eastAsia="TimesNewRoman" w:hAnsi="TimesNewRoman"/>
          <w:color w:val="000000"/>
          <w:sz w:val="24"/>
        </w:rPr>
        <w:t xml:space="preserve">W: Are there any suggestions you'd make to people who want to get a </w:t>
      </w:r>
      <w:r>
        <w:rPr>
          <w:rFonts w:ascii="TimesNewRoman" w:cs="TimesNewRoman" w:eastAsia="TimesNewRoman" w:hAnsi="TimesNewRoman"/>
          <w:color w:val="000000"/>
          <w:sz w:val="24"/>
        </w:rPr>
        <w:t>job like yours?</w:t>
      </w:r>
    </w:p>
    <w:p w:rsidR="00B81172">
      <w:pPr>
        <w:wordWrap w:val="0"/>
        <w:spacing w:line="340" w:lineRule="atLeast"/>
        <w:ind w:firstLine="80" w:left="320" w:right="20"/>
        <w:textAlignment w:val="baseline"/>
        <w:rPr>
          <w:sz w:val="24"/>
        </w:rPr>
      </w:pPr>
      <w:r>
        <w:rPr>
          <w:rFonts w:ascii="TimesNewRoman" w:cs="TimesNewRoman" w:eastAsia="TimesNewRoman" w:hAnsi="TimesNewRoman"/>
          <w:color w:val="000000"/>
          <w:sz w:val="24"/>
        </w:rPr>
        <w:t>M: You get work by creating good films. The mistake people make is to spend whatever money they have paying for expensive cameras and a week filming in a remote location. They end up with one film, which may or may not be any good. Improvin</w:t>
      </w:r>
      <w:r>
        <w:rPr>
          <w:rFonts w:ascii="TimesNewRoman" w:cs="TimesNewRoman" w:eastAsia="TimesNewRoman" w:hAnsi="TimesNewRoman"/>
          <w:color w:val="000000"/>
          <w:sz w:val="24"/>
        </w:rPr>
        <w:t>g your abilities by working on a range of projects nearer to where you live is a much better idea.</w:t>
      </w:r>
    </w:p>
    <w:p w:rsidR="00B81172">
      <w:pPr>
        <w:wordWrap w:val="0"/>
        <w:spacing w:line="340" w:lineRule="atLeast"/>
        <w:ind w:left="20"/>
        <w:textAlignment w:val="baseline"/>
        <w:rPr>
          <w:sz w:val="24"/>
        </w:rPr>
      </w:pPr>
      <w:r>
        <w:rPr>
          <w:rFonts w:ascii="TimesNewRoman" w:cs="TimesNewRoman" w:eastAsia="TimesNewRoman" w:hAnsi="TimesNewRoman"/>
          <w:color w:val="000000"/>
          <w:sz w:val="24"/>
        </w:rPr>
        <w:t>Text 10</w:t>
      </w:r>
    </w:p>
    <w:p w:rsidR="00B81172">
      <w:pPr>
        <w:wordWrap w:val="0"/>
        <w:spacing w:line="340" w:lineRule="atLeast"/>
        <w:ind w:firstLine="20" w:left="20" w:right="40"/>
        <w:textAlignment w:val="baseline"/>
        <w:rPr>
          <w:sz w:val="24"/>
        </w:rPr>
      </w:pPr>
      <w:r>
        <w:rPr>
          <w:rFonts w:ascii="TimesNewRoman" w:cs="TimesNewRoman" w:eastAsia="TimesNewRoman" w:hAnsi="TimesNewRoman"/>
          <w:color w:val="000000"/>
          <w:sz w:val="24"/>
        </w:rPr>
        <w:t xml:space="preserve">M: Here at the art sale, there are works of some local artists. One of them is Don Studley, who has a special </w:t>
      </w:r>
      <w:r>
        <w:rPr>
          <w:rFonts w:ascii="TimesNewRoman" w:cs="TimesNewRoman" w:eastAsia="TimesNewRoman" w:hAnsi="TimesNewRoman"/>
          <w:color w:val="000000"/>
          <w:sz w:val="24"/>
        </w:rPr>
        <w:t>interest in the art sale because his five- year- old daughter was born with a serious back problem. After an operation earlier this year, she's now doing fine, but Don says he wants to offer something to help other less for</w:t>
      </w:r>
      <w:r>
        <w:rPr>
          <w:rFonts w:ascii="TimesNewRoman" w:cs="TimesNewRoman" w:eastAsia="TimesNewRoman" w:hAnsi="TimesNewRoman"/>
          <w:color w:val="000000"/>
          <w:sz w:val="24"/>
        </w:rPr>
        <w:t>tunate children. His paintings pr</w:t>
      </w:r>
      <w:r>
        <w:rPr>
          <w:rFonts w:ascii="TimesNewRoman" w:cs="TimesNewRoman" w:eastAsia="TimesNewRoman" w:hAnsi="TimesNewRoman"/>
          <w:color w:val="000000"/>
          <w:sz w:val="24"/>
        </w:rPr>
        <w:t>esent some of our New Zealand birds in their natural habitats.</w:t>
      </w:r>
    </w:p>
    <w:p w:rsidR="00B81172">
      <w:pPr>
        <w:wordWrap w:val="0"/>
        <w:spacing w:line="340" w:lineRule="atLeast"/>
        <w:ind w:firstLine="480" w:left="20" w:right="40"/>
        <w:textAlignment w:val="baseline"/>
        <w:rPr>
          <w:sz w:val="24"/>
        </w:rPr>
      </w:pPr>
      <w:r>
        <w:rPr>
          <w:rFonts w:ascii="TimesNewRoman" w:cs="TimesNewRoman" w:eastAsia="TimesNewRoman" w:hAnsi="TimesNewRoman"/>
          <w:color w:val="000000"/>
          <w:sz w:val="24"/>
        </w:rPr>
        <w:t xml:space="preserve">One relative newcomer to New Zealand is James Chang, who came here from Singapore nine years ago.At the age of 56, Mr Chang had 13 exhibitions in Singapore right before he came to live here in </w:t>
      </w:r>
      <w:r>
        <w:rPr>
          <w:rFonts w:ascii="TimesNewRoman" w:cs="TimesNewRoman" w:eastAsia="TimesNewRoman" w:hAnsi="TimesNewRoman"/>
          <w:color w:val="000000"/>
          <w:sz w:val="24"/>
        </w:rPr>
        <w:t>New Zealand.His paintings are certainly worth looking at— if you like abstract pictures with strong color combinations,you' ll love them.</w:t>
      </w:r>
    </w:p>
    <w:p w:rsidR="00B81172">
      <w:pPr>
        <w:wordWrap w:val="0"/>
        <w:spacing w:line="340" w:lineRule="atLeast"/>
        <w:ind w:firstLine="320" w:left="120" w:right="100"/>
        <w:textAlignment w:val="baseline"/>
        <w:rPr>
          <w:sz w:val="24"/>
        </w:rPr>
      </w:pPr>
      <w:r>
        <w:rPr>
          <w:rFonts w:ascii="TimesNewRoman" w:cs="TimesNewRoman" w:eastAsia="TimesNewRoman" w:hAnsi="TimesNewRoman"/>
          <w:color w:val="000000"/>
          <w:sz w:val="24"/>
        </w:rPr>
        <w:t>Natalie Stevens was born in New Zealand, and has exhibited in China, Australia and Spain. Most of her works feature li</w:t>
      </w:r>
      <w:r>
        <w:rPr>
          <w:rFonts w:ascii="TimesNewRoman" w:cs="TimesNewRoman" w:eastAsia="TimesNewRoman" w:hAnsi="TimesNewRoman"/>
          <w:color w:val="000000"/>
          <w:sz w:val="24"/>
        </w:rPr>
        <w:t>vely figures, so watch out— some of them may even be friends of yours.</w:t>
      </w:r>
    </w:p>
    <w:p w:rsidR="00B81172">
      <w:pPr>
        <w:wordWrap w:val="0"/>
        <w:spacing w:line="340" w:lineRule="atLeast"/>
        <w:ind w:firstLine="260" w:left="120" w:right="80"/>
        <w:textAlignment w:val="baseline"/>
        <w:rPr>
          <w:sz w:val="24"/>
        </w:rPr>
      </w:pPr>
      <w:r>
        <w:rPr>
          <w:rFonts w:ascii="TimesNewRoman" w:cs="TimesNewRoman" w:eastAsia="TimesNewRoman" w:hAnsi="TimesNewRoman"/>
          <w:color w:val="000000"/>
          <w:sz w:val="24"/>
        </w:rPr>
        <w:t>Well, that's all I have time to tell you now, but there are many other artists whose work will be on sale,so do come along.</w:t>
      </w: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20" w:lineRule="exact"/>
        <w:textAlignment w:val="baseline"/>
        <w:rPr>
          <w:sz w:val="18"/>
        </w:rPr>
      </w:pPr>
    </w:p>
    <w:p w:rsidR="00B81172">
      <w:pPr>
        <w:wordWrap w:val="0"/>
        <w:spacing w:line="260" w:lineRule="atLeast"/>
        <w:jc w:val="center"/>
        <w:textAlignment w:val="baseline"/>
        <w:rPr>
          <w:sz w:val="18"/>
        </w:rPr>
      </w:pPr>
      <w:bookmarkStart w:id="0" w:name="_GoBack"/>
      <w:bookmarkEnd w:id="0"/>
    </w:p>
    <w:sectPr>
      <w:headerReference r:id="rId5" w:type="default"/>
      <w:footerReference r:id="rId6" w:type="default"/>
      <w:pgSz w:h="16820" w:w="11900"/>
      <w:pgMar w:bottom="720" w:footer="992" w:gutter="0" w:header="851" w:left="700" w:right="700" w:top="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1172"/>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1172"/>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72"/>
    <w:rsid w:val="00283D31"/>
    <w:rsid w:val="004151FC"/>
    <w:rsid w:val="00B81172"/>
    <w:rsid w:val="00BE3941"/>
    <w:rsid w:val="00C02F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6744551D-5F26-44F0-86B8-EBDE112CD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2447</Words>
  <Characters>13950</Characters>
  <Application>Microsoft Office Word</Application>
  <DocSecurity>0</DocSecurity>
  <Lines>116</Lines>
  <Paragraphs>32</Paragraphs>
  <ScaleCrop>false</ScaleCrop>
  <Company/>
  <LinksUpToDate>false</LinksUpToDate>
  <CharactersWithSpaces>16365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Microsoft 帐户</cp:lastModifiedBy>
  <cp:revision>2</cp:revision>
  <dcterms:created xsi:type="dcterms:W3CDTF">2025-09-26T14:53:00Z</dcterms:created>
  <dcterms:modified xsi:type="dcterms:W3CDTF">2025-09-26T14:56:00Z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