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kinsoku/>
        <w:wordWrap/>
        <w:overflowPunct/>
        <w:topLinePunct w:val="0"/>
        <w:autoSpaceDE/>
        <w:autoSpaceDN/>
        <w:bidi w:val="0"/>
        <w:adjustRightInd/>
        <w:snapToGrid/>
        <w:spacing w:beforeAutospacing="0" w:afterAutospacing="0" w:line="240" w:lineRule="auto"/>
        <w:jc w:val="center"/>
        <w:rPr>
          <w:b/>
          <w:bCs/>
          <w:sz w:val="28"/>
          <w:szCs w:val="28"/>
        </w:rPr>
      </w:pPr>
      <w:r>
        <w:rPr>
          <w:b/>
          <w:bCs/>
          <w:sz w:val="28"/>
          <w:szCs w:val="28"/>
        </w:rPr>
        <w:t>2026届福建省福州市高三上学期第一次质量检测</w:t>
      </w:r>
    </w:p>
    <w:p>
      <w:pPr>
        <w:pStyle w:val="4"/>
        <w:keepNext w:val="0"/>
        <w:keepLines w:val="0"/>
        <w:pageBreakBefore w:val="0"/>
        <w:widowControl/>
        <w:kinsoku/>
        <w:wordWrap/>
        <w:overflowPunct/>
        <w:topLinePunct w:val="0"/>
        <w:autoSpaceDE/>
        <w:autoSpaceDN/>
        <w:bidi w:val="0"/>
        <w:adjustRightInd/>
        <w:snapToGrid/>
        <w:spacing w:beforeAutospacing="0" w:afterAutospacing="0" w:line="240" w:lineRule="auto"/>
        <w:jc w:val="center"/>
      </w:pPr>
      <w:r>
        <w:rPr>
          <w:b/>
          <w:bCs/>
          <w:sz w:val="28"/>
          <w:szCs w:val="28"/>
        </w:rPr>
        <w:t>英语</w:t>
      </w:r>
      <w:r>
        <w:rPr>
          <w:rFonts w:hint="eastAsia"/>
          <w:b/>
          <w:bCs/>
          <w:sz w:val="28"/>
          <w:szCs w:val="28"/>
        </w:rPr>
        <w:t>答案</w:t>
      </w:r>
    </w:p>
    <w:p>
      <w:pPr>
        <w:keepNext w:val="0"/>
        <w:keepLines w:val="0"/>
        <w:pageBreakBefore w:val="0"/>
        <w:kinsoku/>
        <w:wordWrap/>
        <w:overflowPunct/>
        <w:topLinePunct w:val="0"/>
        <w:autoSpaceDE/>
        <w:autoSpaceDN/>
        <w:bidi w:val="0"/>
        <w:adjustRightInd/>
        <w:snapToGrid/>
        <w:spacing w:line="240" w:lineRule="auto"/>
        <w:jc w:val="center"/>
      </w:pPr>
      <w:r>
        <w:rPr>
          <w:rFonts w:eastAsia="Times New Roman" w:cs="Times New Roman"/>
          <w:b/>
          <w:sz w:val="24"/>
        </w:rPr>
        <w:t>(</w:t>
      </w:r>
      <w:r>
        <w:rPr>
          <w:rFonts w:ascii="宋体" w:hAnsi="宋体"/>
          <w:b/>
          <w:sz w:val="24"/>
        </w:rPr>
        <w:t>全卷满分：</w:t>
      </w:r>
      <w:r>
        <w:rPr>
          <w:rFonts w:eastAsia="Times New Roman" w:cs="Times New Roman"/>
          <w:b/>
          <w:sz w:val="24"/>
        </w:rPr>
        <w:t>150</w:t>
      </w:r>
      <w:r>
        <w:rPr>
          <w:rFonts w:ascii="宋体" w:hAnsi="宋体"/>
          <w:b/>
          <w:sz w:val="24"/>
        </w:rPr>
        <w:t>分，考试时间</w:t>
      </w:r>
      <w:r>
        <w:rPr>
          <w:rFonts w:eastAsia="Times New Roman" w:cs="Times New Roman"/>
          <w:b/>
          <w:sz w:val="24"/>
        </w:rPr>
        <w:t>120</w:t>
      </w:r>
      <w:r>
        <w:rPr>
          <w:rFonts w:ascii="宋体" w:hAnsi="宋体"/>
          <w:b/>
          <w:sz w:val="24"/>
        </w:rPr>
        <w:t>分钟</w:t>
      </w:r>
      <w:r>
        <w:rPr>
          <w:rFonts w:eastAsia="Times New Roman" w:cs="Times New Roman"/>
          <w:b/>
          <w:sz w:val="24"/>
        </w:rPr>
        <w:t>)</w:t>
      </w:r>
    </w:p>
    <w:p>
      <w:pPr>
        <w:keepNext w:val="0"/>
        <w:keepLines w:val="0"/>
        <w:pageBreakBefore w:val="0"/>
        <w:kinsoku/>
        <w:wordWrap/>
        <w:overflowPunct/>
        <w:topLinePunct w:val="0"/>
        <w:autoSpaceDE/>
        <w:autoSpaceDN/>
        <w:bidi w:val="0"/>
        <w:adjustRightInd/>
        <w:snapToGrid/>
        <w:spacing w:line="240" w:lineRule="auto"/>
      </w:pPr>
      <w:r>
        <w:rPr>
          <w:rFonts w:ascii="宋体" w:hAnsi="宋体"/>
          <w:b/>
          <w:sz w:val="24"/>
        </w:rPr>
        <w:t>注意事项：</w:t>
      </w:r>
    </w:p>
    <w:p>
      <w:pPr>
        <w:keepNext w:val="0"/>
        <w:keepLines w:val="0"/>
        <w:pageBreakBefore w:val="0"/>
        <w:kinsoku/>
        <w:wordWrap/>
        <w:overflowPunct/>
        <w:topLinePunct w:val="0"/>
        <w:autoSpaceDE/>
        <w:autoSpaceDN/>
        <w:bidi w:val="0"/>
        <w:adjustRightInd/>
        <w:snapToGrid/>
        <w:spacing w:line="240" w:lineRule="auto"/>
      </w:pPr>
      <w:r>
        <w:rPr>
          <w:rFonts w:eastAsia="Times New Roman" w:cs="Times New Roman"/>
          <w:b/>
          <w:sz w:val="24"/>
        </w:rPr>
        <w:t>1</w:t>
      </w:r>
      <w:r>
        <w:rPr>
          <w:rFonts w:ascii="宋体" w:hAnsi="宋体"/>
          <w:b/>
          <w:sz w:val="24"/>
        </w:rPr>
        <w:t>．答题前，考生务必将自己的姓名、考生号、考场号、座位号填写在答题卡上。</w:t>
      </w:r>
    </w:p>
    <w:p>
      <w:pPr>
        <w:keepNext w:val="0"/>
        <w:keepLines w:val="0"/>
        <w:pageBreakBefore w:val="0"/>
        <w:kinsoku/>
        <w:wordWrap/>
        <w:overflowPunct/>
        <w:topLinePunct w:val="0"/>
        <w:autoSpaceDE/>
        <w:autoSpaceDN/>
        <w:bidi w:val="0"/>
        <w:adjustRightInd/>
        <w:snapToGrid/>
        <w:spacing w:line="240" w:lineRule="auto"/>
      </w:pPr>
      <w:r>
        <w:rPr>
          <w:rFonts w:eastAsia="Times New Roman" w:cs="Times New Roman"/>
          <w:b/>
          <w:sz w:val="24"/>
        </w:rPr>
        <w:t>2</w:t>
      </w:r>
      <w:r>
        <w:rPr>
          <w:rFonts w:ascii="宋体" w:hAnsi="宋体"/>
          <w:b/>
          <w:sz w:val="24"/>
        </w:rPr>
        <w:t>．回答选择题时，选出每小题答案后用铅笔把答题卡上对应题目的答案标号涂黑。如需改动，用橡皮擦干净后，再选涂其他答案标号。回答非选择题时，将答案写在答题卡上。写在本试卷上无效。</w:t>
      </w:r>
    </w:p>
    <w:p>
      <w:pPr>
        <w:keepNext w:val="0"/>
        <w:keepLines w:val="0"/>
        <w:pageBreakBefore w:val="0"/>
        <w:kinsoku/>
        <w:wordWrap/>
        <w:overflowPunct/>
        <w:topLinePunct w:val="0"/>
        <w:autoSpaceDE/>
        <w:autoSpaceDN/>
        <w:bidi w:val="0"/>
        <w:adjustRightInd/>
        <w:snapToGrid/>
        <w:spacing w:line="240" w:lineRule="auto"/>
      </w:pPr>
      <w:r>
        <w:rPr>
          <w:rFonts w:eastAsia="Times New Roman" w:cs="Times New Roman"/>
          <w:b/>
          <w:sz w:val="24"/>
        </w:rPr>
        <w:t>3</w:t>
      </w:r>
      <w:r>
        <w:rPr>
          <w:rFonts w:ascii="宋体" w:hAnsi="宋体"/>
          <w:b/>
          <w:sz w:val="24"/>
        </w:rPr>
        <w:t>．考试结束后，将本试卷和答题卡一并交回。</w:t>
      </w:r>
    </w:p>
    <w:p>
      <w:pPr>
        <w:keepNext w:val="0"/>
        <w:keepLines w:val="0"/>
        <w:pageBreakBefore w:val="0"/>
        <w:kinsoku/>
        <w:wordWrap/>
        <w:overflowPunct/>
        <w:topLinePunct w:val="0"/>
        <w:autoSpaceDE/>
        <w:autoSpaceDN/>
        <w:bidi w:val="0"/>
        <w:adjustRightInd/>
        <w:snapToGrid/>
        <w:spacing w:line="240" w:lineRule="auto"/>
      </w:pPr>
      <w:r>
        <w:rPr>
          <w:rFonts w:ascii="宋体" w:hAnsi="宋体"/>
          <w:b/>
          <w:sz w:val="24"/>
        </w:rPr>
        <w:t>第一部分</w:t>
      </w:r>
      <w:r>
        <w:rPr>
          <w:rFonts w:eastAsia="Times New Roman" w:cs="Times New Roman"/>
          <w:b/>
          <w:sz w:val="24"/>
        </w:rPr>
        <w:t xml:space="preserve">  </w:t>
      </w:r>
      <w:r>
        <w:rPr>
          <w:rFonts w:ascii="宋体" w:hAnsi="宋体"/>
          <w:b/>
          <w:sz w:val="24"/>
        </w:rPr>
        <w:t>听力</w:t>
      </w:r>
      <w:r>
        <w:rPr>
          <w:rFonts w:eastAsia="Times New Roman" w:cs="Times New Roman"/>
          <w:b/>
          <w:sz w:val="24"/>
        </w:rPr>
        <w:t>(</w:t>
      </w:r>
      <w:r>
        <w:rPr>
          <w:rFonts w:ascii="宋体" w:hAnsi="宋体"/>
          <w:b/>
          <w:sz w:val="24"/>
        </w:rPr>
        <w:t>共两节，满分</w:t>
      </w:r>
      <w:r>
        <w:rPr>
          <w:rFonts w:eastAsia="Times New Roman" w:cs="Times New Roman"/>
          <w:b/>
          <w:sz w:val="24"/>
        </w:rPr>
        <w:t>30</w:t>
      </w:r>
      <w:r>
        <w:rPr>
          <w:rFonts w:ascii="宋体" w:hAnsi="宋体"/>
          <w:b/>
          <w:sz w:val="24"/>
        </w:rPr>
        <w:t>分</w:t>
      </w:r>
      <w:r>
        <w:rPr>
          <w:rFonts w:eastAsia="Times New Roman" w:cs="Times New Roman"/>
          <w:b/>
          <w:sz w:val="24"/>
        </w:rPr>
        <w:t>)</w:t>
      </w:r>
    </w:p>
    <w:p>
      <w:pPr>
        <w:keepNext w:val="0"/>
        <w:keepLines w:val="0"/>
        <w:pageBreakBefore w:val="0"/>
        <w:kinsoku/>
        <w:wordWrap/>
        <w:overflowPunct/>
        <w:topLinePunct w:val="0"/>
        <w:autoSpaceDE/>
        <w:autoSpaceDN/>
        <w:bidi w:val="0"/>
        <w:adjustRightInd/>
        <w:snapToGrid/>
        <w:spacing w:line="240" w:lineRule="auto"/>
      </w:pPr>
      <w:r>
        <w:rPr>
          <w:rFonts w:ascii="宋体" w:hAnsi="宋体"/>
          <w:b/>
          <w:sz w:val="24"/>
        </w:rPr>
        <w:t>做题时，先将答案标在试卷上。录音内容结束后，你将有两分钟的时间将试卷上的答案转涂到答题卡上。</w:t>
      </w:r>
    </w:p>
    <w:p>
      <w:pPr>
        <w:keepNext w:val="0"/>
        <w:keepLines w:val="0"/>
        <w:pageBreakBefore w:val="0"/>
        <w:kinsoku/>
        <w:wordWrap/>
        <w:overflowPunct/>
        <w:topLinePunct w:val="0"/>
        <w:autoSpaceDE/>
        <w:autoSpaceDN/>
        <w:bidi w:val="0"/>
        <w:adjustRightInd/>
        <w:snapToGrid/>
        <w:spacing w:line="240" w:lineRule="auto"/>
      </w:pPr>
      <w:r>
        <w:rPr>
          <w:rFonts w:ascii="宋体" w:hAnsi="宋体"/>
          <w:b/>
          <w:sz w:val="24"/>
        </w:rPr>
        <w:t>第一节</w:t>
      </w:r>
      <w:r>
        <w:rPr>
          <w:rFonts w:eastAsia="Times New Roman" w:cs="Times New Roman"/>
          <w:b/>
          <w:sz w:val="24"/>
        </w:rPr>
        <w:t>(</w:t>
      </w:r>
      <w:r>
        <w:rPr>
          <w:rFonts w:ascii="宋体" w:hAnsi="宋体"/>
          <w:b/>
          <w:sz w:val="24"/>
        </w:rPr>
        <w:t>共</w:t>
      </w:r>
      <w:r>
        <w:rPr>
          <w:rFonts w:eastAsia="Times New Roman" w:cs="Times New Roman"/>
          <w:b/>
          <w:sz w:val="24"/>
        </w:rPr>
        <w:t>5</w:t>
      </w:r>
      <w:r>
        <w:rPr>
          <w:rFonts w:ascii="宋体" w:hAnsi="宋体"/>
          <w:b/>
          <w:sz w:val="24"/>
        </w:rPr>
        <w:t>小题</w:t>
      </w:r>
      <w:r>
        <w:rPr>
          <w:rFonts w:eastAsia="Times New Roman" w:cs="Times New Roman"/>
          <w:b/>
          <w:sz w:val="24"/>
        </w:rPr>
        <w:t>;</w:t>
      </w:r>
      <w:r>
        <w:rPr>
          <w:rFonts w:ascii="宋体" w:hAnsi="宋体"/>
          <w:b/>
          <w:sz w:val="24"/>
        </w:rPr>
        <w:t>每小题</w:t>
      </w:r>
      <w:r>
        <w:rPr>
          <w:rFonts w:eastAsia="Times New Roman" w:cs="Times New Roman"/>
          <w:b/>
          <w:sz w:val="24"/>
        </w:rPr>
        <w:t>1.5</w:t>
      </w:r>
      <w:r>
        <w:rPr>
          <w:rFonts w:ascii="宋体" w:hAnsi="宋体"/>
          <w:b/>
          <w:sz w:val="24"/>
        </w:rPr>
        <w:t>分，满分</w:t>
      </w:r>
      <w:r>
        <w:rPr>
          <w:rFonts w:eastAsia="Times New Roman" w:cs="Times New Roman"/>
          <w:b/>
          <w:sz w:val="24"/>
        </w:rPr>
        <w:t>7.5</w:t>
      </w:r>
      <w:r>
        <w:rPr>
          <w:rFonts w:ascii="宋体" w:hAnsi="宋体"/>
          <w:b/>
          <w:sz w:val="24"/>
        </w:rPr>
        <w:t>分</w:t>
      </w:r>
      <w:r>
        <w:rPr>
          <w:rFonts w:eastAsia="Times New Roman" w:cs="Times New Roman"/>
          <w:b/>
          <w:sz w:val="24"/>
        </w:rPr>
        <w:t>)</w:t>
      </w:r>
    </w:p>
    <w:p>
      <w:pPr>
        <w:keepNext w:val="0"/>
        <w:keepLines w:val="0"/>
        <w:pageBreakBefore w:val="0"/>
        <w:kinsoku/>
        <w:wordWrap/>
        <w:overflowPunct/>
        <w:topLinePunct w:val="0"/>
        <w:autoSpaceDE/>
        <w:autoSpaceDN/>
        <w:bidi w:val="0"/>
        <w:adjustRightInd/>
        <w:snapToGrid/>
        <w:spacing w:line="240" w:lineRule="auto"/>
      </w:pPr>
      <w:r>
        <w:rPr>
          <w:rFonts w:ascii="宋体" w:hAnsi="宋体"/>
          <w:b/>
          <w:sz w:val="24"/>
        </w:rPr>
        <w:t>听下面</w:t>
      </w:r>
      <w:r>
        <w:rPr>
          <w:rFonts w:eastAsia="Times New Roman" w:cs="Times New Roman"/>
          <w:b/>
          <w:sz w:val="24"/>
        </w:rPr>
        <w:t>5</w:t>
      </w:r>
      <w:r>
        <w:rPr>
          <w:rFonts w:ascii="宋体" w:hAnsi="宋体"/>
          <w:b/>
          <w:sz w:val="24"/>
        </w:rPr>
        <w:t>段对话。每段对话后有一个小题，从题中所给的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三个选项中选出最佳选项。听完每段对话后，你都有</w:t>
      </w:r>
      <w:r>
        <w:rPr>
          <w:rFonts w:eastAsia="Times New Roman" w:cs="Times New Roman"/>
          <w:b/>
          <w:sz w:val="24"/>
        </w:rPr>
        <w:t>10</w:t>
      </w:r>
      <w:r>
        <w:rPr>
          <w:rFonts w:ascii="宋体" w:hAnsi="宋体"/>
          <w:b/>
          <w:sz w:val="24"/>
        </w:rPr>
        <w:t>秒钟的时间来回答有关小题和阅读下一小题。每段对话仅读一遍。</w:t>
      </w:r>
    </w:p>
    <w:p>
      <w:pPr>
        <w:keepNext w:val="0"/>
        <w:keepLines w:val="0"/>
        <w:pageBreakBefore w:val="0"/>
        <w:kinsoku/>
        <w:wordWrap/>
        <w:overflowPunct/>
        <w:topLinePunct w:val="0"/>
        <w:autoSpaceDE/>
        <w:autoSpaceDN/>
        <w:bidi w:val="0"/>
        <w:adjustRightInd/>
        <w:snapToGrid/>
        <w:spacing w:line="240" w:lineRule="auto"/>
      </w:pPr>
      <w:r>
        <w:rPr>
          <w:rFonts w:ascii="宋体" w:hAnsi="宋体"/>
        </w:rPr>
        <w:t>例：</w:t>
      </w:r>
      <w:r>
        <w:rPr>
          <w:rFonts w:eastAsia="Times New Roman" w:cs="Times New Roman"/>
        </w:rPr>
        <w:t>How much is the shirt?</w:t>
      </w:r>
    </w:p>
    <w:p>
      <w:pPr>
        <w:keepNext w:val="0"/>
        <w:keepLines w:val="0"/>
        <w:pageBreakBefore w:val="0"/>
        <w:kinsoku/>
        <w:wordWrap/>
        <w:overflowPunct/>
        <w:topLinePunct w:val="0"/>
        <w:autoSpaceDE/>
        <w:autoSpaceDN/>
        <w:bidi w:val="0"/>
        <w:adjustRightInd/>
        <w:snapToGrid/>
        <w:spacing w:line="240" w:lineRule="auto"/>
      </w:pPr>
      <w:r>
        <w:rPr>
          <w:rFonts w:eastAsia="Times New Roman" w:cs="Times New Roman"/>
        </w:rPr>
        <w:t>A. £19.15.</w:t>
      </w:r>
      <w:r>
        <w:t xml:space="preserve">            </w:t>
      </w:r>
      <w:r>
        <w:rPr>
          <w:rFonts w:eastAsia="Times New Roman" w:cs="Times New Roman"/>
        </w:rPr>
        <w:t>B. £9.18.</w:t>
      </w:r>
      <w:r>
        <w:t xml:space="preserve">            </w:t>
      </w:r>
      <w:r>
        <w:rPr>
          <w:rFonts w:eastAsia="Times New Roman" w:cs="Times New Roman"/>
        </w:rPr>
        <w:t>C. £9.15.</w:t>
      </w:r>
    </w:p>
    <w:p>
      <w:pPr>
        <w:keepNext w:val="0"/>
        <w:keepLines w:val="0"/>
        <w:pageBreakBefore w:val="0"/>
        <w:kinsoku/>
        <w:wordWrap/>
        <w:overflowPunct/>
        <w:topLinePunct w:val="0"/>
        <w:autoSpaceDE/>
        <w:autoSpaceDN/>
        <w:bidi w:val="0"/>
        <w:adjustRightInd/>
        <w:snapToGrid/>
        <w:spacing w:line="240" w:lineRule="auto"/>
      </w:pPr>
      <w:r>
        <w:rPr>
          <w:rFonts w:ascii="宋体" w:hAnsi="宋体"/>
        </w:rPr>
        <w:t>答案是</w:t>
      </w:r>
      <w:r>
        <w:rPr>
          <w:rFonts w:eastAsia="Times New Roman" w:cs="Times New Roman"/>
        </w:rPr>
        <w:t>C</w:t>
      </w:r>
      <w:r>
        <w:rPr>
          <w:rFonts w:ascii="宋体" w:hAnsi="宋体"/>
        </w:rPr>
        <w:t>。</w:t>
      </w:r>
    </w:p>
    <w:p>
      <w:pPr>
        <w:keepNext w:val="0"/>
        <w:keepLines w:val="0"/>
        <w:pageBreakBefore w:val="0"/>
        <w:kinsoku/>
        <w:wordWrap/>
        <w:overflowPunct/>
        <w:topLinePunct w:val="0"/>
        <w:autoSpaceDE/>
        <w:autoSpaceDN/>
        <w:bidi w:val="0"/>
        <w:adjustRightInd/>
        <w:snapToGrid/>
        <w:spacing w:line="240" w:lineRule="auto"/>
        <w:textAlignment w:val="center"/>
      </w:pPr>
      <w:r>
        <w:t xml:space="preserve">1. </w:t>
      </w:r>
      <w:r>
        <w:rPr>
          <w:rFonts w:eastAsia="Times New Roman" w:cs="Times New Roman"/>
        </w:rPr>
        <w:t>What does the woman think of traveling by train?</w:t>
      </w:r>
    </w:p>
    <w:p>
      <w:pPr>
        <w:keepNext w:val="0"/>
        <w:keepLines w:val="0"/>
        <w:pageBreakBefore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t xml:space="preserve">A. </w:t>
      </w:r>
      <w:r>
        <w:rPr>
          <w:rFonts w:eastAsia="Times New Roman" w:cs="Times New Roman"/>
        </w:rPr>
        <w:t>Time-consuming.</w:t>
      </w:r>
      <w:r>
        <w:tab/>
      </w:r>
      <w:r>
        <w:t xml:space="preserve">B. </w:t>
      </w:r>
      <w:r>
        <w:rPr>
          <w:rFonts w:eastAsia="Times New Roman" w:cs="Times New Roman"/>
        </w:rPr>
        <w:t>Affordable.</w:t>
      </w:r>
      <w:r>
        <w:tab/>
      </w:r>
      <w:r>
        <w:t xml:space="preserve">C. </w:t>
      </w:r>
      <w:r>
        <w:rPr>
          <w:rFonts w:eastAsia="Times New Roman" w:cs="Times New Roman"/>
        </w:rPr>
        <w:t>Tiring.</w:t>
      </w:r>
      <w:bookmarkStart w:id="0" w:name="_GoBack"/>
      <w:bookmarkEnd w:id="0"/>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【原文】</w:t>
      </w:r>
      <w:r>
        <w:rPr>
          <w:rFonts w:eastAsia="Times New Roman" w:cs="Times New Roman"/>
          <w:color w:val="000000"/>
        </w:rPr>
        <w:t>W: The flight tickets to Paris are expensive in July.</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Maybe we should consider taking the train instead? It’s cheaper and we can enjoy the scenery.</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But the journey takes 8 hours. What about renting a car and driving?</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That’s tiring. Let’s try a night train.</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 xml:space="preserve">2. </w:t>
      </w:r>
      <w:r>
        <w:rPr>
          <w:rFonts w:eastAsia="Times New Roman" w:cs="Times New Roman"/>
          <w:color w:val="000000"/>
        </w:rPr>
        <w:t>Why did Teddy fail the math test?</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He didn’t study enough.</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eastAsia="Times New Roman" w:cs="Times New Roman"/>
          <w:color w:val="000000"/>
        </w:rPr>
        <w:t>He missed easy questions.</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eastAsia="Times New Roman" w:cs="Times New Roman"/>
          <w:color w:val="000000"/>
        </w:rPr>
        <w:t>He had no time to finish it.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B</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【原文】</w:t>
      </w:r>
      <w:r>
        <w:rPr>
          <w:rFonts w:eastAsia="Times New Roman" w:cs="Times New Roman"/>
          <w:color w:val="000000"/>
        </w:rPr>
        <w:t>W: Teddy, why are you looking so down today?</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I just got my math test back. I failed it.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Didn’t you study enough for it?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I studied a lot, actually. But I still made some silly mistakes.</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 xml:space="preserve">3. </w:t>
      </w:r>
      <w:r>
        <w:rPr>
          <w:rFonts w:eastAsia="Times New Roman" w:cs="Times New Roman"/>
          <w:color w:val="000000"/>
        </w:rPr>
        <w:t>How much should the woman pay?</w:t>
      </w:r>
    </w:p>
    <w:p>
      <w:pPr>
        <w:keepNext w:val="0"/>
        <w:keepLines w:val="0"/>
        <w:pageBreakBefore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£10.</w:t>
      </w:r>
      <w:r>
        <w:rPr>
          <w:color w:val="000000"/>
        </w:rPr>
        <w:tab/>
      </w:r>
      <w:r>
        <w:rPr>
          <w:color w:val="000000"/>
        </w:rPr>
        <w:t xml:space="preserve">B. </w:t>
      </w:r>
      <w:r>
        <w:rPr>
          <w:rFonts w:eastAsia="Times New Roman" w:cs="Times New Roman"/>
          <w:color w:val="000000"/>
        </w:rPr>
        <w:t>£14.</w:t>
      </w:r>
      <w:r>
        <w:rPr>
          <w:color w:val="000000"/>
        </w:rPr>
        <w:tab/>
      </w:r>
      <w:r>
        <w:rPr>
          <w:color w:val="000000"/>
        </w:rPr>
        <w:t xml:space="preserve">C. </w:t>
      </w:r>
      <w:r>
        <w:rPr>
          <w:rFonts w:eastAsia="Times New Roman" w:cs="Times New Roman"/>
          <w:color w:val="000000"/>
        </w:rPr>
        <w:t>£15.</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C</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【原文】</w:t>
      </w:r>
      <w:r>
        <w:rPr>
          <w:rFonts w:eastAsia="Times New Roman" w:cs="Times New Roman"/>
          <w:color w:val="000000"/>
        </w:rPr>
        <w:t>W: This novel is labeled £10, but your system shows £15.</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The £10 price is for members only. See the small sign here?</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But I’m a member! I signed up yesterday.</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Yes. But the member discount applies from the second month.</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 xml:space="preserve">4. </w:t>
      </w:r>
      <w:r>
        <w:rPr>
          <w:rFonts w:eastAsia="Times New Roman" w:cs="Times New Roman"/>
          <w:color w:val="000000"/>
        </w:rPr>
        <w:t>Where does the conversation probably take place?</w:t>
      </w:r>
    </w:p>
    <w:p>
      <w:pPr>
        <w:keepNext w:val="0"/>
        <w:keepLines w:val="0"/>
        <w:pageBreakBefore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In a playground.</w:t>
      </w:r>
      <w:r>
        <w:rPr>
          <w:color w:val="000000"/>
        </w:rPr>
        <w:tab/>
      </w:r>
      <w:r>
        <w:rPr>
          <w:color w:val="000000"/>
        </w:rPr>
        <w:t xml:space="preserve">B. </w:t>
      </w:r>
      <w:r>
        <w:rPr>
          <w:rFonts w:eastAsia="Times New Roman" w:cs="Times New Roman"/>
          <w:color w:val="000000"/>
        </w:rPr>
        <w:t>At home.</w:t>
      </w:r>
      <w:r>
        <w:rPr>
          <w:color w:val="000000"/>
        </w:rPr>
        <w:tab/>
      </w:r>
      <w:r>
        <w:rPr>
          <w:color w:val="000000"/>
        </w:rPr>
        <w:t xml:space="preserve">C. </w:t>
      </w:r>
      <w:r>
        <w:rPr>
          <w:rFonts w:eastAsia="Times New Roman" w:cs="Times New Roman"/>
          <w:color w:val="000000"/>
        </w:rPr>
        <w:t>In a restaurant.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【原文】</w:t>
      </w:r>
      <w:r>
        <w:rPr>
          <w:rFonts w:eastAsia="Times New Roman" w:cs="Times New Roman"/>
          <w:color w:val="000000"/>
        </w:rPr>
        <w:t>M: Mom, I’m too tired to run another lap.</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That’s because you hardly exercise! You’re always playing video games when you get home.</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I promise I’ll change, okay? Can I at least have a beefburger and a Coke later?</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No way.</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 xml:space="preserve">5. </w:t>
      </w:r>
      <w:r>
        <w:rPr>
          <w:rFonts w:eastAsia="Times New Roman" w:cs="Times New Roman"/>
          <w:color w:val="000000"/>
        </w:rPr>
        <w:t>What is Alex going to do?</w:t>
      </w:r>
    </w:p>
    <w:p>
      <w:pPr>
        <w:keepNext w:val="0"/>
        <w:keepLines w:val="0"/>
        <w:pageBreakBefore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Go shopping.</w:t>
      </w:r>
      <w:r>
        <w:rPr>
          <w:color w:val="000000"/>
        </w:rPr>
        <w:tab/>
      </w:r>
      <w:r>
        <w:rPr>
          <w:color w:val="000000"/>
        </w:rPr>
        <w:t xml:space="preserve">B. </w:t>
      </w:r>
      <w:r>
        <w:rPr>
          <w:rFonts w:eastAsia="Times New Roman" w:cs="Times New Roman"/>
          <w:color w:val="000000"/>
        </w:rPr>
        <w:t>Watch a movie.</w:t>
      </w:r>
      <w:r>
        <w:rPr>
          <w:color w:val="000000"/>
        </w:rPr>
        <w:tab/>
      </w:r>
      <w:r>
        <w:rPr>
          <w:color w:val="000000"/>
        </w:rPr>
        <w:t xml:space="preserve">C. </w:t>
      </w:r>
      <w:r>
        <w:rPr>
          <w:rFonts w:eastAsia="Times New Roman" w:cs="Times New Roman"/>
          <w:color w:val="000000"/>
        </w:rPr>
        <w:t>Wash his socks.</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【原文】</w:t>
      </w:r>
      <w:r>
        <w:rPr>
          <w:rFonts w:eastAsia="Times New Roman" w:cs="Times New Roman"/>
          <w:color w:val="000000"/>
        </w:rPr>
        <w:t>W: Alex, why did you turn off the TV? I thought we were going to watch a movie.</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I changed my mind. I’ll head to Safeway now before it gets too late. I need to get some new socks; all of mine have holes.</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22.5</w:t>
      </w:r>
      <w:r>
        <w:rPr>
          <w:rFonts w:ascii="宋体" w:hAnsi="宋体"/>
          <w:b/>
          <w:color w:val="000000"/>
          <w:sz w:val="24"/>
        </w:rPr>
        <w:t>分</w:t>
      </w:r>
      <w:r>
        <w:rPr>
          <w:rFonts w:eastAsia="Times New Roman" w:cs="Times New Roman"/>
          <w:b/>
          <w:color w:val="000000"/>
          <w:sz w:val="24"/>
        </w:rPr>
        <w: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b/>
          <w:color w:val="000000"/>
          <w:sz w:val="24"/>
        </w:rPr>
        <w:t>听下面</w:t>
      </w:r>
      <w:r>
        <w:rPr>
          <w:rFonts w:eastAsia="Times New Roman" w:cs="Times New Roman"/>
          <w:b/>
          <w:color w:val="000000"/>
          <w:sz w:val="24"/>
        </w:rPr>
        <w:t>5</w:t>
      </w:r>
      <w:r>
        <w:rPr>
          <w:rFonts w:ascii="宋体" w:hAnsi="宋体"/>
          <w:b/>
          <w:color w:val="000000"/>
          <w:sz w:val="24"/>
        </w:rPr>
        <w:t>段对话或独白。每段对话或独白后有几个小题，从题中所给的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三个选项中选出最佳选项。听每段对话或独白前，你将有时间阅读各个小题，每小题</w:t>
      </w:r>
      <w:r>
        <w:rPr>
          <w:rFonts w:eastAsia="Times New Roman" w:cs="Times New Roman"/>
          <w:b/>
          <w:color w:val="000000"/>
          <w:sz w:val="24"/>
        </w:rPr>
        <w:t>5</w:t>
      </w:r>
      <w:r>
        <w:rPr>
          <w:rFonts w:ascii="宋体" w:hAnsi="宋体"/>
          <w:b/>
          <w:color w:val="000000"/>
          <w:sz w:val="24"/>
        </w:rPr>
        <w:t>秒钟</w:t>
      </w:r>
      <w:r>
        <w:rPr>
          <w:rFonts w:eastAsia="Times New Roman" w:cs="Times New Roman"/>
          <w:b/>
          <w:color w:val="000000"/>
          <w:sz w:val="24"/>
        </w:rPr>
        <w:t>;</w:t>
      </w:r>
      <w:r>
        <w:rPr>
          <w:rFonts w:ascii="宋体" w:hAnsi="宋体"/>
          <w:b/>
          <w:color w:val="000000"/>
          <w:sz w:val="24"/>
        </w:rPr>
        <w:t>听完后，各小题将给出</w:t>
      </w:r>
      <w:r>
        <w:rPr>
          <w:rFonts w:eastAsia="Times New Roman" w:cs="Times New Roman"/>
          <w:b/>
          <w:color w:val="000000"/>
          <w:sz w:val="24"/>
        </w:rPr>
        <w:t>5</w:t>
      </w:r>
      <w:r>
        <w:rPr>
          <w:rFonts w:ascii="宋体" w:hAnsi="宋体"/>
          <w:b/>
          <w:color w:val="000000"/>
          <w:sz w:val="24"/>
        </w:rPr>
        <w:t>秒钟的作答时间。每段对话或独白读两遍。</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听下面一段对话，回答以下小题。</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6. </w:t>
      </w:r>
      <w:r>
        <w:rPr>
          <w:rFonts w:eastAsia="Times New Roman" w:cs="Times New Roman"/>
          <w:color w:val="000000"/>
        </w:rPr>
        <w:t>When will the speakers probably arrive in the theater?</w:t>
      </w:r>
    </w:p>
    <w:p>
      <w:pPr>
        <w:keepNext w:val="0"/>
        <w:keepLines w:val="0"/>
        <w:pageBreakBefore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3:30 p.m.</w:t>
      </w:r>
      <w:r>
        <w:rPr>
          <w:color w:val="000000"/>
        </w:rPr>
        <w:tab/>
      </w:r>
      <w:r>
        <w:rPr>
          <w:color w:val="000000"/>
        </w:rPr>
        <w:t xml:space="preserve">B. </w:t>
      </w:r>
      <w:r>
        <w:rPr>
          <w:rFonts w:eastAsia="Times New Roman" w:cs="Times New Roman"/>
          <w:color w:val="000000"/>
        </w:rPr>
        <w:t>3:50 p.m.</w:t>
      </w:r>
      <w:r>
        <w:rPr>
          <w:color w:val="000000"/>
        </w:rPr>
        <w:tab/>
      </w:r>
      <w:r>
        <w:rPr>
          <w:color w:val="000000"/>
        </w:rPr>
        <w:t xml:space="preserve">C. </w:t>
      </w:r>
      <w:r>
        <w:rPr>
          <w:rFonts w:eastAsia="Times New Roman" w:cs="Times New Roman"/>
          <w:color w:val="000000"/>
        </w:rPr>
        <w:t>4:00 p.m.</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7. </w:t>
      </w:r>
      <w:r>
        <w:rPr>
          <w:rFonts w:eastAsia="Times New Roman" w:cs="Times New Roman"/>
          <w:color w:val="000000"/>
        </w:rPr>
        <w:t>What is Mike’s suggestion?</w:t>
      </w:r>
      <w:r>
        <w:rPr>
          <w:rFonts w:hint="eastAsia" w:cs="Times New Roman"/>
          <w:color w:val="000000"/>
        </w:rPr>
        <w:t xml:space="preserve"> </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Watching the 7 p.m. film.</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eastAsia="Times New Roman" w:cs="Times New Roman"/>
          <w:color w:val="000000"/>
        </w:rPr>
        <w:t>Choosing the closest theater.</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eastAsia="Times New Roman" w:cs="Times New Roman"/>
          <w:color w:val="000000"/>
        </w:rPr>
        <w:t>Leaving for the theater immediately.</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6. A    7. C</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【原文】</w:t>
      </w:r>
      <w:r>
        <w:rPr>
          <w:rFonts w:eastAsia="Times New Roman" w:cs="Times New Roman"/>
          <w:color w:val="000000"/>
        </w:rPr>
        <w:t>W: Mike, summer vacation is almost over. Let’s catch a movie before school starts. How about today?</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Great idea. It’s 3 o’clock now</w:t>
      </w:r>
      <w:r>
        <w:rPr>
          <w:rFonts w:hint="eastAsia" w:cs="Times New Roman"/>
          <w:color w:val="000000"/>
        </w:rPr>
        <w:t>—</w:t>
      </w:r>
      <w:r>
        <w:rPr>
          <w:rFonts w:eastAsia="Times New Roman" w:cs="Times New Roman"/>
          <w:color w:val="000000"/>
        </w:rPr>
        <w:t>let me check what’s playing.</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What about Fantastic Four?</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Sounds good. But the closest theater is closed for repairs and won’t open until next month.</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Then we’ll have to go to the one downtown</w:t>
      </w:r>
      <w:r>
        <w:rPr>
          <w:rFonts w:hint="eastAsia" w:cs="Times New Roman"/>
          <w:color w:val="000000"/>
        </w:rPr>
        <w:t>—</w:t>
      </w:r>
      <w:r>
        <w:rPr>
          <w:rFonts w:eastAsia="Times New Roman" w:cs="Times New Roman"/>
          <w:color w:val="000000"/>
        </w:rPr>
        <w:t>it’s a 30-minute drive</w:t>
      </w:r>
      <w:r>
        <w:rPr>
          <w:rFonts w:hint="eastAsia" w:cs="Times New Roman"/>
          <w:color w:val="000000"/>
        </w:rPr>
        <w:t>.</w:t>
      </w:r>
      <w:r>
        <w:rPr>
          <w:rFonts w:eastAsia="Times New Roman" w:cs="Times New Roman"/>
          <w:color w:val="000000"/>
        </w:rPr>
        <w:t xml:space="preserve"> The next showing is at 3:50.</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That’s right. We’d better go now. If we miss it, the next one isn’t until 7 p.m.</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听下面一段对话，回答以下小题。</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8. </w:t>
      </w:r>
      <w:r>
        <w:rPr>
          <w:rFonts w:eastAsia="Times New Roman" w:cs="Times New Roman"/>
          <w:color w:val="000000"/>
        </w:rPr>
        <w:t>What did the scientists do during the research?</w:t>
      </w:r>
    </w:p>
    <w:p>
      <w:pPr>
        <w:keepNext w:val="0"/>
        <w:keepLines w:val="0"/>
        <w:pageBreakBefore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They drank coffee.</w:t>
      </w:r>
      <w:r>
        <w:rPr>
          <w:color w:val="000000"/>
        </w:rPr>
        <w:tab/>
      </w:r>
      <w:r>
        <w:rPr>
          <w:color w:val="000000"/>
        </w:rPr>
        <w:t xml:space="preserve">B. </w:t>
      </w:r>
      <w:r>
        <w:rPr>
          <w:rFonts w:eastAsia="Times New Roman" w:cs="Times New Roman"/>
          <w:color w:val="000000"/>
        </w:rPr>
        <w:t>They made videos.</w:t>
      </w:r>
      <w:r>
        <w:rPr>
          <w:color w:val="000000"/>
        </w:rPr>
        <w:tab/>
      </w:r>
      <w:r>
        <w:rPr>
          <w:color w:val="000000"/>
        </w:rPr>
        <w:t xml:space="preserve">C. </w:t>
      </w:r>
      <w:r>
        <w:rPr>
          <w:rFonts w:eastAsia="Times New Roman" w:cs="Times New Roman"/>
          <w:color w:val="000000"/>
        </w:rPr>
        <w:t>They kept a cat.</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9. </w:t>
      </w:r>
      <w:r>
        <w:rPr>
          <w:rFonts w:eastAsia="Times New Roman" w:cs="Times New Roman"/>
          <w:color w:val="000000"/>
        </w:rPr>
        <w:t>What does a relaxed cat do?</w:t>
      </w:r>
    </w:p>
    <w:p>
      <w:pPr>
        <w:keepNext w:val="0"/>
        <w:keepLines w:val="0"/>
        <w:pageBreakBefore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It shuts its eyes.</w:t>
      </w:r>
      <w:r>
        <w:rPr>
          <w:color w:val="000000"/>
        </w:rPr>
        <w:tab/>
      </w:r>
      <w:r>
        <w:rPr>
          <w:color w:val="000000"/>
        </w:rPr>
        <w:t xml:space="preserve">B. </w:t>
      </w:r>
      <w:r>
        <w:rPr>
          <w:rFonts w:eastAsia="Times New Roman" w:cs="Times New Roman"/>
          <w:color w:val="000000"/>
        </w:rPr>
        <w:t>It pulls its ears back.</w:t>
      </w:r>
      <w:r>
        <w:rPr>
          <w:color w:val="000000"/>
        </w:rPr>
        <w:tab/>
      </w:r>
      <w:r>
        <w:rPr>
          <w:color w:val="000000"/>
        </w:rPr>
        <w:t xml:space="preserve">C. </w:t>
      </w:r>
      <w:r>
        <w:rPr>
          <w:rFonts w:eastAsia="Times New Roman" w:cs="Times New Roman"/>
          <w:color w:val="000000"/>
        </w:rPr>
        <w:t>It moves its tail forward.</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10. </w:t>
      </w:r>
      <w:r>
        <w:rPr>
          <w:rFonts w:eastAsia="Times New Roman" w:cs="Times New Roman"/>
          <w:color w:val="000000"/>
        </w:rPr>
        <w:t>What are the speakers mainly talking about?</w:t>
      </w:r>
    </w:p>
    <w:p>
      <w:pPr>
        <w:keepNext w:val="0"/>
        <w:keepLines w:val="0"/>
        <w:pageBreakBefore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A cat cafe.</w:t>
      </w:r>
      <w:r>
        <w:rPr>
          <w:color w:val="000000"/>
        </w:rPr>
        <w:tab/>
      </w:r>
      <w:r>
        <w:rPr>
          <w:color w:val="000000"/>
        </w:rPr>
        <w:t xml:space="preserve">B. </w:t>
      </w:r>
      <w:r>
        <w:rPr>
          <w:rFonts w:eastAsia="Times New Roman" w:cs="Times New Roman"/>
          <w:color w:val="000000"/>
        </w:rPr>
        <w:t>Cat face signals.</w:t>
      </w:r>
      <w:r>
        <w:rPr>
          <w:color w:val="000000"/>
        </w:rPr>
        <w:tab/>
      </w:r>
      <w:r>
        <w:rPr>
          <w:color w:val="000000"/>
        </w:rPr>
        <w:t xml:space="preserve">C. </w:t>
      </w:r>
      <w:r>
        <w:rPr>
          <w:rFonts w:eastAsia="Times New Roman" w:cs="Times New Roman"/>
          <w:color w:val="000000"/>
        </w:rPr>
        <w:t>Adopting a cat.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8. B    9. A    10. B</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【原文】</w:t>
      </w:r>
      <w:r>
        <w:rPr>
          <w:rFonts w:eastAsia="Times New Roman" w:cs="Times New Roman"/>
          <w:color w:val="000000"/>
        </w:rPr>
        <w:t>W: Hey Bob. My parents just adopted a cat last week, but none of us really know how to understand it.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Oh, I just read about a study on cat facial expressions.</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Really?</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Yeah! Scientists recorded videos of 53 cats in a café. They found cats can make over 270 different faces using just 26 tiny movements.</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That’s almost as many as dogs!</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Yep. Dogs use 27, and humans use 44.</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That’s amazing. What kind of things did they notice?</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They looked at small changes like how a cat opens its mouth or moves its ears.</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So, can you tell if a cat is happy or mad?</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Kind of. A friendly cat moves its ears forward and slowly closes its eyes. An upset one pulls its ears back and stares.</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That’s helpful.</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听下面一段对话，回答以下小题。</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11. </w:t>
      </w:r>
      <w:r>
        <w:rPr>
          <w:rFonts w:eastAsia="Times New Roman" w:cs="Times New Roman"/>
          <w:color w:val="000000"/>
        </w:rPr>
        <w:t>What is the probable relationship between the speakers?</w:t>
      </w:r>
    </w:p>
    <w:p>
      <w:pPr>
        <w:keepNext w:val="0"/>
        <w:keepLines w:val="0"/>
        <w:pageBreakBefore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Classmates.</w:t>
      </w:r>
      <w:r>
        <w:rPr>
          <w:color w:val="000000"/>
        </w:rPr>
        <w:tab/>
      </w:r>
      <w:r>
        <w:rPr>
          <w:color w:val="000000"/>
        </w:rPr>
        <w:t xml:space="preserve">B. </w:t>
      </w:r>
      <w:r>
        <w:rPr>
          <w:rFonts w:eastAsia="Times New Roman" w:cs="Times New Roman"/>
          <w:color w:val="000000"/>
        </w:rPr>
        <w:t>Colleagues.</w:t>
      </w:r>
      <w:r>
        <w:rPr>
          <w:color w:val="000000"/>
        </w:rPr>
        <w:tab/>
      </w:r>
      <w:r>
        <w:rPr>
          <w:color w:val="000000"/>
        </w:rPr>
        <w:t xml:space="preserve">C. </w:t>
      </w:r>
      <w:r>
        <w:rPr>
          <w:rFonts w:eastAsia="Times New Roman" w:cs="Times New Roman"/>
          <w:color w:val="000000"/>
        </w:rPr>
        <w:t>Teacher and student.</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12. </w:t>
      </w:r>
      <w:r>
        <w:rPr>
          <w:rFonts w:eastAsia="Times New Roman" w:cs="Times New Roman"/>
          <w:color w:val="000000"/>
        </w:rPr>
        <w:t>Why does the man feel stressed?</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He needs to write an email.</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eastAsia="Times New Roman" w:cs="Times New Roman"/>
          <w:color w:val="000000"/>
        </w:rPr>
        <w:t>His history paper is past due.</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eastAsia="Times New Roman" w:cs="Times New Roman"/>
          <w:color w:val="000000"/>
        </w:rPr>
        <w:t>He has to ask professors for help.</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13. </w:t>
      </w:r>
      <w:r>
        <w:rPr>
          <w:rFonts w:eastAsia="Times New Roman" w:cs="Times New Roman"/>
          <w:color w:val="000000"/>
        </w:rPr>
        <w:t>What does the woman suggest the man do?</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Draft the history paper.</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eastAsia="Times New Roman" w:cs="Times New Roman"/>
          <w:color w:val="000000"/>
        </w:rPr>
        <w:t>Email his paper to a professor.</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eastAsia="Times New Roman" w:cs="Times New Roman"/>
          <w:color w:val="000000"/>
        </w:rPr>
        <w:t>Find a professor on the website.</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11. A    12. C    13. C</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【原文】</w:t>
      </w:r>
      <w:r>
        <w:rPr>
          <w:rFonts w:eastAsia="Times New Roman" w:cs="Times New Roman"/>
          <w:color w:val="000000"/>
        </w:rPr>
        <w:t>M: This history paper is due next Monday. I haven’t even chosen a topic yet.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Why not focus on ancient inventions? The library has many books on that.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Good idea! But I need to interview a professor too. Could you help me find one?</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Sure. Let’s check the university website after class.</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Thanks! But what if they’re too busy to meet with me?</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Don’t worry. Most professors are really friendly, especially if you explain it’s for a school assignment.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I hope so.</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You could try sending them an email first. That way, they can reply when they have time.</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That makes sense. I’ll draft an email tonight and show it to you before I send it.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Sure! I can help you check for mistakes. Oh, and don’t forget to mention your topic in the email.</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Right, I’ll do that. Thanks for your help. I feel less stressed already.</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听下面一段对话，回答以下小题。</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14. </w:t>
      </w:r>
      <w:r>
        <w:rPr>
          <w:rFonts w:eastAsia="Times New Roman" w:cs="Times New Roman"/>
          <w:color w:val="000000"/>
        </w:rPr>
        <w:t>What does Jack give to the woman?</w:t>
      </w:r>
    </w:p>
    <w:p>
      <w:pPr>
        <w:keepNext w:val="0"/>
        <w:keepLines w:val="0"/>
        <w:pageBreakBefore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His class schedule.</w:t>
      </w:r>
      <w:r>
        <w:rPr>
          <w:color w:val="000000"/>
        </w:rPr>
        <w:tab/>
      </w:r>
      <w:r>
        <w:rPr>
          <w:color w:val="000000"/>
        </w:rPr>
        <w:t xml:space="preserve">B. </w:t>
      </w:r>
      <w:r>
        <w:rPr>
          <w:rFonts w:eastAsia="Times New Roman" w:cs="Times New Roman"/>
          <w:color w:val="000000"/>
        </w:rPr>
        <w:t>His health report.</w:t>
      </w:r>
      <w:r>
        <w:rPr>
          <w:color w:val="000000"/>
        </w:rPr>
        <w:tab/>
      </w:r>
      <w:r>
        <w:rPr>
          <w:color w:val="000000"/>
        </w:rPr>
        <w:t xml:space="preserve">C. </w:t>
      </w:r>
      <w:r>
        <w:rPr>
          <w:rFonts w:eastAsia="Times New Roman" w:cs="Times New Roman"/>
          <w:color w:val="000000"/>
        </w:rPr>
        <w:t>His birth certificate.</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15. </w:t>
      </w:r>
      <w:r>
        <w:rPr>
          <w:rFonts w:eastAsia="Times New Roman" w:cs="Times New Roman"/>
          <w:color w:val="000000"/>
        </w:rPr>
        <w:t>What benefit does the Fitness Club provide?</w:t>
      </w:r>
    </w:p>
    <w:p>
      <w:pPr>
        <w:keepNext w:val="0"/>
        <w:keepLines w:val="0"/>
        <w:pageBreakBefore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Free meals.</w:t>
      </w:r>
      <w:r>
        <w:rPr>
          <w:color w:val="000000"/>
        </w:rPr>
        <w:tab/>
      </w:r>
      <w:r>
        <w:rPr>
          <w:color w:val="000000"/>
        </w:rPr>
        <w:t xml:space="preserve">B. </w:t>
      </w:r>
      <w:r>
        <w:rPr>
          <w:rFonts w:eastAsia="Times New Roman" w:cs="Times New Roman"/>
          <w:color w:val="000000"/>
        </w:rPr>
        <w:t>Accommodation.</w:t>
      </w:r>
      <w:r>
        <w:rPr>
          <w:color w:val="000000"/>
        </w:rPr>
        <w:tab/>
      </w:r>
      <w:r>
        <w:rPr>
          <w:color w:val="000000"/>
        </w:rPr>
        <w:t xml:space="preserve">C. </w:t>
      </w:r>
      <w:r>
        <w:rPr>
          <w:rFonts w:eastAsia="Times New Roman" w:cs="Times New Roman"/>
          <w:color w:val="000000"/>
        </w:rPr>
        <w:t>Sportswear discount.</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16. </w:t>
      </w:r>
      <w:r>
        <w:rPr>
          <w:rFonts w:eastAsia="Times New Roman" w:cs="Times New Roman"/>
          <w:color w:val="000000"/>
        </w:rPr>
        <w:t>How will Jack go to the gym?</w:t>
      </w:r>
    </w:p>
    <w:p>
      <w:pPr>
        <w:keepNext w:val="0"/>
        <w:keepLines w:val="0"/>
        <w:pageBreakBefore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By taxi.</w:t>
      </w:r>
      <w:r>
        <w:rPr>
          <w:color w:val="000000"/>
        </w:rPr>
        <w:tab/>
      </w:r>
      <w:r>
        <w:rPr>
          <w:color w:val="000000"/>
        </w:rPr>
        <w:t xml:space="preserve">B. </w:t>
      </w:r>
      <w:r>
        <w:rPr>
          <w:rFonts w:eastAsia="Times New Roman" w:cs="Times New Roman"/>
          <w:color w:val="000000"/>
        </w:rPr>
        <w:t>By bike.</w:t>
      </w:r>
      <w:r>
        <w:rPr>
          <w:color w:val="000000"/>
        </w:rPr>
        <w:tab/>
      </w:r>
      <w:r>
        <w:rPr>
          <w:color w:val="000000"/>
        </w:rPr>
        <w:t xml:space="preserve">C. </w:t>
      </w:r>
      <w:r>
        <w:rPr>
          <w:rFonts w:eastAsia="Times New Roman" w:cs="Times New Roman"/>
          <w:color w:val="000000"/>
        </w:rPr>
        <w:t>By bus.</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17. </w:t>
      </w:r>
      <w:r>
        <w:rPr>
          <w:rFonts w:eastAsia="Times New Roman" w:cs="Times New Roman"/>
          <w:color w:val="000000"/>
        </w:rPr>
        <w:t>Which position will Jack apply for?</w:t>
      </w:r>
    </w:p>
    <w:p>
      <w:pPr>
        <w:keepNext w:val="0"/>
        <w:keepLines w:val="0"/>
        <w:pageBreakBefore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First-Aid Trainer.</w:t>
      </w:r>
      <w:r>
        <w:rPr>
          <w:color w:val="000000"/>
        </w:rPr>
        <w:tab/>
      </w:r>
      <w:r>
        <w:rPr>
          <w:color w:val="000000"/>
        </w:rPr>
        <w:t xml:space="preserve">B. </w:t>
      </w:r>
      <w:r>
        <w:rPr>
          <w:rFonts w:eastAsia="Times New Roman" w:cs="Times New Roman"/>
          <w:color w:val="000000"/>
        </w:rPr>
        <w:t>Morning Fitness Leader.</w:t>
      </w:r>
      <w:r>
        <w:rPr>
          <w:color w:val="000000"/>
        </w:rPr>
        <w:tab/>
      </w:r>
      <w:r>
        <w:rPr>
          <w:color w:val="000000"/>
        </w:rPr>
        <w:t xml:space="preserve">C. </w:t>
      </w:r>
      <w:r>
        <w:rPr>
          <w:rFonts w:eastAsia="Times New Roman" w:cs="Times New Roman"/>
          <w:color w:val="000000"/>
        </w:rPr>
        <w:t>Junior Nutrition Assistant.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14. B    15. C    16. B    17. C</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【原文】</w:t>
      </w:r>
      <w:r>
        <w:rPr>
          <w:rFonts w:eastAsia="Times New Roman" w:cs="Times New Roman"/>
          <w:color w:val="000000"/>
        </w:rPr>
        <w:t>W: Hi Jack. I heard you’re interested in joining our Fitness Club?</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Yeah! I’ve brought my medical check-up records and sports certificates.</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Awesome! Welcome to the club! All new members get free training sessions.</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Do you provide clothes and shoes?</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We only provide shoes. Bring your own black shorts and a red top. If you don’t have them, you can buy some at the campus store. Don’t worry about the price</w:t>
      </w:r>
      <w:r>
        <w:rPr>
          <w:rFonts w:hint="eastAsia" w:cs="Times New Roman"/>
          <w:color w:val="000000"/>
        </w:rPr>
        <w:t>—</w:t>
      </w:r>
      <w:r>
        <w:rPr>
          <w:rFonts w:eastAsia="Times New Roman" w:cs="Times New Roman"/>
          <w:color w:val="000000"/>
        </w:rPr>
        <w:t>club members get 30% off. Plus, you can enjoy special meal rates at the school canteen.</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Cool. How about practice times?</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Mainly on weekends. Most sessions are at the East Gym</w:t>
      </w:r>
      <w:r>
        <w:rPr>
          <w:rFonts w:hint="eastAsia" w:cs="Times New Roman"/>
          <w:color w:val="000000"/>
        </w:rPr>
        <w:t>—</w:t>
      </w:r>
      <w:r>
        <w:rPr>
          <w:rFonts w:eastAsia="Times New Roman" w:cs="Times New Roman"/>
          <w:color w:val="000000"/>
        </w:rPr>
        <w:t>you can take bus No.5. If practice ends after 8 p.m., we cover your taxi fare.</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I usually bike there, but good to know. What skills do you value most?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Teamwork is key! And a first-aid certificate is a plus.</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No problem.</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We need a Morning Fitness Leader</w:t>
      </w:r>
      <w:r>
        <w:rPr>
          <w:rFonts w:hint="eastAsia" w:cs="Times New Roman"/>
          <w:color w:val="000000"/>
        </w:rPr>
        <w:t>—</w:t>
      </w:r>
      <w:r>
        <w:rPr>
          <w:rFonts w:eastAsia="Times New Roman" w:cs="Times New Roman"/>
          <w:color w:val="000000"/>
        </w:rPr>
        <w:t>6-7</w:t>
      </w:r>
      <w:r>
        <w:rPr>
          <w:rFonts w:hint="eastAsia" w:cs="Times New Roman"/>
          <w:color w:val="000000"/>
        </w:rPr>
        <w:t xml:space="preserve"> </w:t>
      </w:r>
      <w:r>
        <w:rPr>
          <w:rFonts w:eastAsia="Times New Roman" w:cs="Times New Roman"/>
          <w:color w:val="000000"/>
        </w:rPr>
        <w:t>a.m.</w:t>
      </w:r>
      <w:r>
        <w:rPr>
          <w:rFonts w:hint="eastAsia" w:cs="Times New Roman" w:eastAsiaTheme="minorEastAsia"/>
          <w:color w:val="000000"/>
        </w:rPr>
        <w:t xml:space="preserve"> </w:t>
      </w:r>
      <w:r>
        <w:rPr>
          <w:rFonts w:eastAsia="Times New Roman" w:cs="Times New Roman"/>
          <w:color w:val="000000"/>
        </w:rPr>
        <w:t>on weekdays. This role earns volunteer hours. Or a Junior Nutrition Assistant helping with meal plans</w:t>
      </w:r>
      <w:r>
        <w:rPr>
          <w:rFonts w:hint="eastAsia" w:cs="Times New Roman"/>
          <w:color w:val="000000"/>
        </w:rPr>
        <w:t>,</w:t>
      </w:r>
      <w:r>
        <w:rPr>
          <w:rFonts w:eastAsia="Times New Roman" w:cs="Times New Roman"/>
          <w:color w:val="000000"/>
        </w:rPr>
        <w:t xml:space="preserve"> from 3-5 p.m.</w:t>
      </w:r>
      <w:r>
        <w:rPr>
          <w:rFonts w:hint="eastAsia" w:cs="Times New Roman" w:eastAsiaTheme="minorEastAsia"/>
          <w:color w:val="000000"/>
        </w:rPr>
        <w:t xml:space="preserve"> </w:t>
      </w:r>
      <w:r>
        <w:rPr>
          <w:rFonts w:eastAsia="Times New Roman" w:cs="Times New Roman"/>
          <w:color w:val="000000"/>
        </w:rPr>
        <w:t>on Fridays</w:t>
      </w:r>
      <w:r>
        <w:rPr>
          <w:rFonts w:ascii="宋体" w:hAnsi="宋体"/>
          <w:color w:val="000000"/>
        </w:rPr>
        <w: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The afternoon role suits me better</w:t>
      </w:r>
      <w:r>
        <w:rPr>
          <w:rFonts w:hint="eastAsia" w:cs="Times New Roman"/>
          <w:color w:val="000000"/>
        </w:rPr>
        <w:t>—</w:t>
      </w:r>
      <w:r>
        <w:rPr>
          <w:rFonts w:eastAsia="Times New Roman" w:cs="Times New Roman"/>
          <w:color w:val="000000"/>
        </w:rPr>
        <w:t>I have morning classes.</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听下面一段独白，回答以下小题。</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18. </w:t>
      </w:r>
      <w:r>
        <w:rPr>
          <w:rFonts w:eastAsia="Times New Roman" w:cs="Times New Roman"/>
          <w:color w:val="000000"/>
        </w:rPr>
        <w:t>What is the regular activity of the group?</w:t>
      </w:r>
    </w:p>
    <w:p>
      <w:pPr>
        <w:keepNext w:val="0"/>
        <w:keepLines w:val="0"/>
        <w:pageBreakBefore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Guided walks.</w:t>
      </w:r>
      <w:r>
        <w:rPr>
          <w:color w:val="000000"/>
        </w:rPr>
        <w:tab/>
      </w:r>
      <w:r>
        <w:rPr>
          <w:color w:val="000000"/>
        </w:rPr>
        <w:t xml:space="preserve">B. </w:t>
      </w:r>
      <w:r>
        <w:rPr>
          <w:rFonts w:eastAsia="Times New Roman" w:cs="Times New Roman"/>
          <w:color w:val="000000"/>
        </w:rPr>
        <w:t>Seaside tidy-ups.</w:t>
      </w:r>
      <w:r>
        <w:rPr>
          <w:color w:val="000000"/>
        </w:rPr>
        <w:tab/>
      </w:r>
      <w:r>
        <w:rPr>
          <w:color w:val="000000"/>
        </w:rPr>
        <w:t xml:space="preserve">C. </w:t>
      </w:r>
      <w:r>
        <w:rPr>
          <w:rFonts w:eastAsia="Times New Roman" w:cs="Times New Roman"/>
          <w:color w:val="000000"/>
        </w:rPr>
        <w:t>Identifying butterflies.</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19. </w:t>
      </w:r>
      <w:r>
        <w:rPr>
          <w:rFonts w:eastAsia="Times New Roman" w:cs="Times New Roman"/>
          <w:color w:val="000000"/>
        </w:rPr>
        <w:t>What is the group doing now?</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Repairing a nearby wall.</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eastAsia="Times New Roman" w:cs="Times New Roman"/>
          <w:color w:val="000000"/>
        </w:rPr>
        <w:t>Increasing wildlife variety.</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eastAsia="Times New Roman" w:cs="Times New Roman"/>
          <w:color w:val="000000"/>
        </w:rPr>
        <w:t>Putting up bird nesting boxes.</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20. </w:t>
      </w:r>
      <w:r>
        <w:rPr>
          <w:rFonts w:eastAsia="Times New Roman" w:cs="Times New Roman"/>
          <w:color w:val="000000"/>
        </w:rPr>
        <w:t>What is the purpose of the speech?</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To bring in new participants.</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eastAsia="Times New Roman" w:cs="Times New Roman"/>
          <w:color w:val="000000"/>
        </w:rPr>
        <w:t>To launch a project.</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eastAsia="Times New Roman" w:cs="Times New Roman"/>
          <w:color w:val="000000"/>
        </w:rPr>
        <w:t>To raise funds</w:t>
      </w:r>
      <w:r>
        <w:rPr>
          <w:rFonts w:ascii="宋体" w:hAnsi="宋体"/>
          <w:color w:val="000000"/>
        </w:rPr>
        <w: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18. B    19. B    20. A</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【原文】</w:t>
      </w:r>
      <w:r>
        <w:rPr>
          <w:rFonts w:eastAsia="Times New Roman" w:cs="Times New Roman"/>
          <w:color w:val="000000"/>
        </w:rPr>
        <w:t>M: Hello, everyone! I’m Peter, the secretary of the Greenfield Conservation Group. Let me introduce some of our main activities and upcoming events. We organize monthly beach clean-ups to keep the area litter-free.</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We also manage a local nature reserve, maintaining paths so they’re safe and enjoyable for visitors. We’ve recently completed putting up bird nesting boxes and are now working on encouraging insects to help different kinds of living things live there. There’s also an ongoing special project to identify the various butterfly species found in the area. One of our upcoming tasks is to repair a wall nearby that was damaged in a storm not long ago.</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In addition, we host guided walks and skill-building sessions. Our next guided walk is scheduled for the following Sunday, heading out to Willow Island. It’s a wonderful place to see deer and diverse habitats. Participants should bring strong boots that keep out water and pack a picnic for this all-day adventure.</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Additionally, later this month, we’re offering a beginner-friendly woodwork session in Oakley Wood. Participants will craft wooden spoons and learn basic skills</w:t>
      </w:r>
      <w:r>
        <w:rPr>
          <w:rFonts w:hint="eastAsia" w:cs="Times New Roman"/>
          <w:color w:val="000000"/>
        </w:rPr>
        <w:t>—</w:t>
      </w:r>
      <w:r>
        <w:rPr>
          <w:rFonts w:eastAsia="Times New Roman" w:cs="Times New Roman"/>
          <w:color w:val="000000"/>
        </w:rPr>
        <w:t>£45 including lunch, or £65 if camping overnight. Hope you’ll join us soon!</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b/>
          <w:color w:val="000000"/>
          <w:sz w:val="24"/>
        </w:rPr>
        <w:t>第二部分</w:t>
      </w:r>
      <w:r>
        <w:rPr>
          <w:rFonts w:eastAsia="Times New Roman" w:cs="Times New Roman"/>
          <w:b/>
          <w:color w:val="000000"/>
          <w:sz w:val="24"/>
        </w:rPr>
        <w:t xml:space="preserve">  </w:t>
      </w:r>
      <w:r>
        <w:rPr>
          <w:rFonts w:ascii="宋体" w:hAnsi="宋体"/>
          <w:b/>
          <w:color w:val="000000"/>
          <w:sz w:val="24"/>
        </w:rPr>
        <w:t>阅读</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50</w:t>
      </w:r>
      <w:r>
        <w:rPr>
          <w:rFonts w:ascii="宋体" w:hAnsi="宋体"/>
          <w:b/>
          <w:color w:val="000000"/>
          <w:sz w:val="24"/>
        </w:rPr>
        <w:t>分</w:t>
      </w:r>
      <w:r>
        <w:rPr>
          <w:rFonts w:eastAsia="Times New Roman" w:cs="Times New Roman"/>
          <w:b/>
          <w:color w:val="000000"/>
          <w:sz w:val="24"/>
        </w:rPr>
        <w: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2.5</w:t>
      </w:r>
      <w:r>
        <w:rPr>
          <w:rFonts w:ascii="宋体" w:hAnsi="宋体"/>
          <w:b/>
          <w:color w:val="000000"/>
          <w:sz w:val="24"/>
        </w:rPr>
        <w:t>分，满分</w:t>
      </w:r>
      <w:r>
        <w:rPr>
          <w:rFonts w:eastAsia="Times New Roman" w:cs="Times New Roman"/>
          <w:b/>
          <w:color w:val="000000"/>
          <w:sz w:val="24"/>
        </w:rPr>
        <w:t>37.5</w:t>
      </w:r>
      <w:r>
        <w:rPr>
          <w:rFonts w:ascii="宋体" w:hAnsi="宋体"/>
          <w:b/>
          <w:color w:val="000000"/>
          <w:sz w:val="24"/>
        </w:rPr>
        <w:t>分</w:t>
      </w:r>
      <w:r>
        <w:rPr>
          <w:rFonts w:eastAsia="Times New Roman" w:cs="Times New Roman"/>
          <w:b/>
          <w:color w:val="000000"/>
          <w:sz w:val="24"/>
        </w:rPr>
        <w: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b/>
          <w:color w:val="000000"/>
          <w:sz w:val="24"/>
        </w:rPr>
        <w:t>阅读下列短文，从每题所给的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r>
        <w:rPr>
          <w:rFonts w:eastAsia="Times New Roman" w:cs="Times New Roman"/>
          <w:b/>
          <w:color w:val="000000"/>
          <w:sz w:val="24"/>
        </w:rPr>
        <w:t>D</w:t>
      </w:r>
      <w:r>
        <w:rPr>
          <w:rFonts w:ascii="宋体" w:hAnsi="宋体"/>
          <w:b/>
          <w:color w:val="000000"/>
          <w:sz w:val="24"/>
        </w:rPr>
        <w:t>四个选项中选出最佳选项。</w:t>
      </w:r>
    </w:p>
    <w:p>
      <w:pPr>
        <w:keepNext w:val="0"/>
        <w:keepLines w:val="0"/>
        <w:pageBreakBefore w:val="0"/>
        <w:kinsoku/>
        <w:wordWrap/>
        <w:overflowPunct/>
        <w:topLinePunct w:val="0"/>
        <w:autoSpaceDE/>
        <w:autoSpaceDN/>
        <w:bidi w:val="0"/>
        <w:adjustRightInd/>
        <w:snapToGrid/>
        <w:spacing w:line="240" w:lineRule="auto"/>
        <w:jc w:val="center"/>
        <w:textAlignment w:val="center"/>
        <w:rPr>
          <w:color w:val="000000"/>
        </w:rPr>
      </w:pPr>
      <w:r>
        <w:rPr>
          <w:rFonts w:eastAsia="Times New Roman" w:cs="Times New Roman"/>
          <w:b/>
          <w:color w:val="000000"/>
          <w:sz w:val="24"/>
        </w:rPr>
        <w:t>A</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 xml:space="preserve">We’re happy to introduce </w:t>
      </w:r>
      <w:r>
        <w:rPr>
          <w:rFonts w:eastAsia="Times New Roman" w:cs="Times New Roman"/>
          <w:b/>
          <w:i/>
          <w:color w:val="000000"/>
        </w:rPr>
        <w:t>News for Classroom Use</w:t>
      </w:r>
      <w:r>
        <w:rPr>
          <w:rFonts w:eastAsia="Times New Roman" w:cs="Times New Roman"/>
          <w:b/>
          <w:color w:val="000000"/>
        </w:rPr>
        <w:t xml:space="preserve">: </w:t>
      </w:r>
      <w:r>
        <w:rPr>
          <w:rFonts w:eastAsia="Times New Roman" w:cs="Times New Roman"/>
          <w:color w:val="000000"/>
        </w:rPr>
        <w:t>a weekly newsletter with a piece of news and activities based on it which you can use as a warm-up, a filler or a wrap-up task. The newsletter might include: discussion questions, tasks around headlines and images, comments to respond to, vocabularies and links to related ESL Brains lesson plans.</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b/>
          <w:color w:val="000000"/>
        </w:rPr>
        <w:t>How to use the newsletter</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The stories covered in the newsletter range from breaking news to more evergreen content which you will be able to go back to according to your students’ needs. The newsletter itself has several parts.</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INTRO: A short paragraph describing what the news is about. You might need to read it out to students or it may also serve as a reference point to you, depending on the activities that go with the particular piece of news.</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ACTIVITY: A task or tasks for students to work on in the classroom</w:t>
      </w:r>
      <w:r>
        <w:rPr>
          <w:rFonts w:ascii="宋体" w:hAnsi="宋体"/>
          <w:color w:val="000000"/>
        </w:rPr>
        <w:t>．</w:t>
      </w:r>
      <w:r>
        <w:rPr>
          <w:rFonts w:eastAsia="Times New Roman" w:cs="Times New Roman"/>
          <w:color w:val="000000"/>
        </w:rPr>
        <w:t>Each newsletter contains a set of questions related to the news. You might ask students to discuss all of them or just some of them. If you teach lower-level students, use the easier questions or just ask students to say what they think about the news. Other activities might include completing headlines, commenting on pictures, reporting what students have heard about the news, etc.</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b/>
          <w:color w:val="000000"/>
        </w:rPr>
        <w:t>Subscribe to the newsletter</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 xml:space="preserve">If you are an </w:t>
      </w:r>
      <w:r>
        <w:rPr>
          <w:rFonts w:eastAsia="Times New Roman" w:cs="Times New Roman"/>
          <w:b/>
          <w:color w:val="000000"/>
        </w:rPr>
        <w:t>Unlimited or a Premium user</w:t>
      </w:r>
      <w:r>
        <w:rPr>
          <w:rFonts w:eastAsia="Times New Roman" w:cs="Times New Roman"/>
          <w:color w:val="000000"/>
        </w:rPr>
        <w:t xml:space="preserve"> and you’re subscribed to our newsletters, the </w:t>
      </w:r>
      <w:r>
        <w:rPr>
          <w:rFonts w:eastAsia="Times New Roman" w:cs="Times New Roman"/>
          <w:i/>
          <w:color w:val="000000"/>
        </w:rPr>
        <w:t>News for Classroom</w:t>
      </w:r>
      <w:r>
        <w:rPr>
          <w:rFonts w:eastAsia="Times New Roman" w:cs="Times New Roman"/>
          <w:color w:val="000000"/>
        </w:rPr>
        <w:t xml:space="preserve"> Use newsletter will drop into your mailbox every Wednesday.</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21. </w:t>
      </w:r>
      <w:r>
        <w:rPr>
          <w:rFonts w:eastAsia="Times New Roman" w:cs="Times New Roman"/>
          <w:color w:val="000000"/>
        </w:rPr>
        <w:t>Who is the text intended for?</w:t>
      </w:r>
    </w:p>
    <w:p>
      <w:pPr>
        <w:keepNext w:val="0"/>
        <w:keepLines w:val="0"/>
        <w:pageBreakBefore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News presenters.</w:t>
      </w:r>
      <w:r>
        <w:rPr>
          <w:color w:val="000000"/>
        </w:rPr>
        <w:tab/>
      </w:r>
      <w:r>
        <w:rPr>
          <w:color w:val="000000"/>
        </w:rPr>
        <w:t xml:space="preserve">B. </w:t>
      </w:r>
      <w:r>
        <w:rPr>
          <w:rFonts w:eastAsia="Times New Roman" w:cs="Times New Roman"/>
          <w:color w:val="000000"/>
        </w:rPr>
        <w:t>Teachers.</w:t>
      </w:r>
    </w:p>
    <w:p>
      <w:pPr>
        <w:keepNext w:val="0"/>
        <w:keepLines w:val="0"/>
        <w:pageBreakBefore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eastAsia="Times New Roman" w:cs="Times New Roman"/>
          <w:color w:val="000000"/>
        </w:rPr>
        <w:t>Foreign students.</w:t>
      </w:r>
      <w:r>
        <w:rPr>
          <w:color w:val="000000"/>
        </w:rPr>
        <w:tab/>
      </w:r>
      <w:r>
        <w:rPr>
          <w:color w:val="000000"/>
        </w:rPr>
        <w:t xml:space="preserve">D. </w:t>
      </w:r>
      <w:r>
        <w:rPr>
          <w:rFonts w:eastAsia="Times New Roman" w:cs="Times New Roman"/>
          <w:color w:val="000000"/>
        </w:rPr>
        <w:t>Reporters.</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22. </w:t>
      </w:r>
      <w:r>
        <w:rPr>
          <w:rFonts w:eastAsia="Times New Roman" w:cs="Times New Roman"/>
          <w:color w:val="000000"/>
        </w:rPr>
        <w:t>Which is a feature of the newsletter?</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It posts daily updates.</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eastAsia="Times New Roman" w:cs="Times New Roman"/>
          <w:color w:val="000000"/>
        </w:rPr>
        <w:t>It prioritizes breaking news.</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eastAsia="Times New Roman" w:cs="Times New Roman"/>
          <w:color w:val="000000"/>
        </w:rPr>
        <w:t>It contains real-time comments.</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eastAsia="Times New Roman" w:cs="Times New Roman"/>
          <w:color w:val="000000"/>
        </w:rPr>
        <w:t>It offers reusable reading materials.</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23. </w:t>
      </w:r>
      <w:r>
        <w:rPr>
          <w:rFonts w:eastAsia="Times New Roman" w:cs="Times New Roman"/>
          <w:color w:val="000000"/>
        </w:rPr>
        <w:t>What activity can be recommended to beginners?</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Rewriting related news.</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eastAsia="Times New Roman" w:cs="Times New Roman"/>
          <w:color w:val="000000"/>
        </w:rPr>
        <w:t>Choosing news pictures.</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eastAsia="Times New Roman" w:cs="Times New Roman"/>
          <w:color w:val="000000"/>
        </w:rPr>
        <w:t>Expressing their opinions.</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eastAsia="Times New Roman" w:cs="Times New Roman"/>
          <w:color w:val="000000"/>
        </w:rPr>
        <w:t>Contributing to the newsletter.</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21. B    22. D    23. C</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【导语】</w:t>
      </w:r>
      <w:r>
        <w:rPr>
          <w:rFonts w:ascii="宋体" w:hAnsi="宋体"/>
          <w:color w:val="000000"/>
        </w:rPr>
        <w:t>本文是一篇说明文。主要介绍了“课堂使用新闻”这一每周通讯的内容、使用方法及订阅方式，旨在为教学提供助力。</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【21题详解】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推理判断题。根据第一段中的“</w:t>
      </w:r>
      <w:r>
        <w:rPr>
          <w:rFonts w:eastAsia="Times New Roman" w:cs="Times New Roman"/>
          <w:color w:val="000000"/>
        </w:rPr>
        <w:t>We’re happy to introduce News for Classroom Use: a weekly newsletter with a piece of news and activities based on it which you can use as a warm-up, a filler or a wrap-up task. (</w:t>
      </w:r>
      <w:r>
        <w:rPr>
          <w:rFonts w:ascii="宋体" w:hAnsi="宋体"/>
          <w:color w:val="000000"/>
        </w:rPr>
        <w:t>我们很高兴介绍《课堂使用新闻》：这是一份每周通讯，包含一则新闻及基于该新闻设计的活动，您可将其用作热身、过渡或收尾任务。）”以及</w:t>
      </w:r>
      <w:r>
        <w:rPr>
          <w:rFonts w:eastAsia="Times New Roman" w:cs="Times New Roman"/>
          <w:color w:val="000000"/>
        </w:rPr>
        <w:t>INTRO</w:t>
      </w:r>
      <w:r>
        <w:rPr>
          <w:rFonts w:ascii="宋体" w:hAnsi="宋体"/>
          <w:color w:val="000000"/>
        </w:rPr>
        <w:t>部分中的“</w:t>
      </w:r>
      <w:r>
        <w:rPr>
          <w:rFonts w:eastAsia="Times New Roman" w:cs="Times New Roman"/>
          <w:color w:val="000000"/>
        </w:rPr>
        <w:t>You might need to read it out to students or it may also serve as a reference point to you, depending on the activities that go with the particular piece of news. (</w:t>
      </w:r>
      <w:r>
        <w:rPr>
          <w:rFonts w:ascii="宋体" w:hAnsi="宋体"/>
          <w:color w:val="000000"/>
        </w:rPr>
        <w:t>根据这则特定新闻配套的活动安排，你或许需要向学生宣读它，或者它也可能成为你的参考依据。</w:t>
      </w:r>
      <w:r>
        <w:rPr>
          <w:rFonts w:eastAsia="Times New Roman" w:cs="Times New Roman"/>
          <w:color w:val="000000"/>
        </w:rPr>
        <w:t>)</w:t>
      </w:r>
      <w:r>
        <w:rPr>
          <w:rFonts w:ascii="宋体" w:hAnsi="宋体"/>
          <w:color w:val="000000"/>
        </w:rPr>
        <w:t>”以及</w:t>
      </w:r>
      <w:r>
        <w:rPr>
          <w:rFonts w:eastAsia="Times New Roman" w:cs="Times New Roman"/>
          <w:color w:val="000000"/>
        </w:rPr>
        <w:t xml:space="preserve">ACTIVITY </w:t>
      </w:r>
      <w:r>
        <w:rPr>
          <w:rFonts w:ascii="宋体" w:hAnsi="宋体"/>
          <w:color w:val="000000"/>
        </w:rPr>
        <w:t>部分中的“</w:t>
      </w:r>
      <w:r>
        <w:rPr>
          <w:rFonts w:eastAsia="Times New Roman" w:cs="Times New Roman"/>
          <w:color w:val="000000"/>
        </w:rPr>
        <w:t>If you teach lower-level students, use the easier questions or just ask students to say what they think about the news. (</w:t>
      </w:r>
      <w:r>
        <w:rPr>
          <w:rFonts w:ascii="宋体" w:hAnsi="宋体"/>
          <w:color w:val="000000"/>
        </w:rPr>
        <w:t>如果你教的是低年级学生，就用更简单的问题提问，或者直接让学生说说他们对这则新闻的看法。</w:t>
      </w:r>
      <w:r>
        <w:rPr>
          <w:rFonts w:eastAsia="Times New Roman" w:cs="Times New Roman"/>
          <w:color w:val="000000"/>
        </w:rPr>
        <w:t>)</w:t>
      </w:r>
      <w:r>
        <w:rPr>
          <w:rFonts w:ascii="宋体" w:hAnsi="宋体"/>
          <w:color w:val="000000"/>
        </w:rPr>
        <w:t>”可知，文中多次出现“您”、“您的学生”、“教学”等与教师相关的表述，由此可推断该文本的目标读者是教师。故选</w:t>
      </w:r>
      <w:r>
        <w:rPr>
          <w:rFonts w:eastAsia="Times New Roman" w:cs="Times New Roman"/>
          <w:color w:val="000000"/>
        </w:rPr>
        <w:t>B</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【22题详解】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细节理解题。根据第二段中的“</w:t>
      </w:r>
      <w:r>
        <w:rPr>
          <w:rFonts w:eastAsia="Times New Roman" w:cs="Times New Roman"/>
          <w:color w:val="000000"/>
        </w:rPr>
        <w:t>The stories covered in the newsletter range from breaking news to more evergreen content which you will be able to go back to according to your students’ needs. (</w:t>
      </w:r>
      <w:r>
        <w:rPr>
          <w:rFonts w:ascii="宋体" w:hAnsi="宋体"/>
          <w:color w:val="000000"/>
        </w:rPr>
        <w:t>通讯涵盖的新闻故事既有突发新闻，也有更具时效性的内容，您可根据学生的需求随时回顾使用。</w:t>
      </w:r>
      <w:r>
        <w:rPr>
          <w:rFonts w:eastAsia="Times New Roman" w:cs="Times New Roman"/>
          <w:color w:val="000000"/>
        </w:rPr>
        <w:t>)</w:t>
      </w:r>
      <w:r>
        <w:rPr>
          <w:rFonts w:ascii="宋体" w:hAnsi="宋体"/>
          <w:color w:val="000000"/>
        </w:rPr>
        <w:t>”可知，该通讯包含可重复使用的阅读材料，这是其特色之一。故选</w:t>
      </w:r>
      <w:r>
        <w:rPr>
          <w:rFonts w:eastAsia="Times New Roman" w:cs="Times New Roman"/>
          <w:color w:val="000000"/>
        </w:rPr>
        <w:t>D</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【23题详解】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细节理解题。根据</w:t>
      </w:r>
      <w:r>
        <w:rPr>
          <w:rFonts w:eastAsia="Times New Roman" w:cs="Times New Roman"/>
          <w:color w:val="000000"/>
        </w:rPr>
        <w:t xml:space="preserve">ACTIVITY </w:t>
      </w:r>
      <w:r>
        <w:rPr>
          <w:rFonts w:ascii="宋体" w:hAnsi="宋体"/>
          <w:color w:val="000000"/>
        </w:rPr>
        <w:t>部分中的“</w:t>
      </w:r>
      <w:r>
        <w:rPr>
          <w:rFonts w:eastAsia="Times New Roman" w:cs="Times New Roman"/>
          <w:color w:val="000000"/>
        </w:rPr>
        <w:t>If you teach lower-level students, use the easier questions or just ask students to say what they think about the news. (</w:t>
      </w:r>
      <w:r>
        <w:rPr>
          <w:rFonts w:ascii="宋体" w:hAnsi="宋体"/>
          <w:color w:val="000000"/>
        </w:rPr>
        <w:t>如果您教授水平较低的学生（初学者），可以使用较简单的问题，或者直接让学生说出他们对这则新闻的看法。</w:t>
      </w:r>
      <w:r>
        <w:rPr>
          <w:rFonts w:eastAsia="Times New Roman" w:cs="Times New Roman"/>
          <w:color w:val="000000"/>
        </w:rPr>
        <w:t>)</w:t>
      </w:r>
      <w:r>
        <w:rPr>
          <w:rFonts w:ascii="宋体" w:hAnsi="宋体"/>
          <w:color w:val="000000"/>
        </w:rPr>
        <w:t>”可知，向初学者推荐的活动是让他们表达自己的观点。故选</w:t>
      </w:r>
      <w:r>
        <w:rPr>
          <w:rFonts w:eastAsia="Times New Roman" w:cs="Times New Roman"/>
          <w:color w:val="000000"/>
        </w:rPr>
        <w:t>C</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jc w:val="center"/>
        <w:textAlignment w:val="center"/>
        <w:rPr>
          <w:color w:val="000000"/>
        </w:rPr>
      </w:pPr>
      <w:r>
        <w:rPr>
          <w:rFonts w:eastAsia="Times New Roman" w:cs="Times New Roman"/>
          <w:b/>
          <w:color w:val="000000"/>
          <w:sz w:val="24"/>
        </w:rPr>
        <w:t>B</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When Tina Farr visits the year 2 classroom at her Oxford primary school, she can feel the changed atmosphere since play was put firmly back on the curriculum (</w:t>
      </w:r>
      <w:r>
        <w:rPr>
          <w:rFonts w:ascii="宋体" w:hAnsi="宋体"/>
          <w:color w:val="000000"/>
        </w:rPr>
        <w:t>课程</w:t>
      </w:r>
      <w:r>
        <w:rPr>
          <w:rFonts w:eastAsia="Times New Roman" w:cs="Times New Roman"/>
          <w:color w:val="000000"/>
        </w:rPr>
        <w:t>). “The children come running up with things they have made. There is always a shop on the go so they will be pricing up something or finding change.” the headteacher says.</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Play-based learning</w:t>
      </w:r>
      <w:r>
        <w:rPr>
          <w:rFonts w:hint="eastAsia" w:cs="Times New Roman"/>
          <w:color w:val="000000"/>
        </w:rPr>
        <w:t>—</w:t>
      </w:r>
      <w:r>
        <w:rPr>
          <w:rFonts w:eastAsia="Times New Roman" w:cs="Times New Roman"/>
          <w:color w:val="000000"/>
        </w:rPr>
        <w:t>letting children move around, make up games and explore within loosely guided activities</w:t>
      </w:r>
      <w:r>
        <w:rPr>
          <w:rFonts w:hint="eastAsia" w:cs="Times New Roman"/>
          <w:color w:val="000000"/>
        </w:rPr>
        <w:t>—</w:t>
      </w:r>
      <w:r>
        <w:rPr>
          <w:rFonts w:eastAsia="Times New Roman" w:cs="Times New Roman"/>
          <w:color w:val="000000"/>
        </w:rPr>
        <w:t>usually stops when they attend primary school. Lessons then become desk-based, focused on reading and writing.</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Farr had long championed the value of play, working hard to bring it into breaktimes. “Teachers would recognise what we do and it doesn’t take any more planning than the standard approach.” With play-based learning in place for her year 1 and 2 children, Farr then looked at where else she could change any practices that weren’t working. “If a practice isn’t in line with healthy child development, why are we doing it?”</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The school’s year 5 children</w:t>
      </w:r>
      <w:r>
        <w:rPr>
          <w:rFonts w:hint="eastAsia" w:cs="Times New Roman"/>
          <w:color w:val="000000"/>
        </w:rPr>
        <w:t>—</w:t>
      </w:r>
      <w:r>
        <w:rPr>
          <w:rFonts w:eastAsia="Times New Roman" w:cs="Times New Roman"/>
          <w:color w:val="000000"/>
        </w:rPr>
        <w:t>aged nine and 10</w:t>
      </w:r>
      <w:r>
        <w:rPr>
          <w:rFonts w:hint="eastAsia" w:cs="Times New Roman"/>
          <w:color w:val="000000"/>
        </w:rPr>
        <w:t>—</w:t>
      </w:r>
      <w:r>
        <w:rPr>
          <w:rFonts w:eastAsia="Times New Roman" w:cs="Times New Roman"/>
          <w:color w:val="000000"/>
        </w:rPr>
        <w:t>were struggling to sit still in a tight space so she removed all the furniture. “The impact was immediate and impressive. Children now choose where and how to learn. A class once struggling with attention is now calm and engaged.” A teacher note: “Their self-regulation has improved greatly. They settle down to work much more readily.”</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Farr believes the outdated system needs urgent change. “We have neuroscience (</w:t>
      </w:r>
      <w:r>
        <w:rPr>
          <w:rFonts w:ascii="宋体" w:hAnsi="宋体"/>
          <w:color w:val="000000"/>
        </w:rPr>
        <w:t>神经科学</w:t>
      </w:r>
      <w:r>
        <w:rPr>
          <w:rFonts w:eastAsia="Times New Roman" w:cs="Times New Roman"/>
          <w:color w:val="000000"/>
        </w:rPr>
        <w:t>) to know children learn through play.” In June the school sailed through its Ofsted inspection. “The inspector really understood our play-based learning.” Farr’s message is that her approach can be rolled out. “It’s blown my mind how engaged the children are. It’s phenomenal,” she says.</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24. </w:t>
      </w:r>
      <w:r>
        <w:rPr>
          <w:rFonts w:eastAsia="Times New Roman" w:cs="Times New Roman"/>
          <w:color w:val="000000"/>
        </w:rPr>
        <w:t>What change does Farr bring to her school?</w:t>
      </w:r>
    </w:p>
    <w:p>
      <w:pPr>
        <w:keepNext w:val="0"/>
        <w:keepLines w:val="0"/>
        <w:pageBreakBefore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Additional income.</w:t>
      </w:r>
      <w:r>
        <w:rPr>
          <w:color w:val="000000"/>
        </w:rPr>
        <w:tab/>
      </w:r>
      <w:r>
        <w:rPr>
          <w:color w:val="000000"/>
        </w:rPr>
        <w:t xml:space="preserve">B. </w:t>
      </w:r>
      <w:r>
        <w:rPr>
          <w:rFonts w:eastAsia="Times New Roman" w:cs="Times New Roman"/>
          <w:color w:val="000000"/>
        </w:rPr>
        <w:t>Flexible environments.</w:t>
      </w:r>
    </w:p>
    <w:p>
      <w:pPr>
        <w:keepNext w:val="0"/>
        <w:keepLines w:val="0"/>
        <w:pageBreakBefore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eastAsia="Times New Roman" w:cs="Times New Roman"/>
          <w:color w:val="000000"/>
        </w:rPr>
        <w:t>Upgraded equipment</w:t>
      </w:r>
      <w:r>
        <w:rPr>
          <w:color w:val="000000"/>
        </w:rPr>
        <w:tab/>
      </w:r>
      <w:r>
        <w:rPr>
          <w:color w:val="000000"/>
        </w:rPr>
        <w:t xml:space="preserve">D. </w:t>
      </w:r>
      <w:r>
        <w:rPr>
          <w:rFonts w:eastAsia="Times New Roman" w:cs="Times New Roman"/>
          <w:color w:val="000000"/>
        </w:rPr>
        <w:t>Diverse outdoor games.</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25. </w:t>
      </w:r>
      <w:r>
        <w:rPr>
          <w:rFonts w:eastAsia="Times New Roman" w:cs="Times New Roman"/>
          <w:color w:val="000000"/>
        </w:rPr>
        <w:t>What is the main reason for Farr to introduce play-based learning?</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To reduce teacher’ workload</w:t>
      </w:r>
      <w:r>
        <w:rPr>
          <w:rFonts w:ascii="宋体" w:hAnsi="宋体"/>
          <w:color w:val="000000"/>
        </w:rPr>
        <w:t>．</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eastAsia="Times New Roman" w:cs="Times New Roman"/>
          <w:color w:val="000000"/>
        </w:rPr>
        <w:t>To enhance the school’s reputation.</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eastAsia="Times New Roman" w:cs="Times New Roman"/>
          <w:color w:val="000000"/>
        </w:rPr>
        <w:t>To improve students’ academic results.</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eastAsia="Times New Roman" w:cs="Times New Roman"/>
          <w:color w:val="000000"/>
        </w:rPr>
        <w:t>To promote kids’ well-being and growth.</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26. </w:t>
      </w:r>
      <w:r>
        <w:rPr>
          <w:rFonts w:eastAsia="Times New Roman" w:cs="Times New Roman"/>
          <w:color w:val="000000"/>
        </w:rPr>
        <w:t>Which best describes the students with the new seating arrangement?</w:t>
      </w:r>
    </w:p>
    <w:p>
      <w:pPr>
        <w:keepNext w:val="0"/>
        <w:keepLines w:val="0"/>
        <w:pageBreakBefore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More focused.</w:t>
      </w:r>
      <w:r>
        <w:rPr>
          <w:color w:val="000000"/>
        </w:rPr>
        <w:tab/>
      </w:r>
      <w:r>
        <w:rPr>
          <w:color w:val="000000"/>
        </w:rPr>
        <w:t xml:space="preserve">B. </w:t>
      </w:r>
      <w:r>
        <w:rPr>
          <w:rFonts w:eastAsia="Times New Roman" w:cs="Times New Roman"/>
          <w:color w:val="000000"/>
        </w:rPr>
        <w:t>More energetic.</w:t>
      </w:r>
    </w:p>
    <w:p>
      <w:pPr>
        <w:keepNext w:val="0"/>
        <w:keepLines w:val="0"/>
        <w:pageBreakBefore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eastAsia="Times New Roman" w:cs="Times New Roman"/>
          <w:color w:val="000000"/>
        </w:rPr>
        <w:t>More self-centred</w:t>
      </w:r>
      <w:r>
        <w:rPr>
          <w:rFonts w:ascii="宋体" w:hAnsi="宋体"/>
          <w:color w:val="000000"/>
        </w:rPr>
        <w:t>．</w:t>
      </w:r>
      <w:r>
        <w:rPr>
          <w:color w:val="000000"/>
        </w:rPr>
        <w:tab/>
      </w:r>
      <w:r>
        <w:rPr>
          <w:color w:val="000000"/>
        </w:rPr>
        <w:t xml:space="preserve">D. </w:t>
      </w:r>
      <w:r>
        <w:rPr>
          <w:rFonts w:eastAsia="Times New Roman" w:cs="Times New Roman"/>
          <w:color w:val="000000"/>
        </w:rPr>
        <w:t>More courageous.</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27. </w:t>
      </w:r>
      <w:r>
        <w:rPr>
          <w:rFonts w:eastAsia="Times New Roman" w:cs="Times New Roman"/>
          <w:color w:val="000000"/>
        </w:rPr>
        <w:t>What is the last paragraph mainly about concerning Farr’s approach?</w:t>
      </w:r>
    </w:p>
    <w:p>
      <w:pPr>
        <w:keepNext w:val="0"/>
        <w:keepLines w:val="0"/>
        <w:pageBreakBefore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Its theory.</w:t>
      </w:r>
      <w:r>
        <w:rPr>
          <w:color w:val="000000"/>
        </w:rPr>
        <w:tab/>
      </w:r>
      <w:r>
        <w:rPr>
          <w:color w:val="000000"/>
        </w:rPr>
        <w:t xml:space="preserve">B. </w:t>
      </w:r>
      <w:r>
        <w:rPr>
          <w:rFonts w:eastAsia="Times New Roman" w:cs="Times New Roman"/>
          <w:color w:val="000000"/>
        </w:rPr>
        <w:t>Its challenge.</w:t>
      </w:r>
    </w:p>
    <w:p>
      <w:pPr>
        <w:keepNext w:val="0"/>
        <w:keepLines w:val="0"/>
        <w:pageBreakBefore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eastAsia="Times New Roman" w:cs="Times New Roman"/>
          <w:color w:val="000000"/>
        </w:rPr>
        <w:t>Its purpose.</w:t>
      </w:r>
      <w:r>
        <w:rPr>
          <w:color w:val="000000"/>
        </w:rPr>
        <w:tab/>
      </w:r>
      <w:r>
        <w:rPr>
          <w:color w:val="000000"/>
        </w:rPr>
        <w:t xml:space="preserve">D. </w:t>
      </w:r>
      <w:r>
        <w:rPr>
          <w:rFonts w:eastAsia="Times New Roman" w:cs="Times New Roman"/>
          <w:color w:val="000000"/>
        </w:rPr>
        <w:t>Its effectiveness.</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24. B    25. D    26. A    27. D</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【导语】</w:t>
      </w:r>
      <w:r>
        <w:rPr>
          <w:rFonts w:ascii="宋体" w:hAnsi="宋体"/>
          <w:color w:val="000000"/>
        </w:rPr>
        <w:t>本文是一篇记叙文。主要讲述牛津某小学的校长</w:t>
      </w:r>
      <w:r>
        <w:rPr>
          <w:rFonts w:eastAsia="Times New Roman" w:cs="Times New Roman"/>
          <w:color w:val="000000"/>
        </w:rPr>
        <w:t>Tina Farr</w:t>
      </w:r>
      <w:r>
        <w:rPr>
          <w:rFonts w:ascii="宋体" w:hAnsi="宋体"/>
          <w:color w:val="000000"/>
        </w:rPr>
        <w:t>在学校推行以游戏为基础的学习模式，调整教学环境，促进学生健康发展并取得良好效果的故事。</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【24题详解】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细节理解题。根据第四段中的“</w:t>
      </w:r>
      <w:r>
        <w:rPr>
          <w:color w:val="000000"/>
        </w:rPr>
        <w:t>The school’s year 5 children</w:t>
      </w:r>
      <w:r>
        <w:rPr>
          <w:rFonts w:hint="eastAsia"/>
          <w:color w:val="000000"/>
        </w:rPr>
        <w:t>—</w:t>
      </w:r>
      <w:r>
        <w:rPr>
          <w:color w:val="000000"/>
        </w:rPr>
        <w:t>aged nine and 10</w:t>
      </w:r>
      <w:r>
        <w:rPr>
          <w:rFonts w:hint="eastAsia"/>
          <w:color w:val="000000"/>
        </w:rPr>
        <w:t>—</w:t>
      </w:r>
      <w:r>
        <w:rPr>
          <w:color w:val="000000"/>
        </w:rPr>
        <w:t>were struggling to sit still in a tight space so she removed all the furniture. “The impact was immediate and impressive. Children now choose where and how to learn. A class once struggling with attention is now calm and engaged.”</w:t>
      </w:r>
      <w:r>
        <w:rPr>
          <w:rFonts w:eastAsia="Times New Roman" w:cs="Times New Roman"/>
          <w:color w:val="000000"/>
        </w:rPr>
        <w:t>(</w:t>
      </w:r>
      <w:r>
        <w:rPr>
          <w:color w:val="000000"/>
        </w:rPr>
        <w:t>该校五年级学生（年龄在 9 至 10 岁之间）曾难以在狭小空间里安静坐好，于是她移除了所有家具。</w:t>
      </w:r>
      <w:r>
        <w:rPr>
          <w:rFonts w:ascii="宋体" w:hAnsi="宋体"/>
          <w:color w:val="000000"/>
        </w:rPr>
        <w:t>“效果立竿见影，十分显著。现在孩子们可以自主选择学习的地点和方式。曾经难以集中注意力的班级，如今变得安静且专注投入。”</w:t>
      </w:r>
      <w:r>
        <w:rPr>
          <w:rFonts w:eastAsia="Times New Roman" w:cs="Times New Roman"/>
          <w:color w:val="000000"/>
        </w:rPr>
        <w:t>)</w:t>
      </w:r>
      <w:r>
        <w:rPr>
          <w:rFonts w:ascii="宋体" w:hAnsi="宋体"/>
          <w:color w:val="000000"/>
        </w:rPr>
        <w:t>”可知，</w:t>
      </w:r>
      <w:r>
        <w:rPr>
          <w:rFonts w:eastAsia="Times New Roman" w:cs="Times New Roman"/>
          <w:color w:val="000000"/>
        </w:rPr>
        <w:t>Farr</w:t>
      </w:r>
      <w:r>
        <w:rPr>
          <w:rFonts w:ascii="宋体" w:hAnsi="宋体"/>
          <w:color w:val="000000"/>
        </w:rPr>
        <w:t>为学校带来的改变是灵活的学习环境。故选</w:t>
      </w:r>
      <w:r>
        <w:rPr>
          <w:rFonts w:eastAsia="Times New Roman" w:cs="Times New Roman"/>
          <w:color w:val="000000"/>
        </w:rPr>
        <w:t>B</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【25题详解】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细节理解题。根据第三段中的“</w:t>
      </w:r>
      <w:r>
        <w:rPr>
          <w:rFonts w:eastAsia="Times New Roman" w:cs="Times New Roman"/>
          <w:color w:val="000000"/>
        </w:rPr>
        <w:t>Farr had long championed the value of play, working hard to bring it into breaktimes. “Teachers would recognize what we do and it doesn’t take any motto planning than the standard approach.” With play-based learning in place for her year 1 and 2 children, Farr then looked at where else she could change any practices that weren’t working. “If a practice isn’t in line with healthy child development, why are we doing it?”(</w:t>
      </w:r>
      <w:r>
        <w:rPr>
          <w:color w:val="000000"/>
        </w:rPr>
        <w:t>Farr长期以来一直倡导游戏的价值，并努力推动游戏融入课间休息时间。</w:t>
      </w:r>
      <w:r>
        <w:rPr>
          <w:rFonts w:ascii="宋体" w:hAnsi="宋体"/>
          <w:color w:val="000000"/>
        </w:rPr>
        <w:t>“老师们会认可我们所做的事，而且相比常规方法，这种方式并不需要额外的规划。”在为她所带的一年级和二年级学生落实好游戏化学习后</w:t>
      </w:r>
      <w:r>
        <w:rPr>
          <w:color w:val="000000"/>
        </w:rPr>
        <w:t>，Farr接着开始审视其他方面，试图找出那些行不通的做法并进行改进。</w:t>
      </w:r>
      <w:r>
        <w:rPr>
          <w:rFonts w:ascii="宋体" w:hAnsi="宋体"/>
          <w:color w:val="000000"/>
        </w:rPr>
        <w:t>“如果一种做法不符合儿童的健康发展规律，我们为什么还要坚持呢？”</w:t>
      </w:r>
      <w:r>
        <w:rPr>
          <w:rFonts w:eastAsia="Times New Roman" w:cs="Times New Roman"/>
          <w:color w:val="000000"/>
        </w:rPr>
        <w:t>)</w:t>
      </w:r>
      <w:r>
        <w:rPr>
          <w:rFonts w:ascii="宋体" w:hAnsi="宋体"/>
          <w:color w:val="000000"/>
        </w:rPr>
        <w:t>”以及第四段中调整家具后学生专注力和自我调节能力提升的效果可知，</w:t>
      </w:r>
      <w:r>
        <w:rPr>
          <w:rFonts w:eastAsia="Times New Roman" w:cs="Times New Roman"/>
          <w:color w:val="000000"/>
        </w:rPr>
        <w:t>Farr</w:t>
      </w:r>
      <w:r>
        <w:rPr>
          <w:rFonts w:ascii="宋体" w:hAnsi="宋体"/>
          <w:color w:val="000000"/>
        </w:rPr>
        <w:t>推行以游戏为基础的学习模式，主要是为了促进孩子的健康和成长。故选</w:t>
      </w:r>
      <w:r>
        <w:rPr>
          <w:rFonts w:eastAsia="Times New Roman" w:cs="Times New Roman"/>
          <w:color w:val="000000"/>
        </w:rPr>
        <w:t>D</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【26题详解】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细节理解题。根据第四段中的“</w:t>
      </w:r>
      <w:r>
        <w:rPr>
          <w:color w:val="000000"/>
        </w:rPr>
        <w:t>“The impact was immediate and impressive. Children now choose where and how to learn. A class once struggling with attention is now calm and engaged.” A teacher note: “Their self-regulation has improved greatly. They settle down to work much more readily.”</w:t>
      </w:r>
      <w:r>
        <w:rPr>
          <w:rFonts w:eastAsia="Times New Roman" w:cs="Times New Roman"/>
          <w:color w:val="000000"/>
        </w:rPr>
        <w:t>(</w:t>
      </w:r>
      <w:r>
        <w:rPr>
          <w:rFonts w:ascii="宋体" w:hAnsi="宋体"/>
          <w:color w:val="000000"/>
        </w:rPr>
        <w:t>“效果立竿见影，且十分显著。现在孩子们可以自主选择学习的地点和方式。曾经难以集中注意力的班级，如今变得安静且专注投入。” 一位老师这样写道：“孩子们的自我调节能力有了很大提升，他们能更主动地静下心来学习了。”</w:t>
      </w:r>
      <w:r>
        <w:rPr>
          <w:rFonts w:eastAsia="Times New Roman" w:cs="Times New Roman"/>
          <w:color w:val="000000"/>
        </w:rPr>
        <w:t>)</w:t>
      </w:r>
      <w:r>
        <w:rPr>
          <w:rFonts w:ascii="宋体" w:hAnsi="宋体"/>
          <w:color w:val="000000"/>
        </w:rPr>
        <w:t>”可知，新的座位安排（灵活的学习环境）让学生更专注了。故选</w:t>
      </w:r>
      <w:r>
        <w:rPr>
          <w:rFonts w:eastAsia="Times New Roman" w:cs="Times New Roman"/>
          <w:color w:val="000000"/>
        </w:rPr>
        <w:t>A</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【27题详解】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主旨大意题。根据最后一段中的“</w:t>
      </w:r>
      <w:r>
        <w:rPr>
          <w:color w:val="000000"/>
        </w:rPr>
        <w:t>In June the school sailed through its Ofsted inspection. “The inspector really understood our play-based learning.” Farr’s message is that her approach can be rolled out. “It’s blown my mind how engaged the children are. It’s phenomenal,” she says.</w:t>
      </w:r>
      <w:r>
        <w:rPr>
          <w:rFonts w:eastAsia="Times New Roman" w:cs="Times New Roman"/>
          <w:color w:val="000000"/>
        </w:rPr>
        <w:t xml:space="preserve"> (</w:t>
      </w:r>
      <w:r>
        <w:rPr>
          <w:color w:val="000000"/>
        </w:rPr>
        <w:t>六月份，这所学校顺利通过了英国教育标准局（Ofsted）的检查。</w:t>
      </w:r>
      <w:r>
        <w:rPr>
          <w:rFonts w:ascii="宋体" w:hAnsi="宋体"/>
          <w:color w:val="000000"/>
        </w:rPr>
        <w:t>“检查员完全理解我们的游戏化学习模式。”</w:t>
      </w:r>
      <w:r>
        <w:rPr>
          <w:rFonts w:eastAsia="Times New Roman" w:cs="Times New Roman"/>
          <w:color w:val="000000"/>
        </w:rPr>
        <w:t xml:space="preserve">Farr </w:t>
      </w:r>
      <w:r>
        <w:rPr>
          <w:rFonts w:ascii="宋体" w:hAnsi="宋体"/>
          <w:color w:val="000000"/>
        </w:rPr>
        <w:t>表示，她的教学方法是可以推广的。“孩子们的投入程度让我非常惊喜，太了不起了。” 她说。</w:t>
      </w:r>
      <w:r>
        <w:rPr>
          <w:rFonts w:eastAsia="Times New Roman" w:cs="Times New Roman"/>
          <w:color w:val="000000"/>
        </w:rPr>
        <w:t>)</w:t>
      </w:r>
      <w:r>
        <w:rPr>
          <w:rFonts w:ascii="宋体" w:hAnsi="宋体"/>
          <w:color w:val="000000"/>
        </w:rPr>
        <w:t>”可知，该段主要通过学校通过检查、检查员认可、学生进步显著等内容，体现</w:t>
      </w:r>
      <w:r>
        <w:rPr>
          <w:rFonts w:eastAsia="Times New Roman" w:cs="Times New Roman"/>
          <w:color w:val="000000"/>
        </w:rPr>
        <w:t>Farr</w:t>
      </w:r>
      <w:r>
        <w:rPr>
          <w:rFonts w:ascii="宋体" w:hAnsi="宋体"/>
          <w:color w:val="000000"/>
        </w:rPr>
        <w:t>推行的方法的有效性。故选</w:t>
      </w:r>
      <w:r>
        <w:rPr>
          <w:rFonts w:eastAsia="Times New Roman" w:cs="Times New Roman"/>
          <w:color w:val="000000"/>
        </w:rPr>
        <w:t>D</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jc w:val="center"/>
        <w:textAlignment w:val="center"/>
        <w:rPr>
          <w:color w:val="000000"/>
        </w:rPr>
      </w:pPr>
      <w:r>
        <w:rPr>
          <w:rFonts w:eastAsia="Times New Roman" w:cs="Times New Roman"/>
          <w:b/>
          <w:color w:val="000000"/>
          <w:sz w:val="24"/>
        </w:rPr>
        <w:t>C</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Imagine you’re writing a poem, rhymes must be paired up before you start a new line. It turns out that AI does something similar! When Claude, a large language model (LLM), is given the first line “he saw a carrot and had to grab it”, it begins thinking about words like “rabbit” almost immediately, writing the next sentence to end at the appropriate rhyme.</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Such forethought is unexpected. Scientists at Anthropic, the lab that developed Claude, built a tool and they discovered some unexpected complexity.</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The tool, a “digital microscope”, lets scientists look at which parts of the AI’s neural (</w:t>
      </w:r>
      <w:r>
        <w:rPr>
          <w:rFonts w:ascii="宋体" w:hAnsi="宋体"/>
          <w:color w:val="000000"/>
        </w:rPr>
        <w:t>神经的</w:t>
      </w:r>
      <w:r>
        <w:rPr>
          <w:rFonts w:eastAsia="Times New Roman" w:cs="Times New Roman"/>
          <w:color w:val="000000"/>
        </w:rPr>
        <w:t>) network light up when it’s working on different tasks. If a particular area of the LLM lights up whenever it produces words like rabbit, then that gets marked as being related to rabbits.</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This has let the team solve some open questions in AI research, for example, whether a multilingual (</w:t>
      </w:r>
      <w:r>
        <w:rPr>
          <w:rFonts w:ascii="宋体" w:hAnsi="宋体"/>
          <w:color w:val="000000"/>
        </w:rPr>
        <w:t>多语言的</w:t>
      </w:r>
      <w:r>
        <w:rPr>
          <w:rFonts w:eastAsia="Times New Roman" w:cs="Times New Roman"/>
          <w:color w:val="000000"/>
        </w:rPr>
        <w:t>) chatbot has awareness of concepts beyond language. When Claude is asked for the opposite of “big” in English, or the same concept in Chinese, the same feature lights up in every case, before more language-specific circuits kick in to “translate” the concept of smallness into a particular word. This suggests that AI might have a deeper understanding of the world than we thought.</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Other insights, though, are less encouraging. When Claude itself is asked to reason, printing out its chain of thought to answer maths questions, the microscope suggests that the way the model says it reached a conclusion, and what it actually thought, might not always be the same. Worse still, ask a leading question</w:t>
      </w:r>
      <w:r>
        <w:rPr>
          <w:rFonts w:hint="eastAsia" w:cs="Times New Roman"/>
          <w:color w:val="000000"/>
        </w:rPr>
        <w:t>—</w:t>
      </w:r>
      <w:r>
        <w:rPr>
          <w:rFonts w:eastAsia="Times New Roman" w:cs="Times New Roman"/>
          <w:color w:val="000000"/>
        </w:rPr>
        <w:t>suggesting that the answer “might be 4”, and it will specifically add numbers that ultimately lead it to agree with the question, even if the suggestion is wrong.</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But being able to gain insight into the mind of an LLM provides clues as to how to stop it doing the same in the future. The goal, after all, is not to have to do brain surgery, but to know what it’s thinking.</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28. </w:t>
      </w:r>
      <w:r>
        <w:rPr>
          <w:rFonts w:eastAsia="Times New Roman" w:cs="Times New Roman"/>
          <w:color w:val="000000"/>
        </w:rPr>
        <w:t>What does the writer intend to show through the example in paragraph 1?</w:t>
      </w:r>
    </w:p>
    <w:p>
      <w:pPr>
        <w:keepNext w:val="0"/>
        <w:keepLines w:val="0"/>
        <w:pageBreakBefore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AI can write texts as programmed.</w:t>
      </w:r>
      <w:r>
        <w:rPr>
          <w:color w:val="000000"/>
        </w:rPr>
        <w:tab/>
      </w:r>
      <w:r>
        <w:rPr>
          <w:color w:val="000000"/>
        </w:rPr>
        <w:t xml:space="preserve">B. </w:t>
      </w:r>
      <w:r>
        <w:rPr>
          <w:rFonts w:eastAsia="Times New Roman" w:cs="Times New Roman"/>
          <w:color w:val="000000"/>
        </w:rPr>
        <w:t>AI can plan sentences in advance.</w:t>
      </w:r>
    </w:p>
    <w:p>
      <w:pPr>
        <w:keepNext w:val="0"/>
        <w:keepLines w:val="0"/>
        <w:pageBreakBefore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eastAsia="Times New Roman" w:cs="Times New Roman"/>
          <w:color w:val="000000"/>
        </w:rPr>
        <w:t>AI can deal with complex tasks.</w:t>
      </w:r>
      <w:r>
        <w:rPr>
          <w:color w:val="000000"/>
        </w:rPr>
        <w:tab/>
      </w:r>
      <w:r>
        <w:rPr>
          <w:color w:val="000000"/>
        </w:rPr>
        <w:t xml:space="preserve">D. </w:t>
      </w:r>
      <w:r>
        <w:rPr>
          <w:rFonts w:eastAsia="Times New Roman" w:cs="Times New Roman"/>
          <w:color w:val="000000"/>
        </w:rPr>
        <w:t>AI can simplify rhyming lines.</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29. </w:t>
      </w:r>
      <w:r>
        <w:rPr>
          <w:rFonts w:eastAsia="Times New Roman" w:cs="Times New Roman"/>
          <w:color w:val="000000"/>
        </w:rPr>
        <w:t>How does “digital microscope” function in the research?</w:t>
      </w:r>
    </w:p>
    <w:p>
      <w:pPr>
        <w:keepNext w:val="0"/>
        <w:keepLines w:val="0"/>
        <w:pageBreakBefore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By tracking AI’s thinking activities.</w:t>
      </w:r>
      <w:r>
        <w:rPr>
          <w:color w:val="000000"/>
        </w:rPr>
        <w:tab/>
      </w:r>
      <w:r>
        <w:rPr>
          <w:color w:val="000000"/>
        </w:rPr>
        <w:t xml:space="preserve">B. </w:t>
      </w:r>
      <w:r>
        <w:rPr>
          <w:rFonts w:eastAsia="Times New Roman" w:cs="Times New Roman"/>
          <w:color w:val="000000"/>
        </w:rPr>
        <w:t>By working on different jobs.</w:t>
      </w:r>
    </w:p>
    <w:p>
      <w:pPr>
        <w:keepNext w:val="0"/>
        <w:keepLines w:val="0"/>
        <w:pageBreakBefore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eastAsia="Times New Roman" w:cs="Times New Roman"/>
          <w:color w:val="000000"/>
        </w:rPr>
        <w:t>By activating AI’s “brain” potential.</w:t>
      </w:r>
      <w:r>
        <w:rPr>
          <w:color w:val="000000"/>
        </w:rPr>
        <w:tab/>
      </w:r>
      <w:r>
        <w:rPr>
          <w:color w:val="000000"/>
        </w:rPr>
        <w:t xml:space="preserve">D. </w:t>
      </w:r>
      <w:r>
        <w:rPr>
          <w:rFonts w:eastAsia="Times New Roman" w:cs="Times New Roman"/>
          <w:color w:val="000000"/>
        </w:rPr>
        <w:t>By matching language patterns.</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30. </w:t>
      </w:r>
      <w:r>
        <w:rPr>
          <w:rFonts w:eastAsia="Times New Roman" w:cs="Times New Roman"/>
          <w:color w:val="000000"/>
        </w:rPr>
        <w:t>What can be inferred from paragraph 5 about Claude?</w:t>
      </w:r>
    </w:p>
    <w:p>
      <w:pPr>
        <w:keepNext w:val="0"/>
        <w:keepLines w:val="0"/>
        <w:pageBreakBefore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It may make stuff up.</w:t>
      </w:r>
      <w:r>
        <w:rPr>
          <w:color w:val="000000"/>
        </w:rPr>
        <w:tab/>
      </w:r>
      <w:r>
        <w:rPr>
          <w:color w:val="000000"/>
        </w:rPr>
        <w:t xml:space="preserve">B. </w:t>
      </w:r>
      <w:r>
        <w:rPr>
          <w:rFonts w:eastAsia="Times New Roman" w:cs="Times New Roman"/>
          <w:color w:val="000000"/>
        </w:rPr>
        <w:t>It may skip chains of thought.</w:t>
      </w:r>
    </w:p>
    <w:p>
      <w:pPr>
        <w:keepNext w:val="0"/>
        <w:keepLines w:val="0"/>
        <w:pageBreakBefore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eastAsia="Times New Roman" w:cs="Times New Roman"/>
          <w:color w:val="000000"/>
        </w:rPr>
        <w:t>It may leave clues out.</w:t>
      </w:r>
      <w:r>
        <w:rPr>
          <w:color w:val="000000"/>
        </w:rPr>
        <w:tab/>
      </w:r>
      <w:r>
        <w:rPr>
          <w:color w:val="000000"/>
        </w:rPr>
        <w:t xml:space="preserve">D. </w:t>
      </w:r>
      <w:r>
        <w:rPr>
          <w:rFonts w:eastAsia="Times New Roman" w:cs="Times New Roman"/>
          <w:color w:val="000000"/>
        </w:rPr>
        <w:t>It may give logical reasoning.</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31. </w:t>
      </w:r>
      <w:r>
        <w:rPr>
          <w:rFonts w:eastAsia="Times New Roman" w:cs="Times New Roman"/>
          <w:color w:val="000000"/>
        </w:rPr>
        <w:t>Which of the following titles best suits this text?</w:t>
      </w:r>
    </w:p>
    <w:p>
      <w:pPr>
        <w:keepNext w:val="0"/>
        <w:keepLines w:val="0"/>
        <w:pageBreakBefore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Why AI Still Gets It Wrong</w:t>
      </w:r>
      <w:r>
        <w:rPr>
          <w:color w:val="000000"/>
        </w:rPr>
        <w:tab/>
      </w:r>
      <w:r>
        <w:rPr>
          <w:color w:val="000000"/>
        </w:rPr>
        <w:t xml:space="preserve">B. </w:t>
      </w:r>
      <w:r>
        <w:rPr>
          <w:rFonts w:eastAsia="Times New Roman" w:cs="Times New Roman"/>
          <w:color w:val="000000"/>
        </w:rPr>
        <w:t>Chatbots’ Language Magic</w:t>
      </w:r>
    </w:p>
    <w:p>
      <w:pPr>
        <w:keepNext w:val="0"/>
        <w:keepLines w:val="0"/>
        <w:pageBreakBefore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eastAsia="Times New Roman" w:cs="Times New Roman"/>
          <w:color w:val="000000"/>
        </w:rPr>
        <w:t>Looking Inside AI’s Mind</w:t>
      </w:r>
      <w:r>
        <w:rPr>
          <w:color w:val="000000"/>
        </w:rPr>
        <w:tab/>
      </w:r>
      <w:r>
        <w:rPr>
          <w:color w:val="000000"/>
        </w:rPr>
        <w:t xml:space="preserve">D. </w:t>
      </w:r>
      <w:r>
        <w:rPr>
          <w:rFonts w:eastAsia="Times New Roman" w:cs="Times New Roman"/>
          <w:color w:val="000000"/>
        </w:rPr>
        <w:t>The Rise of AI Chatbots</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28. B    29. A    30. A    31. C</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【导语】</w:t>
      </w:r>
      <w:r>
        <w:rPr>
          <w:rFonts w:ascii="宋体" w:hAnsi="宋体"/>
          <w:color w:val="000000"/>
        </w:rPr>
        <w:t>本文是一篇说明文。主要介绍研究人员通过“数字显微镜”探究</w:t>
      </w:r>
      <w:r>
        <w:rPr>
          <w:rFonts w:eastAsia="Times New Roman" w:cs="Times New Roman"/>
          <w:color w:val="000000"/>
        </w:rPr>
        <w:t>AI</w:t>
      </w:r>
      <w:r>
        <w:rPr>
          <w:rFonts w:ascii="宋体" w:hAnsi="宋体"/>
          <w:color w:val="000000"/>
        </w:rPr>
        <w:t>（如</w:t>
      </w:r>
      <w:r>
        <w:rPr>
          <w:rFonts w:eastAsia="Times New Roman" w:cs="Times New Roman"/>
          <w:color w:val="000000"/>
        </w:rPr>
        <w:t>Claude</w:t>
      </w:r>
      <w:r>
        <w:rPr>
          <w:rFonts w:ascii="宋体" w:hAnsi="宋体"/>
          <w:color w:val="000000"/>
        </w:rPr>
        <w:t>）的思维机制，揭示其提前规划、概念理解及推理问题，并提及研究意义。</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【28题详解】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推理判断题。根据第一段中的“</w:t>
      </w:r>
      <w:r>
        <w:rPr>
          <w:rFonts w:eastAsia="Times New Roman" w:cs="Times New Roman"/>
          <w:color w:val="000000"/>
        </w:rPr>
        <w:t>Imagine you’re writing a poem, rhymes must be paired up before you start a new line. It turns out that AI does something similar! When Claude, a large language model (LLM), is given the first line “he saw a carrot and had to grab it”, it begins thinking about words like “rabbit” almost immediately, writing the next sentence to end at the appropriate rhyme.(</w:t>
      </w:r>
      <w:r>
        <w:rPr>
          <w:rFonts w:ascii="宋体" w:hAnsi="宋体"/>
          <w:color w:val="000000"/>
        </w:rPr>
        <w:t>想象一下你正在写诗，在开始新的一行之前，必须先搭配好押韵词。事实证明，人工智能也会做类似的事情！当大型语言模型（</w:t>
      </w:r>
      <w:r>
        <w:rPr>
          <w:rFonts w:eastAsia="Times New Roman" w:cs="Times New Roman"/>
          <w:color w:val="000000"/>
        </w:rPr>
        <w:t>LLM</w:t>
      </w:r>
      <w:r>
        <w:rPr>
          <w:rFonts w:ascii="宋体" w:hAnsi="宋体"/>
          <w:color w:val="000000"/>
        </w:rPr>
        <w:t>）克劳德（</w:t>
      </w:r>
      <w:r>
        <w:rPr>
          <w:rFonts w:eastAsia="Times New Roman" w:cs="Times New Roman"/>
          <w:color w:val="000000"/>
        </w:rPr>
        <w:t>Claude</w:t>
      </w:r>
      <w:r>
        <w:rPr>
          <w:rFonts w:ascii="宋体" w:hAnsi="宋体"/>
          <w:color w:val="000000"/>
        </w:rPr>
        <w:t>）得到第一行文字“</w:t>
      </w:r>
      <w:r>
        <w:rPr>
          <w:rFonts w:eastAsia="Times New Roman" w:cs="Times New Roman"/>
          <w:color w:val="000000"/>
        </w:rPr>
        <w:t>he saw a carrot and had to grab it</w:t>
      </w:r>
      <w:r>
        <w:rPr>
          <w:rFonts w:ascii="宋体" w:hAnsi="宋体"/>
          <w:color w:val="000000"/>
        </w:rPr>
        <w:t>”（他看到一根胡萝卜，不得不抓住它）时，它几乎立刻就开始思考像“</w:t>
      </w:r>
      <w:r>
        <w:rPr>
          <w:rFonts w:eastAsia="Times New Roman" w:cs="Times New Roman"/>
          <w:color w:val="000000"/>
        </w:rPr>
        <w:t>rabbit</w:t>
      </w:r>
      <w:r>
        <w:rPr>
          <w:rFonts w:ascii="宋体" w:hAnsi="宋体"/>
          <w:color w:val="000000"/>
        </w:rPr>
        <w:t>”（兔子）这样的词，并写出下一个句子，使其结尾有合适的押韵词。</w:t>
      </w:r>
      <w:r>
        <w:rPr>
          <w:rFonts w:eastAsia="Times New Roman" w:cs="Times New Roman"/>
          <w:color w:val="000000"/>
        </w:rPr>
        <w:t>)</w:t>
      </w:r>
      <w:r>
        <w:rPr>
          <w:rFonts w:ascii="宋体" w:hAnsi="宋体"/>
          <w:color w:val="000000"/>
        </w:rPr>
        <w:t>”可知，作者以</w:t>
      </w:r>
      <w:r>
        <w:rPr>
          <w:rFonts w:eastAsia="Times New Roman" w:cs="Times New Roman"/>
          <w:color w:val="000000"/>
        </w:rPr>
        <w:t>AI</w:t>
      </w:r>
      <w:r>
        <w:rPr>
          <w:rFonts w:ascii="宋体" w:hAnsi="宋体"/>
          <w:color w:val="000000"/>
        </w:rPr>
        <w:t>写诗提前思考押韵词为例，是为了说明</w:t>
      </w:r>
      <w:r>
        <w:rPr>
          <w:rFonts w:eastAsia="Times New Roman" w:cs="Times New Roman"/>
          <w:color w:val="000000"/>
        </w:rPr>
        <w:t>AI</w:t>
      </w:r>
      <w:r>
        <w:rPr>
          <w:rFonts w:ascii="宋体" w:hAnsi="宋体"/>
          <w:color w:val="000000"/>
        </w:rPr>
        <w:t>能提前规划句子。故选</w:t>
      </w:r>
      <w:r>
        <w:rPr>
          <w:rFonts w:eastAsia="Times New Roman" w:cs="Times New Roman"/>
          <w:color w:val="000000"/>
        </w:rPr>
        <w:t>B</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【29题详解】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细节理解题。根据第三段中的“</w:t>
      </w:r>
      <w:r>
        <w:rPr>
          <w:rFonts w:eastAsia="Times New Roman" w:cs="Times New Roman"/>
          <w:color w:val="000000"/>
        </w:rPr>
        <w:t>The tool, a “digital microscope”, lets scientists look at which parts of the AI’s neural (</w:t>
      </w:r>
      <w:r>
        <w:rPr>
          <w:rFonts w:ascii="宋体" w:hAnsi="宋体"/>
          <w:color w:val="000000"/>
        </w:rPr>
        <w:t>神经的</w:t>
      </w:r>
      <w:r>
        <w:rPr>
          <w:rFonts w:eastAsia="Times New Roman" w:cs="Times New Roman"/>
          <w:color w:val="000000"/>
        </w:rPr>
        <w:t>) network light up when it’s working on different tasks. If a particular area of the LLM lights up whenever it produces words like rabbit, then that gets marked as being related to rabbits.(</w:t>
      </w:r>
      <w:r>
        <w:rPr>
          <w:rFonts w:ascii="宋体" w:hAnsi="宋体"/>
          <w:color w:val="000000"/>
        </w:rPr>
        <w:t>这个被称为“数字显微镜”的工具，能让科学家观察到人工智能在处理不同任务时，其神经网络的哪些部分会被激活。如果大型语言模型（</w:t>
      </w:r>
      <w:r>
        <w:rPr>
          <w:rFonts w:eastAsia="Times New Roman" w:cs="Times New Roman"/>
          <w:color w:val="000000"/>
        </w:rPr>
        <w:t>LLM</w:t>
      </w:r>
      <w:r>
        <w:rPr>
          <w:rFonts w:ascii="宋体" w:hAnsi="宋体"/>
          <w:color w:val="000000"/>
        </w:rPr>
        <w:t>）的某个特定区域在生成“</w:t>
      </w:r>
      <w:r>
        <w:rPr>
          <w:rFonts w:eastAsia="Times New Roman" w:cs="Times New Roman"/>
          <w:color w:val="000000"/>
        </w:rPr>
        <w:t>rabbit</w:t>
      </w:r>
      <w:r>
        <w:rPr>
          <w:rFonts w:ascii="宋体" w:hAnsi="宋体"/>
          <w:color w:val="000000"/>
        </w:rPr>
        <w:t>”（兔子）这类词时总会被激活，那么该区域就会被标记为与“兔子”相关。</w:t>
      </w:r>
      <w:r>
        <w:rPr>
          <w:rFonts w:eastAsia="Times New Roman" w:cs="Times New Roman"/>
          <w:color w:val="000000"/>
        </w:rPr>
        <w:t>)</w:t>
      </w:r>
      <w:r>
        <w:rPr>
          <w:rFonts w:ascii="宋体" w:hAnsi="宋体"/>
          <w:color w:val="000000"/>
        </w:rPr>
        <w:t>”可知，“数字显微镜”通过追踪</w:t>
      </w:r>
      <w:r>
        <w:rPr>
          <w:rFonts w:eastAsia="Times New Roman" w:cs="Times New Roman"/>
          <w:color w:val="000000"/>
        </w:rPr>
        <w:t>AI</w:t>
      </w:r>
      <w:r>
        <w:rPr>
          <w:rFonts w:ascii="宋体" w:hAnsi="宋体"/>
          <w:color w:val="000000"/>
        </w:rPr>
        <w:t>的思维活动（神经网络激活情况）发挥作用。故选</w:t>
      </w:r>
      <w:r>
        <w:rPr>
          <w:rFonts w:eastAsia="Times New Roman" w:cs="Times New Roman"/>
          <w:color w:val="000000"/>
        </w:rPr>
        <w:t>A</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【30题详解】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推理判断题。根据第五段中的“</w:t>
      </w:r>
      <w:r>
        <w:rPr>
          <w:rFonts w:eastAsia="Times New Roman" w:cs="Times New Roman"/>
          <w:color w:val="000000"/>
        </w:rPr>
        <w:t>When Claude itself is asked to reason, printing out its chain of thought to answer maths questions, the microscope suggests that the way the model says it reached a conclusion, and what it actually thought, might not always be the same. Worse still, ask a leading question</w:t>
      </w:r>
      <w:r>
        <w:rPr>
          <w:rFonts w:hint="eastAsia" w:cs="Times New Roman"/>
          <w:color w:val="000000"/>
        </w:rPr>
        <w:t>—</w:t>
      </w:r>
      <w:r>
        <w:rPr>
          <w:rFonts w:eastAsia="Times New Roman" w:cs="Times New Roman"/>
          <w:color w:val="000000"/>
        </w:rPr>
        <w:t>suggesting that the answer “might be 4”, and it will specifically add numbers that ultimately lead it to agree with the question, even if the suggestion is wrong.(</w:t>
      </w:r>
      <w:r>
        <w:rPr>
          <w:rFonts w:ascii="宋体" w:hAnsi="宋体"/>
          <w:color w:val="000000"/>
        </w:rPr>
        <w:t>当要求克劳德（</w:t>
      </w:r>
      <w:r>
        <w:rPr>
          <w:rFonts w:eastAsia="Times New Roman" w:cs="Times New Roman"/>
          <w:color w:val="000000"/>
        </w:rPr>
        <w:t>Claude</w:t>
      </w:r>
      <w:r>
        <w:rPr>
          <w:rFonts w:ascii="宋体" w:hAnsi="宋体"/>
          <w:color w:val="000000"/>
        </w:rPr>
        <w:t>）进行推理，输出其思考过程来解答数学问题时，“数字显微镜”显示，该模型声称得出结论的方式与其实际思考过程可能并不总是一致的。更糟糕的是，若提出一个诱导性问题——暗示答案“可能是</w:t>
      </w:r>
      <w:r>
        <w:rPr>
          <w:rFonts w:eastAsia="Times New Roman" w:cs="Times New Roman"/>
          <w:color w:val="000000"/>
        </w:rPr>
        <w:t>4</w:t>
      </w:r>
      <w:r>
        <w:rPr>
          <w:rFonts w:ascii="宋体" w:hAnsi="宋体"/>
          <w:color w:val="000000"/>
        </w:rPr>
        <w:t>”，即便这个暗示是错误的，它也会特意添加数字，最终得出与该问题暗示一致的结论。</w:t>
      </w:r>
      <w:r>
        <w:rPr>
          <w:rFonts w:eastAsia="Times New Roman" w:cs="Times New Roman"/>
          <w:color w:val="000000"/>
        </w:rPr>
        <w:t>)</w:t>
      </w:r>
      <w:r>
        <w:rPr>
          <w:rFonts w:ascii="宋体" w:hAnsi="宋体"/>
          <w:color w:val="000000"/>
        </w:rPr>
        <w:t>”可知，</w:t>
      </w:r>
      <w:r>
        <w:rPr>
          <w:rFonts w:eastAsia="Times New Roman" w:cs="Times New Roman"/>
          <w:color w:val="000000"/>
        </w:rPr>
        <w:t>Claude</w:t>
      </w:r>
      <w:r>
        <w:rPr>
          <w:rFonts w:ascii="宋体" w:hAnsi="宋体"/>
          <w:color w:val="000000"/>
        </w:rPr>
        <w:t>可能会编造思考过程或结果来迎合错误暗示，即“可能会编造内容”。故选</w:t>
      </w:r>
      <w:r>
        <w:rPr>
          <w:rFonts w:eastAsia="Times New Roman" w:cs="Times New Roman"/>
          <w:color w:val="000000"/>
        </w:rPr>
        <w:t>A</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【31题详解】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主旨大意题。通读全文，尤其是第三段中的“</w:t>
      </w:r>
      <w:r>
        <w:rPr>
          <w:rFonts w:eastAsia="Times New Roman" w:cs="Times New Roman"/>
          <w:color w:val="000000"/>
        </w:rPr>
        <w:t>The tool, a “digital microscope”, lets scientists look at which parts of the AI’s neural (</w:t>
      </w:r>
      <w:r>
        <w:rPr>
          <w:rFonts w:ascii="宋体" w:hAnsi="宋体"/>
          <w:color w:val="000000"/>
        </w:rPr>
        <w:t>神经的</w:t>
      </w:r>
      <w:r>
        <w:rPr>
          <w:rFonts w:eastAsia="Times New Roman" w:cs="Times New Roman"/>
          <w:color w:val="000000"/>
        </w:rPr>
        <w:t>) network light up when it’s working on different tasks.(</w:t>
      </w:r>
      <w:r>
        <w:rPr>
          <w:rFonts w:ascii="宋体" w:hAnsi="宋体"/>
          <w:color w:val="000000"/>
        </w:rPr>
        <w:t>这个被称为“数字显微镜”的工具，能让科学家观察到人工智能在处理不同任务时，其神经网络的哪些部分会被激活。</w:t>
      </w:r>
      <w:r>
        <w:rPr>
          <w:rFonts w:eastAsia="Times New Roman" w:cs="Times New Roman"/>
          <w:color w:val="000000"/>
        </w:rPr>
        <w:t>)</w:t>
      </w:r>
      <w:r>
        <w:rPr>
          <w:rFonts w:ascii="宋体" w:hAnsi="宋体"/>
          <w:color w:val="000000"/>
        </w:rPr>
        <w:t>”以及最后一段中的“</w:t>
      </w:r>
      <w:r>
        <w:rPr>
          <w:rFonts w:eastAsia="Times New Roman" w:cs="Times New Roman"/>
          <w:color w:val="000000"/>
        </w:rPr>
        <w:t>But being able to gain insight into the mind of an LLM provides clues as to how to stop it doing the same in the future.(</w:t>
      </w:r>
      <w:r>
        <w:rPr>
          <w:rFonts w:ascii="宋体" w:hAnsi="宋体"/>
          <w:color w:val="000000"/>
        </w:rPr>
        <w:t>但能够深入了解大型语言模型（</w:t>
      </w:r>
      <w:r>
        <w:rPr>
          <w:rFonts w:eastAsia="Times New Roman" w:cs="Times New Roman"/>
          <w:color w:val="000000"/>
        </w:rPr>
        <w:t>LLM</w:t>
      </w:r>
      <w:r>
        <w:rPr>
          <w:rFonts w:ascii="宋体" w:hAnsi="宋体"/>
          <w:color w:val="000000"/>
        </w:rPr>
        <w:t>）的“思维”，为未来找到阻止它出现类似问题的方法提供了线索。</w:t>
      </w:r>
      <w:r>
        <w:rPr>
          <w:rFonts w:eastAsia="Times New Roman" w:cs="Times New Roman"/>
          <w:color w:val="000000"/>
        </w:rPr>
        <w:t>)</w:t>
      </w:r>
      <w:r>
        <w:rPr>
          <w:rFonts w:ascii="宋体" w:hAnsi="宋体"/>
          <w:color w:val="000000"/>
        </w:rPr>
        <w:t>”可知，文章围绕通过“数字显微镜”探究</w:t>
      </w:r>
      <w:r>
        <w:rPr>
          <w:rFonts w:eastAsia="Times New Roman" w:cs="Times New Roman"/>
          <w:color w:val="000000"/>
        </w:rPr>
        <w:t>AI</w:t>
      </w:r>
      <w:r>
        <w:rPr>
          <w:rFonts w:ascii="宋体" w:hAnsi="宋体"/>
          <w:color w:val="000000"/>
        </w:rPr>
        <w:t>的“思维”展开，“探究</w:t>
      </w:r>
      <w:r>
        <w:rPr>
          <w:rFonts w:eastAsia="Times New Roman" w:cs="Times New Roman"/>
          <w:color w:val="000000"/>
        </w:rPr>
        <w:t>AI</w:t>
      </w:r>
      <w:r>
        <w:rPr>
          <w:rFonts w:ascii="宋体" w:hAnsi="宋体"/>
          <w:color w:val="000000"/>
        </w:rPr>
        <w:t>的内心（思维）”最能概括全文核心，适合作为最佳标题。故选</w:t>
      </w:r>
      <w:r>
        <w:rPr>
          <w:rFonts w:eastAsia="Times New Roman" w:cs="Times New Roman"/>
          <w:color w:val="000000"/>
        </w:rPr>
        <w:t>C</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jc w:val="center"/>
        <w:textAlignment w:val="center"/>
        <w:rPr>
          <w:color w:val="000000"/>
        </w:rPr>
      </w:pPr>
      <w:r>
        <w:rPr>
          <w:rFonts w:eastAsia="Times New Roman" w:cs="Times New Roman"/>
          <w:b/>
          <w:color w:val="000000"/>
          <w:sz w:val="24"/>
        </w:rPr>
        <w:t>D</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Can you tell fact from fiction online? In a digital world, few questions are more challenging than fighting misinformation. As an education researcher and former high school history teacher, I know that history class can stimulate critical thinking</w:t>
      </w:r>
      <w:r>
        <w:rPr>
          <w:rFonts w:hint="eastAsia" w:cs="Times New Roman"/>
          <w:color w:val="000000"/>
        </w:rPr>
        <w:t>—</w:t>
      </w:r>
      <w:r>
        <w:rPr>
          <w:rFonts w:eastAsia="Times New Roman" w:cs="Times New Roman"/>
          <w:color w:val="000000"/>
        </w:rPr>
        <w:t>but only if teachers and schools understand what it really means.</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Some might consider critical thinking an ability that teachers can encourage. Or they might be referring to specific skills</w:t>
      </w:r>
      <w:r>
        <w:rPr>
          <w:rFonts w:hint="eastAsia" w:cs="Times New Roman"/>
          <w:color w:val="000000"/>
        </w:rPr>
        <w:t>—</w:t>
      </w:r>
      <w:r>
        <w:rPr>
          <w:rFonts w:eastAsia="Times New Roman" w:cs="Times New Roman"/>
          <w:color w:val="000000"/>
        </w:rPr>
        <w:t>for instance, that students should learn a set of steps to take to assess information online. Cognitive (</w:t>
      </w:r>
      <w:r>
        <w:rPr>
          <w:rFonts w:ascii="宋体" w:hAnsi="宋体"/>
          <w:color w:val="000000"/>
        </w:rPr>
        <w:t>认知的</w:t>
      </w:r>
      <w:r>
        <w:rPr>
          <w:rFonts w:eastAsia="Times New Roman" w:cs="Times New Roman"/>
          <w:color w:val="000000"/>
        </w:rPr>
        <w:t>) scientists see critical thinking as a specific kind of reasoning that involves problem-solving and making sound judgments. It can be learned, but it relies on specific content knowledge.</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Since context is key to critical thinking, learning to analyze information about current events likely requires knowledge about politics and history, as well as practice at tracing sources. Fortunately, that is what social studies classes are for.</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Social studies researchers often describe this kind of critical thinking as “historical thinking”</w:t>
      </w:r>
      <w:r>
        <w:rPr>
          <w:rFonts w:ascii="宋体" w:hAnsi="宋体"/>
          <w:color w:val="000000"/>
        </w:rPr>
        <w:t xml:space="preserve">: </w:t>
      </w:r>
      <w:r>
        <w:rPr>
          <w:rFonts w:eastAsia="Times New Roman" w:cs="Times New Roman"/>
          <w:color w:val="000000"/>
        </w:rPr>
        <w:t xml:space="preserve">a way to evaluate evidence about the past and assess its reliability. In social studies classroom students can make relatively quick progress on some of the surface features of historical thinking, such as learning to check a text’s date and author. </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Social studies classrooms can also build what researchers call “civic online reasoning.” Fact-checking is complex. It is not enough to tell young people that they should be careful online, or to trust sites that end in “.org” instead of “.com.” Rather than learning general principles about online media, civic online reasoning teaches students specific skills for evaluating information about politics and social issues.</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Therefore, the solution lies not in teaching critical thinking as a separate skill, but in preserving and strengthening traditional social studies education that combines background knowledge with analytical capabilities. Only then can we effectively prepare students to distinguish truth from fiction in our digital world.</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32. </w:t>
      </w:r>
      <w:r>
        <w:rPr>
          <w:rFonts w:eastAsia="Times New Roman" w:cs="Times New Roman"/>
          <w:color w:val="000000"/>
        </w:rPr>
        <w:t>How does the writer view critical thinking?</w:t>
      </w:r>
    </w:p>
    <w:p>
      <w:pPr>
        <w:keepNext w:val="0"/>
        <w:keepLines w:val="0"/>
        <w:pageBreakBefore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It naturally develops over time.</w:t>
      </w:r>
      <w:r>
        <w:rPr>
          <w:color w:val="000000"/>
        </w:rPr>
        <w:tab/>
      </w:r>
      <w:r>
        <w:rPr>
          <w:color w:val="000000"/>
        </w:rPr>
        <w:t xml:space="preserve">B. </w:t>
      </w:r>
      <w:r>
        <w:rPr>
          <w:rFonts w:eastAsia="Times New Roman" w:cs="Times New Roman"/>
          <w:color w:val="000000"/>
        </w:rPr>
        <w:t>It is a kind of step-by-step learning.</w:t>
      </w:r>
    </w:p>
    <w:p>
      <w:pPr>
        <w:keepNext w:val="0"/>
        <w:keepLines w:val="0"/>
        <w:pageBreakBefore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eastAsia="Times New Roman" w:cs="Times New Roman"/>
          <w:color w:val="000000"/>
        </w:rPr>
        <w:t>It is a form of content-based reasoning.</w:t>
      </w:r>
      <w:r>
        <w:rPr>
          <w:color w:val="000000"/>
        </w:rPr>
        <w:tab/>
      </w:r>
      <w:r>
        <w:rPr>
          <w:color w:val="000000"/>
        </w:rPr>
        <w:t xml:space="preserve">D. </w:t>
      </w:r>
      <w:r>
        <w:rPr>
          <w:rFonts w:eastAsia="Times New Roman" w:cs="Times New Roman"/>
          <w:color w:val="000000"/>
        </w:rPr>
        <w:t>It improves with teachers’ encouragement.</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33. </w:t>
      </w:r>
      <w:r>
        <w:rPr>
          <w:rFonts w:eastAsia="Times New Roman" w:cs="Times New Roman"/>
          <w:color w:val="000000"/>
        </w:rPr>
        <w:t>Why can social studies encourage critical thinking?</w:t>
      </w:r>
    </w:p>
    <w:p>
      <w:pPr>
        <w:keepNext w:val="0"/>
        <w:keepLines w:val="0"/>
        <w:pageBreakBefore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They focus on past evidence.</w:t>
      </w:r>
      <w:r>
        <w:rPr>
          <w:color w:val="000000"/>
        </w:rPr>
        <w:tab/>
      </w:r>
      <w:r>
        <w:rPr>
          <w:color w:val="000000"/>
        </w:rPr>
        <w:t xml:space="preserve">B. </w:t>
      </w:r>
      <w:r>
        <w:rPr>
          <w:rFonts w:eastAsia="Times New Roman" w:cs="Times New Roman"/>
          <w:color w:val="000000"/>
        </w:rPr>
        <w:t>They question general principles.</w:t>
      </w:r>
    </w:p>
    <w:p>
      <w:pPr>
        <w:keepNext w:val="0"/>
        <w:keepLines w:val="0"/>
        <w:pageBreakBefore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eastAsia="Times New Roman" w:cs="Times New Roman"/>
          <w:color w:val="000000"/>
        </w:rPr>
        <w:t>They develop fact-checking skills.</w:t>
      </w:r>
      <w:r>
        <w:rPr>
          <w:color w:val="000000"/>
        </w:rPr>
        <w:tab/>
      </w:r>
      <w:r>
        <w:rPr>
          <w:color w:val="000000"/>
        </w:rPr>
        <w:t xml:space="preserve">D. </w:t>
      </w:r>
      <w:r>
        <w:rPr>
          <w:rFonts w:eastAsia="Times New Roman" w:cs="Times New Roman"/>
          <w:color w:val="000000"/>
        </w:rPr>
        <w:t>They provide trustworthy websites.</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34. </w:t>
      </w:r>
      <w:r>
        <w:rPr>
          <w:rFonts w:eastAsia="Times New Roman" w:cs="Times New Roman"/>
          <w:color w:val="000000"/>
        </w:rPr>
        <w:t>Which can be considered “civic online reasoning” according to the text?</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Trusting online news without tracing sources.</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eastAsia="Times New Roman" w:cs="Times New Roman"/>
          <w:color w:val="000000"/>
        </w:rPr>
        <w:t>Assessing public matters via fact-checking.</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eastAsia="Times New Roman" w:cs="Times New Roman"/>
          <w:color w:val="000000"/>
        </w:rPr>
        <w:t>Dismissing social media as unreliable.</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eastAsia="Times New Roman" w:cs="Times New Roman"/>
          <w:color w:val="000000"/>
        </w:rPr>
        <w:t>Employing AI to spread news stories.</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35. </w:t>
      </w:r>
      <w:r>
        <w:rPr>
          <w:rFonts w:eastAsia="Times New Roman" w:cs="Times New Roman"/>
          <w:color w:val="000000"/>
        </w:rPr>
        <w:t>What solution does the author suggest?</w:t>
      </w:r>
    </w:p>
    <w:p>
      <w:pPr>
        <w:keepNext w:val="0"/>
        <w:keepLines w:val="0"/>
        <w:pageBreakBefore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Applying traditional social skills.</w:t>
      </w:r>
      <w:r>
        <w:rPr>
          <w:color w:val="000000"/>
        </w:rPr>
        <w:tab/>
      </w:r>
      <w:r>
        <w:rPr>
          <w:color w:val="000000"/>
        </w:rPr>
        <w:t xml:space="preserve">B. </w:t>
      </w:r>
      <w:r>
        <w:rPr>
          <w:rFonts w:eastAsia="Times New Roman" w:cs="Times New Roman"/>
          <w:color w:val="000000"/>
        </w:rPr>
        <w:t>Highlighting historical knowledge.</w:t>
      </w:r>
    </w:p>
    <w:p>
      <w:pPr>
        <w:keepNext w:val="0"/>
        <w:keepLines w:val="0"/>
        <w:pageBreakBefore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eastAsia="Times New Roman" w:cs="Times New Roman"/>
          <w:color w:val="000000"/>
        </w:rPr>
        <w:t>Emphasizing social studies learning.</w:t>
      </w:r>
      <w:r>
        <w:rPr>
          <w:color w:val="000000"/>
        </w:rPr>
        <w:tab/>
      </w:r>
      <w:r>
        <w:rPr>
          <w:color w:val="000000"/>
        </w:rPr>
        <w:t xml:space="preserve">D. </w:t>
      </w:r>
      <w:r>
        <w:rPr>
          <w:rFonts w:eastAsia="Times New Roman" w:cs="Times New Roman"/>
          <w:color w:val="000000"/>
        </w:rPr>
        <w:t>Teaching communication techniques.</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32. C    33. C    34. B    35. C</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color w:val="000000"/>
        </w:rPr>
        <w:t>本文是一篇议论文。主要探讨在线辨别事实与虚构的难题，提出批判性思维需依托特定知识，且传统社会科教育是培养该思维的关键。</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【32题详解】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细节理解题。根据第二段中的“</w:t>
      </w:r>
      <w:r>
        <w:rPr>
          <w:rFonts w:eastAsia="Times New Roman" w:cs="Times New Roman"/>
          <w:color w:val="000000"/>
        </w:rPr>
        <w:t>Cognitive (</w:t>
      </w:r>
      <w:r>
        <w:rPr>
          <w:rFonts w:ascii="宋体" w:hAnsi="宋体"/>
          <w:color w:val="000000"/>
        </w:rPr>
        <w:t>认知的</w:t>
      </w:r>
      <w:r>
        <w:rPr>
          <w:rFonts w:eastAsia="Times New Roman" w:cs="Times New Roman"/>
          <w:color w:val="000000"/>
        </w:rPr>
        <w:t>) scientists see critical thinking as a specific kind of reasoning that involves problem-solving and making sound judgments. It can be learned, but it relies on specific content knowledge.(</w:t>
      </w:r>
      <w:r>
        <w:rPr>
          <w:rFonts w:ascii="宋体" w:hAnsi="宋体"/>
          <w:color w:val="000000"/>
        </w:rPr>
        <w:t>认知科学家将批判性思维视为一种特定的推理方式，它涉及解决问题和做出合理判断。它是可以学习的，但它依赖于特定的内容知识。</w:t>
      </w:r>
      <w:r>
        <w:rPr>
          <w:rFonts w:eastAsia="Times New Roman" w:cs="Times New Roman"/>
          <w:color w:val="000000"/>
        </w:rPr>
        <w:t>)</w:t>
      </w:r>
      <w:r>
        <w:rPr>
          <w:rFonts w:ascii="宋体" w:hAnsi="宋体"/>
          <w:color w:val="000000"/>
        </w:rPr>
        <w:t>”可知，作者（结合认知科学家观点）认为批判性思维是依赖特定内容知识的推理形式，即基于内容的推理。故选</w:t>
      </w:r>
      <w:r>
        <w:rPr>
          <w:rFonts w:eastAsia="Times New Roman" w:cs="Times New Roman"/>
          <w:color w:val="000000"/>
        </w:rPr>
        <w:t>C</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【33题详解】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细节理解题。根据第三段中的“</w:t>
      </w:r>
      <w:r>
        <w:rPr>
          <w:rFonts w:eastAsia="Times New Roman" w:cs="Times New Roman"/>
          <w:color w:val="000000"/>
        </w:rPr>
        <w:t>Since context is key to critical thinking, learning to analyze information about current events likely requires knowledge about politics and history, as well as practice at tracing sources. Fortunately, that is what social studies classes are for.(</w:t>
      </w:r>
      <w:r>
        <w:rPr>
          <w:rFonts w:ascii="宋体" w:hAnsi="宋体"/>
          <w:color w:val="000000"/>
        </w:rPr>
        <w:t>由于背景知识是批判性思维的关键，学习分析时事信息可能需要政治和历史知识，以及追溯信息来源的实践。幸运的是，这正是社会科课程的作用所在。</w:t>
      </w:r>
      <w:r>
        <w:rPr>
          <w:rFonts w:eastAsia="Times New Roman" w:cs="Times New Roman"/>
          <w:color w:val="000000"/>
        </w:rPr>
        <w:t>)</w:t>
      </w:r>
      <w:r>
        <w:rPr>
          <w:rFonts w:ascii="宋体" w:hAnsi="宋体"/>
          <w:color w:val="000000"/>
        </w:rPr>
        <w:t>”及第五段中的“</w:t>
      </w:r>
      <w:r>
        <w:rPr>
          <w:rFonts w:eastAsia="Times New Roman" w:cs="Times New Roman"/>
          <w:color w:val="000000"/>
        </w:rPr>
        <w:t>Rather than learning general principles about online media, civic online reasoning teaches students specific skills for evaluating information about politics and social issues.(</w:t>
      </w:r>
      <w:r>
        <w:rPr>
          <w:rFonts w:ascii="宋体" w:hAnsi="宋体"/>
          <w:color w:val="000000"/>
        </w:rPr>
        <w:t>公民在线推理并非让学生学习有关网络媒体的一般原则，而是教给他们评估政治和社会问题相关信息的特定技能。</w:t>
      </w:r>
      <w:r>
        <w:rPr>
          <w:rFonts w:eastAsia="Times New Roman" w:cs="Times New Roman"/>
          <w:color w:val="000000"/>
        </w:rPr>
        <w:t>)</w:t>
      </w:r>
      <w:r>
        <w:rPr>
          <w:rFonts w:ascii="宋体" w:hAnsi="宋体"/>
          <w:color w:val="000000"/>
        </w:rPr>
        <w:t>”可知，社会科课程能培养事实核查（如追溯来源、评估信息）的技能，从而促进批判性思维。故选</w:t>
      </w:r>
      <w:r>
        <w:rPr>
          <w:rFonts w:eastAsia="Times New Roman" w:cs="Times New Roman"/>
          <w:color w:val="000000"/>
        </w:rPr>
        <w:t>C</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【34题详解】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推理判断题。根据第五段中的“</w:t>
      </w:r>
      <w:r>
        <w:rPr>
          <w:rFonts w:eastAsia="Times New Roman" w:cs="Times New Roman"/>
          <w:color w:val="000000"/>
        </w:rPr>
        <w:t>Rather than learning general principles about online media, civic online reasoning teaches students specific skills for evaluating information about politics and social issues. (</w:t>
      </w:r>
      <w:r>
        <w:rPr>
          <w:rFonts w:ascii="宋体" w:hAnsi="宋体"/>
          <w:color w:val="000000"/>
        </w:rPr>
        <w:t>公民在线推理并非教授有关网络媒体的通用原则，而是培养学生评估政治和社会议题相关信息的特定技能。</w:t>
      </w:r>
      <w:r>
        <w:rPr>
          <w:rFonts w:eastAsia="Times New Roman" w:cs="Times New Roman"/>
          <w:color w:val="000000"/>
        </w:rPr>
        <w:t>)</w:t>
      </w:r>
      <w:r>
        <w:rPr>
          <w:rFonts w:ascii="宋体" w:hAnsi="宋体"/>
          <w:color w:val="000000"/>
        </w:rPr>
        <w:t>”可知，公民在线推理是通过特定技能评估与公共事务相关的信息，即通过事实核查评估公共事务。故选</w:t>
      </w:r>
      <w:r>
        <w:rPr>
          <w:rFonts w:eastAsia="Times New Roman" w:cs="Times New Roman"/>
          <w:color w:val="000000"/>
        </w:rPr>
        <w:t>B</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【35题详解】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细节理解题。根据最后一段中的“</w:t>
      </w:r>
      <w:r>
        <w:rPr>
          <w:rFonts w:eastAsia="Times New Roman" w:cs="Times New Roman"/>
          <w:color w:val="000000"/>
        </w:rPr>
        <w:t>Therefore, the solution lies not in teaching critical thinking as a separate skill, but in preserving and strengthening traditional social studies education that combines background knowledge with analytical capabilities.(</w:t>
      </w:r>
      <w:r>
        <w:rPr>
          <w:rFonts w:ascii="宋体" w:hAnsi="宋体"/>
          <w:color w:val="000000"/>
        </w:rPr>
        <w:t>因此，解决办法不在于将批判性思维作为一项独立技能来教授，而在于维护和加强传统的社会科教育，这种教育将背景知识与分析能力结合起来。</w:t>
      </w:r>
      <w:r>
        <w:rPr>
          <w:rFonts w:eastAsia="Times New Roman" w:cs="Times New Roman"/>
          <w:color w:val="000000"/>
        </w:rPr>
        <w:t>)</w:t>
      </w:r>
      <w:r>
        <w:rPr>
          <w:rFonts w:ascii="宋体" w:hAnsi="宋体"/>
          <w:color w:val="000000"/>
        </w:rPr>
        <w:t>”可知，作者建议的解决办法是重视社会科学习。故选</w:t>
      </w:r>
      <w:r>
        <w:rPr>
          <w:rFonts w:eastAsia="Times New Roman" w:cs="Times New Roman"/>
          <w:color w:val="000000"/>
        </w:rPr>
        <w:t>C</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2.5</w:t>
      </w:r>
      <w:r>
        <w:rPr>
          <w:rFonts w:ascii="宋体" w:hAnsi="宋体"/>
          <w:b/>
          <w:color w:val="000000"/>
          <w:sz w:val="24"/>
        </w:rPr>
        <w:t>分，满分</w:t>
      </w:r>
      <w:r>
        <w:rPr>
          <w:rFonts w:eastAsia="Times New Roman" w:cs="Times New Roman"/>
          <w:b/>
          <w:color w:val="000000"/>
          <w:sz w:val="24"/>
        </w:rPr>
        <w:t>12.5</w:t>
      </w:r>
      <w:r>
        <w:rPr>
          <w:rFonts w:ascii="宋体" w:hAnsi="宋体"/>
          <w:b/>
          <w:color w:val="000000"/>
          <w:sz w:val="24"/>
        </w:rPr>
        <w:t>分</w:t>
      </w:r>
      <w:r>
        <w:rPr>
          <w:rFonts w:eastAsia="Times New Roman" w:cs="Times New Roman"/>
          <w:b/>
          <w:color w:val="000000"/>
          <w:sz w:val="24"/>
        </w:rPr>
        <w: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b/>
          <w:color w:val="000000"/>
          <w:sz w:val="24"/>
        </w:rPr>
        <w:t>阅读下面短文，从短文后的选项中选出可以填入空白处的最佳选项。选项中有两项为多余选项。</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 xml:space="preserve">Whether you buy art for your home or admire it in galleries and museums, establishing your taste is a personal journey. There are countless commercial galleries, museums, and increasingly accessible platforms like social media. </w:t>
      </w:r>
      <w:r>
        <w:rPr>
          <w:color w:val="000000"/>
          <w:u w:val="single"/>
        </w:rPr>
        <w:t>____36____</w:t>
      </w:r>
      <w:r>
        <w:rPr>
          <w:rFonts w:eastAsia="Times New Roman" w:cs="Times New Roman"/>
          <w:color w:val="000000"/>
        </w:rPr>
        <w:t xml:space="preserve"> Here are some tips from leading art collectors on how to develop your taste.</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 xml:space="preserve">One of the surest ways to establish your artistic interests is to look at as much art as you can. Go to museum exhibitions and to galleries. Read art magazines. See an exhibition even if it is not a period you would ever take an interest in. You will learn to appreciate quality, and your eye will see what great art is. </w:t>
      </w:r>
      <w:r>
        <w:rPr>
          <w:color w:val="000000"/>
          <w:u w:val="single"/>
        </w:rPr>
        <w:t>____37____</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The process of developing artistic taste involves multiple dimensions that go beyond simple visual appreciation. “I sit with the piece and pay attention to how it settles in me</w:t>
      </w:r>
      <w:r>
        <w:rPr>
          <w:rFonts w:hint="eastAsia" w:cs="Times New Roman"/>
          <w:color w:val="000000"/>
        </w:rPr>
        <w:t>—</w:t>
      </w:r>
      <w:r>
        <w:rPr>
          <w:rFonts w:eastAsia="Times New Roman" w:cs="Times New Roman"/>
          <w:color w:val="000000"/>
        </w:rPr>
        <w:t xml:space="preserve">my throat, my stomach. </w:t>
      </w:r>
      <w:r>
        <w:rPr>
          <w:color w:val="000000"/>
          <w:u w:val="single"/>
        </w:rPr>
        <w:t>____38____</w:t>
      </w:r>
      <w:r>
        <w:rPr>
          <w:rFonts w:eastAsia="Times New Roman" w:cs="Times New Roman"/>
          <w:color w:val="000000"/>
        </w:rPr>
        <w:t>” said Shaokao Cheng, co-founder of a luxury design company. As he grew his personal collection, Cheng approached art not for its potential financial gain, but rather how it makes him feel.</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color w:val="000000"/>
          <w:u w:val="single"/>
        </w:rPr>
        <w:t>____39____</w:t>
      </w:r>
      <w:r>
        <w:rPr>
          <w:rFonts w:eastAsia="Times New Roman" w:cs="Times New Roman"/>
          <w:color w:val="000000"/>
        </w:rPr>
        <w:t xml:space="preserve"> Getting to know them and their stories can expand your experience as a collector and enthusiast. Reaching out directly to the artists builds a personal connection to the piece, making the work feel not just seen, but understood.</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Study the art market, but not too closely.</w:t>
      </w:r>
      <w:r>
        <w:rPr>
          <w:color w:val="000000"/>
          <w:u w:val="single"/>
        </w:rPr>
        <w:t>____40____</w:t>
      </w:r>
      <w:r>
        <w:rPr>
          <w:rFonts w:eastAsia="Times New Roman" w:cs="Times New Roman"/>
          <w:color w:val="000000"/>
        </w:rPr>
        <w:t xml:space="preserve"> While understanding market dynamics can be helpful, the most rewarding aspects of art appreciation come from genuine personal connections with artworks and their creators.</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eastAsia="Times New Roman" w:cs="Times New Roman"/>
          <w:color w:val="000000"/>
        </w:rPr>
        <w:t>Artists are the lifeblood of the art world.</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eastAsia="Times New Roman" w:cs="Times New Roman"/>
          <w:color w:val="000000"/>
        </w:rPr>
        <w:t>Then in time, you will find something that you love.</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eastAsia="Times New Roman" w:cs="Times New Roman"/>
          <w:color w:val="000000"/>
        </w:rPr>
        <w:t>These provide a wealth of places to engage with art.</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eastAsia="Times New Roman" w:cs="Times New Roman"/>
          <w:color w:val="000000"/>
        </w:rPr>
        <w:t>I always go to museums and galleries to see art exhibitions.</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E. </w:t>
      </w:r>
      <w:r>
        <w:rPr>
          <w:rFonts w:eastAsia="Times New Roman" w:cs="Times New Roman"/>
          <w:color w:val="000000"/>
        </w:rPr>
        <w:t>That physical response shows more than any trend ever could.</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F. </w:t>
      </w:r>
      <w:r>
        <w:rPr>
          <w:rFonts w:eastAsia="Times New Roman" w:cs="Times New Roman"/>
          <w:color w:val="000000"/>
        </w:rPr>
        <w:t>Market research is secondary to personal connection with artworks.</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G. </w:t>
      </w:r>
      <w:r>
        <w:rPr>
          <w:rFonts w:eastAsia="Times New Roman" w:cs="Times New Roman"/>
          <w:color w:val="000000"/>
        </w:rPr>
        <w:t>Online markets have overturned how people appreciate and buy art.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36. C    37. B    38. E    39. A    40. F</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【导语】</w:t>
      </w:r>
      <w:r>
        <w:rPr>
          <w:rFonts w:ascii="宋体" w:hAnsi="宋体"/>
          <w:color w:val="000000"/>
        </w:rPr>
        <w:t>本文是一篇说明文。文章围绕如何培养艺术品味展开，介绍了多观看艺术作品、关注艺术带来的身体感受、与艺术家建立联系、理性看待艺术市场等方法，强调培养艺术品味是个人旅程，核心在于与艺术作品建立真诚的个人联结。</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【36题详解】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根据空前的“</w:t>
      </w:r>
      <w:r>
        <w:rPr>
          <w:rFonts w:eastAsia="Times New Roman" w:cs="Times New Roman"/>
          <w:color w:val="000000"/>
        </w:rPr>
        <w:t>Whether you buy art for your home or admire it in galleries and museums, establishing your taste is a personal journey. There are countless commercial galleries, museums, and increasingly accessible platforms like social media. (</w:t>
      </w:r>
      <w:r>
        <w:rPr>
          <w:rFonts w:ascii="宋体" w:hAnsi="宋体"/>
          <w:color w:val="000000"/>
        </w:rPr>
        <w:t>无论你是为家里购买艺术品，还是在画廊和博物馆欣赏艺术品，培养自己的品味都是一段个人旅程。世界上有无数的商业画廊、博物馆，以及像社交媒体这样越来越容易接触到的平台。</w:t>
      </w:r>
      <w:r>
        <w:rPr>
          <w:rFonts w:eastAsia="Times New Roman" w:cs="Times New Roman"/>
          <w:color w:val="000000"/>
        </w:rPr>
        <w:t>)</w:t>
      </w:r>
      <w:r>
        <w:rPr>
          <w:rFonts w:ascii="宋体" w:hAnsi="宋体"/>
          <w:color w:val="000000"/>
        </w:rPr>
        <w:t>”可知，此处应说明这些场所和平台的作用，即提供接触艺术的渠道，</w:t>
      </w:r>
      <w:r>
        <w:rPr>
          <w:rFonts w:eastAsia="Times New Roman" w:cs="Times New Roman"/>
          <w:color w:val="000000"/>
        </w:rPr>
        <w:t>C</w:t>
      </w:r>
      <w:r>
        <w:rPr>
          <w:rFonts w:ascii="宋体" w:hAnsi="宋体"/>
          <w:color w:val="000000"/>
        </w:rPr>
        <w:t>选项“</w:t>
      </w:r>
      <w:r>
        <w:rPr>
          <w:rFonts w:eastAsia="Times New Roman" w:cs="Times New Roman"/>
          <w:color w:val="000000"/>
        </w:rPr>
        <w:t>These provide a wealth of places to engage with art. (</w:t>
      </w:r>
      <w:r>
        <w:rPr>
          <w:rFonts w:ascii="宋体" w:hAnsi="宋体"/>
          <w:color w:val="000000"/>
        </w:rPr>
        <w:t>这些为人们提供了大量接触艺术的场所。</w:t>
      </w:r>
      <w:r>
        <w:rPr>
          <w:rFonts w:eastAsia="Times New Roman" w:cs="Times New Roman"/>
          <w:color w:val="000000"/>
        </w:rPr>
        <w:t>)</w:t>
      </w:r>
      <w:r>
        <w:rPr>
          <w:rFonts w:ascii="宋体" w:hAnsi="宋体"/>
          <w:color w:val="000000"/>
        </w:rPr>
        <w:t>”中的“</w:t>
      </w:r>
      <w:r>
        <w:rPr>
          <w:rFonts w:eastAsia="Times New Roman" w:cs="Times New Roman"/>
          <w:color w:val="000000"/>
        </w:rPr>
        <w:t>These</w:t>
      </w:r>
      <w:r>
        <w:rPr>
          <w:rFonts w:ascii="宋体" w:hAnsi="宋体"/>
          <w:color w:val="000000"/>
        </w:rPr>
        <w:t>”指代前文提到的“</w:t>
      </w:r>
      <w:r>
        <w:rPr>
          <w:rFonts w:eastAsia="Times New Roman" w:cs="Times New Roman"/>
          <w:color w:val="000000"/>
        </w:rPr>
        <w:t>commercial galleries, museums, social media</w:t>
      </w:r>
      <w:r>
        <w:rPr>
          <w:rFonts w:ascii="宋体" w:hAnsi="宋体"/>
          <w:color w:val="000000"/>
        </w:rPr>
        <w:t>”，符合语境。故选</w:t>
      </w:r>
      <w:r>
        <w:rPr>
          <w:rFonts w:eastAsia="Times New Roman" w:cs="Times New Roman"/>
          <w:color w:val="000000"/>
        </w:rPr>
        <w:t>C</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【37题详解】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根据空前的“</w:t>
      </w:r>
      <w:r>
        <w:rPr>
          <w:rFonts w:eastAsia="Times New Roman" w:cs="Times New Roman"/>
          <w:color w:val="000000"/>
        </w:rPr>
        <w:t>One of the surest ways to establish your artistic interests is to look at as much art as you can. Go to museum exhibitions and to galleries. Read art magazines. See an exhibition even if it is not a period you would ever take an interest in. You will learn to appreciate quality, and your eye will see what great art is. (</w:t>
      </w:r>
      <w:r>
        <w:rPr>
          <w:rFonts w:ascii="宋体" w:hAnsi="宋体"/>
          <w:color w:val="000000"/>
        </w:rPr>
        <w:t>培养艺术兴趣最可靠的方法之一就是尽可能多地欣赏艺术作品。去看博物馆展览和画廊展览，阅读艺术杂志。即使是你从未感兴趣的艺术时期的展览，也要去看看。你会学会欣赏艺术品的品质，也会逐渐看出优秀的艺术作品是什么样的。</w:t>
      </w:r>
      <w:r>
        <w:rPr>
          <w:rFonts w:eastAsia="Times New Roman" w:cs="Times New Roman"/>
          <w:color w:val="000000"/>
        </w:rPr>
        <w:t>)</w:t>
      </w:r>
      <w:r>
        <w:rPr>
          <w:rFonts w:ascii="宋体" w:hAnsi="宋体"/>
          <w:color w:val="000000"/>
        </w:rPr>
        <w:t>”可知，此处应说明多接触艺术后最终的结果，即找到自己喜欢的艺术，</w:t>
      </w:r>
      <w:r>
        <w:rPr>
          <w:rFonts w:eastAsia="Times New Roman" w:cs="Times New Roman"/>
          <w:color w:val="000000"/>
        </w:rPr>
        <w:t>B</w:t>
      </w:r>
      <w:r>
        <w:rPr>
          <w:rFonts w:ascii="宋体" w:hAnsi="宋体"/>
          <w:color w:val="000000"/>
        </w:rPr>
        <w:t>选项“</w:t>
      </w:r>
      <w:r>
        <w:rPr>
          <w:rFonts w:eastAsia="Times New Roman" w:cs="Times New Roman"/>
          <w:color w:val="000000"/>
        </w:rPr>
        <w:t>Then in time, you will find something that you love. (</w:t>
      </w:r>
      <w:r>
        <w:rPr>
          <w:rFonts w:ascii="宋体" w:hAnsi="宋体"/>
          <w:color w:val="000000"/>
        </w:rPr>
        <w:t>然后久而久之，你会找到自己喜欢的东西。</w:t>
      </w:r>
      <w:r>
        <w:rPr>
          <w:rFonts w:eastAsia="Times New Roman" w:cs="Times New Roman"/>
          <w:color w:val="000000"/>
        </w:rPr>
        <w:t>)</w:t>
      </w:r>
      <w:r>
        <w:rPr>
          <w:rFonts w:ascii="宋体" w:hAnsi="宋体"/>
          <w:color w:val="000000"/>
        </w:rPr>
        <w:t>”符合语境，承接前文多接触艺术的建议，指出最终会有收获。故选</w:t>
      </w:r>
      <w:r>
        <w:rPr>
          <w:rFonts w:eastAsia="Times New Roman" w:cs="Times New Roman"/>
          <w:color w:val="000000"/>
        </w:rPr>
        <w:t>B</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【38题详解】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根据空前的“</w:t>
      </w:r>
      <w:r>
        <w:rPr>
          <w:rFonts w:eastAsia="Times New Roman" w:cs="Times New Roman"/>
          <w:color w:val="000000"/>
        </w:rPr>
        <w:t>The process of developing artistic taste involves multiple dimensions that go beyond simple visual appreciation. “I sit with the piece and pay attention to how it settles in me</w:t>
      </w:r>
      <w:r>
        <w:rPr>
          <w:rFonts w:hint="eastAsia" w:cs="Times New Roman"/>
          <w:color w:val="000000"/>
        </w:rPr>
        <w:t>—</w:t>
      </w:r>
      <w:r>
        <w:rPr>
          <w:rFonts w:eastAsia="Times New Roman" w:cs="Times New Roman"/>
          <w:color w:val="000000"/>
        </w:rPr>
        <w:t>my throat, my stomach. (</w:t>
      </w:r>
      <w:r>
        <w:rPr>
          <w:rFonts w:ascii="宋体" w:hAnsi="宋体"/>
          <w:color w:val="000000"/>
        </w:rPr>
        <w:t>培养艺术品味的过程涉及多个层面，远不止简单的视觉欣赏。“我会静下心来感受这件艺术品，关注它在我身体里引起的反应——比如喉咙的感觉、胃部的感觉。</w:t>
      </w:r>
      <w:r>
        <w:rPr>
          <w:rFonts w:eastAsia="Times New Roman" w:cs="Times New Roman"/>
          <w:color w:val="000000"/>
        </w:rPr>
        <w:t>)</w:t>
      </w:r>
      <w:r>
        <w:rPr>
          <w:rFonts w:ascii="宋体" w:hAnsi="宋体"/>
          <w:color w:val="000000"/>
        </w:rPr>
        <w:t>”可知，此处应进一步说明这种身体反应的意义，</w:t>
      </w:r>
      <w:r>
        <w:rPr>
          <w:rFonts w:eastAsia="Times New Roman" w:cs="Times New Roman"/>
          <w:color w:val="000000"/>
        </w:rPr>
        <w:t>E</w:t>
      </w:r>
      <w:r>
        <w:rPr>
          <w:rFonts w:ascii="宋体" w:hAnsi="宋体"/>
          <w:color w:val="000000"/>
        </w:rPr>
        <w:t>选项“</w:t>
      </w:r>
      <w:r>
        <w:rPr>
          <w:rFonts w:eastAsia="Times New Roman" w:cs="Times New Roman"/>
          <w:color w:val="000000"/>
        </w:rPr>
        <w:t>That physical response shows more than any trend ever could. (</w:t>
      </w:r>
      <w:r>
        <w:rPr>
          <w:rFonts w:ascii="宋体" w:hAnsi="宋体"/>
          <w:color w:val="000000"/>
        </w:rPr>
        <w:t>这种身体反应比任何潮流都更能说明问题。</w:t>
      </w:r>
      <w:r>
        <w:rPr>
          <w:rFonts w:eastAsia="Times New Roman" w:cs="Times New Roman"/>
          <w:color w:val="000000"/>
        </w:rPr>
        <w:t>)</w:t>
      </w:r>
      <w:r>
        <w:rPr>
          <w:rFonts w:ascii="宋体" w:hAnsi="宋体"/>
          <w:color w:val="000000"/>
        </w:rPr>
        <w:t>”中的“</w:t>
      </w:r>
      <w:r>
        <w:rPr>
          <w:rFonts w:eastAsia="Times New Roman" w:cs="Times New Roman"/>
          <w:color w:val="000000"/>
        </w:rPr>
        <w:t>That physical response</w:t>
      </w:r>
      <w:r>
        <w:rPr>
          <w:rFonts w:ascii="宋体" w:hAnsi="宋体"/>
          <w:color w:val="000000"/>
        </w:rPr>
        <w:t>”指代前文“</w:t>
      </w:r>
      <w:r>
        <w:rPr>
          <w:rFonts w:eastAsia="Times New Roman" w:cs="Times New Roman"/>
          <w:color w:val="000000"/>
        </w:rPr>
        <w:t>how it settles in me</w:t>
      </w:r>
      <w:r>
        <w:rPr>
          <w:rFonts w:hint="eastAsia" w:cs="Times New Roman"/>
          <w:color w:val="000000"/>
        </w:rPr>
        <w:t>—</w:t>
      </w:r>
      <w:r>
        <w:rPr>
          <w:rFonts w:eastAsia="Times New Roman" w:cs="Times New Roman"/>
          <w:color w:val="000000"/>
        </w:rPr>
        <w:t>my throat, my stomach</w:t>
      </w:r>
      <w:r>
        <w:rPr>
          <w:rFonts w:ascii="宋体" w:hAnsi="宋体"/>
          <w:color w:val="000000"/>
        </w:rPr>
        <w:t>”，符合语境，解释了关注身体感受在培养艺术品味中的重要性。故选</w:t>
      </w:r>
      <w:r>
        <w:rPr>
          <w:rFonts w:eastAsia="Times New Roman" w:cs="Times New Roman"/>
          <w:color w:val="000000"/>
        </w:rPr>
        <w:t>E</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【39题详解】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根据空后的“</w:t>
      </w:r>
      <w:r>
        <w:rPr>
          <w:rFonts w:eastAsia="Times New Roman" w:cs="Times New Roman"/>
          <w:color w:val="000000"/>
        </w:rPr>
        <w:t>Getting to know them and their stories can expand your experience as a collector and enthusiast. Reaching out directly to the artists builds a personal connection to the piece, making the work feel not just seen, but understood. (</w:t>
      </w:r>
      <w:r>
        <w:rPr>
          <w:rFonts w:ascii="宋体" w:hAnsi="宋体"/>
          <w:color w:val="000000"/>
        </w:rPr>
        <w:t>了解他们和他们的故事，可以丰富你作为收藏者和艺术爱好者的体验。直接与艺术家接触，能与艺术品建立起个人联结，让这件作品不仅被看到，更被理解。</w:t>
      </w:r>
      <w:r>
        <w:rPr>
          <w:rFonts w:eastAsia="Times New Roman" w:cs="Times New Roman"/>
          <w:color w:val="000000"/>
        </w:rPr>
        <w:t>)</w:t>
      </w:r>
      <w:r>
        <w:rPr>
          <w:rFonts w:ascii="宋体" w:hAnsi="宋体"/>
          <w:color w:val="000000"/>
        </w:rPr>
        <w:t>”可知，此处应强调艺术家的重要性，</w:t>
      </w:r>
      <w:r>
        <w:rPr>
          <w:rFonts w:eastAsia="Times New Roman" w:cs="Times New Roman"/>
          <w:color w:val="000000"/>
        </w:rPr>
        <w:t>A</w:t>
      </w:r>
      <w:r>
        <w:rPr>
          <w:rFonts w:ascii="宋体" w:hAnsi="宋体"/>
          <w:color w:val="000000"/>
        </w:rPr>
        <w:t>选项“</w:t>
      </w:r>
      <w:r>
        <w:rPr>
          <w:rFonts w:eastAsia="Times New Roman" w:cs="Times New Roman"/>
          <w:color w:val="000000"/>
        </w:rPr>
        <w:t>Artists are the lifeblood of the art world. (</w:t>
      </w:r>
      <w:r>
        <w:rPr>
          <w:rFonts w:ascii="宋体" w:hAnsi="宋体"/>
          <w:color w:val="000000"/>
        </w:rPr>
        <w:t>艺术家是艺术界的命脉。</w:t>
      </w:r>
      <w:r>
        <w:rPr>
          <w:rFonts w:eastAsia="Times New Roman" w:cs="Times New Roman"/>
          <w:color w:val="000000"/>
        </w:rPr>
        <w:t>)</w:t>
      </w:r>
      <w:r>
        <w:rPr>
          <w:rFonts w:ascii="宋体" w:hAnsi="宋体"/>
          <w:color w:val="000000"/>
        </w:rPr>
        <w:t>”中的“</w:t>
      </w:r>
      <w:r>
        <w:rPr>
          <w:rFonts w:eastAsia="Times New Roman" w:cs="Times New Roman"/>
          <w:color w:val="000000"/>
        </w:rPr>
        <w:t>Artists</w:t>
      </w:r>
      <w:r>
        <w:rPr>
          <w:rFonts w:ascii="宋体" w:hAnsi="宋体"/>
          <w:color w:val="000000"/>
        </w:rPr>
        <w:t>”对应空后“</w:t>
      </w:r>
      <w:r>
        <w:rPr>
          <w:rFonts w:eastAsia="Times New Roman" w:cs="Times New Roman"/>
          <w:color w:val="000000"/>
        </w:rPr>
        <w:t>them</w:t>
      </w:r>
      <w:r>
        <w:rPr>
          <w:rFonts w:ascii="宋体" w:hAnsi="宋体"/>
          <w:color w:val="000000"/>
        </w:rPr>
        <w:t>”以及“</w:t>
      </w:r>
      <w:r>
        <w:rPr>
          <w:rFonts w:eastAsia="Times New Roman" w:cs="Times New Roman"/>
          <w:color w:val="000000"/>
        </w:rPr>
        <w:t>the artists</w:t>
      </w:r>
      <w:r>
        <w:rPr>
          <w:rFonts w:ascii="宋体" w:hAnsi="宋体"/>
          <w:color w:val="000000"/>
        </w:rPr>
        <w:t>”符合语境，引出下文关于与艺术家建立联系的内容。故选</w:t>
      </w:r>
      <w:r>
        <w:rPr>
          <w:rFonts w:eastAsia="Times New Roman" w:cs="Times New Roman"/>
          <w:color w:val="000000"/>
        </w:rPr>
        <w:t>A</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【40题详解】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根据空前的“</w:t>
      </w:r>
      <w:r>
        <w:rPr>
          <w:rFonts w:eastAsia="Times New Roman" w:cs="Times New Roman"/>
          <w:color w:val="000000"/>
        </w:rPr>
        <w:t>Study the art market, but not too closely. (</w:t>
      </w:r>
      <w:r>
        <w:rPr>
          <w:rFonts w:ascii="宋体" w:hAnsi="宋体"/>
          <w:color w:val="000000"/>
        </w:rPr>
        <w:t>研究艺术市场，但不要过于深入。</w:t>
      </w:r>
      <w:r>
        <w:rPr>
          <w:rFonts w:eastAsia="Times New Roman" w:cs="Times New Roman"/>
          <w:color w:val="000000"/>
        </w:rPr>
        <w:t>)</w:t>
      </w:r>
      <w:r>
        <w:rPr>
          <w:rFonts w:ascii="宋体" w:hAnsi="宋体"/>
          <w:color w:val="000000"/>
        </w:rPr>
        <w:t>”以及空后的“</w:t>
      </w:r>
      <w:r>
        <w:rPr>
          <w:rFonts w:eastAsia="Times New Roman" w:cs="Times New Roman"/>
          <w:color w:val="000000"/>
        </w:rPr>
        <w:t>While understanding market dynamics can be helpful, the most rewarding aspects of art appreciation come from genuine personal connections with artworks and their creators. (</w:t>
      </w:r>
      <w:r>
        <w:rPr>
          <w:rFonts w:ascii="宋体" w:hAnsi="宋体"/>
          <w:color w:val="000000"/>
        </w:rPr>
        <w:t>虽然了解市场动态可能有帮助，但艺术欣赏中最有价值的部分，来自于与艺术品及其创作者建立真诚的个人联结。</w:t>
      </w:r>
      <w:r>
        <w:rPr>
          <w:rFonts w:eastAsia="Times New Roman" w:cs="Times New Roman"/>
          <w:color w:val="000000"/>
        </w:rPr>
        <w:t>)</w:t>
      </w:r>
      <w:r>
        <w:rPr>
          <w:rFonts w:ascii="宋体" w:hAnsi="宋体"/>
          <w:color w:val="000000"/>
        </w:rPr>
        <w:t>”可知，此处应说明艺术市场研究与个人联结的关系，即市场研究处于次要地位，</w:t>
      </w:r>
      <w:r>
        <w:rPr>
          <w:rFonts w:eastAsia="Times New Roman" w:cs="Times New Roman"/>
          <w:color w:val="000000"/>
        </w:rPr>
        <w:t>F</w:t>
      </w:r>
      <w:r>
        <w:rPr>
          <w:rFonts w:ascii="宋体" w:hAnsi="宋体"/>
          <w:color w:val="000000"/>
        </w:rPr>
        <w:t>选项“</w:t>
      </w:r>
      <w:r>
        <w:rPr>
          <w:rFonts w:eastAsia="Times New Roman" w:cs="Times New Roman"/>
          <w:color w:val="000000"/>
        </w:rPr>
        <w:t>Market research is secondary to personal connection with artworks. (</w:t>
      </w:r>
      <w:r>
        <w:rPr>
          <w:rFonts w:ascii="宋体" w:hAnsi="宋体"/>
          <w:color w:val="000000"/>
        </w:rPr>
        <w:t>与艺术品建立个人联结比市场研究更重要。</w:t>
      </w:r>
      <w:r>
        <w:rPr>
          <w:rFonts w:eastAsia="Times New Roman" w:cs="Times New Roman"/>
          <w:color w:val="000000"/>
        </w:rPr>
        <w:t>)</w:t>
      </w:r>
      <w:r>
        <w:rPr>
          <w:rFonts w:ascii="宋体" w:hAnsi="宋体"/>
          <w:color w:val="000000"/>
        </w:rPr>
        <w:t>”符合语境，承接前文“不要过于深入研究市场”的建议，与后文强调个人联结的重要性相呼应。故选</w:t>
      </w:r>
      <w:r>
        <w:rPr>
          <w:rFonts w:eastAsia="Times New Roman" w:cs="Times New Roman"/>
          <w:color w:val="000000"/>
        </w:rPr>
        <w:t>F</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b/>
          <w:color w:val="000000"/>
          <w:sz w:val="24"/>
        </w:rPr>
        <w:t>第三部分</w:t>
      </w:r>
      <w:r>
        <w:rPr>
          <w:rFonts w:eastAsia="Times New Roman" w:cs="Times New Roman"/>
          <w:b/>
          <w:color w:val="000000"/>
          <w:sz w:val="24"/>
        </w:rPr>
        <w:t xml:space="preserve">  </w:t>
      </w:r>
      <w:r>
        <w:rPr>
          <w:rFonts w:ascii="宋体" w:hAnsi="宋体"/>
          <w:b/>
          <w:color w:val="000000"/>
          <w:sz w:val="24"/>
        </w:rPr>
        <w:t>语言运用</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30</w:t>
      </w:r>
      <w:r>
        <w:rPr>
          <w:rFonts w:ascii="宋体" w:hAnsi="宋体"/>
          <w:b/>
          <w:color w:val="000000"/>
          <w:sz w:val="24"/>
        </w:rPr>
        <w:t>分</w:t>
      </w:r>
      <w:r>
        <w:rPr>
          <w:rFonts w:eastAsia="Times New Roman" w:cs="Times New Roman"/>
          <w:b/>
          <w:color w:val="000000"/>
          <w:sz w:val="24"/>
        </w:rPr>
        <w: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b/>
          <w:color w:val="000000"/>
          <w:sz w:val="24"/>
        </w:rPr>
        <w:t>阅读下面短文，从每题所给的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r>
        <w:rPr>
          <w:rFonts w:eastAsia="Times New Roman" w:cs="Times New Roman"/>
          <w:b/>
          <w:color w:val="000000"/>
          <w:sz w:val="24"/>
        </w:rPr>
        <w:t>D</w:t>
      </w:r>
      <w:r>
        <w:rPr>
          <w:rFonts w:ascii="宋体" w:hAnsi="宋体"/>
          <w:b/>
          <w:color w:val="000000"/>
          <w:sz w:val="24"/>
        </w:rPr>
        <w:t>四个选项中选出可以填入空白处的最佳选项。</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 xml:space="preserve">I used to be an angry person. I’m now talkative and </w:t>
      </w:r>
      <w:r>
        <w:rPr>
          <w:color w:val="000000"/>
          <w:u w:val="single"/>
        </w:rPr>
        <w:t>____41____</w:t>
      </w:r>
      <w:r>
        <w:rPr>
          <w:rFonts w:eastAsia="Times New Roman" w:cs="Times New Roman"/>
          <w:color w:val="000000"/>
        </w:rPr>
        <w:t>, but for nearly 20 years I lived with a quiet anger.</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 xml:space="preserve">It started with my parents, who </w:t>
      </w:r>
      <w:r>
        <w:rPr>
          <w:color w:val="000000"/>
          <w:u w:val="single"/>
        </w:rPr>
        <w:t>____42____</w:t>
      </w:r>
      <w:r>
        <w:rPr>
          <w:rFonts w:eastAsia="Times New Roman" w:cs="Times New Roman"/>
          <w:color w:val="000000"/>
        </w:rPr>
        <w:t xml:space="preserve"> everything: what I wore, where I went, what I thought. As immigrants from Bangladesh, they believed that was the best way to </w:t>
      </w:r>
      <w:r>
        <w:rPr>
          <w:color w:val="000000"/>
          <w:u w:val="single"/>
        </w:rPr>
        <w:t>____43____</w:t>
      </w:r>
      <w:r>
        <w:rPr>
          <w:rFonts w:eastAsia="Times New Roman" w:cs="Times New Roman"/>
          <w:color w:val="000000"/>
        </w:rPr>
        <w:t xml:space="preserve"> their daughter. I even had to fight to go to university, which men in my community were given as a </w:t>
      </w:r>
      <w:r>
        <w:rPr>
          <w:color w:val="000000"/>
          <w:u w:val="single"/>
        </w:rPr>
        <w:t>____44____</w:t>
      </w:r>
      <w:r>
        <w:rPr>
          <w:rFonts w:eastAsia="Times New Roman" w:cs="Times New Roman"/>
          <w:color w:val="000000"/>
        </w:rPr>
        <w:t xml:space="preserve">. Gradually, I found myself easily </w:t>
      </w:r>
      <w:r>
        <w:rPr>
          <w:color w:val="000000"/>
          <w:u w:val="single"/>
        </w:rPr>
        <w:t>____45____</w:t>
      </w:r>
      <w:r>
        <w:rPr>
          <w:rFonts w:eastAsia="Times New Roman" w:cs="Times New Roman"/>
          <w:color w:val="000000"/>
        </w:rPr>
        <w:t xml:space="preserve"> with my mother and emotionally guarded.</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I considered therapy (</w:t>
      </w:r>
      <w:r>
        <w:rPr>
          <w:rFonts w:ascii="宋体" w:hAnsi="宋体"/>
          <w:color w:val="000000"/>
        </w:rPr>
        <w:t>治疗</w:t>
      </w:r>
      <w:r>
        <w:rPr>
          <w:rFonts w:eastAsia="Times New Roman" w:cs="Times New Roman"/>
          <w:color w:val="000000"/>
        </w:rPr>
        <w:t xml:space="preserve">), but my cultural background does not sit with western techniques. I can’t imagine explaining my anger to my mother or </w:t>
      </w:r>
      <w:r>
        <w:rPr>
          <w:color w:val="000000"/>
          <w:u w:val="single"/>
        </w:rPr>
        <w:t>____46____</w:t>
      </w:r>
      <w:r>
        <w:rPr>
          <w:rFonts w:eastAsia="Times New Roman" w:cs="Times New Roman"/>
          <w:color w:val="000000"/>
        </w:rPr>
        <w:t xml:space="preserve"> some form of apology. Instead, I </w:t>
      </w:r>
      <w:r>
        <w:rPr>
          <w:color w:val="000000"/>
          <w:u w:val="single"/>
        </w:rPr>
        <w:t>____47____</w:t>
      </w:r>
      <w:r>
        <w:rPr>
          <w:rFonts w:eastAsia="Times New Roman" w:cs="Times New Roman"/>
          <w:color w:val="000000"/>
        </w:rPr>
        <w:t xml:space="preserve"> I had to live with my anger.</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Then in 2023, I walked into a boxing gym for my novel. The coach taught me basic punches (</w:t>
      </w:r>
      <w:r>
        <w:rPr>
          <w:rFonts w:ascii="宋体" w:hAnsi="宋体"/>
          <w:color w:val="000000"/>
        </w:rPr>
        <w:t>拳打</w:t>
      </w:r>
      <w:r>
        <w:rPr>
          <w:rFonts w:eastAsia="Times New Roman" w:cs="Times New Roman"/>
          <w:color w:val="000000"/>
        </w:rPr>
        <w:t>). When I punched he kept shouting. “Hit harder! Let me hear you!” I cried out loud</w:t>
      </w:r>
      <w:r>
        <w:rPr>
          <w:rFonts w:hint="eastAsia" w:cs="Times New Roman"/>
          <w:color w:val="000000"/>
        </w:rPr>
        <w:t>—</w:t>
      </w:r>
      <w:r>
        <w:rPr>
          <w:rFonts w:eastAsia="Times New Roman" w:cs="Times New Roman"/>
          <w:color w:val="000000"/>
        </w:rPr>
        <w:t xml:space="preserve">a(n) </w:t>
      </w:r>
      <w:r>
        <w:rPr>
          <w:color w:val="000000"/>
          <w:u w:val="single"/>
        </w:rPr>
        <w:t>____48____</w:t>
      </w:r>
      <w:r>
        <w:rPr>
          <w:rFonts w:eastAsia="Times New Roman" w:cs="Times New Roman"/>
          <w:color w:val="000000"/>
        </w:rPr>
        <w:t xml:space="preserve"> sound so different from everything I’d been taught. In that moment, I didn’t have to be silent or delicate. I could be as fierce and angry as I wanted. I felt decades of anger </w:t>
      </w:r>
      <w:r>
        <w:rPr>
          <w:color w:val="000000"/>
          <w:u w:val="single"/>
        </w:rPr>
        <w:t>____49____</w:t>
      </w:r>
      <w:r>
        <w:rPr>
          <w:rFonts w:eastAsia="Times New Roman" w:cs="Times New Roman"/>
          <w:color w:val="000000"/>
        </w:rPr>
        <w:t>.</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 xml:space="preserve">After two years of boxing, I’m happier and </w:t>
      </w:r>
      <w:r>
        <w:rPr>
          <w:color w:val="000000"/>
          <w:u w:val="single"/>
        </w:rPr>
        <w:t>____50____</w:t>
      </w:r>
      <w:r>
        <w:rPr>
          <w:rFonts w:eastAsia="Times New Roman" w:cs="Times New Roman"/>
          <w:color w:val="000000"/>
        </w:rPr>
        <w:t xml:space="preserve">. Boxing has given </w:t>
      </w:r>
      <w:r>
        <w:rPr>
          <w:color w:val="000000"/>
          <w:u w:val="single"/>
        </w:rPr>
        <w:t>____51____</w:t>
      </w:r>
      <w:r>
        <w:rPr>
          <w:rFonts w:eastAsia="Times New Roman" w:cs="Times New Roman"/>
          <w:color w:val="000000"/>
        </w:rPr>
        <w:t xml:space="preserve">. Where once I felt down, I now know that an hour in the </w:t>
      </w:r>
      <w:r>
        <w:rPr>
          <w:color w:val="000000"/>
          <w:u w:val="single"/>
        </w:rPr>
        <w:t>____52____</w:t>
      </w:r>
      <w:r>
        <w:rPr>
          <w:rFonts w:eastAsia="Times New Roman" w:cs="Times New Roman"/>
          <w:color w:val="000000"/>
        </w:rPr>
        <w:t xml:space="preserve"> will recognize me. After decades of battling anger, I’ve found </w:t>
      </w:r>
      <w:r>
        <w:rPr>
          <w:color w:val="000000"/>
          <w:u w:val="single"/>
        </w:rPr>
        <w:t>____53____</w:t>
      </w:r>
      <w:r>
        <w:rPr>
          <w:rFonts w:ascii="宋体" w:hAnsi="宋体"/>
          <w:color w:val="000000"/>
        </w:rPr>
        <w:t>．</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 xml:space="preserve">Someone asks if I’ll ever </w:t>
      </w:r>
      <w:r>
        <w:rPr>
          <w:color w:val="000000"/>
          <w:u w:val="single"/>
        </w:rPr>
        <w:t>____54____</w:t>
      </w:r>
      <w:r>
        <w:rPr>
          <w:rFonts w:eastAsia="Times New Roman" w:cs="Times New Roman"/>
          <w:color w:val="000000"/>
        </w:rPr>
        <w:t xml:space="preserve"> in a boxing match. I say I only box for fun. What I don’t say is that I’ve already </w:t>
      </w:r>
      <w:r>
        <w:rPr>
          <w:color w:val="000000"/>
          <w:u w:val="single"/>
        </w:rPr>
        <w:t>____55____</w:t>
      </w:r>
      <w:r>
        <w:rPr>
          <w:rFonts w:eastAsia="Times New Roman" w:cs="Times New Roman"/>
          <w:color w:val="000000"/>
        </w:rPr>
        <w:t xml:space="preserve"> the longest fight of my life.</w:t>
      </w:r>
    </w:p>
    <w:p>
      <w:pPr>
        <w:keepNext w:val="0"/>
        <w:keepLines w:val="0"/>
        <w:pageBreakBefore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41</w:t>
      </w:r>
      <w:r>
        <w:rPr>
          <w:rFonts w:hint="eastAsia"/>
          <w:color w:val="000000"/>
        </w:rPr>
        <w:t>.</w:t>
      </w:r>
      <w:r>
        <w:rPr>
          <w:color w:val="000000"/>
        </w:rPr>
        <w:t xml:space="preserve"> A. </w:t>
      </w:r>
      <w:r>
        <w:rPr>
          <w:rFonts w:eastAsia="Times New Roman" w:cs="Times New Roman"/>
          <w:color w:val="000000"/>
        </w:rPr>
        <w:t>sociable</w:t>
      </w:r>
      <w:r>
        <w:rPr>
          <w:color w:val="000000"/>
        </w:rPr>
        <w:tab/>
      </w:r>
      <w:r>
        <w:rPr>
          <w:color w:val="000000"/>
        </w:rPr>
        <w:t xml:space="preserve">B. </w:t>
      </w:r>
      <w:r>
        <w:rPr>
          <w:rFonts w:eastAsia="Times New Roman" w:cs="Times New Roman"/>
          <w:color w:val="000000"/>
        </w:rPr>
        <w:t>responsible</w:t>
      </w:r>
      <w:r>
        <w:rPr>
          <w:color w:val="000000"/>
        </w:rPr>
        <w:tab/>
      </w:r>
      <w:r>
        <w:rPr>
          <w:color w:val="000000"/>
        </w:rPr>
        <w:t xml:space="preserve">C. </w:t>
      </w:r>
      <w:r>
        <w:rPr>
          <w:rFonts w:eastAsia="Times New Roman" w:cs="Times New Roman"/>
          <w:color w:val="000000"/>
        </w:rPr>
        <w:t>creative</w:t>
      </w:r>
      <w:r>
        <w:rPr>
          <w:color w:val="000000"/>
        </w:rPr>
        <w:tab/>
      </w:r>
      <w:r>
        <w:rPr>
          <w:color w:val="000000"/>
        </w:rPr>
        <w:t xml:space="preserve">D. </w:t>
      </w:r>
      <w:r>
        <w:rPr>
          <w:rFonts w:eastAsia="Times New Roman" w:cs="Times New Roman"/>
          <w:color w:val="000000"/>
        </w:rPr>
        <w:t>honest</w:t>
      </w:r>
    </w:p>
    <w:p>
      <w:pPr>
        <w:keepNext w:val="0"/>
        <w:keepLines w:val="0"/>
        <w:pageBreakBefore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42. A. </w:t>
      </w:r>
      <w:r>
        <w:rPr>
          <w:rFonts w:eastAsia="Times New Roman" w:cs="Times New Roman"/>
          <w:color w:val="000000"/>
        </w:rPr>
        <w:t>favored</w:t>
      </w:r>
      <w:r>
        <w:rPr>
          <w:color w:val="000000"/>
        </w:rPr>
        <w:tab/>
      </w:r>
      <w:r>
        <w:rPr>
          <w:color w:val="000000"/>
        </w:rPr>
        <w:t xml:space="preserve">B. </w:t>
      </w:r>
      <w:r>
        <w:rPr>
          <w:rFonts w:eastAsia="Times New Roman" w:cs="Times New Roman"/>
          <w:color w:val="000000"/>
        </w:rPr>
        <w:t>controlled</w:t>
      </w:r>
      <w:r>
        <w:rPr>
          <w:color w:val="000000"/>
        </w:rPr>
        <w:tab/>
      </w:r>
      <w:r>
        <w:rPr>
          <w:color w:val="000000"/>
        </w:rPr>
        <w:t xml:space="preserve">C. </w:t>
      </w:r>
      <w:r>
        <w:rPr>
          <w:rFonts w:eastAsia="Times New Roman" w:cs="Times New Roman"/>
          <w:color w:val="000000"/>
        </w:rPr>
        <w:t>supported</w:t>
      </w:r>
      <w:r>
        <w:rPr>
          <w:color w:val="000000"/>
        </w:rPr>
        <w:tab/>
      </w:r>
      <w:r>
        <w:rPr>
          <w:color w:val="000000"/>
        </w:rPr>
        <w:t xml:space="preserve">D. </w:t>
      </w:r>
      <w:r>
        <w:rPr>
          <w:rFonts w:eastAsia="Times New Roman" w:cs="Times New Roman"/>
          <w:color w:val="000000"/>
        </w:rPr>
        <w:t>remembered</w:t>
      </w:r>
    </w:p>
    <w:p>
      <w:pPr>
        <w:keepNext w:val="0"/>
        <w:keepLines w:val="0"/>
        <w:pageBreakBefore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43. A. </w:t>
      </w:r>
      <w:r>
        <w:rPr>
          <w:rFonts w:eastAsia="Times New Roman" w:cs="Times New Roman"/>
          <w:color w:val="000000"/>
        </w:rPr>
        <w:t>praise</w:t>
      </w:r>
      <w:r>
        <w:rPr>
          <w:color w:val="000000"/>
        </w:rPr>
        <w:tab/>
      </w:r>
      <w:r>
        <w:rPr>
          <w:color w:val="000000"/>
        </w:rPr>
        <w:t xml:space="preserve">B. </w:t>
      </w:r>
      <w:r>
        <w:rPr>
          <w:rFonts w:eastAsia="Times New Roman" w:cs="Times New Roman"/>
          <w:color w:val="000000"/>
        </w:rPr>
        <w:t>comfort</w:t>
      </w:r>
      <w:r>
        <w:rPr>
          <w:color w:val="000000"/>
        </w:rPr>
        <w:tab/>
      </w:r>
      <w:r>
        <w:rPr>
          <w:color w:val="000000"/>
        </w:rPr>
        <w:t xml:space="preserve">C. </w:t>
      </w:r>
      <w:r>
        <w:rPr>
          <w:rFonts w:eastAsia="Times New Roman" w:cs="Times New Roman"/>
          <w:color w:val="000000"/>
        </w:rPr>
        <w:t>protect</w:t>
      </w:r>
      <w:r>
        <w:rPr>
          <w:color w:val="000000"/>
        </w:rPr>
        <w:tab/>
      </w:r>
      <w:r>
        <w:rPr>
          <w:color w:val="000000"/>
        </w:rPr>
        <w:t xml:space="preserve">D. </w:t>
      </w:r>
      <w:r>
        <w:rPr>
          <w:rFonts w:eastAsia="Times New Roman" w:cs="Times New Roman"/>
          <w:color w:val="000000"/>
        </w:rPr>
        <w:t>feed</w:t>
      </w:r>
    </w:p>
    <w:p>
      <w:pPr>
        <w:keepNext w:val="0"/>
        <w:keepLines w:val="0"/>
        <w:pageBreakBefore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44. A. </w:t>
      </w:r>
      <w:r>
        <w:rPr>
          <w:rFonts w:eastAsia="Times New Roman" w:cs="Times New Roman"/>
          <w:color w:val="000000"/>
        </w:rPr>
        <w:t>surprise</w:t>
      </w:r>
      <w:r>
        <w:rPr>
          <w:color w:val="000000"/>
        </w:rPr>
        <w:tab/>
      </w:r>
      <w:r>
        <w:rPr>
          <w:color w:val="000000"/>
        </w:rPr>
        <w:t xml:space="preserve">B. </w:t>
      </w:r>
      <w:r>
        <w:rPr>
          <w:rFonts w:eastAsia="Times New Roman" w:cs="Times New Roman"/>
          <w:color w:val="000000"/>
        </w:rPr>
        <w:t>demand</w:t>
      </w:r>
      <w:r>
        <w:rPr>
          <w:color w:val="000000"/>
        </w:rPr>
        <w:tab/>
      </w:r>
      <w:r>
        <w:rPr>
          <w:color w:val="000000"/>
        </w:rPr>
        <w:t xml:space="preserve">C. </w:t>
      </w:r>
      <w:r>
        <w:rPr>
          <w:rFonts w:eastAsia="Times New Roman" w:cs="Times New Roman"/>
          <w:color w:val="000000"/>
        </w:rPr>
        <w:t>present</w:t>
      </w:r>
      <w:r>
        <w:rPr>
          <w:color w:val="000000"/>
        </w:rPr>
        <w:tab/>
      </w:r>
      <w:r>
        <w:rPr>
          <w:color w:val="000000"/>
        </w:rPr>
        <w:t xml:space="preserve">D. </w:t>
      </w:r>
      <w:r>
        <w:rPr>
          <w:rFonts w:eastAsia="Times New Roman" w:cs="Times New Roman"/>
          <w:color w:val="000000"/>
        </w:rPr>
        <w:t>right</w:t>
      </w:r>
    </w:p>
    <w:p>
      <w:pPr>
        <w:keepNext w:val="0"/>
        <w:keepLines w:val="0"/>
        <w:pageBreakBefore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45. A. </w:t>
      </w:r>
      <w:r>
        <w:rPr>
          <w:rFonts w:eastAsia="Times New Roman" w:cs="Times New Roman"/>
          <w:color w:val="000000"/>
        </w:rPr>
        <w:t>connected</w:t>
      </w:r>
      <w:r>
        <w:rPr>
          <w:color w:val="000000"/>
        </w:rPr>
        <w:tab/>
      </w:r>
      <w:r>
        <w:rPr>
          <w:color w:val="000000"/>
        </w:rPr>
        <w:t xml:space="preserve">B. </w:t>
      </w:r>
      <w:r>
        <w:rPr>
          <w:rFonts w:eastAsia="Times New Roman" w:cs="Times New Roman"/>
          <w:color w:val="000000"/>
        </w:rPr>
        <w:t>annoyed</w:t>
      </w:r>
      <w:r>
        <w:rPr>
          <w:color w:val="000000"/>
        </w:rPr>
        <w:tab/>
      </w:r>
      <w:r>
        <w:rPr>
          <w:color w:val="000000"/>
        </w:rPr>
        <w:t xml:space="preserve">C. </w:t>
      </w:r>
      <w:r>
        <w:rPr>
          <w:rFonts w:eastAsia="Times New Roman" w:cs="Times New Roman"/>
          <w:color w:val="000000"/>
        </w:rPr>
        <w:t>confused</w:t>
      </w:r>
      <w:r>
        <w:rPr>
          <w:color w:val="000000"/>
        </w:rPr>
        <w:tab/>
      </w:r>
      <w:r>
        <w:rPr>
          <w:color w:val="000000"/>
        </w:rPr>
        <w:t xml:space="preserve">D. </w:t>
      </w:r>
      <w:r>
        <w:rPr>
          <w:rFonts w:eastAsia="Times New Roman" w:cs="Times New Roman"/>
          <w:color w:val="000000"/>
        </w:rPr>
        <w:t>pleased</w:t>
      </w:r>
    </w:p>
    <w:p>
      <w:pPr>
        <w:keepNext w:val="0"/>
        <w:keepLines w:val="0"/>
        <w:pageBreakBefore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46. A. </w:t>
      </w:r>
      <w:r>
        <w:rPr>
          <w:rFonts w:eastAsia="Times New Roman" w:cs="Times New Roman"/>
          <w:color w:val="000000"/>
        </w:rPr>
        <w:t>expecting</w:t>
      </w:r>
      <w:r>
        <w:rPr>
          <w:color w:val="000000"/>
        </w:rPr>
        <w:tab/>
      </w:r>
      <w:r>
        <w:rPr>
          <w:color w:val="000000"/>
        </w:rPr>
        <w:t xml:space="preserve">B. </w:t>
      </w:r>
      <w:r>
        <w:rPr>
          <w:rFonts w:eastAsia="Times New Roman" w:cs="Times New Roman"/>
          <w:color w:val="000000"/>
        </w:rPr>
        <w:t>whispering</w:t>
      </w:r>
      <w:r>
        <w:rPr>
          <w:color w:val="000000"/>
        </w:rPr>
        <w:tab/>
      </w:r>
      <w:r>
        <w:rPr>
          <w:color w:val="000000"/>
        </w:rPr>
        <w:t xml:space="preserve">C. </w:t>
      </w:r>
      <w:r>
        <w:rPr>
          <w:rFonts w:eastAsia="Times New Roman" w:cs="Times New Roman"/>
          <w:color w:val="000000"/>
        </w:rPr>
        <w:t>posting</w:t>
      </w:r>
      <w:r>
        <w:rPr>
          <w:color w:val="000000"/>
        </w:rPr>
        <w:tab/>
      </w:r>
      <w:r>
        <w:rPr>
          <w:color w:val="000000"/>
        </w:rPr>
        <w:t xml:space="preserve">D. </w:t>
      </w:r>
      <w:r>
        <w:rPr>
          <w:rFonts w:eastAsia="Times New Roman" w:cs="Times New Roman"/>
          <w:color w:val="000000"/>
        </w:rPr>
        <w:t>refusing</w:t>
      </w:r>
    </w:p>
    <w:p>
      <w:pPr>
        <w:keepNext w:val="0"/>
        <w:keepLines w:val="0"/>
        <w:pageBreakBefore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47. A. regretted</w:t>
      </w:r>
      <w:r>
        <w:rPr>
          <w:color w:val="000000"/>
        </w:rPr>
        <w:tab/>
      </w:r>
      <w:r>
        <w:rPr>
          <w:color w:val="000000"/>
        </w:rPr>
        <w:t xml:space="preserve">B. </w:t>
      </w:r>
      <w:r>
        <w:rPr>
          <w:rFonts w:eastAsia="Times New Roman" w:cs="Times New Roman"/>
          <w:color w:val="000000"/>
        </w:rPr>
        <w:t>hoped</w:t>
      </w:r>
      <w:r>
        <w:rPr>
          <w:color w:val="000000"/>
        </w:rPr>
        <w:tab/>
      </w:r>
      <w:r>
        <w:rPr>
          <w:color w:val="000000"/>
        </w:rPr>
        <w:t xml:space="preserve">C. </w:t>
      </w:r>
      <w:r>
        <w:rPr>
          <w:rFonts w:eastAsia="Times New Roman" w:cs="Times New Roman"/>
          <w:color w:val="000000"/>
        </w:rPr>
        <w:t>accepted</w:t>
      </w:r>
      <w:r>
        <w:rPr>
          <w:color w:val="000000"/>
        </w:rPr>
        <w:tab/>
      </w:r>
      <w:r>
        <w:rPr>
          <w:color w:val="000000"/>
        </w:rPr>
        <w:t xml:space="preserve">D. </w:t>
      </w:r>
      <w:r>
        <w:rPr>
          <w:rFonts w:eastAsia="Times New Roman" w:cs="Times New Roman"/>
          <w:color w:val="000000"/>
        </w:rPr>
        <w:t>forgot</w:t>
      </w:r>
    </w:p>
    <w:p>
      <w:pPr>
        <w:keepNext w:val="0"/>
        <w:keepLines w:val="0"/>
        <w:pageBreakBefore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48. A. </w:t>
      </w:r>
      <w:r>
        <w:rPr>
          <w:rFonts w:eastAsia="Times New Roman" w:cs="Times New Roman"/>
          <w:color w:val="000000"/>
        </w:rPr>
        <w:t>empty</w:t>
      </w:r>
      <w:r>
        <w:rPr>
          <w:color w:val="000000"/>
        </w:rPr>
        <w:tab/>
      </w:r>
      <w:r>
        <w:rPr>
          <w:color w:val="000000"/>
        </w:rPr>
        <w:t xml:space="preserve">B. </w:t>
      </w:r>
      <w:r>
        <w:rPr>
          <w:rFonts w:eastAsia="Times New Roman" w:cs="Times New Roman"/>
          <w:color w:val="000000"/>
        </w:rPr>
        <w:t>ugly</w:t>
      </w:r>
      <w:r>
        <w:rPr>
          <w:color w:val="000000"/>
        </w:rPr>
        <w:tab/>
      </w:r>
      <w:r>
        <w:rPr>
          <w:color w:val="000000"/>
        </w:rPr>
        <w:t xml:space="preserve">C. </w:t>
      </w:r>
      <w:r>
        <w:rPr>
          <w:rFonts w:eastAsia="Times New Roman" w:cs="Times New Roman"/>
          <w:color w:val="000000"/>
        </w:rPr>
        <w:t>soft</w:t>
      </w:r>
      <w:r>
        <w:rPr>
          <w:color w:val="000000"/>
        </w:rPr>
        <w:tab/>
      </w:r>
      <w:r>
        <w:rPr>
          <w:color w:val="000000"/>
        </w:rPr>
        <w:t xml:space="preserve">D. </w:t>
      </w:r>
      <w:r>
        <w:rPr>
          <w:rFonts w:eastAsia="Times New Roman" w:cs="Times New Roman"/>
          <w:color w:val="000000"/>
        </w:rPr>
        <w:t>childish</w:t>
      </w:r>
    </w:p>
    <w:p>
      <w:pPr>
        <w:keepNext w:val="0"/>
        <w:keepLines w:val="0"/>
        <w:pageBreakBefore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49. A. </w:t>
      </w:r>
      <w:r>
        <w:rPr>
          <w:rFonts w:eastAsia="Times New Roman" w:cs="Times New Roman"/>
          <w:color w:val="000000"/>
        </w:rPr>
        <w:t>arise</w:t>
      </w:r>
      <w:r>
        <w:rPr>
          <w:color w:val="000000"/>
        </w:rPr>
        <w:tab/>
      </w:r>
      <w:r>
        <w:rPr>
          <w:color w:val="000000"/>
        </w:rPr>
        <w:t xml:space="preserve">B. </w:t>
      </w:r>
      <w:r>
        <w:rPr>
          <w:rFonts w:eastAsia="Times New Roman" w:cs="Times New Roman"/>
          <w:color w:val="000000"/>
        </w:rPr>
        <w:t>lift</w:t>
      </w:r>
      <w:r>
        <w:rPr>
          <w:color w:val="000000"/>
        </w:rPr>
        <w:tab/>
      </w:r>
      <w:r>
        <w:rPr>
          <w:color w:val="000000"/>
        </w:rPr>
        <w:t xml:space="preserve">C. </w:t>
      </w:r>
      <w:r>
        <w:rPr>
          <w:rFonts w:eastAsia="Times New Roman" w:cs="Times New Roman"/>
          <w:color w:val="000000"/>
        </w:rPr>
        <w:t>start</w:t>
      </w:r>
      <w:r>
        <w:rPr>
          <w:color w:val="000000"/>
        </w:rPr>
        <w:tab/>
      </w:r>
      <w:r>
        <w:rPr>
          <w:color w:val="000000"/>
        </w:rPr>
        <w:t xml:space="preserve">D. </w:t>
      </w:r>
      <w:r>
        <w:rPr>
          <w:rFonts w:eastAsia="Times New Roman" w:cs="Times New Roman"/>
          <w:color w:val="000000"/>
        </w:rPr>
        <w:t>increase</w:t>
      </w:r>
    </w:p>
    <w:p>
      <w:pPr>
        <w:keepNext w:val="0"/>
        <w:keepLines w:val="0"/>
        <w:pageBreakBefore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50. A. </w:t>
      </w:r>
      <w:r>
        <w:rPr>
          <w:rFonts w:eastAsia="Times New Roman" w:cs="Times New Roman"/>
          <w:color w:val="000000"/>
        </w:rPr>
        <w:t>quicker</w:t>
      </w:r>
      <w:r>
        <w:rPr>
          <w:color w:val="000000"/>
        </w:rPr>
        <w:tab/>
      </w:r>
      <w:r>
        <w:rPr>
          <w:color w:val="000000"/>
        </w:rPr>
        <w:t xml:space="preserve">B. </w:t>
      </w:r>
      <w:r>
        <w:rPr>
          <w:rFonts w:eastAsia="Times New Roman" w:cs="Times New Roman"/>
          <w:color w:val="000000"/>
        </w:rPr>
        <w:t>calmer</w:t>
      </w:r>
      <w:r>
        <w:rPr>
          <w:color w:val="000000"/>
        </w:rPr>
        <w:tab/>
      </w:r>
      <w:r>
        <w:rPr>
          <w:color w:val="000000"/>
        </w:rPr>
        <w:t xml:space="preserve">C. </w:t>
      </w:r>
      <w:r>
        <w:rPr>
          <w:rFonts w:eastAsia="Times New Roman" w:cs="Times New Roman"/>
          <w:color w:val="000000"/>
        </w:rPr>
        <w:t>more curious</w:t>
      </w:r>
      <w:r>
        <w:rPr>
          <w:color w:val="000000"/>
        </w:rPr>
        <w:tab/>
      </w:r>
      <w:r>
        <w:rPr>
          <w:color w:val="000000"/>
        </w:rPr>
        <w:t xml:space="preserve">D. </w:t>
      </w:r>
      <w:r>
        <w:rPr>
          <w:rFonts w:eastAsia="Times New Roman" w:cs="Times New Roman"/>
          <w:color w:val="000000"/>
        </w:rPr>
        <w:t>more generous</w:t>
      </w:r>
    </w:p>
    <w:p>
      <w:pPr>
        <w:keepNext w:val="0"/>
        <w:keepLines w:val="0"/>
        <w:pageBreakBefore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51. A. </w:t>
      </w:r>
      <w:r>
        <w:rPr>
          <w:rFonts w:eastAsia="Times New Roman" w:cs="Times New Roman"/>
          <w:color w:val="000000"/>
        </w:rPr>
        <w:t>wealth</w:t>
      </w:r>
      <w:r>
        <w:rPr>
          <w:color w:val="000000"/>
        </w:rPr>
        <w:tab/>
      </w:r>
      <w:r>
        <w:rPr>
          <w:color w:val="000000"/>
        </w:rPr>
        <w:t xml:space="preserve">B. </w:t>
      </w:r>
      <w:r>
        <w:rPr>
          <w:rFonts w:eastAsia="Times New Roman" w:cs="Times New Roman"/>
          <w:color w:val="000000"/>
        </w:rPr>
        <w:t>fame</w:t>
      </w:r>
      <w:r>
        <w:rPr>
          <w:color w:val="000000"/>
        </w:rPr>
        <w:tab/>
      </w:r>
      <w:r>
        <w:rPr>
          <w:color w:val="000000"/>
        </w:rPr>
        <w:t xml:space="preserve">C. </w:t>
      </w:r>
      <w:r>
        <w:rPr>
          <w:rFonts w:eastAsia="Times New Roman" w:cs="Times New Roman"/>
          <w:color w:val="000000"/>
        </w:rPr>
        <w:t>balance</w:t>
      </w:r>
      <w:r>
        <w:rPr>
          <w:color w:val="000000"/>
        </w:rPr>
        <w:tab/>
      </w:r>
      <w:r>
        <w:rPr>
          <w:color w:val="000000"/>
        </w:rPr>
        <w:t xml:space="preserve">D. </w:t>
      </w:r>
      <w:r>
        <w:rPr>
          <w:rFonts w:eastAsia="Times New Roman" w:cs="Times New Roman"/>
          <w:color w:val="000000"/>
        </w:rPr>
        <w:t>credit</w:t>
      </w:r>
    </w:p>
    <w:p>
      <w:pPr>
        <w:keepNext w:val="0"/>
        <w:keepLines w:val="0"/>
        <w:pageBreakBefore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52. A. </w:t>
      </w:r>
      <w:r>
        <w:rPr>
          <w:rFonts w:eastAsia="Times New Roman" w:cs="Times New Roman"/>
          <w:color w:val="000000"/>
        </w:rPr>
        <w:t>gym</w:t>
      </w:r>
      <w:r>
        <w:rPr>
          <w:color w:val="000000"/>
        </w:rPr>
        <w:tab/>
      </w:r>
      <w:r>
        <w:rPr>
          <w:color w:val="000000"/>
        </w:rPr>
        <w:t xml:space="preserve">B. </w:t>
      </w:r>
      <w:r>
        <w:rPr>
          <w:rFonts w:eastAsia="Times New Roman" w:cs="Times New Roman"/>
          <w:color w:val="000000"/>
        </w:rPr>
        <w:t>library</w:t>
      </w:r>
      <w:r>
        <w:rPr>
          <w:color w:val="000000"/>
        </w:rPr>
        <w:tab/>
      </w:r>
      <w:r>
        <w:rPr>
          <w:color w:val="000000"/>
        </w:rPr>
        <w:t xml:space="preserve">C. </w:t>
      </w:r>
      <w:r>
        <w:rPr>
          <w:rFonts w:eastAsia="Times New Roman" w:cs="Times New Roman"/>
          <w:color w:val="000000"/>
        </w:rPr>
        <w:t>store</w:t>
      </w:r>
      <w:r>
        <w:rPr>
          <w:color w:val="000000"/>
        </w:rPr>
        <w:tab/>
      </w:r>
      <w:r>
        <w:rPr>
          <w:color w:val="000000"/>
        </w:rPr>
        <w:t xml:space="preserve">D. </w:t>
      </w:r>
      <w:r>
        <w:rPr>
          <w:rFonts w:eastAsia="Times New Roman" w:cs="Times New Roman"/>
          <w:color w:val="000000"/>
        </w:rPr>
        <w:t>office</w:t>
      </w:r>
    </w:p>
    <w:p>
      <w:pPr>
        <w:keepNext w:val="0"/>
        <w:keepLines w:val="0"/>
        <w:pageBreakBefore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53. A. </w:t>
      </w:r>
      <w:r>
        <w:rPr>
          <w:rFonts w:eastAsia="Times New Roman" w:cs="Times New Roman"/>
          <w:color w:val="000000"/>
        </w:rPr>
        <w:t>youth</w:t>
      </w:r>
      <w:r>
        <w:rPr>
          <w:color w:val="000000"/>
        </w:rPr>
        <w:tab/>
      </w:r>
      <w:r>
        <w:rPr>
          <w:color w:val="000000"/>
        </w:rPr>
        <w:t xml:space="preserve">B. </w:t>
      </w:r>
      <w:r>
        <w:rPr>
          <w:rFonts w:eastAsia="Times New Roman" w:cs="Times New Roman"/>
          <w:color w:val="000000"/>
        </w:rPr>
        <w:t>peace</w:t>
      </w:r>
      <w:r>
        <w:rPr>
          <w:color w:val="000000"/>
        </w:rPr>
        <w:tab/>
      </w:r>
      <w:r>
        <w:rPr>
          <w:color w:val="000000"/>
        </w:rPr>
        <w:t xml:space="preserve">C. </w:t>
      </w:r>
      <w:r>
        <w:rPr>
          <w:rFonts w:eastAsia="Times New Roman" w:cs="Times New Roman"/>
          <w:color w:val="000000"/>
        </w:rPr>
        <w:t>love</w:t>
      </w:r>
      <w:r>
        <w:rPr>
          <w:color w:val="000000"/>
        </w:rPr>
        <w:tab/>
      </w:r>
      <w:r>
        <w:rPr>
          <w:color w:val="000000"/>
        </w:rPr>
        <w:t xml:space="preserve">D. </w:t>
      </w:r>
      <w:r>
        <w:rPr>
          <w:rFonts w:eastAsia="Times New Roman" w:cs="Times New Roman"/>
          <w:color w:val="000000"/>
        </w:rPr>
        <w:t>truth</w:t>
      </w:r>
    </w:p>
    <w:p>
      <w:pPr>
        <w:keepNext w:val="0"/>
        <w:keepLines w:val="0"/>
        <w:pageBreakBefore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54. A. </w:t>
      </w:r>
      <w:r>
        <w:rPr>
          <w:rFonts w:eastAsia="Times New Roman" w:cs="Times New Roman"/>
          <w:color w:val="000000"/>
        </w:rPr>
        <w:t>quit</w:t>
      </w:r>
      <w:r>
        <w:rPr>
          <w:color w:val="000000"/>
        </w:rPr>
        <w:tab/>
      </w:r>
      <w:r>
        <w:rPr>
          <w:color w:val="000000"/>
        </w:rPr>
        <w:t xml:space="preserve">B. </w:t>
      </w:r>
      <w:r>
        <w:rPr>
          <w:rFonts w:eastAsia="Times New Roman" w:cs="Times New Roman"/>
          <w:color w:val="000000"/>
        </w:rPr>
        <w:t>compete</w:t>
      </w:r>
      <w:r>
        <w:rPr>
          <w:color w:val="000000"/>
        </w:rPr>
        <w:tab/>
      </w:r>
      <w:r>
        <w:rPr>
          <w:color w:val="000000"/>
        </w:rPr>
        <w:t xml:space="preserve">C. </w:t>
      </w:r>
      <w:r>
        <w:rPr>
          <w:rFonts w:eastAsia="Times New Roman" w:cs="Times New Roman"/>
          <w:color w:val="000000"/>
        </w:rPr>
        <w:t>rest</w:t>
      </w:r>
      <w:r>
        <w:rPr>
          <w:color w:val="000000"/>
        </w:rPr>
        <w:tab/>
      </w:r>
      <w:r>
        <w:rPr>
          <w:color w:val="000000"/>
        </w:rPr>
        <w:t xml:space="preserve">D. </w:t>
      </w:r>
      <w:r>
        <w:rPr>
          <w:rFonts w:eastAsia="Times New Roman" w:cs="Times New Roman"/>
          <w:color w:val="000000"/>
        </w:rPr>
        <w:t>cry</w:t>
      </w:r>
    </w:p>
    <w:p>
      <w:pPr>
        <w:keepNext w:val="0"/>
        <w:keepLines w:val="0"/>
        <w:pageBreakBefore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55. A. </w:t>
      </w:r>
      <w:r>
        <w:rPr>
          <w:rFonts w:eastAsia="Times New Roman" w:cs="Times New Roman"/>
          <w:color w:val="000000"/>
        </w:rPr>
        <w:t>picked</w:t>
      </w:r>
      <w:r>
        <w:rPr>
          <w:color w:val="000000"/>
        </w:rPr>
        <w:tab/>
      </w:r>
      <w:r>
        <w:rPr>
          <w:color w:val="000000"/>
        </w:rPr>
        <w:t xml:space="preserve">B. </w:t>
      </w:r>
      <w:r>
        <w:rPr>
          <w:rFonts w:eastAsia="Times New Roman" w:cs="Times New Roman"/>
          <w:color w:val="000000"/>
        </w:rPr>
        <w:t>witnessed</w:t>
      </w:r>
      <w:r>
        <w:rPr>
          <w:color w:val="000000"/>
        </w:rPr>
        <w:tab/>
      </w:r>
      <w:r>
        <w:rPr>
          <w:color w:val="000000"/>
        </w:rPr>
        <w:t xml:space="preserve">C. </w:t>
      </w:r>
      <w:r>
        <w:rPr>
          <w:rFonts w:eastAsia="Times New Roman" w:cs="Times New Roman"/>
          <w:color w:val="000000"/>
        </w:rPr>
        <w:t>stopped</w:t>
      </w:r>
      <w:r>
        <w:rPr>
          <w:color w:val="000000"/>
        </w:rPr>
        <w:tab/>
      </w:r>
      <w:r>
        <w:rPr>
          <w:color w:val="000000"/>
        </w:rPr>
        <w:t xml:space="preserve">D. </w:t>
      </w:r>
      <w:r>
        <w:rPr>
          <w:rFonts w:eastAsia="Times New Roman" w:cs="Times New Roman"/>
          <w:color w:val="000000"/>
        </w:rPr>
        <w:t>won</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41. A    42. B    43. C    44. D    45. B    46. A    47. C    48. B    49. B    50. B    51. C    52. A    53. B    54. B    55. D</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【导语】</w:t>
      </w:r>
      <w:r>
        <w:rPr>
          <w:rFonts w:ascii="宋体" w:hAnsi="宋体"/>
          <w:color w:val="000000"/>
        </w:rPr>
        <w:t>本文是一篇记叙文。主要介绍作者曾长期被愤怒困扰，后通过拳击释放情绪，最终走出愤怒、获得平静的经历。</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【41题详解】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考查形容词词义辨析。句意：我现在变得健谈且善于交际，但近</w:t>
      </w:r>
      <w:r>
        <w:rPr>
          <w:rFonts w:eastAsia="Times New Roman" w:cs="Times New Roman"/>
          <w:color w:val="000000"/>
        </w:rPr>
        <w:t>20</w:t>
      </w:r>
      <w:r>
        <w:rPr>
          <w:rFonts w:ascii="宋体" w:hAnsi="宋体"/>
          <w:color w:val="000000"/>
        </w:rPr>
        <w:t>年来，我一直被一种无声的愤怒困扰着。</w:t>
      </w:r>
      <w:r>
        <w:rPr>
          <w:rFonts w:eastAsia="Times New Roman" w:cs="Times New Roman"/>
          <w:color w:val="000000"/>
        </w:rPr>
        <w:t>A. sociable</w:t>
      </w:r>
      <w:r>
        <w:rPr>
          <w:rFonts w:ascii="宋体" w:hAnsi="宋体"/>
          <w:color w:val="000000"/>
        </w:rPr>
        <w:t>善于交际的；</w:t>
      </w:r>
      <w:r>
        <w:rPr>
          <w:rFonts w:eastAsia="Times New Roman" w:cs="Times New Roman"/>
          <w:color w:val="000000"/>
        </w:rPr>
        <w:t>B. responsible</w:t>
      </w:r>
      <w:r>
        <w:rPr>
          <w:rFonts w:ascii="宋体" w:hAnsi="宋体"/>
          <w:color w:val="000000"/>
        </w:rPr>
        <w:t>负责任的；</w:t>
      </w:r>
      <w:r>
        <w:rPr>
          <w:rFonts w:eastAsia="Times New Roman" w:cs="Times New Roman"/>
          <w:color w:val="000000"/>
        </w:rPr>
        <w:t>C. creative</w:t>
      </w:r>
      <w:r>
        <w:rPr>
          <w:rFonts w:ascii="宋体" w:hAnsi="宋体"/>
          <w:color w:val="000000"/>
        </w:rPr>
        <w:t>有创造力的；</w:t>
      </w:r>
      <w:r>
        <w:rPr>
          <w:rFonts w:eastAsia="Times New Roman" w:cs="Times New Roman"/>
          <w:color w:val="000000"/>
        </w:rPr>
        <w:t>D. honest</w:t>
      </w:r>
      <w:r>
        <w:rPr>
          <w:rFonts w:ascii="宋体" w:hAnsi="宋体"/>
          <w:color w:val="000000"/>
        </w:rPr>
        <w:t>诚实的。根据上文“</w:t>
      </w:r>
      <w:r>
        <w:rPr>
          <w:rFonts w:eastAsia="Times New Roman" w:cs="Times New Roman"/>
          <w:color w:val="000000"/>
        </w:rPr>
        <w:t>talkative</w:t>
      </w:r>
      <w:r>
        <w:rPr>
          <w:rFonts w:ascii="宋体" w:hAnsi="宋体"/>
          <w:color w:val="000000"/>
        </w:rPr>
        <w:t>（健谈的）”可知，此处应为与之并列的积极性格特质，“善于交际的”符合语境。故选</w:t>
      </w:r>
      <w:r>
        <w:rPr>
          <w:rFonts w:eastAsia="Times New Roman" w:cs="Times New Roman"/>
          <w:color w:val="000000"/>
        </w:rPr>
        <w:t>A</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【42题详解】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考查动词词义辨析。句意：这种愤怒源于我的父母，他们控制一切：我穿什么、去哪里、想什么。</w:t>
      </w:r>
      <w:r>
        <w:rPr>
          <w:rFonts w:eastAsia="Times New Roman" w:cs="Times New Roman"/>
          <w:color w:val="000000"/>
        </w:rPr>
        <w:t>A. favored</w:t>
      </w:r>
      <w:r>
        <w:rPr>
          <w:rFonts w:ascii="宋体" w:hAnsi="宋体"/>
          <w:color w:val="000000"/>
        </w:rPr>
        <w:t>偏爱；</w:t>
      </w:r>
      <w:r>
        <w:rPr>
          <w:rFonts w:eastAsia="Times New Roman" w:cs="Times New Roman"/>
          <w:color w:val="000000"/>
        </w:rPr>
        <w:t>B. controlled</w:t>
      </w:r>
      <w:r>
        <w:rPr>
          <w:rFonts w:ascii="宋体" w:hAnsi="宋体"/>
          <w:color w:val="000000"/>
        </w:rPr>
        <w:t>控制；</w:t>
      </w:r>
      <w:r>
        <w:rPr>
          <w:rFonts w:eastAsia="Times New Roman" w:cs="Times New Roman"/>
          <w:color w:val="000000"/>
        </w:rPr>
        <w:t>C. supported</w:t>
      </w:r>
      <w:r>
        <w:rPr>
          <w:rFonts w:ascii="宋体" w:hAnsi="宋体"/>
          <w:color w:val="000000"/>
        </w:rPr>
        <w:t>支持；</w:t>
      </w:r>
      <w:r>
        <w:rPr>
          <w:rFonts w:eastAsia="Times New Roman" w:cs="Times New Roman"/>
          <w:color w:val="000000"/>
        </w:rPr>
        <w:t>D. remembered</w:t>
      </w:r>
      <w:r>
        <w:rPr>
          <w:rFonts w:ascii="宋体" w:hAnsi="宋体"/>
          <w:color w:val="000000"/>
        </w:rPr>
        <w:t>记得。根据下文“</w:t>
      </w:r>
      <w:r>
        <w:rPr>
          <w:rFonts w:eastAsia="Times New Roman" w:cs="Times New Roman"/>
          <w:color w:val="000000"/>
        </w:rPr>
        <w:t>what I wore, where I went, what I thought</w:t>
      </w:r>
      <w:r>
        <w:rPr>
          <w:rFonts w:ascii="宋体" w:hAnsi="宋体"/>
          <w:color w:val="000000"/>
        </w:rPr>
        <w:t>”可知，父母对作者的方方面面都要管，即“控制”一切。故选</w:t>
      </w:r>
      <w:r>
        <w:rPr>
          <w:rFonts w:eastAsia="Times New Roman" w:cs="Times New Roman"/>
          <w:color w:val="000000"/>
        </w:rPr>
        <w:t>B</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【43题详解】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考查动词词义辨析。句意：作为来自孟加拉国的移民，他们认为这是保护女儿的最佳方式。</w:t>
      </w:r>
      <w:r>
        <w:rPr>
          <w:rFonts w:eastAsia="Times New Roman" w:cs="Times New Roman"/>
          <w:color w:val="000000"/>
        </w:rPr>
        <w:t>A. praise</w:t>
      </w:r>
      <w:r>
        <w:rPr>
          <w:rFonts w:ascii="宋体" w:hAnsi="宋体"/>
          <w:color w:val="000000"/>
        </w:rPr>
        <w:t>表扬；</w:t>
      </w:r>
      <w:r>
        <w:rPr>
          <w:rFonts w:eastAsia="Times New Roman" w:cs="Times New Roman"/>
          <w:color w:val="000000"/>
        </w:rPr>
        <w:t>B. comfort</w:t>
      </w:r>
      <w:r>
        <w:rPr>
          <w:rFonts w:ascii="宋体" w:hAnsi="宋体"/>
          <w:color w:val="000000"/>
        </w:rPr>
        <w:t>安慰；</w:t>
      </w:r>
      <w:r>
        <w:rPr>
          <w:rFonts w:eastAsia="Times New Roman" w:cs="Times New Roman"/>
          <w:color w:val="000000"/>
        </w:rPr>
        <w:t>C. protect</w:t>
      </w:r>
      <w:r>
        <w:rPr>
          <w:rFonts w:ascii="宋体" w:hAnsi="宋体"/>
          <w:color w:val="000000"/>
        </w:rPr>
        <w:t>保护；</w:t>
      </w:r>
      <w:r>
        <w:rPr>
          <w:rFonts w:eastAsia="Times New Roman" w:cs="Times New Roman"/>
          <w:color w:val="000000"/>
        </w:rPr>
        <w:t>D. feed</w:t>
      </w:r>
      <w:r>
        <w:rPr>
          <w:rFonts w:ascii="宋体" w:hAnsi="宋体"/>
          <w:color w:val="000000"/>
        </w:rPr>
        <w:t>喂养。根据上文“</w:t>
      </w:r>
      <w:r>
        <w:rPr>
          <w:rFonts w:eastAsia="Times New Roman" w:cs="Times New Roman"/>
          <w:color w:val="000000"/>
        </w:rPr>
        <w:t>It started with my parents, who ____2____ everything: what I wore, whore I went, what I thought.</w:t>
      </w:r>
      <w:r>
        <w:rPr>
          <w:rFonts w:ascii="宋体" w:hAnsi="宋体"/>
          <w:color w:val="000000"/>
        </w:rPr>
        <w:t>”可知，父母控制作者的生活，结合“</w:t>
      </w:r>
      <w:r>
        <w:rPr>
          <w:rFonts w:eastAsia="Times New Roman" w:cs="Times New Roman"/>
          <w:color w:val="000000"/>
        </w:rPr>
        <w:t>as immigrants</w:t>
      </w:r>
      <w:r>
        <w:rPr>
          <w:rFonts w:ascii="宋体" w:hAnsi="宋体"/>
          <w:color w:val="000000"/>
        </w:rPr>
        <w:t>”可知，父母认为这种方式是在“保护”女儿。故选</w:t>
      </w:r>
      <w:r>
        <w:rPr>
          <w:rFonts w:eastAsia="Times New Roman" w:cs="Times New Roman"/>
          <w:color w:val="000000"/>
        </w:rPr>
        <w:t>C</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【44题详解】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考查名词词义辨析。句意：我甚至不得不努力争取才能上大学，而这在我们社区里是男性与生俱来的权利。</w:t>
      </w:r>
      <w:r>
        <w:rPr>
          <w:rFonts w:eastAsia="Times New Roman" w:cs="Times New Roman"/>
          <w:color w:val="000000"/>
        </w:rPr>
        <w:t>A. surprise</w:t>
      </w:r>
      <w:r>
        <w:rPr>
          <w:rFonts w:ascii="宋体" w:hAnsi="宋体"/>
          <w:color w:val="000000"/>
        </w:rPr>
        <w:t>惊喜；</w:t>
      </w:r>
      <w:r>
        <w:rPr>
          <w:rFonts w:eastAsia="Times New Roman" w:cs="Times New Roman"/>
          <w:color w:val="000000"/>
        </w:rPr>
        <w:t>B. demand</w:t>
      </w:r>
      <w:r>
        <w:rPr>
          <w:rFonts w:ascii="宋体" w:hAnsi="宋体"/>
          <w:color w:val="000000"/>
        </w:rPr>
        <w:t>要求；</w:t>
      </w:r>
      <w:r>
        <w:rPr>
          <w:rFonts w:eastAsia="Times New Roman" w:cs="Times New Roman"/>
          <w:color w:val="000000"/>
        </w:rPr>
        <w:t>C. present</w:t>
      </w:r>
      <w:r>
        <w:rPr>
          <w:rFonts w:ascii="宋体" w:hAnsi="宋体"/>
          <w:color w:val="000000"/>
        </w:rPr>
        <w:t>礼物；</w:t>
      </w:r>
      <w:r>
        <w:rPr>
          <w:rFonts w:eastAsia="Times New Roman" w:cs="Times New Roman"/>
          <w:color w:val="000000"/>
        </w:rPr>
        <w:t>D. right</w:t>
      </w:r>
      <w:r>
        <w:rPr>
          <w:rFonts w:ascii="宋体" w:hAnsi="宋体"/>
          <w:color w:val="000000"/>
        </w:rPr>
        <w:t>权利。根据上文的“</w:t>
      </w:r>
      <w:r>
        <w:rPr>
          <w:rFonts w:eastAsia="Times New Roman" w:cs="Times New Roman"/>
          <w:color w:val="000000"/>
        </w:rPr>
        <w:t>which men in my community were given</w:t>
      </w:r>
      <w:r>
        <w:rPr>
          <w:rFonts w:ascii="宋体" w:hAnsi="宋体"/>
          <w:color w:val="000000"/>
        </w:rPr>
        <w:t>”及“</w:t>
      </w:r>
      <w:r>
        <w:rPr>
          <w:rFonts w:eastAsia="Times New Roman" w:cs="Times New Roman"/>
          <w:color w:val="000000"/>
        </w:rPr>
        <w:t>I even had to fight to go to university</w:t>
      </w:r>
      <w:r>
        <w:rPr>
          <w:rFonts w:ascii="宋体" w:hAnsi="宋体"/>
          <w:color w:val="000000"/>
        </w:rPr>
        <w:t>”的对比可知，上大学对社区男性而言是理所当然的“权利”。故选</w:t>
      </w:r>
      <w:r>
        <w:rPr>
          <w:rFonts w:eastAsia="Times New Roman" w:cs="Times New Roman"/>
          <w:color w:val="000000"/>
        </w:rPr>
        <w:t>D</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【45题详解】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考查形容词词义辨析。句意：渐渐地，我发现自己很容易对母亲生气，并且在情感上变得防备。</w:t>
      </w:r>
      <w:r>
        <w:rPr>
          <w:rFonts w:eastAsia="Times New Roman" w:cs="Times New Roman"/>
          <w:color w:val="000000"/>
        </w:rPr>
        <w:t>A. connected</w:t>
      </w:r>
      <w:r>
        <w:rPr>
          <w:rFonts w:ascii="宋体" w:hAnsi="宋体"/>
          <w:color w:val="000000"/>
        </w:rPr>
        <w:t>有联系的；</w:t>
      </w:r>
      <w:r>
        <w:rPr>
          <w:rFonts w:eastAsia="Times New Roman" w:cs="Times New Roman"/>
          <w:color w:val="000000"/>
        </w:rPr>
        <w:t>B. annoyed</w:t>
      </w:r>
      <w:r>
        <w:rPr>
          <w:rFonts w:ascii="宋体" w:hAnsi="宋体"/>
          <w:color w:val="000000"/>
        </w:rPr>
        <w:t>生气的；</w:t>
      </w:r>
      <w:r>
        <w:rPr>
          <w:rFonts w:eastAsia="Times New Roman" w:cs="Times New Roman"/>
          <w:color w:val="000000"/>
        </w:rPr>
        <w:t>C. confused</w:t>
      </w:r>
      <w:r>
        <w:rPr>
          <w:rFonts w:ascii="宋体" w:hAnsi="宋体"/>
          <w:color w:val="000000"/>
        </w:rPr>
        <w:t>困惑的；</w:t>
      </w:r>
      <w:r>
        <w:rPr>
          <w:rFonts w:eastAsia="Times New Roman" w:cs="Times New Roman"/>
          <w:color w:val="000000"/>
        </w:rPr>
        <w:t>D. pleased</w:t>
      </w:r>
      <w:r>
        <w:rPr>
          <w:rFonts w:ascii="宋体" w:hAnsi="宋体"/>
          <w:color w:val="000000"/>
        </w:rPr>
        <w:t>高兴的。根据上文“</w:t>
      </w:r>
      <w:r>
        <w:rPr>
          <w:rFonts w:eastAsia="Times New Roman" w:cs="Times New Roman"/>
          <w:color w:val="000000"/>
        </w:rPr>
        <w:t>I lived with a quiet anger</w:t>
      </w:r>
      <w:r>
        <w:rPr>
          <w:rFonts w:ascii="宋体" w:hAnsi="宋体"/>
          <w:color w:val="000000"/>
        </w:rPr>
        <w:t>”及父母的控制可知，作者容易对母亲“生气”。故选</w:t>
      </w:r>
      <w:r>
        <w:rPr>
          <w:rFonts w:eastAsia="Times New Roman" w:cs="Times New Roman"/>
          <w:color w:val="000000"/>
        </w:rPr>
        <w:t>B</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【46题详解】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考查动词词义辨析。句意：我无法想象向母亲解释我的愤怒，或者期待某种形式的道歉。</w:t>
      </w:r>
      <w:r>
        <w:rPr>
          <w:rFonts w:eastAsia="Times New Roman" w:cs="Times New Roman"/>
          <w:color w:val="000000"/>
        </w:rPr>
        <w:t>A. expecting</w:t>
      </w:r>
      <w:r>
        <w:rPr>
          <w:rFonts w:ascii="宋体" w:hAnsi="宋体"/>
          <w:color w:val="000000"/>
        </w:rPr>
        <w:t>期待；</w:t>
      </w:r>
      <w:r>
        <w:rPr>
          <w:rFonts w:eastAsia="Times New Roman" w:cs="Times New Roman"/>
          <w:color w:val="000000"/>
        </w:rPr>
        <w:t>B. whispering</w:t>
      </w:r>
      <w:r>
        <w:rPr>
          <w:rFonts w:ascii="宋体" w:hAnsi="宋体"/>
          <w:color w:val="000000"/>
        </w:rPr>
        <w:t>低语；</w:t>
      </w:r>
      <w:r>
        <w:rPr>
          <w:rFonts w:eastAsia="Times New Roman" w:cs="Times New Roman"/>
          <w:color w:val="000000"/>
        </w:rPr>
        <w:t>C. posting</w:t>
      </w:r>
      <w:r>
        <w:rPr>
          <w:rFonts w:ascii="宋体" w:hAnsi="宋体"/>
          <w:color w:val="000000"/>
        </w:rPr>
        <w:t>发布；</w:t>
      </w:r>
      <w:r>
        <w:rPr>
          <w:rFonts w:eastAsia="Times New Roman" w:cs="Times New Roman"/>
          <w:color w:val="000000"/>
        </w:rPr>
        <w:t>D. refusing</w:t>
      </w:r>
      <w:r>
        <w:rPr>
          <w:rFonts w:ascii="宋体" w:hAnsi="宋体"/>
          <w:color w:val="000000"/>
        </w:rPr>
        <w:t>拒绝。根据上文的“</w:t>
      </w:r>
      <w:r>
        <w:rPr>
          <w:rFonts w:eastAsia="Times New Roman" w:cs="Times New Roman"/>
          <w:color w:val="000000"/>
        </w:rPr>
        <w:t>my cultural background does not sit with western techniques</w:t>
      </w:r>
      <w:r>
        <w:rPr>
          <w:rFonts w:ascii="宋体" w:hAnsi="宋体"/>
          <w:color w:val="000000"/>
        </w:rPr>
        <w:t>”及“</w:t>
      </w:r>
      <w:r>
        <w:rPr>
          <w:rFonts w:eastAsia="Times New Roman" w:cs="Times New Roman"/>
          <w:color w:val="000000"/>
        </w:rPr>
        <w:t>can’t imagine explaining my anger</w:t>
      </w:r>
      <w:r>
        <w:rPr>
          <w:rFonts w:ascii="宋体" w:hAnsi="宋体"/>
          <w:color w:val="000000"/>
        </w:rPr>
        <w:t>”可知，作者受文化背景影响，也无法期待母亲道歉。故选</w:t>
      </w:r>
      <w:r>
        <w:rPr>
          <w:rFonts w:eastAsia="Times New Roman" w:cs="Times New Roman"/>
          <w:color w:val="000000"/>
        </w:rPr>
        <w:t>A</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【47题详解】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考查动词词义辨析。句意：相反，我接受了我必须带着愤怒生活的事实。</w:t>
      </w:r>
      <w:r>
        <w:rPr>
          <w:rFonts w:eastAsia="Times New Roman" w:cs="Times New Roman"/>
          <w:color w:val="000000"/>
        </w:rPr>
        <w:t>A. regretted</w:t>
      </w:r>
      <w:r>
        <w:rPr>
          <w:rFonts w:ascii="宋体" w:hAnsi="宋体"/>
          <w:color w:val="000000"/>
        </w:rPr>
        <w:t>后悔；</w:t>
      </w:r>
      <w:r>
        <w:rPr>
          <w:rFonts w:eastAsia="Times New Roman" w:cs="Times New Roman"/>
          <w:color w:val="000000"/>
        </w:rPr>
        <w:t>B. hoped</w:t>
      </w:r>
      <w:r>
        <w:rPr>
          <w:rFonts w:ascii="宋体" w:hAnsi="宋体"/>
          <w:color w:val="000000"/>
        </w:rPr>
        <w:t>希望；</w:t>
      </w:r>
      <w:r>
        <w:rPr>
          <w:rFonts w:eastAsia="Times New Roman" w:cs="Times New Roman"/>
          <w:color w:val="000000"/>
        </w:rPr>
        <w:t>C. accepted</w:t>
      </w:r>
      <w:r>
        <w:rPr>
          <w:rFonts w:ascii="宋体" w:hAnsi="宋体"/>
          <w:color w:val="000000"/>
        </w:rPr>
        <w:t>接受；</w:t>
      </w:r>
      <w:r>
        <w:rPr>
          <w:rFonts w:eastAsia="Times New Roman" w:cs="Times New Roman"/>
          <w:color w:val="000000"/>
        </w:rPr>
        <w:t>D. forgot</w:t>
      </w:r>
      <w:r>
        <w:rPr>
          <w:rFonts w:ascii="宋体" w:hAnsi="宋体"/>
          <w:color w:val="000000"/>
        </w:rPr>
        <w:t>忘记。根据上文“</w:t>
      </w:r>
      <w:r>
        <w:rPr>
          <w:rFonts w:eastAsia="Times New Roman" w:cs="Times New Roman"/>
          <w:color w:val="000000"/>
        </w:rPr>
        <w:t>I considered therapy (</w:t>
      </w:r>
      <w:r>
        <w:rPr>
          <w:rFonts w:ascii="宋体" w:hAnsi="宋体"/>
          <w:color w:val="000000"/>
        </w:rPr>
        <w:t>治疗</w:t>
      </w:r>
      <w:r>
        <w:rPr>
          <w:rFonts w:eastAsia="Times New Roman" w:cs="Times New Roman"/>
          <w:color w:val="000000"/>
        </w:rPr>
        <w:t>), but my cultural background does not sit with western techniques.</w:t>
      </w:r>
      <w:r>
        <w:rPr>
          <w:rFonts w:ascii="宋体" w:hAnsi="宋体"/>
          <w:color w:val="000000"/>
        </w:rPr>
        <w:t>”可知，作者无法通过治疗解决愤怒，结合下文的“</w:t>
      </w:r>
      <w:r>
        <w:rPr>
          <w:rFonts w:eastAsia="Times New Roman" w:cs="Times New Roman"/>
          <w:color w:val="000000"/>
        </w:rPr>
        <w:t>had to live with my anger</w:t>
      </w:r>
      <w:r>
        <w:rPr>
          <w:rFonts w:ascii="宋体" w:hAnsi="宋体"/>
          <w:color w:val="000000"/>
        </w:rPr>
        <w:t>”可知，作者“接受”了这个事实。故选</w:t>
      </w:r>
      <w:r>
        <w:rPr>
          <w:rFonts w:eastAsia="Times New Roman" w:cs="Times New Roman"/>
          <w:color w:val="000000"/>
        </w:rPr>
        <w:t>C</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【48题详解】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考查形容词词义辨析。句意：我大声喊了出来——一种难听的声音，与我所受的教育截然不同。</w:t>
      </w:r>
      <w:r>
        <w:rPr>
          <w:rFonts w:eastAsia="Times New Roman" w:cs="Times New Roman"/>
          <w:color w:val="000000"/>
        </w:rPr>
        <w:t>A. empty</w:t>
      </w:r>
      <w:r>
        <w:rPr>
          <w:rFonts w:ascii="宋体" w:hAnsi="宋体"/>
          <w:color w:val="000000"/>
        </w:rPr>
        <w:t>空洞的；</w:t>
      </w:r>
      <w:r>
        <w:rPr>
          <w:rFonts w:eastAsia="Times New Roman" w:cs="Times New Roman"/>
          <w:color w:val="000000"/>
        </w:rPr>
        <w:t>B. ugly</w:t>
      </w:r>
      <w:r>
        <w:rPr>
          <w:rFonts w:ascii="宋体" w:hAnsi="宋体"/>
          <w:color w:val="000000"/>
        </w:rPr>
        <w:t>难听的，丑陋的；</w:t>
      </w:r>
      <w:r>
        <w:rPr>
          <w:rFonts w:eastAsia="Times New Roman" w:cs="Times New Roman"/>
          <w:color w:val="000000"/>
        </w:rPr>
        <w:t>C. soft</w:t>
      </w:r>
      <w:r>
        <w:rPr>
          <w:rFonts w:ascii="宋体" w:hAnsi="宋体"/>
          <w:color w:val="000000"/>
        </w:rPr>
        <w:t>柔软的；</w:t>
      </w:r>
      <w:r>
        <w:rPr>
          <w:rFonts w:eastAsia="Times New Roman" w:cs="Times New Roman"/>
          <w:color w:val="000000"/>
        </w:rPr>
        <w:t>D. childish</w:t>
      </w:r>
      <w:r>
        <w:rPr>
          <w:rFonts w:ascii="宋体" w:hAnsi="宋体"/>
          <w:color w:val="000000"/>
        </w:rPr>
        <w:t>幼稚的。根据下文的“</w:t>
      </w:r>
      <w:r>
        <w:rPr>
          <w:rFonts w:eastAsia="Times New Roman" w:cs="Times New Roman"/>
          <w:color w:val="000000"/>
        </w:rPr>
        <w:t>so different from everything I’d been taught</w:t>
      </w:r>
      <w:r>
        <w:rPr>
          <w:rFonts w:ascii="宋体" w:hAnsi="宋体"/>
          <w:color w:val="000000"/>
        </w:rPr>
        <w:t>”及“</w:t>
      </w:r>
      <w:r>
        <w:rPr>
          <w:rFonts w:eastAsia="Times New Roman" w:cs="Times New Roman"/>
          <w:color w:val="000000"/>
        </w:rPr>
        <w:t>In that moment, I didn’t have to be silent or delicate.</w:t>
      </w:r>
      <w:r>
        <w:rPr>
          <w:rFonts w:ascii="宋体" w:hAnsi="宋体"/>
          <w:color w:val="000000"/>
        </w:rPr>
        <w:t>”可知，大声喊叫的声音与她接受的教育不同，此处“难听的”符合打破原有状态的语境。故选</w:t>
      </w:r>
      <w:r>
        <w:rPr>
          <w:rFonts w:eastAsia="Times New Roman" w:cs="Times New Roman"/>
          <w:color w:val="000000"/>
        </w:rPr>
        <w:t>B</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【49题详解】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考查动词词义辨析。句意：我感觉几十年的愤怒都消散了。</w:t>
      </w:r>
      <w:r>
        <w:rPr>
          <w:rFonts w:eastAsia="Times New Roman" w:cs="Times New Roman"/>
          <w:color w:val="000000"/>
        </w:rPr>
        <w:t>A. arise</w:t>
      </w:r>
      <w:r>
        <w:rPr>
          <w:rFonts w:ascii="宋体" w:hAnsi="宋体"/>
          <w:color w:val="000000"/>
        </w:rPr>
        <w:t>出现；</w:t>
      </w:r>
      <w:r>
        <w:rPr>
          <w:rFonts w:eastAsia="Times New Roman" w:cs="Times New Roman"/>
          <w:color w:val="000000"/>
        </w:rPr>
        <w:t>B. lift</w:t>
      </w:r>
      <w:r>
        <w:rPr>
          <w:rFonts w:ascii="宋体" w:hAnsi="宋体"/>
          <w:color w:val="000000"/>
        </w:rPr>
        <w:t>消散，消失；</w:t>
      </w:r>
      <w:r>
        <w:rPr>
          <w:rFonts w:eastAsia="Times New Roman" w:cs="Times New Roman"/>
          <w:color w:val="000000"/>
        </w:rPr>
        <w:t>C. start</w:t>
      </w:r>
      <w:r>
        <w:rPr>
          <w:rFonts w:ascii="宋体" w:hAnsi="宋体"/>
          <w:color w:val="000000"/>
        </w:rPr>
        <w:t>开始；</w:t>
      </w:r>
      <w:r>
        <w:rPr>
          <w:rFonts w:eastAsia="Times New Roman" w:cs="Times New Roman"/>
          <w:color w:val="000000"/>
        </w:rPr>
        <w:t>D. increase</w:t>
      </w:r>
      <w:r>
        <w:rPr>
          <w:rFonts w:ascii="宋体" w:hAnsi="宋体"/>
          <w:color w:val="000000"/>
        </w:rPr>
        <w:t>增加。根据上文“</w:t>
      </w:r>
      <w:r>
        <w:rPr>
          <w:rFonts w:eastAsia="Times New Roman" w:cs="Times New Roman"/>
          <w:color w:val="000000"/>
        </w:rPr>
        <w:t>In that moment, I didn’t have to be silent or delicate. I could be as fierce and angry as I wanted.</w:t>
      </w:r>
      <w:r>
        <w:rPr>
          <w:rFonts w:ascii="宋体" w:hAnsi="宋体"/>
          <w:color w:val="000000"/>
        </w:rPr>
        <w:t>”可知，作者通过拳击释放了情绪，愤怒“消散”了。故选</w:t>
      </w:r>
      <w:r>
        <w:rPr>
          <w:rFonts w:eastAsia="Times New Roman" w:cs="Times New Roman"/>
          <w:color w:val="000000"/>
        </w:rPr>
        <w:t>B</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【50题详解】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考查形容词比较级辨析。句意：经过两年的拳击训练，我变得更快乐、更平静了。</w:t>
      </w:r>
      <w:r>
        <w:rPr>
          <w:rFonts w:eastAsia="Times New Roman" w:cs="Times New Roman"/>
          <w:color w:val="000000"/>
        </w:rPr>
        <w:t>A. quicker</w:t>
      </w:r>
      <w:r>
        <w:rPr>
          <w:rFonts w:ascii="宋体" w:hAnsi="宋体"/>
          <w:color w:val="000000"/>
        </w:rPr>
        <w:t>更快的；</w:t>
      </w:r>
      <w:r>
        <w:rPr>
          <w:rFonts w:eastAsia="Times New Roman" w:cs="Times New Roman"/>
          <w:color w:val="000000"/>
        </w:rPr>
        <w:t>B. calmer</w:t>
      </w:r>
      <w:r>
        <w:rPr>
          <w:rFonts w:ascii="宋体" w:hAnsi="宋体"/>
          <w:color w:val="000000"/>
        </w:rPr>
        <w:t>更平静的；</w:t>
      </w:r>
      <w:r>
        <w:rPr>
          <w:rFonts w:eastAsia="Times New Roman" w:cs="Times New Roman"/>
          <w:color w:val="000000"/>
        </w:rPr>
        <w:t>C. more curious</w:t>
      </w:r>
      <w:r>
        <w:rPr>
          <w:rFonts w:ascii="宋体" w:hAnsi="宋体"/>
          <w:color w:val="000000"/>
        </w:rPr>
        <w:t>更好奇的；</w:t>
      </w:r>
      <w:r>
        <w:rPr>
          <w:rFonts w:eastAsia="Times New Roman" w:cs="Times New Roman"/>
          <w:color w:val="000000"/>
        </w:rPr>
        <w:t>D. more generous</w:t>
      </w:r>
      <w:r>
        <w:rPr>
          <w:rFonts w:ascii="宋体" w:hAnsi="宋体"/>
          <w:color w:val="000000"/>
        </w:rPr>
        <w:t>更慷慨的。根据上文“</w:t>
      </w:r>
      <w:r>
        <w:rPr>
          <w:rFonts w:eastAsia="Times New Roman" w:cs="Times New Roman"/>
          <w:color w:val="000000"/>
        </w:rPr>
        <w:t>I felt decades of anger ____9____ .</w:t>
      </w:r>
      <w:r>
        <w:rPr>
          <w:rFonts w:ascii="宋体" w:hAnsi="宋体"/>
          <w:color w:val="000000"/>
        </w:rPr>
        <w:t>”可知，作者几十年的愤怒消散了，结合下文的“</w:t>
      </w:r>
      <w:r>
        <w:rPr>
          <w:rFonts w:eastAsia="Times New Roman" w:cs="Times New Roman"/>
          <w:color w:val="000000"/>
        </w:rPr>
        <w:t>happier</w:t>
      </w:r>
      <w:r>
        <w:rPr>
          <w:rFonts w:ascii="宋体" w:hAnsi="宋体"/>
          <w:color w:val="000000"/>
        </w:rPr>
        <w:t>”可知，作者变得“更平静”。故选</w:t>
      </w:r>
      <w:r>
        <w:rPr>
          <w:rFonts w:eastAsia="Times New Roman" w:cs="Times New Roman"/>
          <w:color w:val="000000"/>
        </w:rPr>
        <w:t>B</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【51题详解】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考查名词词义辨析。句意：拳击给了我平衡。</w:t>
      </w:r>
      <w:r>
        <w:rPr>
          <w:rFonts w:eastAsia="Times New Roman" w:cs="Times New Roman"/>
          <w:color w:val="000000"/>
        </w:rPr>
        <w:t>A. wealth</w:t>
      </w:r>
      <w:r>
        <w:rPr>
          <w:rFonts w:ascii="宋体" w:hAnsi="宋体"/>
          <w:color w:val="000000"/>
        </w:rPr>
        <w:t>财富；</w:t>
      </w:r>
      <w:r>
        <w:rPr>
          <w:rFonts w:eastAsia="Times New Roman" w:cs="Times New Roman"/>
          <w:color w:val="000000"/>
        </w:rPr>
        <w:t>B. fame</w:t>
      </w:r>
      <w:r>
        <w:rPr>
          <w:rFonts w:ascii="宋体" w:hAnsi="宋体"/>
          <w:color w:val="000000"/>
        </w:rPr>
        <w:t>名声；</w:t>
      </w:r>
      <w:r>
        <w:rPr>
          <w:rFonts w:eastAsia="Times New Roman" w:cs="Times New Roman"/>
          <w:color w:val="000000"/>
        </w:rPr>
        <w:t>C. balance</w:t>
      </w:r>
      <w:r>
        <w:rPr>
          <w:rFonts w:ascii="宋体" w:hAnsi="宋体"/>
          <w:color w:val="000000"/>
        </w:rPr>
        <w:t>平衡；</w:t>
      </w:r>
      <w:r>
        <w:rPr>
          <w:rFonts w:eastAsia="Times New Roman" w:cs="Times New Roman"/>
          <w:color w:val="000000"/>
        </w:rPr>
        <w:t>D. credit</w:t>
      </w:r>
      <w:r>
        <w:rPr>
          <w:rFonts w:ascii="宋体" w:hAnsi="宋体"/>
          <w:color w:val="000000"/>
        </w:rPr>
        <w:t>信用。根据语境和上文“</w:t>
      </w:r>
      <w:r>
        <w:rPr>
          <w:rFonts w:eastAsia="Times New Roman" w:cs="Times New Roman"/>
          <w:color w:val="000000"/>
        </w:rPr>
        <w:t>After two years of boxing, I’m happier and____10____ .</w:t>
      </w:r>
      <w:r>
        <w:rPr>
          <w:rFonts w:ascii="宋体" w:hAnsi="宋体"/>
          <w:color w:val="000000"/>
        </w:rPr>
        <w:t>”可知，作者曾被愤怒困扰，现在变得快乐平静，由此可知，拳击让她的生活和情绪恢复了“平衡”。故选</w:t>
      </w:r>
      <w:r>
        <w:rPr>
          <w:rFonts w:eastAsia="Times New Roman" w:cs="Times New Roman"/>
          <w:color w:val="000000"/>
        </w:rPr>
        <w:t>C</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【52题详解】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考查名词词义辨析。句意：曾经我感到沮丧，但现在我知道，在健身房锻炼一小时会让我恢复状态。</w:t>
      </w:r>
      <w:r>
        <w:rPr>
          <w:rFonts w:eastAsia="Times New Roman" w:cs="Times New Roman"/>
          <w:color w:val="000000"/>
        </w:rPr>
        <w:t>A. gym</w:t>
      </w:r>
      <w:r>
        <w:rPr>
          <w:rFonts w:ascii="宋体" w:hAnsi="宋体"/>
          <w:color w:val="000000"/>
        </w:rPr>
        <w:t>健身房；</w:t>
      </w:r>
      <w:r>
        <w:rPr>
          <w:rFonts w:eastAsia="Times New Roman" w:cs="Times New Roman"/>
          <w:color w:val="000000"/>
        </w:rPr>
        <w:t>B. library</w:t>
      </w:r>
      <w:r>
        <w:rPr>
          <w:rFonts w:ascii="宋体" w:hAnsi="宋体"/>
          <w:color w:val="000000"/>
        </w:rPr>
        <w:t>图书馆；</w:t>
      </w:r>
      <w:r>
        <w:rPr>
          <w:rFonts w:eastAsia="Times New Roman" w:cs="Times New Roman"/>
          <w:color w:val="000000"/>
        </w:rPr>
        <w:t>C. store</w:t>
      </w:r>
      <w:r>
        <w:rPr>
          <w:rFonts w:ascii="宋体" w:hAnsi="宋体"/>
          <w:color w:val="000000"/>
        </w:rPr>
        <w:t>商店；</w:t>
      </w:r>
      <w:r>
        <w:rPr>
          <w:rFonts w:eastAsia="Times New Roman" w:cs="Times New Roman"/>
          <w:color w:val="000000"/>
        </w:rPr>
        <w:t>D. office</w:t>
      </w:r>
      <w:r>
        <w:rPr>
          <w:rFonts w:ascii="宋体" w:hAnsi="宋体"/>
          <w:color w:val="000000"/>
        </w:rPr>
        <w:t>办公室。根据上文“</w:t>
      </w:r>
      <w:r>
        <w:rPr>
          <w:rFonts w:eastAsia="Times New Roman" w:cs="Times New Roman"/>
          <w:color w:val="000000"/>
        </w:rPr>
        <w:t>boxing gym</w:t>
      </w:r>
      <w:r>
        <w:rPr>
          <w:rFonts w:ascii="宋体" w:hAnsi="宋体"/>
          <w:color w:val="000000"/>
        </w:rPr>
        <w:t>”可知，作者在“健身房”进行拳击训练。故选</w:t>
      </w:r>
      <w:r>
        <w:rPr>
          <w:rFonts w:eastAsia="Times New Roman" w:cs="Times New Roman"/>
          <w:color w:val="000000"/>
        </w:rPr>
        <w:t>A</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【53题详解】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考查名词词义辨析。句意：经过几十年与愤怒的斗争，我终于找到了平静。</w:t>
      </w:r>
      <w:r>
        <w:rPr>
          <w:rFonts w:eastAsia="Times New Roman" w:cs="Times New Roman"/>
          <w:color w:val="000000"/>
        </w:rPr>
        <w:t>A. youth</w:t>
      </w:r>
      <w:r>
        <w:rPr>
          <w:rFonts w:ascii="宋体" w:hAnsi="宋体"/>
          <w:color w:val="000000"/>
        </w:rPr>
        <w:t>青春；</w:t>
      </w:r>
      <w:r>
        <w:rPr>
          <w:rFonts w:eastAsia="Times New Roman" w:cs="Times New Roman"/>
          <w:color w:val="000000"/>
        </w:rPr>
        <w:t>B. peace</w:t>
      </w:r>
      <w:r>
        <w:rPr>
          <w:rFonts w:ascii="宋体" w:hAnsi="宋体"/>
          <w:color w:val="000000"/>
        </w:rPr>
        <w:t>平静；</w:t>
      </w:r>
      <w:r>
        <w:rPr>
          <w:rFonts w:eastAsia="Times New Roman" w:cs="Times New Roman"/>
          <w:color w:val="000000"/>
        </w:rPr>
        <w:t>C. love</w:t>
      </w:r>
      <w:r>
        <w:rPr>
          <w:rFonts w:ascii="宋体" w:hAnsi="宋体"/>
          <w:color w:val="000000"/>
        </w:rPr>
        <w:t>爱；</w:t>
      </w:r>
      <w:r>
        <w:rPr>
          <w:rFonts w:eastAsia="Times New Roman" w:cs="Times New Roman"/>
          <w:color w:val="000000"/>
        </w:rPr>
        <w:t>D. truth</w:t>
      </w:r>
      <w:r>
        <w:rPr>
          <w:rFonts w:ascii="宋体" w:hAnsi="宋体"/>
          <w:color w:val="000000"/>
        </w:rPr>
        <w:t>真相。根据上文“</w:t>
      </w:r>
      <w:r>
        <w:rPr>
          <w:rFonts w:eastAsia="Times New Roman" w:cs="Times New Roman"/>
          <w:color w:val="000000"/>
        </w:rPr>
        <w:t>happier and calmer</w:t>
      </w:r>
      <w:r>
        <w:rPr>
          <w:rFonts w:ascii="宋体" w:hAnsi="宋体"/>
          <w:color w:val="000000"/>
        </w:rPr>
        <w:t>”及愤怒消散可知，作者找到了“平静”。故选</w:t>
      </w:r>
      <w:r>
        <w:rPr>
          <w:rFonts w:eastAsia="Times New Roman" w:cs="Times New Roman"/>
          <w:color w:val="000000"/>
        </w:rPr>
        <w:t>B</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【54题详解】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考查动词词义辨析。句意：有人问我是否会参加拳击比赛。</w:t>
      </w:r>
      <w:r>
        <w:rPr>
          <w:rFonts w:eastAsia="Times New Roman" w:cs="Times New Roman"/>
          <w:color w:val="000000"/>
        </w:rPr>
        <w:t>A. quit</w:t>
      </w:r>
      <w:r>
        <w:rPr>
          <w:rFonts w:ascii="宋体" w:hAnsi="宋体"/>
          <w:color w:val="000000"/>
        </w:rPr>
        <w:t>放弃；</w:t>
      </w:r>
      <w:r>
        <w:rPr>
          <w:rFonts w:eastAsia="Times New Roman" w:cs="Times New Roman"/>
          <w:color w:val="000000"/>
        </w:rPr>
        <w:t>B. compete</w:t>
      </w:r>
      <w:r>
        <w:rPr>
          <w:rFonts w:ascii="宋体" w:hAnsi="宋体"/>
          <w:color w:val="000000"/>
        </w:rPr>
        <w:t>竞争，参赛；</w:t>
      </w:r>
      <w:r>
        <w:rPr>
          <w:rFonts w:eastAsia="Times New Roman" w:cs="Times New Roman"/>
          <w:color w:val="000000"/>
        </w:rPr>
        <w:t>C. rest</w:t>
      </w:r>
      <w:r>
        <w:rPr>
          <w:rFonts w:ascii="宋体" w:hAnsi="宋体"/>
          <w:color w:val="000000"/>
        </w:rPr>
        <w:t>休息；</w:t>
      </w:r>
      <w:r>
        <w:rPr>
          <w:rFonts w:eastAsia="Times New Roman" w:cs="Times New Roman"/>
          <w:color w:val="000000"/>
        </w:rPr>
        <w:t>D. cry</w:t>
      </w:r>
      <w:r>
        <w:rPr>
          <w:rFonts w:ascii="宋体" w:hAnsi="宋体"/>
          <w:color w:val="000000"/>
        </w:rPr>
        <w:t>哭。根据下文的“</w:t>
      </w:r>
      <w:r>
        <w:rPr>
          <w:rFonts w:eastAsia="Times New Roman" w:cs="Times New Roman"/>
          <w:color w:val="000000"/>
        </w:rPr>
        <w:t>in a boxing match</w:t>
      </w:r>
      <w:r>
        <w:rPr>
          <w:rFonts w:ascii="宋体" w:hAnsi="宋体"/>
          <w:color w:val="000000"/>
        </w:rPr>
        <w:t>”可知，此处指“参加”比赛。故选</w:t>
      </w:r>
      <w:r>
        <w:rPr>
          <w:rFonts w:eastAsia="Times New Roman" w:cs="Times New Roman"/>
          <w:color w:val="000000"/>
        </w:rPr>
        <w:t>B</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【55题详解】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考查动词词义辨析。句意：我没有说的是，我已经赢得了我生命中最长的一场战斗（指与愤怒的斗争）。</w:t>
      </w:r>
      <w:r>
        <w:rPr>
          <w:rFonts w:eastAsia="Times New Roman" w:cs="Times New Roman"/>
          <w:color w:val="000000"/>
        </w:rPr>
        <w:t>A. picked</w:t>
      </w:r>
      <w:r>
        <w:rPr>
          <w:rFonts w:ascii="宋体" w:hAnsi="宋体"/>
          <w:color w:val="000000"/>
        </w:rPr>
        <w:t>挑选；</w:t>
      </w:r>
      <w:r>
        <w:rPr>
          <w:rFonts w:eastAsia="Times New Roman" w:cs="Times New Roman"/>
          <w:color w:val="000000"/>
        </w:rPr>
        <w:t>B. witnessed</w:t>
      </w:r>
      <w:r>
        <w:rPr>
          <w:rFonts w:ascii="宋体" w:hAnsi="宋体"/>
          <w:color w:val="000000"/>
        </w:rPr>
        <w:t>目睹；</w:t>
      </w:r>
      <w:r>
        <w:rPr>
          <w:rFonts w:eastAsia="Times New Roman" w:cs="Times New Roman"/>
          <w:color w:val="000000"/>
        </w:rPr>
        <w:t>C. stopped</w:t>
      </w:r>
      <w:r>
        <w:rPr>
          <w:rFonts w:ascii="宋体" w:hAnsi="宋体"/>
          <w:color w:val="000000"/>
        </w:rPr>
        <w:t>停止；</w:t>
      </w:r>
      <w:r>
        <w:rPr>
          <w:rFonts w:eastAsia="Times New Roman" w:cs="Times New Roman"/>
          <w:color w:val="000000"/>
        </w:rPr>
        <w:t>D. won</w:t>
      </w:r>
      <w:r>
        <w:rPr>
          <w:rFonts w:ascii="宋体" w:hAnsi="宋体"/>
          <w:color w:val="000000"/>
        </w:rPr>
        <w:t>赢得。根据语境以及上文“</w:t>
      </w:r>
      <w:r>
        <w:rPr>
          <w:rFonts w:eastAsia="Times New Roman" w:cs="Times New Roman"/>
          <w:color w:val="000000"/>
        </w:rPr>
        <w:t>After two years of boxing, I’m happier and ____10___ . Boxing has given ____11____ .</w:t>
      </w:r>
      <w:r>
        <w:rPr>
          <w:rFonts w:ascii="宋体" w:hAnsi="宋体"/>
          <w:color w:val="000000"/>
        </w:rPr>
        <w:t>”可知，作者走出愤怒、获得平静，由此可知，作者“赢得”了与愤怒的斗争。故选</w:t>
      </w:r>
      <w:r>
        <w:rPr>
          <w:rFonts w:eastAsia="Times New Roman" w:cs="Times New Roman"/>
          <w:color w:val="000000"/>
        </w:rPr>
        <w:t>D</w:t>
      </w:r>
      <w:r>
        <w:rPr>
          <w:rFonts w:ascii="宋体" w:hAnsi="宋体"/>
          <w:color w:val="000000"/>
        </w:rPr>
        <w:t>项。</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10</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w:t>
      </w:r>
      <w:r>
        <w:rPr>
          <w:rFonts w:hint="eastAsia" w:ascii="宋体" w:hAnsi="宋体"/>
          <w:b/>
          <w:color w:val="000000"/>
          <w:sz w:val="24"/>
        </w:rPr>
        <w:t>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阅读下面短文，在空白处填入</w:t>
      </w:r>
      <w:r>
        <w:rPr>
          <w:rFonts w:eastAsia="Times New Roman" w:cs="Times New Roman"/>
          <w:color w:val="000000"/>
        </w:rPr>
        <w:t>1</w:t>
      </w:r>
      <w:r>
        <w:rPr>
          <w:rFonts w:ascii="宋体" w:hAnsi="宋体"/>
          <w:color w:val="000000"/>
        </w:rPr>
        <w:t>个适当的单词或括号内单词的正确形式。</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 xml:space="preserve">A new sand-yellow cave theater built on the edge of the Gobi Desert in Dunhuang City is bringing the relics </w:t>
      </w:r>
      <w:r>
        <w:rPr>
          <w:color w:val="000000"/>
          <w:u w:val="single"/>
        </w:rPr>
        <w:t>____56____</w:t>
      </w:r>
      <w:r>
        <w:rPr>
          <w:rFonts w:eastAsia="Times New Roman" w:cs="Times New Roman"/>
          <w:color w:val="000000"/>
        </w:rPr>
        <w:t xml:space="preserve"> life.</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 xml:space="preserve">The new performance </w:t>
      </w:r>
      <w:r>
        <w:rPr>
          <w:color w:val="000000"/>
          <w:u w:val="single"/>
        </w:rPr>
        <w:t>____57____</w:t>
      </w:r>
      <w:r>
        <w:rPr>
          <w:rFonts w:eastAsia="Times New Roman" w:cs="Times New Roman"/>
          <w:color w:val="000000"/>
        </w:rPr>
        <w:t xml:space="preserve"> (stage) at the theater, </w:t>
      </w:r>
      <w:r>
        <w:rPr>
          <w:rFonts w:eastAsia="Times New Roman" w:cs="Times New Roman"/>
          <w:i/>
          <w:color w:val="000000"/>
        </w:rPr>
        <w:t>Ancient Sounds</w:t>
      </w:r>
      <w:r>
        <w:rPr>
          <w:rFonts w:eastAsia="Times New Roman" w:cs="Times New Roman"/>
          <w:color w:val="000000"/>
        </w:rPr>
        <w:t xml:space="preserve"> of</w:t>
      </w:r>
      <w:r>
        <w:rPr>
          <w:rFonts w:eastAsia="Times New Roman" w:cs="Times New Roman"/>
          <w:i/>
          <w:color w:val="000000"/>
        </w:rPr>
        <w:t xml:space="preserve"> Dunhuang</w:t>
      </w:r>
      <w:r>
        <w:rPr>
          <w:rFonts w:eastAsia="Times New Roman" w:cs="Times New Roman"/>
          <w:color w:val="000000"/>
        </w:rPr>
        <w:t>, draws inspiration from the Mogao Grottoes, a UNESCO World Heritage Site. The dance, musical instruments, and even melodies (</w:t>
      </w:r>
      <w:r>
        <w:rPr>
          <w:rFonts w:ascii="宋体" w:hAnsi="宋体"/>
          <w:color w:val="000000"/>
        </w:rPr>
        <w:t>旋律</w:t>
      </w:r>
      <w:r>
        <w:rPr>
          <w:rFonts w:eastAsia="Times New Roman" w:cs="Times New Roman"/>
          <w:color w:val="000000"/>
        </w:rPr>
        <w:t xml:space="preserve">) the show </w:t>
      </w:r>
      <w:r>
        <w:rPr>
          <w:color w:val="000000"/>
          <w:u w:val="single"/>
        </w:rPr>
        <w:t>____58____</w:t>
      </w:r>
      <w:r>
        <w:rPr>
          <w:rFonts w:eastAsia="Times New Roman" w:cs="Times New Roman"/>
          <w:color w:val="000000"/>
        </w:rPr>
        <w:t xml:space="preserve"> (present) all come from the murals (</w:t>
      </w:r>
      <w:r>
        <w:rPr>
          <w:rFonts w:ascii="宋体" w:hAnsi="宋体"/>
          <w:color w:val="000000"/>
        </w:rPr>
        <w:t>壁画</w:t>
      </w:r>
      <w:r>
        <w:rPr>
          <w:rFonts w:eastAsia="Times New Roman" w:cs="Times New Roman"/>
          <w:color w:val="000000"/>
        </w:rPr>
        <w:t>).</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 xml:space="preserve">“The audience can hear the timbre of the Indian pipa and the Persian konghou </w:t>
      </w:r>
      <w:r>
        <w:rPr>
          <w:color w:val="000000"/>
          <w:u w:val="single"/>
        </w:rPr>
        <w:t>____59____</w:t>
      </w:r>
      <w:r>
        <w:rPr>
          <w:rFonts w:eastAsia="Times New Roman" w:cs="Times New Roman"/>
          <w:color w:val="000000"/>
        </w:rPr>
        <w:t xml:space="preserve"> enjoy the elegant dance performance, a perfect showcase of </w:t>
      </w:r>
      <w:r>
        <w:rPr>
          <w:color w:val="000000"/>
          <w:u w:val="single"/>
        </w:rPr>
        <w:t>____60____</w:t>
      </w:r>
      <w:r>
        <w:rPr>
          <w:rFonts w:eastAsia="Times New Roman" w:cs="Times New Roman"/>
          <w:color w:val="000000"/>
        </w:rPr>
        <w:t xml:space="preserve"> Chinese and Western art mixed in Dunhuang in ancient times,” said Zhang Hua, the director.</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 xml:space="preserve">Cultural </w:t>
      </w:r>
      <w:r>
        <w:rPr>
          <w:color w:val="000000"/>
          <w:u w:val="single"/>
        </w:rPr>
        <w:t>____61____</w:t>
      </w:r>
      <w:r>
        <w:rPr>
          <w:rFonts w:eastAsia="Times New Roman" w:cs="Times New Roman"/>
          <w:color w:val="000000"/>
        </w:rPr>
        <w:t xml:space="preserve"> (diverse) is Dunhuang’s name card. This cultural exchange, rooted in its history as a key Silk Road site, has not only shaped Dunhuang’s past but also guided its approach to preserving and </w:t>
      </w:r>
      <w:r>
        <w:rPr>
          <w:color w:val="000000"/>
          <w:u w:val="single"/>
        </w:rPr>
        <w:t>____62____</w:t>
      </w:r>
      <w:r>
        <w:rPr>
          <w:rFonts w:eastAsia="Times New Roman" w:cs="Times New Roman"/>
          <w:color w:val="000000"/>
        </w:rPr>
        <w:t xml:space="preserve"> (share) with the world the timeless heritage, inspiring innovations that bridge </w:t>
      </w:r>
      <w:r>
        <w:rPr>
          <w:color w:val="000000"/>
          <w:u w:val="single"/>
        </w:rPr>
        <w:t>____63____</w:t>
      </w:r>
      <w:r>
        <w:rPr>
          <w:rFonts w:eastAsia="Times New Roman" w:cs="Times New Roman"/>
          <w:color w:val="000000"/>
        </w:rPr>
        <w:t xml:space="preserve"> (glory) traditions with modern technology.</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 xml:space="preserve">Since the 1980s, authorities in Dunhuang </w:t>
      </w:r>
      <w:r>
        <w:rPr>
          <w:color w:val="000000"/>
          <w:u w:val="single"/>
        </w:rPr>
        <w:t>____64____</w:t>
      </w:r>
      <w:r>
        <w:rPr>
          <w:rFonts w:eastAsia="Times New Roman" w:cs="Times New Roman"/>
          <w:color w:val="000000"/>
        </w:rPr>
        <w:t xml:space="preserve"> (begin) international cooperation in the protection of cultural relics.</w:t>
      </w:r>
      <w:r>
        <w:rPr>
          <w:color w:val="000000"/>
          <w:u w:val="single"/>
        </w:rPr>
        <w:t>____65____</w:t>
      </w:r>
      <w:r>
        <w:rPr>
          <w:rFonts w:eastAsia="Times New Roman" w:cs="Times New Roman"/>
          <w:color w:val="000000"/>
        </w:rPr>
        <w:t xml:space="preserve"> (protect) cultural relics digitally, Dunhuang Academy has borrowed advanced foreign technology, established a set of digitization procedures and become a leader in the field of cultural relics protection in China.</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 xml:space="preserve">56. </w:t>
      </w:r>
      <w:r>
        <w:rPr>
          <w:rFonts w:eastAsia="Times New Roman" w:cs="Times New Roman"/>
          <w:color w:val="000000"/>
        </w:rPr>
        <w:t>to</w:t>
      </w:r>
      <w:r>
        <w:rPr>
          <w:color w:val="000000"/>
        </w:rPr>
        <w:t xml:space="preserve">    57. </w:t>
      </w:r>
      <w:r>
        <w:rPr>
          <w:rFonts w:eastAsia="Times New Roman" w:cs="Times New Roman"/>
          <w:color w:val="000000"/>
        </w:rPr>
        <w:t>staged</w:t>
      </w:r>
      <w:r>
        <w:rPr>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 xml:space="preserve">58. </w:t>
      </w:r>
      <w:r>
        <w:rPr>
          <w:rFonts w:eastAsia="Times New Roman" w:cs="Times New Roman"/>
          <w:color w:val="000000"/>
        </w:rPr>
        <w:t>presents</w:t>
      </w:r>
      <w:r>
        <w:rPr>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 xml:space="preserve">59. </w:t>
      </w:r>
      <w:r>
        <w:rPr>
          <w:rFonts w:eastAsia="Times New Roman" w:cs="Times New Roman"/>
          <w:color w:val="000000"/>
        </w:rPr>
        <w:t>and</w:t>
      </w:r>
      <w:r>
        <w:rPr>
          <w:color w:val="000000"/>
        </w:rPr>
        <w:t xml:space="preserve">    60. </w:t>
      </w:r>
      <w:r>
        <w:rPr>
          <w:rFonts w:eastAsia="Times New Roman" w:cs="Times New Roman"/>
          <w:color w:val="000000"/>
        </w:rPr>
        <w:t>how</w:t>
      </w:r>
      <w:r>
        <w:rPr>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 xml:space="preserve">61. </w:t>
      </w:r>
      <w:r>
        <w:rPr>
          <w:rFonts w:eastAsia="Times New Roman" w:cs="Times New Roman"/>
          <w:color w:val="000000"/>
        </w:rPr>
        <w:t>diversity</w:t>
      </w:r>
      <w:r>
        <w:rPr>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 xml:space="preserve">62. </w:t>
      </w:r>
      <w:r>
        <w:rPr>
          <w:rFonts w:eastAsia="Times New Roman" w:cs="Times New Roman"/>
          <w:color w:val="000000"/>
        </w:rPr>
        <w:t>sharing</w:t>
      </w:r>
      <w:r>
        <w:rPr>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 xml:space="preserve">63. </w:t>
      </w:r>
      <w:r>
        <w:rPr>
          <w:rFonts w:eastAsia="Times New Roman" w:cs="Times New Roman"/>
          <w:color w:val="000000"/>
        </w:rPr>
        <w:t>glorious</w:t>
      </w:r>
      <w:r>
        <w:rPr>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 xml:space="preserve">64. </w:t>
      </w:r>
      <w:r>
        <w:rPr>
          <w:rFonts w:eastAsia="Times New Roman" w:cs="Times New Roman"/>
          <w:color w:val="000000"/>
        </w:rPr>
        <w:t>have begun</w:t>
      </w:r>
      <w:r>
        <w:rPr>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 xml:space="preserve">65. </w:t>
      </w:r>
      <w:r>
        <w:rPr>
          <w:rFonts w:eastAsia="Times New Roman" w:cs="Times New Roman"/>
          <w:color w:val="000000"/>
        </w:rPr>
        <w:t>To protect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【导语】</w:t>
      </w:r>
      <w:r>
        <w:rPr>
          <w:rFonts w:ascii="宋体" w:hAnsi="宋体"/>
          <w:color w:val="000000"/>
        </w:rPr>
        <w:t>本文是一篇说明文。主要介绍敦煌戈壁边缘新建洞穴剧场及《敦煌古乐》演出，展现敦煌文化特色与文物保护举措。</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【56题详解】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考查介词。句意：在敦煌市戈壁边缘新建的一座沙黄色洞穴剧场，正让文物焕发生机。此处为固定搭配“</w:t>
      </w:r>
      <w:r>
        <w:rPr>
          <w:rFonts w:eastAsia="Times New Roman" w:cs="Times New Roman"/>
          <w:color w:val="000000"/>
        </w:rPr>
        <w:t>bring...to life</w:t>
      </w:r>
      <w:r>
        <w:rPr>
          <w:rFonts w:ascii="宋体" w:hAnsi="宋体"/>
          <w:color w:val="000000"/>
        </w:rPr>
        <w:t>”，意为“使……焕发生机”，所以用介词</w:t>
      </w:r>
      <w:r>
        <w:rPr>
          <w:rFonts w:eastAsia="Times New Roman" w:cs="Times New Roman"/>
          <w:color w:val="000000"/>
        </w:rPr>
        <w:t>to</w:t>
      </w:r>
      <w:r>
        <w:rPr>
          <w:rFonts w:ascii="宋体" w:hAnsi="宋体"/>
          <w:color w:val="000000"/>
        </w:rPr>
        <w:t>。故填</w:t>
      </w:r>
      <w:r>
        <w:rPr>
          <w:rFonts w:eastAsia="Times New Roman" w:cs="Times New Roman"/>
          <w:color w:val="000000"/>
        </w:rPr>
        <w:t>to</w:t>
      </w:r>
      <w:r>
        <w:rPr>
          <w:rFonts w:ascii="宋体" w:hAnsi="宋体"/>
          <w:color w:val="000000"/>
        </w:rPr>
        <w: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【57题详解】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考查非谓语动词。句意：该剧场推出的新演出《敦煌古乐》，灵感源自联合国教科文组织世界遗产——莫高窟。该句中谓语动词为</w:t>
      </w:r>
      <w:r>
        <w:rPr>
          <w:rFonts w:eastAsia="Times New Roman" w:cs="Times New Roman"/>
          <w:color w:val="000000"/>
        </w:rPr>
        <w:t>draws</w:t>
      </w:r>
      <w:r>
        <w:rPr>
          <w:rFonts w:ascii="宋体" w:hAnsi="宋体"/>
          <w:color w:val="000000"/>
        </w:rPr>
        <w:t>且无连词，所以此处为非谓语动词，</w:t>
      </w:r>
      <w:r>
        <w:rPr>
          <w:rFonts w:eastAsia="Times New Roman" w:cs="Times New Roman"/>
          <w:color w:val="000000"/>
        </w:rPr>
        <w:t>performance</w:t>
      </w:r>
      <w:r>
        <w:rPr>
          <w:rFonts w:ascii="宋体" w:hAnsi="宋体"/>
          <w:color w:val="000000"/>
        </w:rPr>
        <w:t>与</w:t>
      </w:r>
      <w:r>
        <w:rPr>
          <w:rFonts w:eastAsia="Times New Roman" w:cs="Times New Roman"/>
          <w:color w:val="000000"/>
        </w:rPr>
        <w:t>stage</w:t>
      </w:r>
      <w:r>
        <w:rPr>
          <w:rFonts w:ascii="宋体" w:hAnsi="宋体"/>
          <w:color w:val="000000"/>
        </w:rPr>
        <w:t>（意为“上演、举办”）为被动关系，用过去分词</w:t>
      </w:r>
      <w:r>
        <w:rPr>
          <w:rFonts w:eastAsia="Times New Roman" w:cs="Times New Roman"/>
          <w:color w:val="000000"/>
        </w:rPr>
        <w:t>staged</w:t>
      </w:r>
      <w:r>
        <w:rPr>
          <w:rFonts w:ascii="宋体" w:hAnsi="宋体"/>
          <w:color w:val="000000"/>
        </w:rPr>
        <w:t>作后置定语，修饰</w:t>
      </w:r>
      <w:r>
        <w:rPr>
          <w:rFonts w:eastAsia="Times New Roman" w:cs="Times New Roman"/>
          <w:color w:val="000000"/>
        </w:rPr>
        <w:t>performance</w:t>
      </w:r>
      <w:r>
        <w:rPr>
          <w:rFonts w:ascii="宋体" w:hAnsi="宋体"/>
          <w:color w:val="000000"/>
        </w:rPr>
        <w:t>。故填</w:t>
      </w:r>
      <w:r>
        <w:rPr>
          <w:rFonts w:eastAsia="Times New Roman" w:cs="Times New Roman"/>
          <w:color w:val="000000"/>
        </w:rPr>
        <w:t>staged</w:t>
      </w:r>
      <w:r>
        <w:rPr>
          <w:rFonts w:ascii="宋体" w:hAnsi="宋体"/>
          <w:color w:val="000000"/>
        </w:rPr>
        <w: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【58题详解】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考查动词时态和主谓一致。句意：演出呈现的舞蹈、乐器乃至旋律，均源自壁画。此处为省略关系代词的定语从句中的谓语动词，结合主句的谓语动词</w:t>
      </w:r>
      <w:r>
        <w:rPr>
          <w:rFonts w:eastAsia="Times New Roman" w:cs="Times New Roman"/>
          <w:color w:val="000000"/>
        </w:rPr>
        <w:t>come</w:t>
      </w:r>
      <w:r>
        <w:rPr>
          <w:rFonts w:ascii="宋体" w:hAnsi="宋体"/>
          <w:color w:val="000000"/>
        </w:rPr>
        <w:t>可知，此处描述演出的客观内容，用一般现在时；主语为关系代词指代的先行词</w:t>
      </w:r>
      <w:r>
        <w:rPr>
          <w:rFonts w:eastAsia="Times New Roman" w:cs="Times New Roman"/>
          <w:color w:val="000000"/>
        </w:rPr>
        <w:t>the show</w:t>
      </w:r>
      <w:r>
        <w:rPr>
          <w:rFonts w:ascii="宋体" w:hAnsi="宋体"/>
          <w:color w:val="000000"/>
        </w:rPr>
        <w:t>，为单数，所以谓语动词用</w:t>
      </w:r>
      <w:r>
        <w:rPr>
          <w:rFonts w:eastAsia="Times New Roman" w:cs="Times New Roman"/>
          <w:color w:val="000000"/>
        </w:rPr>
        <w:t>presents</w:t>
      </w:r>
      <w:r>
        <w:rPr>
          <w:rFonts w:ascii="宋体" w:hAnsi="宋体"/>
          <w:color w:val="000000"/>
        </w:rPr>
        <w:t>。故填</w:t>
      </w:r>
      <w:r>
        <w:rPr>
          <w:rFonts w:eastAsia="Times New Roman" w:cs="Times New Roman"/>
          <w:color w:val="000000"/>
        </w:rPr>
        <w:t>presents</w:t>
      </w:r>
      <w:r>
        <w:rPr>
          <w:rFonts w:ascii="宋体" w:hAnsi="宋体"/>
          <w:color w:val="000000"/>
        </w:rPr>
        <w: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【59题详解】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考查连词。句意：导演张华表示：“观众能听到印度琵琶与波斯箜篌的音色，还能欣赏优雅的舞蹈表演，完美展现了古代敦煌中西艺术交融的景象。”结合句意，空前与空后内容之间为并列关系，用连词</w:t>
      </w:r>
      <w:r>
        <w:rPr>
          <w:rFonts w:eastAsia="Times New Roman" w:cs="Times New Roman"/>
          <w:color w:val="000000"/>
        </w:rPr>
        <w:t>and</w:t>
      </w:r>
      <w:r>
        <w:rPr>
          <w:rFonts w:ascii="宋体" w:hAnsi="宋体"/>
          <w:color w:val="000000"/>
        </w:rPr>
        <w:t>。故填</w:t>
      </w:r>
      <w:r>
        <w:rPr>
          <w:rFonts w:eastAsia="Times New Roman" w:cs="Times New Roman"/>
          <w:color w:val="000000"/>
        </w:rPr>
        <w:t>and</w:t>
      </w:r>
      <w:r>
        <w:rPr>
          <w:rFonts w:ascii="宋体" w:hAnsi="宋体"/>
          <w:color w:val="000000"/>
        </w:rPr>
        <w: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【60题详解】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考查宾语从句。句意：导演张华表示：“观众能听到印度琵琶与波斯箜篌的音色，还能欣赏优雅的舞蹈表演，完美展现了古代敦煌中西艺术交融的景象。”此处为连接词引导的宾语从句，作介词</w:t>
      </w:r>
      <w:r>
        <w:rPr>
          <w:rFonts w:eastAsia="Times New Roman" w:cs="Times New Roman"/>
          <w:color w:val="000000"/>
        </w:rPr>
        <w:t>of</w:t>
      </w:r>
      <w:r>
        <w:rPr>
          <w:rFonts w:ascii="宋体" w:hAnsi="宋体"/>
          <w:color w:val="000000"/>
        </w:rPr>
        <w:t>的宾语，从句中不缺主语和宾语，但句意不完整，结合句意，此处表示“如何，怎样”，即缺少方式状语，用连接词</w:t>
      </w:r>
      <w:r>
        <w:rPr>
          <w:rFonts w:eastAsia="Times New Roman" w:cs="Times New Roman"/>
          <w:color w:val="000000"/>
        </w:rPr>
        <w:t>how</w:t>
      </w:r>
      <w:r>
        <w:rPr>
          <w:rFonts w:ascii="宋体" w:hAnsi="宋体"/>
          <w:color w:val="000000"/>
        </w:rPr>
        <w:t>。故填</w:t>
      </w:r>
      <w:r>
        <w:rPr>
          <w:rFonts w:eastAsia="Times New Roman" w:cs="Times New Roman"/>
          <w:color w:val="000000"/>
        </w:rPr>
        <w:t>how</w:t>
      </w:r>
      <w:r>
        <w:rPr>
          <w:rFonts w:ascii="宋体" w:hAnsi="宋体"/>
          <w:color w:val="000000"/>
        </w:rPr>
        <w: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【61题详解】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考查名词。句意：文化多样性是敦煌的名片。此处为名词作主语，用</w:t>
      </w:r>
      <w:r>
        <w:rPr>
          <w:rFonts w:eastAsia="Times New Roman" w:cs="Times New Roman"/>
          <w:color w:val="000000"/>
        </w:rPr>
        <w:t>diverse</w:t>
      </w:r>
      <w:r>
        <w:rPr>
          <w:rFonts w:ascii="宋体" w:hAnsi="宋体"/>
          <w:color w:val="000000"/>
        </w:rPr>
        <w:t>的名词形式</w:t>
      </w:r>
      <w:r>
        <w:rPr>
          <w:rFonts w:eastAsia="Times New Roman" w:cs="Times New Roman"/>
          <w:color w:val="000000"/>
        </w:rPr>
        <w:t>diversity</w:t>
      </w:r>
      <w:r>
        <w:rPr>
          <w:rFonts w:ascii="宋体" w:hAnsi="宋体"/>
          <w:color w:val="000000"/>
        </w:rPr>
        <w:t>，意为“多样性”，为不可数名词。故填</w:t>
      </w:r>
      <w:r>
        <w:rPr>
          <w:rFonts w:eastAsia="Times New Roman" w:cs="Times New Roman"/>
          <w:color w:val="000000"/>
        </w:rPr>
        <w:t>diversity</w:t>
      </w:r>
      <w:r>
        <w:rPr>
          <w:rFonts w:ascii="宋体" w:hAnsi="宋体"/>
          <w:color w:val="000000"/>
        </w:rPr>
        <w: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【62题详解】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考查非谓语动词。句意：这种文化交流植根于敦煌作为丝绸之路重要节点的历史，不仅塑造了敦煌的过去，也指导着它保护遗产、向世界分享这份永恒遗产的方式，催生了连接辉煌传统与现代科技的创新。此处与</w:t>
      </w:r>
      <w:r>
        <w:rPr>
          <w:rFonts w:eastAsia="Times New Roman" w:cs="Times New Roman"/>
          <w:color w:val="000000"/>
        </w:rPr>
        <w:t>preserving</w:t>
      </w:r>
      <w:r>
        <w:rPr>
          <w:rFonts w:ascii="宋体" w:hAnsi="宋体"/>
          <w:color w:val="000000"/>
        </w:rPr>
        <w:t>并列，位于介词</w:t>
      </w:r>
      <w:r>
        <w:rPr>
          <w:rFonts w:eastAsia="Times New Roman" w:cs="Times New Roman"/>
          <w:color w:val="000000"/>
        </w:rPr>
        <w:t>of</w:t>
      </w:r>
      <w:r>
        <w:rPr>
          <w:rFonts w:ascii="宋体" w:hAnsi="宋体"/>
          <w:color w:val="000000"/>
        </w:rPr>
        <w:t>后，用</w:t>
      </w:r>
      <w:r>
        <w:rPr>
          <w:rFonts w:eastAsia="Times New Roman" w:cs="Times New Roman"/>
          <w:color w:val="000000"/>
        </w:rPr>
        <w:t>share</w:t>
      </w:r>
      <w:r>
        <w:rPr>
          <w:rFonts w:ascii="宋体" w:hAnsi="宋体"/>
          <w:color w:val="000000"/>
        </w:rPr>
        <w:t>的动名词形式</w:t>
      </w:r>
      <w:r>
        <w:rPr>
          <w:rFonts w:eastAsia="Times New Roman" w:cs="Times New Roman"/>
          <w:color w:val="000000"/>
        </w:rPr>
        <w:t>sharing</w:t>
      </w:r>
      <w:r>
        <w:rPr>
          <w:rFonts w:ascii="宋体" w:hAnsi="宋体"/>
          <w:color w:val="000000"/>
        </w:rPr>
        <w:t>作宾语。故填</w:t>
      </w:r>
      <w:r>
        <w:rPr>
          <w:rFonts w:eastAsia="Times New Roman" w:cs="Times New Roman"/>
          <w:color w:val="000000"/>
        </w:rPr>
        <w:t>sharing</w:t>
      </w:r>
      <w:r>
        <w:rPr>
          <w:rFonts w:ascii="宋体" w:hAnsi="宋体"/>
          <w:color w:val="000000"/>
        </w:rPr>
        <w: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【63题详解】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形容词。句意：这种文化交流植根于敦煌作为丝绸之路重要节点的历史，不仅塑造了敦煌的过去，也指导着它保护遗产、向世界分享这份永恒遗产的方式，催生了连接辉煌传统与现代科技的创新。此处修饰名词</w:t>
      </w:r>
      <w:r>
        <w:rPr>
          <w:rFonts w:eastAsia="Times New Roman" w:cs="Times New Roman"/>
          <w:color w:val="000000"/>
        </w:rPr>
        <w:t>traditions</w:t>
      </w:r>
      <w:r>
        <w:rPr>
          <w:rFonts w:ascii="宋体" w:hAnsi="宋体"/>
          <w:color w:val="000000"/>
        </w:rPr>
        <w:t>，用</w:t>
      </w:r>
      <w:r>
        <w:rPr>
          <w:rFonts w:eastAsia="Times New Roman" w:cs="Times New Roman"/>
          <w:color w:val="000000"/>
        </w:rPr>
        <w:t>glory</w:t>
      </w:r>
      <w:r>
        <w:rPr>
          <w:rFonts w:ascii="宋体" w:hAnsi="宋体"/>
          <w:color w:val="000000"/>
        </w:rPr>
        <w:t>的形容词形式</w:t>
      </w:r>
      <w:r>
        <w:rPr>
          <w:rFonts w:eastAsia="Times New Roman" w:cs="Times New Roman"/>
          <w:color w:val="000000"/>
        </w:rPr>
        <w:t>glorious</w:t>
      </w:r>
      <w:r>
        <w:rPr>
          <w:rFonts w:ascii="宋体" w:hAnsi="宋体"/>
          <w:color w:val="000000"/>
        </w:rPr>
        <w:t>，意为“辉煌的”。故填</w:t>
      </w:r>
      <w:r>
        <w:rPr>
          <w:rFonts w:eastAsia="Times New Roman" w:cs="Times New Roman"/>
          <w:color w:val="000000"/>
        </w:rPr>
        <w:t>glorious</w:t>
      </w:r>
      <w:r>
        <w:rPr>
          <w:rFonts w:ascii="宋体" w:hAnsi="宋体"/>
          <w:color w:val="000000"/>
        </w:rPr>
        <w: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【64题详解】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考查动词时态。句意：自</w:t>
      </w:r>
      <w:r>
        <w:rPr>
          <w:rFonts w:eastAsia="Times New Roman" w:cs="Times New Roman"/>
          <w:color w:val="000000"/>
        </w:rPr>
        <w:t>20</w:t>
      </w:r>
      <w:r>
        <w:rPr>
          <w:rFonts w:ascii="宋体" w:hAnsi="宋体"/>
          <w:color w:val="000000"/>
        </w:rPr>
        <w:t>世纪</w:t>
      </w:r>
      <w:r>
        <w:rPr>
          <w:rFonts w:eastAsia="Times New Roman" w:cs="Times New Roman"/>
          <w:color w:val="000000"/>
        </w:rPr>
        <w:t>80</w:t>
      </w:r>
      <w:r>
        <w:rPr>
          <w:rFonts w:ascii="宋体" w:hAnsi="宋体"/>
          <w:color w:val="000000"/>
        </w:rPr>
        <w:t>年代以来，敦煌有关部门就开始了文物保护方面的国际合作。此处为谓语动词，根据时间状语“</w:t>
      </w:r>
      <w:r>
        <w:rPr>
          <w:rFonts w:eastAsia="Times New Roman" w:cs="Times New Roman"/>
          <w:color w:val="000000"/>
        </w:rPr>
        <w:t>Since the 1980s</w:t>
      </w:r>
      <w:r>
        <w:rPr>
          <w:rFonts w:ascii="宋体" w:hAnsi="宋体"/>
          <w:color w:val="000000"/>
        </w:rPr>
        <w:t>”，用现在完成时；主语</w:t>
      </w:r>
      <w:r>
        <w:rPr>
          <w:rFonts w:eastAsia="Times New Roman" w:cs="Times New Roman"/>
          <w:color w:val="000000"/>
        </w:rPr>
        <w:t>authorities</w:t>
      </w:r>
      <w:r>
        <w:rPr>
          <w:rFonts w:ascii="宋体" w:hAnsi="宋体"/>
          <w:color w:val="000000"/>
        </w:rPr>
        <w:t>为复数，所以用</w:t>
      </w:r>
      <w:r>
        <w:rPr>
          <w:rFonts w:eastAsia="Times New Roman" w:cs="Times New Roman"/>
          <w:color w:val="000000"/>
        </w:rPr>
        <w:t>have begun</w:t>
      </w:r>
      <w:r>
        <w:rPr>
          <w:rFonts w:ascii="宋体" w:hAnsi="宋体"/>
          <w:color w:val="000000"/>
        </w:rPr>
        <w:t>。故填</w:t>
      </w:r>
      <w:r>
        <w:rPr>
          <w:rFonts w:eastAsia="Times New Roman" w:cs="Times New Roman"/>
          <w:color w:val="000000"/>
        </w:rPr>
        <w:t>have begun</w:t>
      </w:r>
      <w:r>
        <w:rPr>
          <w:rFonts w:ascii="宋体" w:hAnsi="宋体"/>
          <w:color w:val="000000"/>
        </w:rPr>
        <w: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【65题详解】</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非谓语动词。句意：为了实现文物数字化保护，敦煌研究院借鉴国外先进技术，制定了一套数字化流程，成为中国文物保护领域的领军者。此处为非谓语动词作状语，结合句意，此处表目的“为了保护”，用动词不定式</w:t>
      </w:r>
      <w:r>
        <w:rPr>
          <w:rFonts w:eastAsia="Times New Roman" w:cs="Times New Roman"/>
          <w:color w:val="000000"/>
        </w:rPr>
        <w:t>to protect</w:t>
      </w:r>
      <w:r>
        <w:rPr>
          <w:rFonts w:ascii="宋体" w:hAnsi="宋体"/>
          <w:color w:val="000000"/>
        </w:rPr>
        <w:t>作目的状语，句首单词首字母大写。故填</w:t>
      </w:r>
      <w:r>
        <w:rPr>
          <w:rFonts w:eastAsia="Times New Roman" w:cs="Times New Roman"/>
          <w:color w:val="000000"/>
        </w:rPr>
        <w:t>To protect</w:t>
      </w:r>
      <w:r>
        <w:rPr>
          <w:rFonts w:ascii="宋体" w:hAnsi="宋体"/>
          <w:color w:val="000000"/>
        </w:rPr>
        <w: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b/>
          <w:color w:val="000000"/>
          <w:sz w:val="24"/>
        </w:rPr>
        <w:t>第四部分</w:t>
      </w:r>
      <w:r>
        <w:rPr>
          <w:rFonts w:eastAsia="Times New Roman" w:cs="Times New Roman"/>
          <w:b/>
          <w:color w:val="000000"/>
          <w:sz w:val="24"/>
        </w:rPr>
        <w:t xml:space="preserve">  </w:t>
      </w:r>
      <w:r>
        <w:rPr>
          <w:rFonts w:ascii="宋体" w:hAnsi="宋体"/>
          <w:b/>
          <w:color w:val="000000"/>
          <w:sz w:val="24"/>
        </w:rPr>
        <w:t>写作</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40</w:t>
      </w:r>
      <w:r>
        <w:rPr>
          <w:rFonts w:ascii="宋体" w:hAnsi="宋体"/>
          <w:b/>
          <w:color w:val="000000"/>
          <w:sz w:val="24"/>
        </w:rPr>
        <w:t>分</w:t>
      </w:r>
      <w:r>
        <w:rPr>
          <w:rFonts w:eastAsia="Times New Roman" w:cs="Times New Roman"/>
          <w:b/>
          <w:color w:val="000000"/>
          <w:sz w:val="24"/>
        </w:rPr>
        <w: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 xml:space="preserve">66. </w:t>
      </w:r>
      <w:r>
        <w:rPr>
          <w:rFonts w:ascii="宋体" w:hAnsi="宋体"/>
          <w:color w:val="000000"/>
        </w:rPr>
        <w:t>假定你是李华，你校英语报健康专栏对学生不吃早餐的现象进行调查，请根据以下调查统计图写一份书面报告，内容包括：</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1</w:t>
      </w:r>
      <w:r>
        <w:rPr>
          <w:rFonts w:ascii="宋体" w:hAnsi="宋体"/>
          <w:color w:val="000000"/>
        </w:rPr>
        <w:t>．描述统计图（</w:t>
      </w:r>
      <w:r>
        <w:rPr>
          <w:rFonts w:eastAsia="Times New Roman" w:cs="Times New Roman"/>
          <w:color w:val="000000"/>
        </w:rPr>
        <w:t>bar chart</w:t>
      </w:r>
      <w:r>
        <w:rPr>
          <w:rFonts w:ascii="宋体" w:hAnsi="宋体"/>
          <w:color w:val="000000"/>
        </w:rPr>
        <w: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2</w:t>
      </w:r>
      <w:r>
        <w:rPr>
          <w:rFonts w:ascii="宋体" w:hAnsi="宋体"/>
          <w:color w:val="000000"/>
        </w:rPr>
        <w:t>．给出建议。</w:t>
      </w:r>
    </w:p>
    <w:p>
      <w:pPr>
        <w:keepNext w:val="0"/>
        <w:keepLines w:val="0"/>
        <w:pageBreakBefore w:val="0"/>
        <w:kinsoku/>
        <w:wordWrap/>
        <w:overflowPunct/>
        <w:topLinePunct w:val="0"/>
        <w:autoSpaceDE/>
        <w:autoSpaceDN/>
        <w:bidi w:val="0"/>
        <w:adjustRightInd/>
        <w:snapToGrid/>
        <w:spacing w:line="240" w:lineRule="auto"/>
        <w:jc w:val="center"/>
        <w:textAlignment w:val="center"/>
        <w:rPr>
          <w:color w:val="000000"/>
        </w:rPr>
      </w:pPr>
      <w:r>
        <w:rPr>
          <w:rFonts w:eastAsia="Times New Roman" w:cs="Times New Roman"/>
          <w:color w:val="000000"/>
        </w:rPr>
        <w:t>How Often Breakfast Is Skipped</w:t>
      </w:r>
    </w:p>
    <w:p>
      <w:pPr>
        <w:keepNext w:val="0"/>
        <w:keepLines w:val="0"/>
        <w:pageBreakBefore w:val="0"/>
        <w:kinsoku/>
        <w:wordWrap/>
        <w:overflowPunct/>
        <w:topLinePunct w:val="0"/>
        <w:autoSpaceDE/>
        <w:autoSpaceDN/>
        <w:bidi w:val="0"/>
        <w:adjustRightInd/>
        <w:snapToGrid/>
        <w:spacing w:line="240" w:lineRule="auto"/>
        <w:jc w:val="center"/>
        <w:textAlignment w:val="center"/>
        <w:rPr>
          <w:color w:val="000000"/>
        </w:rPr>
      </w:pPr>
      <w:r>
        <w:rPr>
          <w:color w:val="000000"/>
        </w:rPr>
        <w:drawing>
          <wp:inline distT="0" distB="0" distL="114300" distR="114300">
            <wp:extent cx="3009900" cy="1514475"/>
            <wp:effectExtent l="0" t="0" r="0" b="9525"/>
            <wp:docPr id="100003" name="图片 100003" descr="学科网(www.zxxk.com)--教育资源门户，提供试卷、教案、课件、论文、素材以及各类教学资源下载，还有大量而丰富的教学相关资讯！ a6AYSZBVNN3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a6AYSZBVNN3NAx1ODbqMbQ=="/>
                    <pic:cNvPicPr>
                      <a:picLocks noChangeAspect="1"/>
                    </pic:cNvPicPr>
                  </pic:nvPicPr>
                  <pic:blipFill>
                    <a:blip r:embed="rId6"/>
                    <a:stretch>
                      <a:fillRect/>
                    </a:stretch>
                  </pic:blipFill>
                  <pic:spPr>
                    <a:xfrm>
                      <a:off x="0" y="0"/>
                      <a:ext cx="3009900" cy="1514475"/>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注意：</w:t>
      </w:r>
      <w:r>
        <w:rPr>
          <w:rFonts w:eastAsia="Times New Roman" w:cs="Times New Roman"/>
          <w:color w:val="000000"/>
        </w:rPr>
        <w:t>(1)</w:t>
      </w:r>
      <w:r>
        <w:rPr>
          <w:rFonts w:ascii="宋体" w:hAnsi="宋体"/>
          <w:color w:val="000000"/>
        </w:rPr>
        <w:t>写作词数应为</w:t>
      </w:r>
      <w:r>
        <w:rPr>
          <w:rFonts w:eastAsia="Times New Roman" w:cs="Times New Roman"/>
          <w:color w:val="000000"/>
        </w:rPr>
        <w:t>80</w:t>
      </w:r>
      <w:r>
        <w:rPr>
          <w:rFonts w:ascii="宋体" w:hAnsi="宋体"/>
          <w:color w:val="000000"/>
        </w:rPr>
        <w:t>个左右；</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(2)</w:t>
      </w:r>
      <w:r>
        <w:rPr>
          <w:rFonts w:ascii="宋体" w:hAnsi="宋体"/>
          <w:color w:val="000000"/>
        </w:rPr>
        <w:t>请按如下格式在答题卡的相应位置作答。</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Recently, our English newspaper had a survey about how often breakfast is skipped.</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eastAsia="Times New Roman" w:cs="Times New Roman"/>
          <w:color w:val="000000"/>
        </w:rPr>
        <w:t>One possible version:</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Recently, our English newspaper had a survey about how often breakfast is skipped.</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The bar chart clearly presents the results: 50% of students skip breakfast once a week, the highest percentage among all groups. Another 8% do so several times a week, while only 5% are in the “Others” category. This data shows that skipping breakfast is a common problem among our students.</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To solve this, students should set alarms and go to bed earlier to make time for breakfast. Schools can also add more tasty and nutritious breakfast choices. A good breakfast gives us energy, which is vital for our study and health.</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【导语】本篇书面表达属于图表作文，要求考生根据学生不吃早餐的现象调查统计图写一份书面报告。</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【详解】</w:t>
      </w:r>
      <w:r>
        <w:rPr>
          <w:rFonts w:eastAsia="Times New Roman" w:cs="Times New Roman"/>
          <w:color w:val="000000"/>
        </w:rPr>
        <w:t>1.</w:t>
      </w:r>
      <w:r>
        <w:rPr>
          <w:rFonts w:ascii="宋体" w:hAnsi="宋体"/>
          <w:color w:val="000000"/>
        </w:rPr>
        <w:t>词汇积累</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清晰可辨的：</w:t>
      </w:r>
      <w:r>
        <w:rPr>
          <w:rFonts w:eastAsia="Times New Roman" w:cs="Times New Roman"/>
          <w:color w:val="000000"/>
        </w:rPr>
        <w:t>clearly</w:t>
      </w:r>
      <w:r>
        <w:rPr>
          <w:rFonts w:ascii="宋体" w:hAnsi="宋体"/>
          <w:color w:val="000000"/>
        </w:rPr>
        <w:t>→</w:t>
      </w:r>
      <w:r>
        <w:rPr>
          <w:rFonts w:eastAsia="Times New Roman" w:cs="Times New Roman"/>
          <w:color w:val="000000"/>
        </w:rPr>
        <w:t xml:space="preserve">evidently </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解决：</w:t>
      </w:r>
      <w:r>
        <w:rPr>
          <w:rFonts w:eastAsia="Times New Roman" w:cs="Times New Roman"/>
          <w:color w:val="000000"/>
        </w:rPr>
        <w:t xml:space="preserve"> solve</w:t>
      </w:r>
      <w:r>
        <w:rPr>
          <w:rFonts w:ascii="宋体" w:hAnsi="宋体"/>
          <w:color w:val="000000"/>
        </w:rPr>
        <w:t>→</w:t>
      </w:r>
      <w:r>
        <w:rPr>
          <w:rFonts w:eastAsia="Times New Roman" w:cs="Times New Roman"/>
          <w:color w:val="000000"/>
        </w:rPr>
        <w:t xml:space="preserve">settle </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美味的：</w:t>
      </w:r>
      <w:r>
        <w:rPr>
          <w:rFonts w:eastAsia="Times New Roman" w:cs="Times New Roman"/>
          <w:color w:val="000000"/>
        </w:rPr>
        <w:t>tasty</w:t>
      </w:r>
      <w:r>
        <w:rPr>
          <w:rFonts w:ascii="宋体" w:hAnsi="宋体"/>
          <w:color w:val="000000"/>
        </w:rPr>
        <w:t>→</w:t>
      </w:r>
      <w:r>
        <w:rPr>
          <w:rFonts w:eastAsia="Times New Roman" w:cs="Times New Roman"/>
          <w:color w:val="000000"/>
        </w:rPr>
        <w:t xml:space="preserve">delicious </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重要的：</w:t>
      </w:r>
      <w:r>
        <w:rPr>
          <w:rFonts w:eastAsia="Times New Roman" w:cs="Times New Roman"/>
          <w:color w:val="000000"/>
        </w:rPr>
        <w:t>vital</w:t>
      </w:r>
      <w:r>
        <w:rPr>
          <w:rFonts w:ascii="宋体" w:hAnsi="宋体"/>
          <w:color w:val="000000"/>
        </w:rPr>
        <w:t>→</w:t>
      </w:r>
      <w:r>
        <w:rPr>
          <w:rFonts w:eastAsia="Times New Roman" w:cs="Times New Roman"/>
          <w:color w:val="000000"/>
        </w:rPr>
        <w:t>important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2.</w:t>
      </w:r>
      <w:r>
        <w:rPr>
          <w:rFonts w:ascii="宋体" w:hAnsi="宋体"/>
          <w:color w:val="000000"/>
        </w:rPr>
        <w:t>句式拓展</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简单句变复合句</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原句：</w:t>
      </w:r>
      <w:r>
        <w:rPr>
          <w:rFonts w:eastAsia="Times New Roman" w:cs="Times New Roman"/>
          <w:color w:val="000000"/>
        </w:rPr>
        <w:t xml:space="preserve"> To solve this, students should set alarms and go to bed earlier to make time for breakfast. </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拓展句：</w:t>
      </w:r>
      <w:r>
        <w:rPr>
          <w:rFonts w:eastAsia="Times New Roman" w:cs="Times New Roman"/>
          <w:color w:val="000000"/>
        </w:rPr>
        <w:t>To solve this, students should set alarms and go to bed earlier so that they can make time for breakfast.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【点睛】</w:t>
      </w:r>
      <w:r>
        <w:rPr>
          <w:rFonts w:ascii="宋体" w:hAnsi="宋体"/>
          <w:color w:val="000000"/>
        </w:rPr>
        <w:t>【高分句型</w:t>
      </w:r>
      <w:r>
        <w:rPr>
          <w:rFonts w:eastAsia="Times New Roman" w:cs="Times New Roman"/>
          <w:color w:val="000000"/>
        </w:rPr>
        <w:t>1</w:t>
      </w:r>
      <w:r>
        <w:rPr>
          <w:rFonts w:ascii="宋体" w:hAnsi="宋体"/>
          <w:color w:val="000000"/>
        </w:rPr>
        <w:t>】</w:t>
      </w:r>
      <w:r>
        <w:rPr>
          <w:rFonts w:eastAsia="Times New Roman" w:cs="Times New Roman"/>
          <w:color w:val="000000"/>
        </w:rPr>
        <w:t>This data shows that skipping breakfast is a common problem among our students.</w:t>
      </w:r>
      <w:r>
        <w:rPr>
          <w:rFonts w:ascii="宋体" w:hAnsi="宋体"/>
          <w:color w:val="000000"/>
        </w:rPr>
        <w:t>（运用了</w:t>
      </w:r>
      <w:r>
        <w:rPr>
          <w:rFonts w:eastAsia="Times New Roman" w:cs="Times New Roman"/>
          <w:color w:val="000000"/>
        </w:rPr>
        <w:t>that</w:t>
      </w:r>
      <w:r>
        <w:rPr>
          <w:rFonts w:ascii="宋体" w:hAnsi="宋体"/>
          <w:color w:val="000000"/>
        </w:rPr>
        <w:t>引导的宾语从句以及动名词短语作主语）</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【高分句型</w:t>
      </w:r>
      <w:r>
        <w:rPr>
          <w:rFonts w:eastAsia="Times New Roman" w:cs="Times New Roman"/>
          <w:color w:val="000000"/>
        </w:rPr>
        <w:t>2</w:t>
      </w:r>
      <w:r>
        <w:rPr>
          <w:rFonts w:ascii="宋体" w:hAnsi="宋体"/>
          <w:color w:val="000000"/>
        </w:rPr>
        <w:t>】</w:t>
      </w:r>
      <w:r>
        <w:rPr>
          <w:rFonts w:eastAsia="Times New Roman" w:cs="Times New Roman"/>
          <w:color w:val="000000"/>
        </w:rPr>
        <w:t>A good breakfast gives us energy, which is vital for our study and health.</w:t>
      </w:r>
      <w:r>
        <w:rPr>
          <w:rFonts w:ascii="宋体" w:hAnsi="宋体"/>
          <w:color w:val="000000"/>
        </w:rPr>
        <w:t>（运用了</w:t>
      </w:r>
      <w:r>
        <w:rPr>
          <w:rFonts w:eastAsia="Times New Roman" w:cs="Times New Roman"/>
          <w:color w:val="000000"/>
        </w:rPr>
        <w:t>which</w:t>
      </w:r>
      <w:r>
        <w:rPr>
          <w:rFonts w:ascii="宋体" w:hAnsi="宋体"/>
          <w:color w:val="000000"/>
        </w:rPr>
        <w:t>引导的非限制性定语从句）</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25</w:t>
      </w:r>
      <w:r>
        <w:rPr>
          <w:rFonts w:ascii="宋体" w:hAnsi="宋体"/>
          <w:b/>
          <w:color w:val="000000"/>
          <w:sz w:val="24"/>
        </w:rPr>
        <w:t>分</w:t>
      </w:r>
      <w:r>
        <w:rPr>
          <w:rFonts w:eastAsia="Times New Roman" w:cs="Times New Roman"/>
          <w:b/>
          <w:color w:val="000000"/>
          <w:sz w:val="24"/>
        </w:rPr>
        <w: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 xml:space="preserve">67. </w:t>
      </w:r>
      <w:r>
        <w:rPr>
          <w:rFonts w:ascii="宋体" w:hAnsi="宋体"/>
          <w:color w:val="000000"/>
        </w:rPr>
        <w:t>阅读下面材料，根据其内容和所给段落开头语续写两段，使之构成一篇完整的短文。</w:t>
      </w:r>
    </w:p>
    <w:p>
      <w:pPr>
        <w:keepNext w:val="0"/>
        <w:keepLines w:val="0"/>
        <w:pageBreakBefore w:val="0"/>
        <w:kinsoku/>
        <w:wordWrap/>
        <w:overflowPunct/>
        <w:topLinePunct w:val="0"/>
        <w:autoSpaceDE/>
        <w:autoSpaceDN/>
        <w:bidi w:val="0"/>
        <w:adjustRightInd/>
        <w:snapToGrid/>
        <w:spacing w:line="240" w:lineRule="auto"/>
        <w:jc w:val="center"/>
        <w:textAlignment w:val="center"/>
        <w:rPr>
          <w:color w:val="000000"/>
        </w:rPr>
      </w:pPr>
      <w:r>
        <w:rPr>
          <w:rFonts w:eastAsia="Times New Roman" w:cs="Times New Roman"/>
          <w:b/>
          <w:color w:val="000000"/>
        </w:rPr>
        <w:t>An Unexpected Angel</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In the extreme heat, I watched an elderly woman struggle with bags of groceries. Slowing down, I opened the window and called out, “Need a ride?” I helped her into the passenger seat, and we were off.</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She directed me to go farther south. Suddenly, I realized we were on the “wrong side of town.” It was starting to get dark, and I began to feel uneasy. We continued down unfamiliar streets until she finally pointed to an old apartment building. The street was dirty and the air was smelly. Several young men gathered around the entrance. They appeared threatening. Some were on motorcycles, and one boy with bushy, long hair was staring at me intently (</w:t>
      </w:r>
      <w:r>
        <w:rPr>
          <w:rFonts w:ascii="宋体" w:hAnsi="宋体"/>
          <w:color w:val="000000"/>
        </w:rPr>
        <w:t>目不转睛地</w:t>
      </w:r>
      <w:r>
        <w:rPr>
          <w:rFonts w:eastAsia="Times New Roman" w:cs="Times New Roman"/>
          <w:color w:val="000000"/>
        </w:rPr>
        <w:t>)</w:t>
      </w:r>
      <w:r>
        <w:rPr>
          <w:rFonts w:hint="eastAsia" w:cs="Times New Roman"/>
          <w:color w:val="000000"/>
        </w:rPr>
        <w:t>—</w:t>
      </w:r>
      <w:r>
        <w:rPr>
          <w:rFonts w:eastAsia="Times New Roman" w:cs="Times New Roman"/>
          <w:color w:val="000000"/>
        </w:rPr>
        <w:t>too intently</w:t>
      </w:r>
      <w:r>
        <w:rPr>
          <w:rFonts w:hint="eastAsia" w:cs="Times New Roman"/>
          <w:color w:val="000000"/>
        </w:rPr>
        <w:t>—</w:t>
      </w:r>
      <w:r>
        <w:rPr>
          <w:rFonts w:eastAsia="Times New Roman" w:cs="Times New Roman"/>
          <w:color w:val="000000"/>
        </w:rPr>
        <w:t>and smiling.</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I was getting more and more uncomfortable. I stopped the car. A couple of the guys helped with the groceries. The old lady thanked me, and I drove away as fast as I could.</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I was driving when I was interrupted by a motorcycle behind me. It was that boy who kept smiling at me with a strange look! In a panic, I slowed down, hoping he would pass me. But he continued to drive at the same speed as me. I realized he was waving for me to stop.</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No way was I going to stop for a stranger on an unfamiliar street. I tried to speed away, but it didn’t stop him. He raced after me again. Getting increasingly anxious, I reached down in the passenger seat to get my cell phone. I had to call 911.</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With my eyes on the road, one hand on the wheel and the other hand searching on the seat next to me, I found a phone. But it wasn’t mine. “Oh no, the lady took my phone by mistake!” Meanwhile, the guy on the bike stayed close to me.</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注意：</w:t>
      </w:r>
      <w:r>
        <w:rPr>
          <w:rFonts w:eastAsia="Times New Roman" w:cs="Times New Roman"/>
          <w:color w:val="000000"/>
        </w:rPr>
        <w:t>(1)</w:t>
      </w:r>
      <w:r>
        <w:rPr>
          <w:rFonts w:ascii="宋体" w:hAnsi="宋体"/>
          <w:color w:val="000000"/>
        </w:rPr>
        <w:t>续写词数应为</w:t>
      </w:r>
      <w:r>
        <w:rPr>
          <w:rFonts w:eastAsia="Times New Roman" w:cs="Times New Roman"/>
          <w:color w:val="000000"/>
        </w:rPr>
        <w:t>150</w:t>
      </w:r>
      <w:r>
        <w:rPr>
          <w:rFonts w:ascii="宋体" w:hAnsi="宋体"/>
          <w:color w:val="000000"/>
        </w:rPr>
        <w:t>个左右；</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(2)</w:t>
      </w:r>
      <w:r>
        <w:rPr>
          <w:rFonts w:ascii="宋体" w:hAnsi="宋体"/>
          <w:color w:val="000000"/>
        </w:rPr>
        <w:t>请按如下格式在答题纸的相应位置作答。</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I saw the boy waving something.</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I felt guilty and wanted to reward the boy.</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eastAsia="Times New Roman" w:cs="Times New Roman"/>
          <w:color w:val="000000"/>
        </w:rPr>
        <w:t>One possible version:</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I saw the boy waving something. Squinting through the rearview mirror, I realized it was my cell phone</w:t>
      </w:r>
      <w:r>
        <w:rPr>
          <w:rFonts w:hint="eastAsia" w:cs="Times New Roman"/>
          <w:color w:val="000000"/>
        </w:rPr>
        <w:t>—</w:t>
      </w:r>
      <w:r>
        <w:rPr>
          <w:rFonts w:eastAsia="Times New Roman" w:cs="Times New Roman"/>
          <w:color w:val="000000"/>
        </w:rPr>
        <w:t>its familiar case glinting in the dim streetlight. My heart skipped a beat, and I slowly pulled over, still on edge. He stopped his motorcycle beside me, holding out the phone with a gentle smile. “The old lady left this in my apartment building,” he said softly. “I saw it was yours and rushed to catch up. Didn’t mean to scare you.” His words melted my panic, and I felt a rush of embarrassment for judging him so quickly.</w:t>
      </w:r>
    </w:p>
    <w:p>
      <w:pPr>
        <w:keepNext w:val="0"/>
        <w:keepLines w:val="0"/>
        <w:pageBreakBefore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I felt guilty and wanted to reward the boy. I fumbled in my wallet, but he shook his head firmly. “No need, ma’am. I just didn’t want you to worry about your phone.” His kindness made my cheeks burn. Instead, I asked for his name</w:t>
      </w:r>
      <w:r>
        <w:rPr>
          <w:rFonts w:hint="eastAsia" w:cs="Times New Roman"/>
          <w:color w:val="000000"/>
        </w:rPr>
        <w:t>—</w:t>
      </w:r>
      <w:r>
        <w:rPr>
          <w:rFonts w:eastAsia="Times New Roman" w:cs="Times New Roman"/>
          <w:color w:val="000000"/>
        </w:rPr>
        <w:t>Liam</w:t>
      </w:r>
      <w:r>
        <w:rPr>
          <w:rFonts w:hint="eastAsia" w:cs="Times New Roman"/>
          <w:color w:val="000000"/>
        </w:rPr>
        <w:t>—</w:t>
      </w:r>
      <w:r>
        <w:rPr>
          <w:rFonts w:eastAsia="Times New Roman" w:cs="Times New Roman"/>
          <w:color w:val="000000"/>
        </w:rPr>
        <w:t>and told him I’d bring him a homemade meal the next day. The next afternoon, I dropped off a plate of lasagna at his apartment. He thanked me with a big grin, and we chatted for a few minutes. That day, I learned never to judge someone by their appearance; sometimes, angels wear leather jackets and ride motorcycles.</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kinsoku/>
        <w:wordWrap/>
        <w:overflowPunct/>
        <w:topLinePunct w:val="0"/>
        <w:autoSpaceDE/>
        <w:autoSpaceDN/>
        <w:bidi w:val="0"/>
        <w:adjustRightInd/>
        <w:snapToGrid/>
        <w:spacing w:line="240" w:lineRule="auto"/>
        <w:jc w:val="left"/>
        <w:textAlignment w:val="center"/>
        <w:rPr>
          <w:color w:val="000000"/>
        </w:rPr>
      </w:pPr>
      <w:r>
        <w:rPr>
          <w:color w:val="000000"/>
        </w:rPr>
        <w:t>【导语】本文以人物为线索展开，文章讲述作者在炎热天气载了一位老年妇女，因去了陌生街区且遇到看似有威胁的年轻人而不安，离开后被其中一男孩骑摩托追赶，作者恐慌时发现手机被妇女错拿，后男孩归还手机，作者愧疚并想报答，也明白不能以貌取人。</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【详解】</w:t>
      </w:r>
      <w:r>
        <w:rPr>
          <w:rFonts w:eastAsia="Times New Roman" w:cs="Times New Roman"/>
          <w:color w:val="000000"/>
        </w:rPr>
        <w:t xml:space="preserve">1. </w:t>
      </w:r>
      <w:r>
        <w:rPr>
          <w:rFonts w:ascii="宋体" w:hAnsi="宋体"/>
          <w:color w:val="000000"/>
        </w:rPr>
        <w:t>段落续写：</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①由第一段内容“我看见那个男孩正挥舞着什么东西。”可知，第一段可描写男孩挥舞着作者的手机追赶，停车后解释是老奶奶遗落让他归还，作者既安心又愧疚。</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②由第二段首句内容“我心怀愧疚，想报答这个男孩。”可知，第二段可描写作者愧疚想报答男孩遭拒，得知其名后送家常千层面，聊天中领悟不可以貌取人，平凡外表下或藏善意。</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 xml:space="preserve">2. </w:t>
      </w:r>
      <w:r>
        <w:rPr>
          <w:rFonts w:ascii="宋体" w:hAnsi="宋体"/>
          <w:color w:val="000000"/>
        </w:rPr>
        <w:t>续写线索：男孩追赶——男孩解释——作者既安心又愧疚——想报答男孩遭拒——聊天——感悟</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 xml:space="preserve">3. </w:t>
      </w:r>
      <w:r>
        <w:rPr>
          <w:rFonts w:ascii="宋体" w:hAnsi="宋体"/>
          <w:color w:val="000000"/>
        </w:rPr>
        <w:t>词汇激活</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行为类</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①意识到：</w:t>
      </w:r>
      <w:r>
        <w:rPr>
          <w:rFonts w:eastAsia="Times New Roman" w:cs="Times New Roman"/>
          <w:color w:val="000000"/>
        </w:rPr>
        <w:t>realize</w:t>
      </w:r>
      <w:r>
        <w:rPr>
          <w:rFonts w:hint="eastAsia" w:cs="Times New Roman"/>
          <w:color w:val="000000"/>
        </w:rPr>
        <w:t xml:space="preserve"> / </w:t>
      </w:r>
      <w:r>
        <w:rPr>
          <w:rFonts w:eastAsia="Times New Roman" w:cs="Times New Roman"/>
          <w:color w:val="000000"/>
        </w:rPr>
        <w:t>be aware that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②停车：</w:t>
      </w:r>
      <w:r>
        <w:rPr>
          <w:rFonts w:eastAsia="Times New Roman" w:cs="Times New Roman"/>
          <w:color w:val="000000"/>
        </w:rPr>
        <w:t>pull over</w:t>
      </w:r>
      <w:r>
        <w:rPr>
          <w:rFonts w:hint="eastAsia" w:cs="Times New Roman"/>
          <w:color w:val="000000"/>
        </w:rPr>
        <w:t xml:space="preserve"> / </w:t>
      </w:r>
      <w:r>
        <w:rPr>
          <w:rFonts w:eastAsia="Times New Roman" w:cs="Times New Roman"/>
          <w:color w:val="000000"/>
        </w:rPr>
        <w:t>pull up</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③担心：</w:t>
      </w:r>
      <w:r>
        <w:rPr>
          <w:rFonts w:eastAsia="Times New Roman" w:cs="Times New Roman"/>
          <w:color w:val="000000"/>
        </w:rPr>
        <w:t>worry about</w:t>
      </w:r>
      <w:r>
        <w:rPr>
          <w:rFonts w:hint="eastAsia" w:cs="Times New Roman"/>
          <w:color w:val="000000"/>
        </w:rPr>
        <w:t xml:space="preserve"> / </w:t>
      </w:r>
      <w:r>
        <w:rPr>
          <w:rFonts w:eastAsia="Times New Roman" w:cs="Times New Roman"/>
          <w:color w:val="000000"/>
        </w:rPr>
        <w:t>be concerned about</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情绪类</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①恐慌：</w:t>
      </w:r>
      <w:r>
        <w:rPr>
          <w:rFonts w:eastAsia="Times New Roman" w:cs="Times New Roman"/>
          <w:color w:val="000000"/>
        </w:rPr>
        <w:t>panic</w:t>
      </w:r>
      <w:r>
        <w:rPr>
          <w:rFonts w:hint="eastAsia" w:cs="Times New Roman"/>
          <w:color w:val="000000"/>
        </w:rPr>
        <w:t xml:space="preserve"> / </w:t>
      </w:r>
      <w:r>
        <w:rPr>
          <w:rFonts w:eastAsia="Times New Roman" w:cs="Times New Roman"/>
          <w:color w:val="000000"/>
        </w:rPr>
        <w:t>fear</w:t>
      </w:r>
      <w:r>
        <w:rPr>
          <w:rFonts w:hint="eastAsia" w:cs="Times New Roman"/>
          <w:color w:val="000000"/>
        </w:rPr>
        <w:t xml:space="preserve"> / </w:t>
      </w:r>
      <w:r>
        <w:rPr>
          <w:rFonts w:eastAsia="Times New Roman" w:cs="Times New Roman"/>
          <w:color w:val="000000"/>
        </w:rPr>
        <w:t>terror</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②尴尬：</w:t>
      </w:r>
      <w:r>
        <w:rPr>
          <w:rFonts w:eastAsia="Times New Roman" w:cs="Times New Roman"/>
          <w:color w:val="000000"/>
        </w:rPr>
        <w:t>embarrassment</w:t>
      </w:r>
      <w:r>
        <w:rPr>
          <w:rFonts w:hint="eastAsia" w:cs="Times New Roman"/>
          <w:color w:val="000000"/>
        </w:rPr>
        <w:t xml:space="preserve"> / </w:t>
      </w:r>
      <w:r>
        <w:rPr>
          <w:rFonts w:eastAsia="Times New Roman" w:cs="Times New Roman"/>
          <w:color w:val="000000"/>
        </w:rPr>
        <w:t>awkwardness</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【点睛】</w:t>
      </w:r>
      <w:r>
        <w:rPr>
          <w:rFonts w:ascii="宋体" w:hAnsi="宋体"/>
          <w:color w:val="000000"/>
        </w:rPr>
        <w:t>【高分句型</w:t>
      </w:r>
      <w:r>
        <w:rPr>
          <w:rFonts w:eastAsia="Times New Roman" w:cs="Times New Roman"/>
          <w:color w:val="000000"/>
        </w:rPr>
        <w:t>1</w:t>
      </w:r>
      <w:r>
        <w:rPr>
          <w:rFonts w:ascii="宋体" w:hAnsi="宋体"/>
          <w:color w:val="000000"/>
        </w:rPr>
        <w:t>】</w:t>
      </w:r>
      <w:r>
        <w:rPr>
          <w:rFonts w:eastAsia="Times New Roman" w:cs="Times New Roman"/>
          <w:color w:val="000000"/>
        </w:rPr>
        <w:t xml:space="preserve">He stopped his motorcycle beside me, holding out the phone with a gentle smile. </w:t>
      </w:r>
      <w:r>
        <w:rPr>
          <w:rFonts w:ascii="宋体" w:hAnsi="宋体"/>
          <w:color w:val="000000"/>
        </w:rPr>
        <w:t>（运用了现在分词短语作状语）</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【高分句型</w:t>
      </w:r>
      <w:r>
        <w:rPr>
          <w:rFonts w:eastAsia="Times New Roman" w:cs="Times New Roman"/>
          <w:color w:val="000000"/>
        </w:rPr>
        <w:t>2</w:t>
      </w:r>
      <w:r>
        <w:rPr>
          <w:rFonts w:ascii="宋体" w:hAnsi="宋体"/>
          <w:color w:val="000000"/>
        </w:rPr>
        <w:t>】</w:t>
      </w:r>
      <w:r>
        <w:rPr>
          <w:rFonts w:eastAsia="Times New Roman" w:cs="Times New Roman"/>
          <w:color w:val="000000"/>
        </w:rPr>
        <w:t>Instead, I asked for his name</w:t>
      </w:r>
      <w:r>
        <w:rPr>
          <w:rFonts w:hint="eastAsia" w:cs="Times New Roman"/>
          <w:color w:val="000000"/>
        </w:rPr>
        <w:t>—</w:t>
      </w:r>
      <w:r>
        <w:rPr>
          <w:rFonts w:eastAsia="Times New Roman" w:cs="Times New Roman"/>
          <w:color w:val="000000"/>
        </w:rPr>
        <w:t>Liam</w:t>
      </w:r>
      <w:r>
        <w:rPr>
          <w:rFonts w:hint="eastAsia" w:cs="Times New Roman"/>
          <w:color w:val="000000"/>
        </w:rPr>
        <w:t>—</w:t>
      </w:r>
      <w:r>
        <w:rPr>
          <w:rFonts w:eastAsia="Times New Roman" w:cs="Times New Roman"/>
          <w:color w:val="000000"/>
        </w:rPr>
        <w:t xml:space="preserve">and told him I’d bring him a homemade meal the next day. </w:t>
      </w:r>
      <w:r>
        <w:rPr>
          <w:rFonts w:ascii="宋体" w:hAnsi="宋体"/>
          <w:color w:val="000000"/>
        </w:rPr>
        <w:t>（运用了省略</w:t>
      </w:r>
      <w:r>
        <w:rPr>
          <w:rFonts w:eastAsia="Times New Roman" w:cs="Times New Roman"/>
          <w:color w:val="000000"/>
        </w:rPr>
        <w:t>that</w:t>
      </w:r>
      <w:r>
        <w:rPr>
          <w:rFonts w:ascii="宋体" w:hAnsi="宋体"/>
          <w:color w:val="000000"/>
        </w:rPr>
        <w:t>的宾语从句）</w:t>
      </w:r>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right"/>
      <w:rPr>
        <w:sz w:val="20"/>
      </w:rPr>
    </w:pPr>
    <w:r>
      <w:rPr>
        <w:sz w:val="20"/>
      </w:rPr>
      <w:t>建议教师试做无误后参考使用！</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right"/>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87DC3"/>
    <w:rsid w:val="006D5DE9"/>
    <w:rsid w:val="006F45E0"/>
    <w:rsid w:val="00701D6B"/>
    <w:rsid w:val="007061B2"/>
    <w:rsid w:val="00740A09"/>
    <w:rsid w:val="00762E26"/>
    <w:rsid w:val="00767F31"/>
    <w:rsid w:val="00776D27"/>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4246CF"/>
    <w:rsid w:val="12940358"/>
    <w:rsid w:val="14E60C13"/>
    <w:rsid w:val="18985C20"/>
    <w:rsid w:val="1AFB72AE"/>
    <w:rsid w:val="1B3C158C"/>
    <w:rsid w:val="29420625"/>
    <w:rsid w:val="2A3D2C2B"/>
    <w:rsid w:val="38274566"/>
    <w:rsid w:val="3B556027"/>
    <w:rsid w:val="44047066"/>
    <w:rsid w:val="4B892032"/>
    <w:rsid w:val="4F840831"/>
    <w:rsid w:val="583B2039"/>
    <w:rsid w:val="5AC14986"/>
    <w:rsid w:val="5FD749AD"/>
    <w:rsid w:val="647927F9"/>
    <w:rsid w:val="651A5A67"/>
    <w:rsid w:val="70516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uiPriority w:val="0"/>
    <w:pPr>
      <w:spacing w:beforeAutospacing="1" w:afterAutospacing="1"/>
      <w:jc w:val="left"/>
    </w:pPr>
    <w:rPr>
      <w:rFonts w:cs="Times New Roman"/>
      <w:kern w:val="0"/>
      <w:sz w:val="24"/>
    </w:rPr>
  </w:style>
  <w:style w:type="character" w:styleId="6">
    <w:name w:val="Hyperlink"/>
    <w:basedOn w:val="5"/>
    <w:unhideWhenUsed/>
    <w:uiPriority w:val="99"/>
    <w:rPr>
      <w:color w:val="0000FF"/>
      <w:u w:val="single"/>
    </w:rPr>
  </w:style>
  <w:style w:type="character" w:styleId="7">
    <w:name w:val="HTML Code"/>
    <w:basedOn w:val="5"/>
    <w:uiPriority w:val="0"/>
    <w:rPr>
      <w:rFonts w:ascii="Courier New" w:hAnsi="Courier New"/>
      <w:sz w:val="20"/>
    </w:rPr>
  </w:style>
  <w:style w:type="character" w:customStyle="1" w:styleId="9">
    <w:name w:val="页眉 字符"/>
    <w:basedOn w:val="5"/>
    <w:link w:val="3"/>
    <w:qFormat/>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13081</Words>
  <Characters>34223</Characters>
  <Lines>260</Lines>
  <Paragraphs>91</Paragraphs>
  <TotalTime>42</TotalTime>
  <ScaleCrop>false</ScaleCrop>
  <LinksUpToDate>false</LinksUpToDate>
  <CharactersWithSpaces>39450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2025-09-01T03:59:00Z</dcterms:created>
  <dc:creator>Administrator</dc:creator>
  <cp:lastModifiedBy>Administrator</cp:lastModifiedBy>
  <dcterms:modified xsi:type="dcterms:W3CDTF">2025-09-24T06:56:34Z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eyJoZGlkIjoiYTI3OGVjM2NmMzNmNWMxOGVkMzM3YWFkOTU2YmRkY2IiLCJ1c2VySWQiOiIyNzE5NzczMDcifQ==</vt:lpwstr>
  </property>
  <property fmtid="{D5CDD505-2E9C-101B-9397-08002B2CF9AE}" pid="3" name="KSOProductBuildVer">
    <vt:lpwstr>2052-11.8.2.7978</vt:lpwstr>
  </property>
  <property fmtid="{D5CDD505-2E9C-101B-9397-08002B2CF9AE}" pid="4" name="ICV">
    <vt:lpwstr>1971A99E821D4703B7EE5F2E5A3D46EE_12</vt:lpwstr>
  </property>
</Properties>
</file>