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10223500</wp:posOffset>
            </wp:positionH>
            <wp:positionV relativeFrom="topMargin">
              <wp:posOffset>10375900</wp:posOffset>
            </wp:positionV>
            <wp:extent cx="381000" cy="393700"/>
            <wp:effectExtent l="0" t="0" r="0" b="254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381000" cy="393700"/>
                    </a:xfrm>
                    <a:prstGeom prst="rect">
                      <a:avLst/>
                    </a:prstGeom>
                  </pic:spPr>
                </pic:pic>
              </a:graphicData>
            </a:graphic>
          </wp:anchor>
        </w:drawing>
      </w: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12433300</wp:posOffset>
            </wp:positionH>
            <wp:positionV relativeFrom="topMargin">
              <wp:posOffset>11264900</wp:posOffset>
            </wp:positionV>
            <wp:extent cx="444500" cy="355600"/>
            <wp:effectExtent l="0" t="0" r="12700" b="10160"/>
            <wp:wrapNone/>
            <wp:docPr id="100005" name="图片 100005" descr="学科网(www.zxxk.com)--教育资源门户，提供试卷、教案、课件、论文、素材以及各类教学资源下载，还有大量而丰富的教学相关资讯！ T1E3ZQnmDyHp2W+Da2wO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T1E3ZQnmDyHp2W+Da2wOPw=="/>
                    <pic:cNvPicPr>
                      <a:picLocks noChangeAspect="1"/>
                    </pic:cNvPicPr>
                  </pic:nvPicPr>
                  <pic:blipFill>
                    <a:blip r:embed="rId7"/>
                    <a:stretch>
                      <a:fillRect/>
                    </a:stretch>
                  </pic:blipFill>
                  <pic:spPr>
                    <a:xfrm>
                      <a:off x="0" y="0"/>
                      <a:ext cx="444500" cy="355600"/>
                    </a:xfrm>
                    <a:prstGeom prst="rect">
                      <a:avLst/>
                    </a:prstGeom>
                  </pic:spPr>
                </pic:pic>
              </a:graphicData>
            </a:graphic>
          </wp:anchor>
        </w:drawing>
      </w:r>
      <w:r>
        <w:rPr>
          <w:rFonts w:ascii="宋体" w:hAnsi="宋体" w:eastAsia="宋体" w:cs="宋体"/>
          <w:b/>
          <w:color w:val="auto"/>
          <w:sz w:val="32"/>
        </w:rPr>
        <w:t>高三年级英语学科</w:t>
      </w:r>
      <w:r>
        <w:rPr>
          <w:rFonts w:ascii="Times New Roman" w:hAnsi="Times New Roman" w:eastAsia="Times New Roman" w:cs="Times New Roman"/>
          <w:b/>
          <w:color w:val="auto"/>
          <w:sz w:val="32"/>
        </w:rPr>
        <w:t xml:space="preserve"> </w:t>
      </w:r>
      <w:r>
        <w:rPr>
          <w:rFonts w:ascii="宋体" w:hAnsi="宋体" w:eastAsia="宋体" w:cs="宋体"/>
          <w:b/>
          <w:color w:val="auto"/>
          <w:sz w:val="32"/>
        </w:rPr>
        <w:t>试题</w:t>
      </w:r>
    </w:p>
    <w:p>
      <w:pPr>
        <w:spacing w:line="360" w:lineRule="auto"/>
        <w:jc w:val="both"/>
      </w:pPr>
      <w:r>
        <w:rPr>
          <w:rFonts w:ascii="宋体" w:hAnsi="宋体" w:eastAsia="宋体" w:cs="宋体"/>
          <w:b/>
          <w:color w:val="auto"/>
          <w:sz w:val="24"/>
        </w:rPr>
        <w:t>考生须知：</w:t>
      </w:r>
    </w:p>
    <w:p>
      <w:pPr>
        <w:spacing w:line="360" w:lineRule="auto"/>
        <w:jc w:val="left"/>
      </w:pPr>
      <w:r>
        <w:rPr>
          <w:rFonts w:ascii="Times New Roman" w:hAnsi="Times New Roman" w:eastAsia="Times New Roman" w:cs="Times New Roman"/>
          <w:b/>
          <w:color w:val="auto"/>
          <w:sz w:val="24"/>
        </w:rPr>
        <w:t>1</w:t>
      </w:r>
      <w:r>
        <w:rPr>
          <w:rFonts w:ascii="宋体" w:hAnsi="宋体" w:eastAsia="宋体" w:cs="宋体"/>
          <w:b/>
          <w:color w:val="auto"/>
          <w:sz w:val="24"/>
        </w:rPr>
        <w:t>．本卷共</w:t>
      </w:r>
      <w:r>
        <w:rPr>
          <w:rFonts w:ascii="Times New Roman" w:hAnsi="Times New Roman" w:eastAsia="Times New Roman" w:cs="Times New Roman"/>
          <w:b/>
          <w:color w:val="auto"/>
          <w:sz w:val="24"/>
        </w:rPr>
        <w:t xml:space="preserve"> 10 </w:t>
      </w:r>
      <w:r>
        <w:rPr>
          <w:rFonts w:ascii="宋体" w:hAnsi="宋体" w:eastAsia="宋体" w:cs="宋体"/>
          <w:b/>
          <w:color w:val="auto"/>
          <w:sz w:val="24"/>
        </w:rPr>
        <w:t>页满分</w:t>
      </w:r>
      <w:r>
        <w:rPr>
          <w:rFonts w:ascii="Times New Roman" w:hAnsi="Times New Roman" w:eastAsia="Times New Roman" w:cs="Times New Roman"/>
          <w:b/>
          <w:color w:val="auto"/>
          <w:sz w:val="24"/>
        </w:rPr>
        <w:t xml:space="preserve"> 150 </w:t>
      </w:r>
      <w:r>
        <w:rPr>
          <w:rFonts w:ascii="宋体" w:hAnsi="宋体" w:eastAsia="宋体" w:cs="宋体"/>
          <w:b/>
          <w:color w:val="auto"/>
          <w:sz w:val="24"/>
        </w:rPr>
        <w:t>分，考试时间</w:t>
      </w:r>
      <w:r>
        <w:rPr>
          <w:rFonts w:ascii="Times New Roman" w:hAnsi="Times New Roman" w:eastAsia="Times New Roman" w:cs="Times New Roman"/>
          <w:b/>
          <w:color w:val="auto"/>
          <w:sz w:val="24"/>
        </w:rPr>
        <w:t xml:space="preserve"> 120 </w:t>
      </w:r>
      <w:r>
        <w:rPr>
          <w:rFonts w:ascii="宋体" w:hAnsi="宋体" w:eastAsia="宋体" w:cs="宋体"/>
          <w:b/>
          <w:color w:val="auto"/>
          <w:sz w:val="24"/>
        </w:rPr>
        <w:t>分钟；</w:t>
      </w:r>
    </w:p>
    <w:p>
      <w:pPr>
        <w:spacing w:line="360" w:lineRule="auto"/>
        <w:jc w:val="left"/>
      </w:pPr>
      <w:r>
        <w:rPr>
          <w:rFonts w:ascii="Times New Roman" w:hAnsi="Times New Roman" w:eastAsia="Times New Roman" w:cs="Times New Roman"/>
          <w:b/>
          <w:color w:val="auto"/>
          <w:sz w:val="24"/>
        </w:rPr>
        <w:t>2</w:t>
      </w:r>
      <w:r>
        <w:rPr>
          <w:rFonts w:ascii="宋体" w:hAnsi="宋体" w:eastAsia="宋体" w:cs="宋体"/>
          <w:b/>
          <w:color w:val="auto"/>
          <w:sz w:val="24"/>
        </w:rPr>
        <w:t>．答题前，在答题卷指定区域填写班级、学号和姓名；考场号、座位号写在指定位置；</w:t>
      </w:r>
    </w:p>
    <w:p>
      <w:pPr>
        <w:spacing w:line="360" w:lineRule="auto"/>
        <w:jc w:val="left"/>
      </w:pPr>
      <w:r>
        <w:rPr>
          <w:rFonts w:ascii="Times New Roman" w:hAnsi="Times New Roman" w:eastAsia="Times New Roman" w:cs="Times New Roman"/>
          <w:b/>
          <w:color w:val="auto"/>
          <w:sz w:val="24"/>
        </w:rPr>
        <w:t>3</w:t>
      </w:r>
      <w:r>
        <w:rPr>
          <w:rFonts w:ascii="宋体" w:hAnsi="宋体" w:eastAsia="宋体" w:cs="宋体"/>
          <w:b/>
          <w:color w:val="auto"/>
          <w:sz w:val="24"/>
        </w:rPr>
        <w:t>．所有答案必须写在答题纸上，写在试卷上无效；</w:t>
      </w:r>
    </w:p>
    <w:p>
      <w:pPr>
        <w:spacing w:line="360" w:lineRule="auto"/>
        <w:jc w:val="left"/>
      </w:pPr>
      <w:r>
        <w:rPr>
          <w:rFonts w:ascii="Times New Roman" w:hAnsi="Times New Roman" w:eastAsia="Times New Roman" w:cs="Times New Roman"/>
          <w:b/>
          <w:color w:val="auto"/>
          <w:sz w:val="24"/>
        </w:rPr>
        <w:t>4</w:t>
      </w:r>
      <w:r>
        <w:rPr>
          <w:rFonts w:ascii="宋体" w:hAnsi="宋体" w:eastAsia="宋体" w:cs="宋体"/>
          <w:b/>
          <w:color w:val="auto"/>
          <w:sz w:val="24"/>
        </w:rPr>
        <w:t>．考试结束后，只需上交答题纸。</w:t>
      </w:r>
    </w:p>
    <w:p>
      <w:pPr>
        <w:spacing w:line="360" w:lineRule="auto"/>
        <w:jc w:val="center"/>
      </w:pPr>
      <w:r>
        <w:rPr>
          <w:rFonts w:ascii="宋体" w:hAnsi="宋体" w:eastAsia="宋体" w:cs="宋体"/>
          <w:b/>
          <w:color w:val="auto"/>
          <w:sz w:val="24"/>
        </w:rPr>
        <w:t>选择题部分</w:t>
      </w:r>
    </w:p>
    <w:p>
      <w:pPr>
        <w:spacing w:line="360" w:lineRule="auto"/>
        <w:jc w:val="both"/>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听力（共两节，满分</w:t>
      </w:r>
      <w:r>
        <w:rPr>
          <w:rFonts w:ascii="Times New Roman" w:hAnsi="Times New Roman" w:eastAsia="Times New Roman" w:cs="Times New Roman"/>
          <w:b/>
          <w:color w:val="auto"/>
          <w:sz w:val="24"/>
        </w:rPr>
        <w:t xml:space="preserve"> 30 </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做题时，先将答案标在试卷上，录音内容结束后，你将有两分钟的时间将试卷上的答案转涂到答题卡上。</w:t>
      </w:r>
    </w:p>
    <w:p>
      <w:pPr>
        <w:spacing w:line="360" w:lineRule="auto"/>
        <w:jc w:val="both"/>
      </w:pPr>
      <w:r>
        <w:rPr>
          <w:rFonts w:ascii="宋体" w:hAnsi="宋体" w:eastAsia="宋体" w:cs="宋体"/>
          <w:b/>
          <w:color w:val="auto"/>
          <w:sz w:val="24"/>
        </w:rPr>
        <w:t>第一节（共</w:t>
      </w:r>
      <w:r>
        <w:rPr>
          <w:rFonts w:ascii="Times New Roman" w:hAnsi="Times New Roman" w:eastAsia="Times New Roman" w:cs="Times New Roman"/>
          <w:b/>
          <w:color w:val="auto"/>
          <w:sz w:val="24"/>
        </w:rPr>
        <w:t xml:space="preserve"> 5 </w:t>
      </w:r>
      <w:r>
        <w:rPr>
          <w:rFonts w:ascii="宋体" w:hAnsi="宋体" w:eastAsia="宋体" w:cs="宋体"/>
          <w:b/>
          <w:color w:val="auto"/>
          <w:sz w:val="24"/>
        </w:rPr>
        <w:t>小题：每小题</w:t>
      </w:r>
      <w:r>
        <w:rPr>
          <w:rFonts w:ascii="Times New Roman" w:hAnsi="Times New Roman" w:eastAsia="Times New Roman" w:cs="Times New Roman"/>
          <w:b/>
          <w:color w:val="auto"/>
          <w:sz w:val="24"/>
        </w:rPr>
        <w:t xml:space="preserve"> 1.5 </w:t>
      </w:r>
      <w:r>
        <w:rPr>
          <w:rFonts w:ascii="宋体" w:hAnsi="宋体" w:eastAsia="宋体" w:cs="宋体"/>
          <w:b/>
          <w:color w:val="auto"/>
          <w:sz w:val="24"/>
        </w:rPr>
        <w:t>分，满分</w:t>
      </w:r>
      <w:r>
        <w:rPr>
          <w:rFonts w:ascii="Times New Roman" w:hAnsi="Times New Roman" w:eastAsia="Times New Roman" w:cs="Times New Roman"/>
          <w:b/>
          <w:color w:val="auto"/>
          <w:sz w:val="24"/>
        </w:rPr>
        <w:t xml:space="preserve"> 7.5 </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 xml:space="preserve"> 5 </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 xml:space="preserve"> 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 xml:space="preserve">C </w:t>
      </w:r>
      <w:r>
        <w:rPr>
          <w:rFonts w:ascii="宋体" w:hAnsi="宋体" w:eastAsia="宋体" w:cs="宋体"/>
          <w:b/>
          <w:color w:val="auto"/>
          <w:sz w:val="24"/>
        </w:rPr>
        <w:t>三个选项中选出最佳选项。听完每段对话后，你都有</w:t>
      </w:r>
      <w:r>
        <w:rPr>
          <w:rFonts w:ascii="Times New Roman" w:hAnsi="Times New Roman" w:eastAsia="Times New Roman" w:cs="Times New Roman"/>
          <w:b/>
          <w:color w:val="auto"/>
          <w:sz w:val="24"/>
        </w:rPr>
        <w:t xml:space="preserve"> 10 </w:t>
      </w:r>
      <w:r>
        <w:rPr>
          <w:rFonts w:ascii="宋体" w:hAnsi="宋体" w:eastAsia="宋体" w:cs="宋体"/>
          <w:b/>
          <w:color w:val="auto"/>
          <w:sz w:val="24"/>
        </w:rPr>
        <w:t>秒钟的时间来回答有关小题和阅读下一小题。每段对话读两遍。</w:t>
      </w:r>
    </w:p>
    <w:p>
      <w:pPr>
        <w:spacing w:line="360" w:lineRule="auto"/>
        <w:jc w:val="both"/>
      </w:pPr>
      <w:r>
        <w:rPr>
          <w:rFonts w:ascii="宋体" w:hAnsi="宋体" w:eastAsia="宋体" w:cs="宋体"/>
          <w:color w:val="auto"/>
          <w:sz w:val="21"/>
        </w:rPr>
        <w:t>例</w:t>
      </w:r>
      <w:r>
        <w:rPr>
          <w:rFonts w:ascii="Times New Roman" w:hAnsi="Times New Roman" w:eastAsia="Times New Roman" w:cs="Times New Roman"/>
          <w:color w:val="auto"/>
          <w:sz w:val="21"/>
        </w:rPr>
        <w:t>:How much is the shirt?</w:t>
      </w:r>
    </w:p>
    <w:p>
      <w:pPr>
        <w:spacing w:line="360" w:lineRule="auto"/>
        <w:jc w:val="both"/>
      </w:pPr>
      <w:r>
        <w:rPr>
          <w:rFonts w:ascii="Times New Roman" w:hAnsi="Times New Roman" w:eastAsia="Times New Roman" w:cs="Times New Roman"/>
          <w:color w:val="auto"/>
          <w:sz w:val="21"/>
        </w:rPr>
        <w:t>A. £19.15.    B. £9.18.    C. £9.15.</w:t>
      </w:r>
    </w:p>
    <w:p>
      <w:pPr>
        <w:spacing w:line="360" w:lineRule="auto"/>
        <w:jc w:val="both"/>
      </w:pPr>
      <w:r>
        <w:rPr>
          <w:rFonts w:ascii="宋体" w:hAnsi="宋体" w:eastAsia="宋体" w:cs="宋体"/>
          <w:color w:val="auto"/>
          <w:sz w:val="21"/>
          <w:u w:val="single"/>
        </w:rPr>
        <w:t>答案是</w:t>
      </w:r>
      <w:r>
        <w:rPr>
          <w:rFonts w:ascii="Times New Roman" w:hAnsi="Times New Roman" w:eastAsia="Times New Roman" w:cs="Times New Roman"/>
          <w:color w:val="auto"/>
          <w:sz w:val="21"/>
          <w:u w:val="single"/>
        </w:rPr>
        <w:t>C</w:t>
      </w:r>
      <w:r>
        <w:rPr>
          <w:rFonts w:ascii="宋体" w:hAnsi="宋体" w:eastAsia="宋体" w:cs="宋体"/>
          <w:color w:val="auto"/>
          <w:sz w:val="21"/>
          <w:u w:val="single"/>
        </w:rPr>
        <w:t>。</w:t>
      </w:r>
      <w:bookmarkStart w:id="0" w:name="_GoBack"/>
      <w:bookmarkEnd w:id="0"/>
    </w:p>
    <w:p>
      <w:pPr>
        <w:spacing w:line="360" w:lineRule="auto"/>
        <w:jc w:val="both"/>
      </w:pPr>
      <w:r>
        <w:rPr>
          <w:rFonts w:ascii="Times New Roman" w:hAnsi="Times New Roman" w:eastAsia="Times New Roman" w:cs="Times New Roman"/>
          <w:color w:val="auto"/>
          <w:sz w:val="21"/>
        </w:rPr>
        <w:t>1. What did the man ask for just now?</w:t>
      </w:r>
    </w:p>
    <w:p>
      <w:pPr>
        <w:spacing w:line="360" w:lineRule="auto"/>
        <w:jc w:val="both"/>
      </w:pPr>
      <w:r>
        <w:rPr>
          <w:rFonts w:ascii="Times New Roman" w:hAnsi="Times New Roman" w:eastAsia="Times New Roman" w:cs="Times New Roman"/>
          <w:color w:val="auto"/>
          <w:sz w:val="21"/>
        </w:rPr>
        <w:t>A. A remote.    B. A computer.    C. A projector.</w:t>
      </w:r>
    </w:p>
    <w:p>
      <w:pPr>
        <w:spacing w:line="360" w:lineRule="auto"/>
        <w:jc w:val="both"/>
      </w:pPr>
      <w:r>
        <w:rPr>
          <w:rFonts w:ascii="Times New Roman" w:hAnsi="Times New Roman" w:eastAsia="Times New Roman" w:cs="Times New Roman"/>
          <w:color w:val="auto"/>
          <w:sz w:val="21"/>
        </w:rPr>
        <w:t>2. What will the speakers do next?</w:t>
      </w:r>
    </w:p>
    <w:p>
      <w:pPr>
        <w:spacing w:line="360" w:lineRule="auto"/>
        <w:jc w:val="both"/>
      </w:pPr>
      <w:r>
        <w:rPr>
          <w:rFonts w:ascii="Times New Roman" w:hAnsi="Times New Roman" w:eastAsia="Times New Roman" w:cs="Times New Roman"/>
          <w:color w:val="auto"/>
          <w:sz w:val="21"/>
        </w:rPr>
        <w:t>A. Open the windows.    B. Leave the building.    C. Stay indoors.</w:t>
      </w:r>
    </w:p>
    <w:p>
      <w:pPr>
        <w:spacing w:line="360" w:lineRule="auto"/>
        <w:jc w:val="both"/>
      </w:pPr>
      <w:r>
        <w:rPr>
          <w:rFonts w:ascii="Times New Roman" w:hAnsi="Times New Roman" w:eastAsia="Times New Roman" w:cs="Times New Roman"/>
          <w:color w:val="auto"/>
          <w:sz w:val="21"/>
        </w:rPr>
        <w:t>3. Where will the speakers meet?</w:t>
      </w:r>
    </w:p>
    <w:p>
      <w:pPr>
        <w:spacing w:line="360" w:lineRule="auto"/>
        <w:jc w:val="both"/>
      </w:pPr>
      <w:r>
        <w:rPr>
          <w:rFonts w:ascii="Times New Roman" w:hAnsi="Times New Roman" w:eastAsia="Times New Roman" w:cs="Times New Roman"/>
          <w:color w:val="auto"/>
          <w:sz w:val="21"/>
        </w:rPr>
        <w:t>A. At the meeting room.</w:t>
      </w:r>
    </w:p>
    <w:p>
      <w:pPr>
        <w:spacing w:line="360" w:lineRule="auto"/>
        <w:jc w:val="both"/>
      </w:pPr>
      <w:r>
        <w:rPr>
          <w:rFonts w:ascii="Times New Roman" w:hAnsi="Times New Roman" w:eastAsia="Times New Roman" w:cs="Times New Roman"/>
          <w:color w:val="auto"/>
          <w:sz w:val="21"/>
        </w:rPr>
        <w:t>B. At the man’s house.</w:t>
      </w:r>
    </w:p>
    <w:p>
      <w:pPr>
        <w:spacing w:line="360" w:lineRule="auto"/>
        <w:jc w:val="both"/>
      </w:pPr>
      <w:r>
        <w:rPr>
          <w:rFonts w:ascii="Times New Roman" w:hAnsi="Times New Roman" w:eastAsia="Times New Roman" w:cs="Times New Roman"/>
          <w:color w:val="auto"/>
          <w:sz w:val="21"/>
        </w:rPr>
        <w:t>C. At a cafe.</w:t>
      </w:r>
    </w:p>
    <w:p>
      <w:pPr>
        <w:spacing w:line="360" w:lineRule="auto"/>
        <w:jc w:val="both"/>
      </w:pPr>
      <w:r>
        <w:rPr>
          <w:rFonts w:ascii="Times New Roman" w:hAnsi="Times New Roman" w:eastAsia="Times New Roman" w:cs="Times New Roman"/>
          <w:color w:val="auto"/>
          <w:sz w:val="21"/>
        </w:rPr>
        <w:t>4. What does the woman mean?</w:t>
      </w:r>
    </w:p>
    <w:p>
      <w:pPr>
        <w:spacing w:line="360" w:lineRule="auto"/>
        <w:jc w:val="both"/>
      </w:pPr>
      <w:r>
        <w:rPr>
          <w:rFonts w:ascii="Times New Roman" w:hAnsi="Times New Roman" w:eastAsia="Times New Roman" w:cs="Times New Roman"/>
          <w:color w:val="auto"/>
          <w:sz w:val="21"/>
        </w:rPr>
        <w:t>A. She is good at dancing.</w:t>
      </w:r>
    </w:p>
    <w:p>
      <w:pPr>
        <w:spacing w:line="360" w:lineRule="auto"/>
        <w:jc w:val="both"/>
      </w:pPr>
      <w:r>
        <w:rPr>
          <w:rFonts w:ascii="Times New Roman" w:hAnsi="Times New Roman" w:eastAsia="Times New Roman" w:cs="Times New Roman"/>
          <w:color w:val="auto"/>
          <w:sz w:val="21"/>
        </w:rPr>
        <w:t>B. She hosted a dance party on Christmas.</w:t>
      </w:r>
    </w:p>
    <w:p>
      <w:pPr>
        <w:spacing w:line="360" w:lineRule="auto"/>
        <w:jc w:val="both"/>
      </w:pPr>
      <w:r>
        <w:rPr>
          <w:rFonts w:ascii="Times New Roman" w:hAnsi="Times New Roman" w:eastAsia="Times New Roman" w:cs="Times New Roman"/>
          <w:color w:val="auto"/>
          <w:sz w:val="21"/>
        </w:rPr>
        <w:t>C. All of her family are professional dancers.</w:t>
      </w:r>
    </w:p>
    <w:p>
      <w:pPr>
        <w:spacing w:line="360" w:lineRule="auto"/>
        <w:jc w:val="both"/>
      </w:pPr>
      <w:r>
        <w:rPr>
          <w:rFonts w:ascii="Times New Roman" w:hAnsi="Times New Roman" w:eastAsia="Times New Roman" w:cs="Times New Roman"/>
          <w:color w:val="auto"/>
          <w:sz w:val="21"/>
        </w:rPr>
        <w:t>5. What are the speakers discussing?</w:t>
      </w:r>
    </w:p>
    <w:p>
      <w:pPr>
        <w:spacing w:line="360" w:lineRule="auto"/>
        <w:jc w:val="both"/>
      </w:pPr>
      <w:r>
        <w:rPr>
          <w:rFonts w:ascii="Times New Roman" w:hAnsi="Times New Roman" w:eastAsia="Times New Roman" w:cs="Times New Roman"/>
          <w:color w:val="auto"/>
          <w:sz w:val="21"/>
        </w:rPr>
        <w:t>A. Who is in the entrance hall.</w:t>
      </w:r>
    </w:p>
    <w:p>
      <w:pPr>
        <w:spacing w:line="360" w:lineRule="auto"/>
        <w:jc w:val="both"/>
      </w:pPr>
      <w:r>
        <w:rPr>
          <w:rFonts w:ascii="Times New Roman" w:hAnsi="Times New Roman" w:eastAsia="Times New Roman" w:cs="Times New Roman"/>
          <w:color w:val="auto"/>
          <w:sz w:val="21"/>
        </w:rPr>
        <w:t>B. Why the entrance hall is packed.</w:t>
      </w:r>
    </w:p>
    <w:p>
      <w:pPr>
        <w:spacing w:line="360" w:lineRule="auto"/>
        <w:jc w:val="both"/>
      </w:pPr>
      <w:r>
        <w:rPr>
          <w:rFonts w:ascii="Times New Roman" w:hAnsi="Times New Roman" w:eastAsia="Times New Roman" w:cs="Times New Roman"/>
          <w:color w:val="auto"/>
          <w:sz w:val="21"/>
        </w:rPr>
        <w:t>C</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What film is shown in the entrance hall.</w:t>
      </w:r>
    </w:p>
    <w:p>
      <w:pPr>
        <w:spacing w:line="360" w:lineRule="auto"/>
        <w:jc w:val="both"/>
      </w:pPr>
      <w:r>
        <w:rPr>
          <w:rFonts w:ascii="宋体" w:hAnsi="宋体" w:eastAsia="宋体" w:cs="宋体"/>
          <w:b/>
          <w:color w:val="auto"/>
          <w:sz w:val="24"/>
        </w:rPr>
        <w:t>第二节（共</w:t>
      </w:r>
      <w:r>
        <w:rPr>
          <w:rFonts w:ascii="Times New Roman" w:hAnsi="Times New Roman" w:eastAsia="Times New Roman" w:cs="Times New Roman"/>
          <w:b/>
          <w:color w:val="auto"/>
          <w:sz w:val="24"/>
        </w:rPr>
        <w:t xml:space="preserve"> 15 </w:t>
      </w:r>
      <w:r>
        <w:rPr>
          <w:rFonts w:ascii="宋体" w:hAnsi="宋体" w:eastAsia="宋体" w:cs="宋体"/>
          <w:b/>
          <w:color w:val="auto"/>
          <w:sz w:val="24"/>
        </w:rPr>
        <w:t>小题：每小题</w:t>
      </w:r>
      <w:r>
        <w:rPr>
          <w:rFonts w:ascii="Times New Roman" w:hAnsi="Times New Roman" w:eastAsia="Times New Roman" w:cs="Times New Roman"/>
          <w:b/>
          <w:color w:val="auto"/>
          <w:sz w:val="24"/>
        </w:rPr>
        <w:t xml:space="preserve"> 1.5 </w:t>
      </w:r>
      <w:r>
        <w:rPr>
          <w:rFonts w:ascii="宋体" w:hAnsi="宋体" w:eastAsia="宋体" w:cs="宋体"/>
          <w:b/>
          <w:color w:val="auto"/>
          <w:sz w:val="24"/>
        </w:rPr>
        <w:t>分，满分</w:t>
      </w:r>
      <w:r>
        <w:rPr>
          <w:rFonts w:ascii="Times New Roman" w:hAnsi="Times New Roman" w:eastAsia="Times New Roman" w:cs="Times New Roman"/>
          <w:b/>
          <w:color w:val="auto"/>
          <w:sz w:val="24"/>
        </w:rPr>
        <w:t xml:space="preserve"> 22.5 </w:t>
      </w:r>
      <w:r>
        <w:rPr>
          <w:rFonts w:ascii="宋体" w:hAnsi="宋体" w:eastAsia="宋体" w:cs="宋体"/>
          <w:b/>
          <w:color w:val="auto"/>
          <w:sz w:val="24"/>
        </w:rPr>
        <w:t>分）</w:t>
      </w:r>
    </w:p>
    <w:p>
      <w:pPr>
        <w:spacing w:line="360" w:lineRule="auto"/>
        <w:jc w:val="both"/>
      </w:pPr>
      <w:r>
        <w:rPr>
          <w:rFonts w:ascii="宋体" w:hAnsi="宋体" w:eastAsia="宋体" w:cs="宋体"/>
          <w:b/>
          <w:color w:val="auto"/>
          <w:sz w:val="24"/>
        </w:rPr>
        <w:t>听下面</w:t>
      </w:r>
      <w:r>
        <w:rPr>
          <w:rFonts w:ascii="Times New Roman" w:hAnsi="Times New Roman" w:eastAsia="Times New Roman" w:cs="Times New Roman"/>
          <w:b/>
          <w:color w:val="auto"/>
          <w:sz w:val="24"/>
        </w:rPr>
        <w:t xml:space="preserve"> 5 </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 xml:space="preserve"> 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 xml:space="preserve">C </w:t>
      </w:r>
      <w:r>
        <w:rPr>
          <w:rFonts w:ascii="宋体" w:hAnsi="宋体" w:eastAsia="宋体" w:cs="宋体"/>
          <w:b/>
          <w:color w:val="auto"/>
          <w:sz w:val="24"/>
        </w:rPr>
        <w:t>三个选项中选出最佳选项。听每段对话或独白前，你将有时间阅读各个小题，每小题</w:t>
      </w:r>
      <w:r>
        <w:rPr>
          <w:rFonts w:ascii="Times New Roman" w:hAnsi="Times New Roman" w:eastAsia="Times New Roman" w:cs="Times New Roman"/>
          <w:b/>
          <w:color w:val="auto"/>
          <w:sz w:val="24"/>
        </w:rPr>
        <w:t xml:space="preserve"> 5 </w:t>
      </w:r>
      <w:r>
        <w:rPr>
          <w:rFonts w:ascii="宋体" w:hAnsi="宋体" w:eastAsia="宋体" w:cs="宋体"/>
          <w:b/>
          <w:color w:val="auto"/>
          <w:sz w:val="24"/>
        </w:rPr>
        <w:t>秒钟；听完后，各小题将给出</w:t>
      </w:r>
      <w:r>
        <w:rPr>
          <w:rFonts w:ascii="Times New Roman" w:hAnsi="Times New Roman" w:eastAsia="Times New Roman" w:cs="Times New Roman"/>
          <w:b/>
          <w:color w:val="auto"/>
          <w:sz w:val="24"/>
        </w:rPr>
        <w:t xml:space="preserve"> 5 </w:t>
      </w:r>
      <w:r>
        <w:rPr>
          <w:rFonts w:ascii="宋体" w:hAnsi="宋体" w:eastAsia="宋体" w:cs="宋体"/>
          <w:b/>
          <w:color w:val="auto"/>
          <w:sz w:val="24"/>
        </w:rPr>
        <w:t>秒钟的作答时间。每段对话或独白读两遍。</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 xml:space="preserve"> 6 </w:t>
      </w:r>
      <w:r>
        <w:rPr>
          <w:rFonts w:ascii="宋体" w:hAnsi="宋体" w:eastAsia="宋体" w:cs="宋体"/>
          <w:b/>
          <w:color w:val="auto"/>
          <w:sz w:val="24"/>
        </w:rPr>
        <w:t>段材料，回答第</w:t>
      </w:r>
      <w:r>
        <w:rPr>
          <w:rFonts w:ascii="Times New Roman" w:hAnsi="Times New Roman" w:eastAsia="Times New Roman" w:cs="Times New Roman"/>
          <w:b/>
          <w:color w:val="auto"/>
          <w:sz w:val="24"/>
        </w:rPr>
        <w:t xml:space="preserve"> 6</w:t>
      </w:r>
      <w:r>
        <w:rPr>
          <w:rFonts w:ascii="宋体" w:hAnsi="宋体" w:eastAsia="宋体" w:cs="宋体"/>
          <w:b/>
          <w:color w:val="auto"/>
          <w:sz w:val="24"/>
        </w:rPr>
        <w:t>、</w:t>
      </w:r>
      <w:r>
        <w:rPr>
          <w:rFonts w:ascii="Times New Roman" w:hAnsi="Times New Roman" w:eastAsia="Times New Roman" w:cs="Times New Roman"/>
          <w:b/>
          <w:color w:val="auto"/>
          <w:sz w:val="24"/>
        </w:rPr>
        <w:t xml:space="preserve">7 </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6. When will the woman arrive in Nice?</w:t>
      </w:r>
    </w:p>
    <w:p>
      <w:pPr>
        <w:spacing w:line="360" w:lineRule="auto"/>
        <w:jc w:val="both"/>
      </w:pPr>
      <w:r>
        <w:rPr>
          <w:rFonts w:ascii="Times New Roman" w:hAnsi="Times New Roman" w:eastAsia="Times New Roman" w:cs="Times New Roman"/>
          <w:color w:val="auto"/>
          <w:sz w:val="21"/>
        </w:rPr>
        <w:t>A. In the morning.    B. Around noon.    C. In the evening.</w:t>
      </w:r>
    </w:p>
    <w:p>
      <w:pPr>
        <w:spacing w:line="360" w:lineRule="auto"/>
        <w:jc w:val="both"/>
      </w:pPr>
      <w:r>
        <w:rPr>
          <w:rFonts w:ascii="Times New Roman" w:hAnsi="Times New Roman" w:eastAsia="Times New Roman" w:cs="Times New Roman"/>
          <w:color w:val="auto"/>
          <w:sz w:val="21"/>
        </w:rPr>
        <w:t>7. What will the woman do next?</w:t>
      </w:r>
    </w:p>
    <w:p>
      <w:pPr>
        <w:spacing w:line="360" w:lineRule="auto"/>
        <w:jc w:val="both"/>
      </w:pPr>
      <w:r>
        <w:rPr>
          <w:rFonts w:ascii="Times New Roman" w:hAnsi="Times New Roman" w:eastAsia="Times New Roman" w:cs="Times New Roman"/>
          <w:color w:val="auto"/>
          <w:sz w:val="21"/>
        </w:rPr>
        <w:t>A. Pay the bill.    B. Access the Internet.    C. Catch a train.</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 xml:space="preserve"> 7 </w:t>
      </w:r>
      <w:r>
        <w:rPr>
          <w:rFonts w:ascii="宋体" w:hAnsi="宋体" w:eastAsia="宋体" w:cs="宋体"/>
          <w:b/>
          <w:color w:val="auto"/>
          <w:sz w:val="24"/>
        </w:rPr>
        <w:t>段材料，回答第</w:t>
      </w:r>
      <w:r>
        <w:rPr>
          <w:rFonts w:ascii="Times New Roman" w:hAnsi="Times New Roman" w:eastAsia="Times New Roman" w:cs="Times New Roman"/>
          <w:b/>
          <w:color w:val="auto"/>
          <w:sz w:val="24"/>
        </w:rPr>
        <w:t xml:space="preserve"> 8</w:t>
      </w:r>
      <w:r>
        <w:rPr>
          <w:rFonts w:ascii="宋体" w:hAnsi="宋体" w:eastAsia="宋体" w:cs="宋体"/>
          <w:b/>
          <w:color w:val="auto"/>
          <w:sz w:val="24"/>
        </w:rPr>
        <w:t>、</w:t>
      </w:r>
      <w:r>
        <w:rPr>
          <w:rFonts w:ascii="Times New Roman" w:hAnsi="Times New Roman" w:eastAsia="Times New Roman" w:cs="Times New Roman"/>
          <w:b/>
          <w:color w:val="auto"/>
          <w:sz w:val="24"/>
        </w:rPr>
        <w:t xml:space="preserve">9 </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8. How will the man improve his essay?</w:t>
      </w:r>
    </w:p>
    <w:p>
      <w:pPr>
        <w:spacing w:line="360" w:lineRule="auto"/>
        <w:jc w:val="both"/>
      </w:pPr>
      <w:r>
        <w:rPr>
          <w:rFonts w:ascii="Times New Roman" w:hAnsi="Times New Roman" w:eastAsia="Times New Roman" w:cs="Times New Roman"/>
          <w:color w:val="auto"/>
          <w:sz w:val="21"/>
        </w:rPr>
        <w:t>A. Simplify his ideas.    B. Change his arguments.    C. Strengthen his arguments.</w:t>
      </w:r>
    </w:p>
    <w:p>
      <w:pPr>
        <w:spacing w:line="360" w:lineRule="auto"/>
        <w:jc w:val="both"/>
      </w:pPr>
      <w:r>
        <w:rPr>
          <w:rFonts w:ascii="Times New Roman" w:hAnsi="Times New Roman" w:eastAsia="Times New Roman" w:cs="Times New Roman"/>
          <w:color w:val="auto"/>
          <w:sz w:val="21"/>
        </w:rPr>
        <w:t>9. What does the woman suggest the man do?</w:t>
      </w:r>
    </w:p>
    <w:p>
      <w:pPr>
        <w:spacing w:line="360" w:lineRule="auto"/>
        <w:jc w:val="both"/>
      </w:pPr>
      <w:r>
        <w:rPr>
          <w:rFonts w:ascii="Times New Roman" w:hAnsi="Times New Roman" w:eastAsia="Times New Roman" w:cs="Times New Roman"/>
          <w:color w:val="auto"/>
          <w:sz w:val="21"/>
        </w:rPr>
        <w:t>A. Keep his mind clear.</w:t>
      </w:r>
    </w:p>
    <w:p>
      <w:pPr>
        <w:spacing w:line="360" w:lineRule="auto"/>
        <w:jc w:val="both"/>
      </w:pPr>
      <w:r>
        <w:rPr>
          <w:rFonts w:ascii="Times New Roman" w:hAnsi="Times New Roman" w:eastAsia="Times New Roman" w:cs="Times New Roman"/>
          <w:color w:val="auto"/>
          <w:sz w:val="21"/>
        </w:rPr>
        <w:t>B. Ask his classmates for help.</w:t>
      </w:r>
    </w:p>
    <w:p>
      <w:pPr>
        <w:spacing w:line="360" w:lineRule="auto"/>
        <w:jc w:val="both"/>
      </w:pPr>
      <w:r>
        <w:rPr>
          <w:rFonts w:ascii="Times New Roman" w:hAnsi="Times New Roman" w:eastAsia="Times New Roman" w:cs="Times New Roman"/>
          <w:color w:val="auto"/>
          <w:sz w:val="21"/>
        </w:rPr>
        <w:t>C. Check the library for resources.</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 xml:space="preserve"> 8 </w:t>
      </w:r>
      <w:r>
        <w:rPr>
          <w:rFonts w:ascii="宋体" w:hAnsi="宋体" w:eastAsia="宋体" w:cs="宋体"/>
          <w:b/>
          <w:color w:val="auto"/>
          <w:sz w:val="24"/>
        </w:rPr>
        <w:t>段材料，回答第</w:t>
      </w:r>
      <w:r>
        <w:rPr>
          <w:rFonts w:ascii="Times New Roman" w:hAnsi="Times New Roman" w:eastAsia="Times New Roman" w:cs="Times New Roman"/>
          <w:b/>
          <w:color w:val="auto"/>
          <w:sz w:val="24"/>
        </w:rPr>
        <w:t xml:space="preserve"> 10 </w:t>
      </w:r>
      <w:r>
        <w:rPr>
          <w:rFonts w:ascii="宋体" w:hAnsi="宋体" w:eastAsia="宋体" w:cs="宋体"/>
          <w:b/>
          <w:color w:val="auto"/>
          <w:sz w:val="24"/>
        </w:rPr>
        <w:t>至</w:t>
      </w:r>
      <w:r>
        <w:rPr>
          <w:rFonts w:ascii="Times New Roman" w:hAnsi="Times New Roman" w:eastAsia="Times New Roman" w:cs="Times New Roman"/>
          <w:b/>
          <w:color w:val="auto"/>
          <w:sz w:val="24"/>
        </w:rPr>
        <w:t xml:space="preserve"> 12 </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10. What did Harry think of having a credit card?</w:t>
      </w:r>
    </w:p>
    <w:p>
      <w:pPr>
        <w:spacing w:line="360" w:lineRule="auto"/>
        <w:jc w:val="both"/>
      </w:pPr>
      <w:r>
        <w:rPr>
          <w:rFonts w:ascii="Times New Roman" w:hAnsi="Times New Roman" w:eastAsia="Times New Roman" w:cs="Times New Roman"/>
          <w:color w:val="auto"/>
          <w:sz w:val="21"/>
        </w:rPr>
        <w:t>A. Useful.    B. Expensive.    C. Unnecessary.</w:t>
      </w:r>
    </w:p>
    <w:p>
      <w:pPr>
        <w:spacing w:line="360" w:lineRule="auto"/>
        <w:jc w:val="both"/>
      </w:pPr>
      <w:r>
        <w:rPr>
          <w:rFonts w:ascii="Times New Roman" w:hAnsi="Times New Roman" w:eastAsia="Times New Roman" w:cs="Times New Roman"/>
          <w:color w:val="auto"/>
          <w:sz w:val="21"/>
        </w:rPr>
        <w:t>11. What did the bank clerk promise Harry?</w:t>
      </w:r>
    </w:p>
    <w:p>
      <w:pPr>
        <w:spacing w:line="360" w:lineRule="auto"/>
        <w:jc w:val="both"/>
      </w:pPr>
      <w:r>
        <w:rPr>
          <w:rFonts w:ascii="Times New Roman" w:hAnsi="Times New Roman" w:eastAsia="Times New Roman" w:cs="Times New Roman"/>
          <w:color w:val="auto"/>
          <w:sz w:val="21"/>
        </w:rPr>
        <w:t>A. A low interest rate.</w:t>
      </w:r>
    </w:p>
    <w:p>
      <w:pPr>
        <w:spacing w:line="360" w:lineRule="auto"/>
        <w:jc w:val="both"/>
      </w:pPr>
      <w:r>
        <w:rPr>
          <w:rFonts w:ascii="Times New Roman" w:hAnsi="Times New Roman" w:eastAsia="Times New Roman" w:cs="Times New Roman"/>
          <w:color w:val="auto"/>
          <w:sz w:val="21"/>
        </w:rPr>
        <w:t>B. A student special.</w:t>
      </w:r>
    </w:p>
    <w:p>
      <w:pPr>
        <w:spacing w:line="360" w:lineRule="auto"/>
        <w:jc w:val="both"/>
      </w:pPr>
      <w:r>
        <w:rPr>
          <w:rFonts w:ascii="Times New Roman" w:hAnsi="Times New Roman" w:eastAsia="Times New Roman" w:cs="Times New Roman"/>
          <w:color w:val="auto"/>
          <w:sz w:val="21"/>
        </w:rPr>
        <w:t>C. A high credit limit.</w:t>
      </w:r>
    </w:p>
    <w:p>
      <w:pPr>
        <w:spacing w:line="360" w:lineRule="auto"/>
        <w:jc w:val="both"/>
      </w:pPr>
      <w:r>
        <w:rPr>
          <w:rFonts w:ascii="Times New Roman" w:hAnsi="Times New Roman" w:eastAsia="Times New Roman" w:cs="Times New Roman"/>
          <w:color w:val="auto"/>
          <w:sz w:val="21"/>
        </w:rPr>
        <w:t>12. What will the woman probably do next?</w:t>
      </w:r>
    </w:p>
    <w:p>
      <w:pPr>
        <w:spacing w:line="360" w:lineRule="auto"/>
        <w:jc w:val="both"/>
      </w:pPr>
      <w:r>
        <w:rPr>
          <w:rFonts w:ascii="Times New Roman" w:hAnsi="Times New Roman" w:eastAsia="Times New Roman" w:cs="Times New Roman"/>
          <w:color w:val="auto"/>
          <w:sz w:val="21"/>
        </w:rPr>
        <w:t>A. Contact the bank.    B. Write a letter.    C. Read the terms.</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 xml:space="preserve"> 9 </w:t>
      </w:r>
      <w:r>
        <w:rPr>
          <w:rFonts w:ascii="宋体" w:hAnsi="宋体" w:eastAsia="宋体" w:cs="宋体"/>
          <w:b/>
          <w:color w:val="auto"/>
          <w:sz w:val="24"/>
        </w:rPr>
        <w:t>段材料，回答第</w:t>
      </w:r>
      <w:r>
        <w:rPr>
          <w:rFonts w:ascii="Times New Roman" w:hAnsi="Times New Roman" w:eastAsia="Times New Roman" w:cs="Times New Roman"/>
          <w:b/>
          <w:color w:val="auto"/>
          <w:sz w:val="24"/>
        </w:rPr>
        <w:t xml:space="preserve"> 13 </w:t>
      </w:r>
      <w:r>
        <w:rPr>
          <w:rFonts w:ascii="宋体" w:hAnsi="宋体" w:eastAsia="宋体" w:cs="宋体"/>
          <w:b/>
          <w:color w:val="auto"/>
          <w:sz w:val="24"/>
        </w:rPr>
        <w:t>至</w:t>
      </w:r>
      <w:r>
        <w:rPr>
          <w:rFonts w:ascii="Times New Roman" w:hAnsi="Times New Roman" w:eastAsia="Times New Roman" w:cs="Times New Roman"/>
          <w:b/>
          <w:color w:val="auto"/>
          <w:sz w:val="24"/>
        </w:rPr>
        <w:t xml:space="preserve"> 16 </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13</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What is probably the man?</w:t>
      </w:r>
    </w:p>
    <w:p>
      <w:pPr>
        <w:spacing w:line="360" w:lineRule="auto"/>
        <w:jc w:val="both"/>
      </w:pPr>
      <w:r>
        <w:rPr>
          <w:rFonts w:ascii="Times New Roman" w:hAnsi="Times New Roman" w:eastAsia="Times New Roman" w:cs="Times New Roman"/>
          <w:color w:val="auto"/>
          <w:sz w:val="21"/>
        </w:rPr>
        <w:t>A. A teacher.    B. A journalist.    C. An athlete.</w:t>
      </w:r>
    </w:p>
    <w:p>
      <w:pPr>
        <w:spacing w:line="360" w:lineRule="auto"/>
        <w:jc w:val="both"/>
      </w:pPr>
      <w:r>
        <w:rPr>
          <w:rFonts w:ascii="Times New Roman" w:hAnsi="Times New Roman" w:eastAsia="Times New Roman" w:cs="Times New Roman"/>
          <w:color w:val="auto"/>
          <w:sz w:val="21"/>
        </w:rPr>
        <w:t>14. Why does Chelsea say missing classes is bad for her?</w:t>
      </w:r>
    </w:p>
    <w:p>
      <w:pPr>
        <w:spacing w:line="360" w:lineRule="auto"/>
        <w:jc w:val="both"/>
      </w:pPr>
      <w:r>
        <w:rPr>
          <w:rFonts w:ascii="Times New Roman" w:hAnsi="Times New Roman" w:eastAsia="Times New Roman" w:cs="Times New Roman"/>
          <w:color w:val="auto"/>
          <w:sz w:val="21"/>
        </w:rPr>
        <w:t>A. It risks her place on the team.</w:t>
      </w:r>
    </w:p>
    <w:p>
      <w:pPr>
        <w:spacing w:line="360" w:lineRule="auto"/>
        <w:jc w:val="both"/>
      </w:pPr>
      <w:r>
        <w:rPr>
          <w:rFonts w:ascii="Times New Roman" w:hAnsi="Times New Roman" w:eastAsia="Times New Roman" w:cs="Times New Roman"/>
          <w:color w:val="auto"/>
          <w:sz w:val="21"/>
        </w:rPr>
        <w:t>B. It breaks school rules.</w:t>
      </w:r>
    </w:p>
    <w:p>
      <w:pPr>
        <w:spacing w:line="360" w:lineRule="auto"/>
        <w:jc w:val="both"/>
      </w:pPr>
      <w:r>
        <w:rPr>
          <w:rFonts w:ascii="Times New Roman" w:hAnsi="Times New Roman" w:eastAsia="Times New Roman" w:cs="Times New Roman"/>
          <w:color w:val="auto"/>
          <w:sz w:val="21"/>
        </w:rPr>
        <w:t>C. It may cause envy.</w:t>
      </w:r>
    </w:p>
    <w:p>
      <w:pPr>
        <w:spacing w:line="360" w:lineRule="auto"/>
        <w:jc w:val="both"/>
      </w:pPr>
      <w:r>
        <w:rPr>
          <w:rFonts w:ascii="Times New Roman" w:hAnsi="Times New Roman" w:eastAsia="Times New Roman" w:cs="Times New Roman"/>
          <w:color w:val="auto"/>
          <w:sz w:val="21"/>
        </w:rPr>
        <w:t>15. What did Chelsea do in her first year at college?</w:t>
      </w:r>
    </w:p>
    <w:p>
      <w:pPr>
        <w:spacing w:line="360" w:lineRule="auto"/>
        <w:jc w:val="both"/>
      </w:pPr>
      <w:r>
        <w:rPr>
          <w:rFonts w:ascii="Times New Roman" w:hAnsi="Times New Roman" w:eastAsia="Times New Roman" w:cs="Times New Roman"/>
          <w:color w:val="auto"/>
          <w:sz w:val="21"/>
        </w:rPr>
        <w:t>A</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She often took sick leave.</w:t>
      </w:r>
    </w:p>
    <w:p>
      <w:pPr>
        <w:spacing w:line="360" w:lineRule="auto"/>
        <w:jc w:val="both"/>
      </w:pPr>
      <w:r>
        <w:rPr>
          <w:rFonts w:ascii="Times New Roman" w:hAnsi="Times New Roman" w:eastAsia="Times New Roman" w:cs="Times New Roman"/>
          <w:color w:val="auto"/>
          <w:sz w:val="21"/>
        </w:rPr>
        <w:t>B. She aimed for straight A's.</w:t>
      </w:r>
    </w:p>
    <w:p>
      <w:pPr>
        <w:spacing w:line="360" w:lineRule="auto"/>
        <w:jc w:val="both"/>
      </w:pPr>
      <w:r>
        <w:rPr>
          <w:rFonts w:ascii="Times New Roman" w:hAnsi="Times New Roman" w:eastAsia="Times New Roman" w:cs="Times New Roman"/>
          <w:color w:val="auto"/>
          <w:sz w:val="21"/>
        </w:rPr>
        <w:t>C. She taught herself to keep up.</w:t>
      </w:r>
    </w:p>
    <w:p>
      <w:pPr>
        <w:spacing w:line="360" w:lineRule="auto"/>
        <w:jc w:val="both"/>
      </w:pPr>
      <w:r>
        <w:rPr>
          <w:rFonts w:ascii="Times New Roman" w:hAnsi="Times New Roman" w:eastAsia="Times New Roman" w:cs="Times New Roman"/>
          <w:color w:val="auto"/>
          <w:sz w:val="21"/>
        </w:rPr>
        <w:t>16. What change has Chelsea's choice brought her?</w:t>
      </w:r>
    </w:p>
    <w:p>
      <w:pPr>
        <w:spacing w:line="360" w:lineRule="auto"/>
        <w:jc w:val="both"/>
      </w:pPr>
      <w:r>
        <w:rPr>
          <w:rFonts w:ascii="Times New Roman" w:hAnsi="Times New Roman" w:eastAsia="Times New Roman" w:cs="Times New Roman"/>
          <w:color w:val="auto"/>
          <w:sz w:val="21"/>
        </w:rPr>
        <w:t>A. It has made her more driven.</w:t>
      </w:r>
    </w:p>
    <w:p>
      <w:pPr>
        <w:spacing w:line="360" w:lineRule="auto"/>
        <w:jc w:val="both"/>
      </w:pPr>
      <w:r>
        <w:rPr>
          <w:rFonts w:ascii="Times New Roman" w:hAnsi="Times New Roman" w:eastAsia="Times New Roman" w:cs="Times New Roman"/>
          <w:color w:val="auto"/>
          <w:sz w:val="21"/>
        </w:rPr>
        <w:t>B. It has improved her social life.</w:t>
      </w:r>
    </w:p>
    <w:p>
      <w:pPr>
        <w:spacing w:line="360" w:lineRule="auto"/>
        <w:jc w:val="both"/>
      </w:pPr>
      <w:r>
        <w:rPr>
          <w:rFonts w:ascii="Times New Roman" w:hAnsi="Times New Roman" w:eastAsia="Times New Roman" w:cs="Times New Roman"/>
          <w:color w:val="auto"/>
          <w:sz w:val="21"/>
        </w:rPr>
        <w:t>C. It has enhanced her team spirit.</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 xml:space="preserve"> 10 </w:t>
      </w:r>
      <w:r>
        <w:rPr>
          <w:rFonts w:ascii="宋体" w:hAnsi="宋体" w:eastAsia="宋体" w:cs="宋体"/>
          <w:b/>
          <w:color w:val="auto"/>
          <w:sz w:val="24"/>
        </w:rPr>
        <w:t>段材料，回答第</w:t>
      </w:r>
      <w:r>
        <w:rPr>
          <w:rFonts w:ascii="Times New Roman" w:hAnsi="Times New Roman" w:eastAsia="Times New Roman" w:cs="Times New Roman"/>
          <w:b/>
          <w:color w:val="auto"/>
          <w:sz w:val="24"/>
        </w:rPr>
        <w:t xml:space="preserve"> 17 </w:t>
      </w:r>
      <w:r>
        <w:rPr>
          <w:rFonts w:ascii="宋体" w:hAnsi="宋体" w:eastAsia="宋体" w:cs="宋体"/>
          <w:b/>
          <w:color w:val="auto"/>
          <w:sz w:val="24"/>
        </w:rPr>
        <w:t>至</w:t>
      </w:r>
      <w:r>
        <w:rPr>
          <w:rFonts w:ascii="Times New Roman" w:hAnsi="Times New Roman" w:eastAsia="Times New Roman" w:cs="Times New Roman"/>
          <w:b/>
          <w:color w:val="auto"/>
          <w:sz w:val="24"/>
        </w:rPr>
        <w:t xml:space="preserve"> 20 </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17. What has the zoo recently done?</w:t>
      </w:r>
    </w:p>
    <w:p>
      <w:pPr>
        <w:spacing w:line="360" w:lineRule="auto"/>
        <w:jc w:val="both"/>
      </w:pPr>
      <w:r>
        <w:rPr>
          <w:rFonts w:ascii="Times New Roman" w:hAnsi="Times New Roman" w:eastAsia="Times New Roman" w:cs="Times New Roman"/>
          <w:color w:val="auto"/>
          <w:sz w:val="21"/>
        </w:rPr>
        <w:t>A. It has expanded its grounds.</w:t>
      </w:r>
    </w:p>
    <w:p>
      <w:pPr>
        <w:spacing w:line="360" w:lineRule="auto"/>
        <w:jc w:val="both"/>
      </w:pPr>
      <w:r>
        <w:rPr>
          <w:rFonts w:ascii="Times New Roman" w:hAnsi="Times New Roman" w:eastAsia="Times New Roman" w:cs="Times New Roman"/>
          <w:color w:val="auto"/>
          <w:sz w:val="21"/>
        </w:rPr>
        <w:t>B. It has built more parking lots.</w:t>
      </w:r>
    </w:p>
    <w:p>
      <w:pPr>
        <w:spacing w:line="360" w:lineRule="auto"/>
        <w:jc w:val="both"/>
      </w:pPr>
      <w:r>
        <w:rPr>
          <w:rFonts w:ascii="Times New Roman" w:hAnsi="Times New Roman" w:eastAsia="Times New Roman" w:cs="Times New Roman"/>
          <w:color w:val="auto"/>
          <w:sz w:val="21"/>
        </w:rPr>
        <w:t>C. It has introduced new regulations.</w:t>
      </w:r>
    </w:p>
    <w:p>
      <w:pPr>
        <w:spacing w:line="360" w:lineRule="auto"/>
        <w:jc w:val="both"/>
      </w:pPr>
      <w:r>
        <w:rPr>
          <w:rFonts w:ascii="Times New Roman" w:hAnsi="Times New Roman" w:eastAsia="Times New Roman" w:cs="Times New Roman"/>
          <w:color w:val="auto"/>
          <w:sz w:val="21"/>
        </w:rPr>
        <w:t>18. Why did the zoo give up the dog-walking area?</w:t>
      </w:r>
    </w:p>
    <w:p>
      <w:pPr>
        <w:spacing w:line="360" w:lineRule="auto"/>
        <w:jc w:val="both"/>
      </w:pPr>
      <w:r>
        <w:rPr>
          <w:rFonts w:ascii="Times New Roman" w:hAnsi="Times New Roman" w:eastAsia="Times New Roman" w:cs="Times New Roman"/>
          <w:color w:val="auto"/>
          <w:sz w:val="21"/>
        </w:rPr>
        <w:t>A. There was not enough space.</w:t>
      </w:r>
    </w:p>
    <w:p>
      <w:pPr>
        <w:spacing w:line="360" w:lineRule="auto"/>
        <w:jc w:val="both"/>
      </w:pPr>
      <w:r>
        <w:rPr>
          <w:rFonts w:ascii="Times New Roman" w:hAnsi="Times New Roman" w:eastAsia="Times New Roman" w:cs="Times New Roman"/>
          <w:color w:val="auto"/>
          <w:sz w:val="21"/>
        </w:rPr>
        <w:t>B. It should prioritize wild animals.</w:t>
      </w:r>
    </w:p>
    <w:p>
      <w:pPr>
        <w:spacing w:line="360" w:lineRule="auto"/>
        <w:jc w:val="both"/>
      </w:pPr>
      <w:r>
        <w:rPr>
          <w:rFonts w:ascii="Times New Roman" w:hAnsi="Times New Roman" w:eastAsia="Times New Roman" w:cs="Times New Roman"/>
          <w:color w:val="auto"/>
          <w:sz w:val="21"/>
        </w:rPr>
        <w:t>C. Dogs would be scared by other animals.</w:t>
      </w:r>
    </w:p>
    <w:p>
      <w:pPr>
        <w:spacing w:line="360" w:lineRule="auto"/>
        <w:jc w:val="both"/>
      </w:pPr>
      <w:r>
        <w:rPr>
          <w:rFonts w:ascii="Times New Roman" w:hAnsi="Times New Roman" w:eastAsia="Times New Roman" w:cs="Times New Roman"/>
          <w:color w:val="auto"/>
          <w:sz w:val="21"/>
        </w:rPr>
        <w:t>19. What animal may be the most popular at the zoo?</w:t>
      </w:r>
    </w:p>
    <w:p>
      <w:pPr>
        <w:spacing w:line="360" w:lineRule="auto"/>
        <w:jc w:val="both"/>
      </w:pPr>
      <w:r>
        <w:rPr>
          <w:rFonts w:ascii="Times New Roman" w:hAnsi="Times New Roman" w:eastAsia="Times New Roman" w:cs="Times New Roman"/>
          <w:color w:val="auto"/>
          <w:sz w:val="21"/>
        </w:rPr>
        <w:t>A. The lion.    B. The bear.    C. The kangaroo.</w:t>
      </w:r>
    </w:p>
    <w:p>
      <w:pPr>
        <w:spacing w:line="360" w:lineRule="auto"/>
        <w:jc w:val="both"/>
      </w:pPr>
      <w:r>
        <w:rPr>
          <w:rFonts w:ascii="Times New Roman" w:hAnsi="Times New Roman" w:eastAsia="Times New Roman" w:cs="Times New Roman"/>
          <w:color w:val="auto"/>
          <w:sz w:val="21"/>
        </w:rPr>
        <w:t>20. What can visitors get for a fee of five dollars?</w:t>
      </w:r>
    </w:p>
    <w:p>
      <w:pPr>
        <w:spacing w:line="360" w:lineRule="auto"/>
        <w:jc w:val="both"/>
      </w:pPr>
      <w:r>
        <w:rPr>
          <w:rFonts w:ascii="Times New Roman" w:hAnsi="Times New Roman" w:eastAsia="Times New Roman" w:cs="Times New Roman"/>
          <w:color w:val="auto"/>
          <w:sz w:val="21"/>
        </w:rPr>
        <w:t>A. A guided tour of the zoo.</w:t>
      </w:r>
    </w:p>
    <w:p>
      <w:pPr>
        <w:spacing w:line="360" w:lineRule="auto"/>
        <w:jc w:val="both"/>
      </w:pPr>
      <w:r>
        <w:rPr>
          <w:rFonts w:ascii="Times New Roman" w:hAnsi="Times New Roman" w:eastAsia="Times New Roman" w:cs="Times New Roman"/>
          <w:color w:val="auto"/>
          <w:sz w:val="21"/>
        </w:rPr>
        <w:t>B. A picture taken with Frisbee.</w:t>
      </w:r>
    </w:p>
    <w:p>
      <w:pPr>
        <w:spacing w:line="360" w:lineRule="auto"/>
        <w:jc w:val="both"/>
      </w:pPr>
      <w:r>
        <w:rPr>
          <w:rFonts w:ascii="Times New Roman" w:hAnsi="Times New Roman" w:eastAsia="Times New Roman" w:cs="Times New Roman"/>
          <w:color w:val="auto"/>
          <w:sz w:val="21"/>
        </w:rPr>
        <w:t>C</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Admission to the exhibition center.</w:t>
      </w:r>
    </w:p>
    <w:p>
      <w:pPr>
        <w:spacing w:line="360" w:lineRule="auto"/>
        <w:jc w:val="both"/>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阅读理解（共两节，满分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p>
    <w:p>
      <w:pPr>
        <w:spacing w:line="360" w:lineRule="auto"/>
        <w:jc w:val="both"/>
      </w:pPr>
      <w:r>
        <w:rPr>
          <w:rFonts w:ascii="宋体" w:hAnsi="宋体" w:eastAsia="宋体" w:cs="宋体"/>
          <w:b/>
          <w:color w:val="auto"/>
          <w:sz w:val="24"/>
        </w:rPr>
        <w:t>第一节（共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p>
    <w:p>
      <w:pPr>
        <w:spacing w:line="360" w:lineRule="auto"/>
        <w:jc w:val="both"/>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和</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四个选项中，选出最佳答案。</w:t>
      </w:r>
    </w:p>
    <w:p>
      <w:pPr>
        <w:spacing w:line="360" w:lineRule="auto"/>
        <w:jc w:val="center"/>
      </w:pPr>
      <w:r>
        <w:rPr>
          <w:rFonts w:ascii="Times New Roman" w:hAnsi="Times New Roman" w:eastAsia="Times New Roman" w:cs="Times New Roman"/>
          <w:b/>
          <w:color w:val="auto"/>
          <w:sz w:val="24"/>
        </w:rPr>
        <w:t>A</w:t>
      </w:r>
    </w:p>
    <w:p>
      <w:pPr>
        <w:spacing w:line="360" w:lineRule="auto"/>
        <w:jc w:val="center"/>
      </w:pPr>
      <w:r>
        <w:rPr>
          <w:rFonts w:ascii="Times New Roman" w:hAnsi="Times New Roman" w:eastAsia="Times New Roman" w:cs="Times New Roman"/>
          <w:b/>
          <w:color w:val="auto"/>
        </w:rPr>
        <w:t>Experience Picasso’s Works in a New Way</w:t>
      </w:r>
    </w:p>
    <w:p>
      <w:pPr>
        <w:spacing w:line="360" w:lineRule="auto"/>
        <w:ind w:firstLine="420"/>
        <w:jc w:val="left"/>
      </w:pPr>
      <w:r>
        <w:rPr>
          <w:rFonts w:ascii="Times New Roman" w:hAnsi="Times New Roman" w:eastAsia="Times New Roman" w:cs="Times New Roman"/>
          <w:color w:val="auto"/>
        </w:rPr>
        <w:t>Pablo Picasso was fascinated by performers and their ability to transform. He was inspired by the dancers, entertainers and bullfighters he painted. Marking the 100</w:t>
      </w:r>
      <w:r>
        <w:rPr>
          <w:vertAlign w:val="superscript"/>
        </w:rPr>
        <w:t>th</w:t>
      </w:r>
      <w:r>
        <w:rPr>
          <w:rFonts w:ascii="Times New Roman" w:hAnsi="Times New Roman" w:eastAsia="Times New Roman" w:cs="Times New Roman"/>
          <w:color w:val="auto"/>
        </w:rPr>
        <w:t xml:space="preserve"> anniversary of his famous painting </w:t>
      </w:r>
      <w:r>
        <w:rPr>
          <w:rFonts w:ascii="Times New Roman" w:hAnsi="Times New Roman" w:eastAsia="Times New Roman" w:cs="Times New Roman"/>
          <w:i/>
          <w:color w:val="auto"/>
        </w:rPr>
        <w:t>The Three Dancers</w:t>
      </w:r>
      <w:r>
        <w:rPr>
          <w:rFonts w:ascii="Times New Roman" w:hAnsi="Times New Roman" w:eastAsia="Times New Roman" w:cs="Times New Roman"/>
          <w:color w:val="auto"/>
        </w:rPr>
        <w:t>, this exhibition, Theatre Picasso, staged by celebrated contemporary artist Wu Tsang and author Enrique Fuenteblanca, sheds new light on Picasso’s work. They will transform the exhibition space into a theatre for displaying over 45 works by Picasso. This includes paintings, sculpture, textile and works on paper.</w:t>
      </w:r>
    </w:p>
    <w:p>
      <w:pPr>
        <w:spacing w:line="360" w:lineRule="auto"/>
        <w:jc w:val="left"/>
      </w:pPr>
      <w:r>
        <w:rPr>
          <w:rFonts w:ascii="Times New Roman" w:hAnsi="Times New Roman" w:eastAsia="Times New Roman" w:cs="Times New Roman"/>
          <w:color w:val="auto"/>
        </w:rPr>
        <w:t>Exhibition and Lunch</w:t>
      </w:r>
    </w:p>
    <w:p>
      <w:pPr>
        <w:spacing w:line="360" w:lineRule="auto"/>
        <w:ind w:firstLine="420"/>
        <w:jc w:val="left"/>
      </w:pPr>
      <w:r>
        <w:rPr>
          <w:rFonts w:ascii="Times New Roman" w:hAnsi="Times New Roman" w:eastAsia="Times New Roman" w:cs="Times New Roman"/>
          <w:color w:val="auto"/>
        </w:rPr>
        <w:t>Make a day of it. See Theatre Picasso and enjoy a two-course lunch in the Level 6 Restaurant afterwards. With one of the best restaurant views in London and a modern British menu, it’s a simple way to plan ahead and get more from your visit.</w:t>
      </w:r>
    </w:p>
    <w:p>
      <w:pPr>
        <w:spacing w:line="360" w:lineRule="auto"/>
        <w:ind w:firstLine="420"/>
        <w:jc w:val="left"/>
      </w:pPr>
      <w:r>
        <w:rPr>
          <w:rFonts w:ascii="Times New Roman" w:hAnsi="Times New Roman" w:eastAsia="Times New Roman" w:cs="Times New Roman"/>
          <w:color w:val="auto"/>
        </w:rPr>
        <w:t>Available daily with 11:15, 12:00, 12:45 or 13:30 exhibition entry, followed by lunch.</w:t>
      </w:r>
    </w:p>
    <w:p>
      <w:pPr>
        <w:spacing w:line="360" w:lineRule="auto"/>
        <w:ind w:firstLine="420"/>
        <w:jc w:val="left"/>
      </w:pPr>
      <w:r>
        <w:rPr>
          <w:rFonts w:ascii="Times New Roman" w:hAnsi="Times New Roman" w:eastAsia="Times New Roman" w:cs="Times New Roman"/>
          <w:color w:val="auto"/>
        </w:rPr>
        <w:t>You can also book separately for afternoon tea or the bar menu via our Restaurant page.</w:t>
      </w:r>
    </w:p>
    <w:p>
      <w:pPr>
        <w:spacing w:line="360" w:lineRule="auto"/>
        <w:ind w:firstLine="420"/>
        <w:jc w:val="left"/>
      </w:pPr>
      <w:r>
        <w:rPr>
          <w:rFonts w:ascii="Times New Roman" w:hAnsi="Times New Roman" w:eastAsia="Times New Roman" w:cs="Times New Roman"/>
          <w:color w:val="auto"/>
        </w:rPr>
        <w:t>*</w:t>
      </w:r>
      <w:r>
        <w:rPr>
          <w:color w:val="auto"/>
        </w:rPr>
        <w:t>A 12.5% service charge will be added to your bill.</w:t>
      </w:r>
    </w:p>
    <w:p>
      <w:pPr>
        <w:spacing w:line="360" w:lineRule="auto"/>
        <w:jc w:val="left"/>
      </w:pPr>
      <w:r>
        <w:rPr>
          <w:rFonts w:ascii="Times New Roman" w:hAnsi="Times New Roman" w:eastAsia="Times New Roman" w:cs="Times New Roman"/>
          <w:color w:val="auto"/>
        </w:rPr>
        <w:t>Dates</w:t>
      </w:r>
    </w:p>
    <w:p>
      <w:pPr>
        <w:spacing w:line="360" w:lineRule="auto"/>
        <w:jc w:val="left"/>
      </w:pPr>
      <w:r>
        <w:rPr>
          <w:rFonts w:ascii="Times New Roman" w:hAnsi="Times New Roman" w:eastAsia="Times New Roman" w:cs="Times New Roman"/>
          <w:color w:val="auto"/>
        </w:rPr>
        <w:t>17 September 2025-12 April 2026</w:t>
      </w:r>
    </w:p>
    <w:p>
      <w:pPr>
        <w:spacing w:line="360" w:lineRule="auto"/>
        <w:ind w:left="630"/>
        <w:jc w:val="left"/>
      </w:pPr>
      <w:r>
        <w:rPr>
          <w:rFonts w:ascii="Times New Roman" w:hAnsi="Times New Roman" w:eastAsia="Times New Roman" w:cs="Times New Roman"/>
          <w:color w:val="auto"/>
        </w:rPr>
        <w:t>    Advance booking recommended</w:t>
      </w:r>
    </w:p>
    <w:p>
      <w:pPr>
        <w:spacing w:line="360" w:lineRule="auto"/>
        <w:ind w:left="630"/>
        <w:jc w:val="left"/>
      </w:pPr>
      <w:r>
        <w:rPr>
          <w:rFonts w:ascii="Times New Roman" w:hAnsi="Times New Roman" w:eastAsia="Times New Roman" w:cs="Times New Roman"/>
          <w:color w:val="auto"/>
        </w:rPr>
        <w:t xml:space="preserve">    </w:t>
      </w:r>
      <w:r>
        <w:rPr>
          <w:color w:val="auto"/>
        </w:rPr>
        <w:t>Members enjoy free entry — no need to book</w:t>
      </w:r>
      <w:r>
        <w:rPr>
          <w:rFonts w:ascii="Times New Roman" w:hAnsi="Times New Roman" w:eastAsia="Times New Roman" w:cs="Times New Roman"/>
          <w:color w:val="auto"/>
        </w:rPr>
        <w:t>, just turn up with your card</w:t>
      </w:r>
    </w:p>
    <w:p>
      <w:pPr>
        <w:spacing w:line="360" w:lineRule="auto"/>
        <w:ind w:left="630"/>
        <w:jc w:val="left"/>
      </w:pPr>
      <w:r>
        <w:rPr>
          <w:rFonts w:ascii="Times New Roman" w:hAnsi="Times New Roman" w:eastAsia="Times New Roman" w:cs="Times New Roman"/>
          <w:color w:val="auto"/>
        </w:rPr>
        <w:t>    Open until 21:00 every Friday and Saturday (except 5 and 12 December)</w:t>
      </w:r>
    </w:p>
    <w:p>
      <w:pPr>
        <w:spacing w:line="360" w:lineRule="auto"/>
        <w:jc w:val="left"/>
      </w:pPr>
      <w:r>
        <w:rPr>
          <w:rFonts w:ascii="Times New Roman" w:hAnsi="Times New Roman" w:eastAsia="Times New Roman" w:cs="Times New Roman"/>
          <w:color w:val="auto"/>
        </w:rPr>
        <w:t>Pricing</w:t>
      </w:r>
    </w:p>
    <w:p>
      <w:pPr>
        <w:spacing w:line="360" w:lineRule="auto"/>
        <w:ind w:firstLine="420"/>
        <w:jc w:val="left"/>
      </w:pPr>
      <w:r>
        <w:rPr>
          <w:rFonts w:ascii="Times New Roman" w:hAnsi="Times New Roman" w:eastAsia="Times New Roman" w:cs="Times New Roman"/>
          <w:color w:val="auto"/>
        </w:rPr>
        <w:t>£15 / Free for Members</w:t>
      </w:r>
    </w:p>
    <w:p>
      <w:pPr>
        <w:spacing w:line="360" w:lineRule="auto"/>
        <w:ind w:firstLine="420"/>
        <w:jc w:val="left"/>
      </w:pPr>
      <w:r>
        <w:rPr>
          <w:rFonts w:ascii="Times New Roman" w:hAnsi="Times New Roman" w:eastAsia="Times New Roman" w:cs="Times New Roman"/>
          <w:color w:val="auto"/>
        </w:rPr>
        <w:t>£47 with a two-course lunch</w:t>
      </w:r>
    </w:p>
    <w:p>
      <w:pPr>
        <w:spacing w:line="360" w:lineRule="auto"/>
        <w:jc w:val="left"/>
      </w:pPr>
      <w:r>
        <w:rPr>
          <w:color w:val="auto"/>
        </w:rPr>
        <w:t xml:space="preserve">1. </w:t>
      </w:r>
      <w:r>
        <w:rPr>
          <w:rFonts w:ascii="Times New Roman" w:hAnsi="Times New Roman" w:eastAsia="Times New Roman" w:cs="Times New Roman"/>
          <w:color w:val="auto"/>
        </w:rPr>
        <w:t>What is special about the exhibition?</w:t>
      </w:r>
    </w:p>
    <w:p>
      <w:pPr>
        <w:spacing w:line="360" w:lineRule="auto"/>
        <w:jc w:val="left"/>
        <w:textAlignment w:val="center"/>
        <w:rPr>
          <w:color w:val="auto"/>
        </w:rPr>
      </w:pPr>
      <w:r>
        <w:t xml:space="preserve">A. </w:t>
      </w:r>
      <w:r>
        <w:rPr>
          <w:rFonts w:ascii="Times New Roman" w:hAnsi="Times New Roman" w:eastAsia="Times New Roman" w:cs="Times New Roman"/>
          <w:color w:val="auto"/>
        </w:rPr>
        <w:t>It is held in a real theatre.</w:t>
      </w:r>
    </w:p>
    <w:p>
      <w:pPr>
        <w:spacing w:line="360" w:lineRule="auto"/>
        <w:jc w:val="left"/>
        <w:textAlignment w:val="center"/>
        <w:rPr>
          <w:color w:val="auto"/>
        </w:rPr>
      </w:pPr>
      <w:r>
        <w:t xml:space="preserve">B. </w:t>
      </w:r>
      <w:r>
        <w:rPr>
          <w:rFonts w:ascii="Times New Roman" w:hAnsi="Times New Roman" w:eastAsia="Times New Roman" w:cs="Times New Roman"/>
          <w:color w:val="auto"/>
        </w:rPr>
        <w:t>It marks Picasso’s 100</w:t>
      </w:r>
      <w:r>
        <w:rPr>
          <w:vertAlign w:val="superscript"/>
        </w:rPr>
        <w:t>th</w:t>
      </w:r>
      <w:r>
        <w:rPr>
          <w:rFonts w:ascii="Times New Roman" w:hAnsi="Times New Roman" w:eastAsia="Times New Roman" w:cs="Times New Roman"/>
          <w:color w:val="auto"/>
        </w:rPr>
        <w:t xml:space="preserve"> birthday.</w:t>
      </w:r>
    </w:p>
    <w:p>
      <w:pPr>
        <w:spacing w:line="360" w:lineRule="auto"/>
        <w:jc w:val="left"/>
        <w:textAlignment w:val="center"/>
        <w:rPr>
          <w:color w:val="auto"/>
        </w:rPr>
      </w:pPr>
      <w:r>
        <w:t xml:space="preserve">C. </w:t>
      </w:r>
      <w:r>
        <w:rPr>
          <w:rFonts w:ascii="Times New Roman" w:hAnsi="Times New Roman" w:eastAsia="Times New Roman" w:cs="Times New Roman"/>
          <w:color w:val="auto"/>
        </w:rPr>
        <w:t>It features Picasso’s paintings of dancers.</w:t>
      </w:r>
    </w:p>
    <w:p>
      <w:pPr>
        <w:spacing w:line="360" w:lineRule="auto"/>
        <w:jc w:val="left"/>
        <w:textAlignment w:val="center"/>
        <w:rPr>
          <w:color w:val="auto"/>
        </w:rPr>
      </w:pPr>
      <w:r>
        <w:t xml:space="preserve">D. </w:t>
      </w:r>
      <w:r>
        <w:rPr>
          <w:rFonts w:ascii="Times New Roman" w:hAnsi="Times New Roman" w:eastAsia="Times New Roman" w:cs="Times New Roman"/>
          <w:color w:val="auto"/>
        </w:rPr>
        <w:t>It offers new interpretations of Picasso’s work.</w:t>
      </w:r>
    </w:p>
    <w:p>
      <w:pPr>
        <w:spacing w:line="360" w:lineRule="auto"/>
        <w:jc w:val="left"/>
      </w:pPr>
      <w:r>
        <w:rPr>
          <w:color w:val="auto"/>
        </w:rPr>
        <w:t xml:space="preserve">2. </w:t>
      </w:r>
      <w:r>
        <w:rPr>
          <w:rFonts w:ascii="Times New Roman" w:hAnsi="Times New Roman" w:eastAsia="Times New Roman" w:cs="Times New Roman"/>
          <w:color w:val="auto"/>
        </w:rPr>
        <w:t>According to the passage, what can Members do?</w:t>
      </w:r>
    </w:p>
    <w:p>
      <w:pPr>
        <w:spacing w:line="360" w:lineRule="auto"/>
        <w:jc w:val="left"/>
        <w:textAlignment w:val="center"/>
        <w:rPr>
          <w:color w:val="auto"/>
        </w:rPr>
      </w:pPr>
      <w:r>
        <w:t xml:space="preserve">A. </w:t>
      </w:r>
      <w:r>
        <w:rPr>
          <w:rFonts w:ascii="Times New Roman" w:hAnsi="Times New Roman" w:eastAsia="Times New Roman" w:cs="Times New Roman"/>
          <w:color w:val="auto"/>
        </w:rPr>
        <w:t>Enjoy free afternoon tea.</w:t>
      </w:r>
    </w:p>
    <w:p>
      <w:pPr>
        <w:spacing w:line="360" w:lineRule="auto"/>
        <w:jc w:val="left"/>
        <w:textAlignment w:val="center"/>
        <w:rPr>
          <w:color w:val="auto"/>
        </w:rPr>
      </w:pPr>
      <w:r>
        <w:t xml:space="preserve">B. </w:t>
      </w:r>
      <w:r>
        <w:rPr>
          <w:rFonts w:ascii="Times New Roman" w:hAnsi="Times New Roman" w:eastAsia="Times New Roman" w:cs="Times New Roman"/>
          <w:color w:val="auto"/>
        </w:rPr>
        <w:t>Enter without booking in advance.</w:t>
      </w:r>
    </w:p>
    <w:p>
      <w:pPr>
        <w:spacing w:line="360" w:lineRule="auto"/>
        <w:jc w:val="left"/>
        <w:textAlignment w:val="center"/>
        <w:rPr>
          <w:color w:val="auto"/>
        </w:rPr>
      </w:pPr>
      <w:r>
        <w:t>C</w:t>
      </w:r>
      <w:r>
        <w:rPr>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t xml:space="preserve"> </w:t>
      </w:r>
      <w:r>
        <w:rPr>
          <w:rFonts w:ascii="Times New Roman" w:hAnsi="Times New Roman" w:eastAsia="Times New Roman" w:cs="Times New Roman"/>
          <w:color w:val="auto"/>
        </w:rPr>
        <w:t>Have 24-hour access on weekends.</w:t>
      </w:r>
    </w:p>
    <w:p>
      <w:pPr>
        <w:spacing w:line="360" w:lineRule="auto"/>
        <w:jc w:val="left"/>
        <w:textAlignment w:val="center"/>
        <w:rPr>
          <w:color w:val="auto"/>
        </w:rPr>
      </w:pPr>
      <w:r>
        <w:t xml:space="preserve">D. </w:t>
      </w:r>
      <w:r>
        <w:rPr>
          <w:rFonts w:ascii="Times New Roman" w:hAnsi="Times New Roman" w:eastAsia="Times New Roman" w:cs="Times New Roman"/>
          <w:color w:val="auto"/>
        </w:rPr>
        <w:t>Get a two-course lunch with a discount.</w:t>
      </w:r>
    </w:p>
    <w:p>
      <w:pPr>
        <w:spacing w:line="360" w:lineRule="auto"/>
        <w:jc w:val="left"/>
      </w:pPr>
      <w:r>
        <w:rPr>
          <w:color w:val="auto"/>
        </w:rPr>
        <w:t xml:space="preserve">3. </w:t>
      </w:r>
      <w:r>
        <w:rPr>
          <w:rFonts w:ascii="Times New Roman" w:hAnsi="Times New Roman" w:eastAsia="Times New Roman" w:cs="Times New Roman"/>
          <w:color w:val="auto"/>
        </w:rPr>
        <w:t>Where is this passage most likely to be found?</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On a gallery website.</w:t>
      </w:r>
      <w:r>
        <w:tab/>
      </w:r>
      <w:r>
        <w:t xml:space="preserve">B. </w:t>
      </w:r>
      <w:r>
        <w:rPr>
          <w:rFonts w:ascii="Times New Roman" w:hAnsi="Times New Roman" w:eastAsia="Times New Roman" w:cs="Times New Roman"/>
          <w:color w:val="auto"/>
        </w:rPr>
        <w:t>On a university board.</w:t>
      </w:r>
    </w:p>
    <w:p>
      <w:pPr>
        <w:tabs>
          <w:tab w:val="left" w:pos="4873"/>
        </w:tabs>
        <w:spacing w:line="360" w:lineRule="auto"/>
        <w:jc w:val="left"/>
        <w:textAlignment w:val="center"/>
        <w:rPr>
          <w:color w:val="000000"/>
        </w:rPr>
      </w:pPr>
      <w:r>
        <w:t xml:space="preserve">C. </w:t>
      </w:r>
      <w:r>
        <w:rPr>
          <w:rFonts w:ascii="Times New Roman" w:hAnsi="Times New Roman" w:eastAsia="Times New Roman" w:cs="Times New Roman"/>
          <w:color w:val="auto"/>
        </w:rPr>
        <w:t>In a Picasso’s biography.</w:t>
      </w:r>
      <w:r>
        <w:tab/>
      </w:r>
      <w:r>
        <w:t xml:space="preserve">D. </w:t>
      </w:r>
      <w:r>
        <w:rPr>
          <w:rFonts w:ascii="Times New Roman" w:hAnsi="Times New Roman" w:eastAsia="Times New Roman" w:cs="Times New Roman"/>
          <w:color w:val="auto"/>
        </w:rPr>
        <w:t>In a review of an exhibition.</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At the tender age of seven, while his friends were spending their allowances on “frivolous” things like candy and toys, Jose was busy saving money for more essential purchases. To try to get his peers to do the same, the youngster came up with the innovative idea of an eco-bank, which allows kids of all ages to become economically independent and financially smart—while also helping the environment.</w:t>
      </w:r>
    </w:p>
    <w:p>
      <w:pPr>
        <w:spacing w:line="360" w:lineRule="auto"/>
        <w:ind w:firstLine="420"/>
        <w:jc w:val="left"/>
        <w:textAlignment w:val="center"/>
        <w:rPr>
          <w:color w:val="000000"/>
        </w:rPr>
      </w:pPr>
      <w:r>
        <w:rPr>
          <w:rFonts w:ascii="Times New Roman" w:hAnsi="Times New Roman" w:eastAsia="Times New Roman" w:cs="Times New Roman"/>
          <w:color w:val="000000"/>
        </w:rPr>
        <w:t>Established in 2012, The Bartselana Student Bank is the world’s first cooperative bank for kids. Prospective members have to bring in at least 5 kilograms of solid waste and establish a savings goal. Once accepted, all bank “partners” are required to deposit (</w:t>
      </w:r>
      <w:r>
        <w:rPr>
          <w:rFonts w:ascii="宋体" w:hAnsi="宋体" w:eastAsia="宋体" w:cs="宋体"/>
          <w:color w:val="000000"/>
        </w:rPr>
        <w:t>存</w:t>
      </w:r>
      <w:r>
        <w:rPr>
          <w:rFonts w:ascii="Times New Roman" w:hAnsi="Times New Roman" w:eastAsia="Times New Roman" w:cs="Times New Roman"/>
          <w:color w:val="000000"/>
        </w:rPr>
        <w:t>) at least one additional kilogram of recyclables on a monthly basis and follow other requirements, such as attending financial education and environmental management workshops.</w:t>
      </w:r>
    </w:p>
    <w:p>
      <w:pPr>
        <w:spacing w:line="360" w:lineRule="auto"/>
        <w:ind w:firstLine="420"/>
        <w:jc w:val="left"/>
        <w:textAlignment w:val="center"/>
        <w:rPr>
          <w:color w:val="000000"/>
        </w:rPr>
      </w:pPr>
      <w:r>
        <w:rPr>
          <w:rFonts w:ascii="Times New Roman" w:hAnsi="Times New Roman" w:eastAsia="Times New Roman" w:cs="Times New Roman"/>
          <w:color w:val="000000"/>
        </w:rPr>
        <w:t>The waste collected is sold to local recycling companies, who, thanks to some clever negotiation by Jose, pay a higher-than-market rate for everything brought in by The Bartselana Student Bank members. The funds received are placed in the individual’s account, where they collect until his/her savings goal is reached. The account holder can then withdraw his/her money, or choose to leave it and continue to grow for a bigger target.</w:t>
      </w:r>
    </w:p>
    <w:p>
      <w:pPr>
        <w:spacing w:line="360" w:lineRule="auto"/>
        <w:ind w:firstLine="420"/>
        <w:jc w:val="left"/>
        <w:textAlignment w:val="center"/>
        <w:rPr>
          <w:color w:val="000000"/>
        </w:rPr>
      </w:pPr>
      <w:r>
        <w:rPr>
          <w:rFonts w:ascii="Times New Roman" w:hAnsi="Times New Roman" w:eastAsia="Times New Roman" w:cs="Times New Roman"/>
          <w:color w:val="000000"/>
        </w:rPr>
        <w:t>“At the beginning, some thought I was crazy or that a child could not undertake this type of project,” Jose recalls. “Luckily, I had the support of the school principal and an assistant in my classroom.” The youngster’s persistence paid off. Today, the eco-bank, which now has the support of several local institutions, boasts ten educational centers. They are designed to teach the over 3,000 clients, aged 10-18, to become economically independent, invest wisely, and help the environment.</w:t>
      </w:r>
    </w:p>
    <w:p>
      <w:pPr>
        <w:spacing w:line="360" w:lineRule="auto"/>
        <w:ind w:firstLine="420"/>
        <w:jc w:val="left"/>
        <w:textAlignment w:val="center"/>
        <w:rPr>
          <w:color w:val="000000"/>
        </w:rPr>
      </w:pPr>
      <w:r>
        <w:rPr>
          <w:rFonts w:ascii="Times New Roman" w:hAnsi="Times New Roman" w:eastAsia="Times New Roman" w:cs="Times New Roman"/>
          <w:color w:val="000000"/>
        </w:rPr>
        <w:t>Hopefully, Jose’s initiative and success will inspire more kids and adults to come up with innovative ideas that create value while helping the environment. As the enterprising teenager says, “Together we can change the world, and we just need an opportunity.”</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Why did Jose start The Bartselana Student Bank?</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prove children can run a business.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contribute to the solid waste recycling.</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advocate for money management awareness.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 promote financial and environmental responsibility.</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What does paragraph 2 mainly talk about?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 novel way to recycle solid waste.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Benefits of joining the student bank.</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bank’s establishment and history.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Membership requirements for the bank.</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How does Jose’s eco-bank help its members get more money for their waste?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By getting donations from local institutions.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By partnering with environmental workshops.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By bargaining for better prices with recyclers.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By storing the waste and waiting for higher prices.</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Which of the following best describes Jose?</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Innovative and visionary.</w:t>
      </w:r>
      <w:r>
        <w:rPr>
          <w:color w:val="000000"/>
        </w:rPr>
        <w:tab/>
      </w:r>
      <w:r>
        <w:rPr>
          <w:color w:val="000000"/>
        </w:rPr>
        <w:t xml:space="preserve">B. </w:t>
      </w:r>
      <w:r>
        <w:rPr>
          <w:rFonts w:ascii="Times New Roman" w:hAnsi="Times New Roman" w:eastAsia="Times New Roman" w:cs="Times New Roman"/>
          <w:color w:val="000000"/>
        </w:rPr>
        <w:t>Curious and lucky.</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Independent and humorous.</w:t>
      </w:r>
      <w:r>
        <w:rPr>
          <w:color w:val="000000"/>
        </w:rPr>
        <w:tab/>
      </w:r>
      <w:r>
        <w:rPr>
          <w:color w:val="000000"/>
        </w:rPr>
        <w:t xml:space="preserve">D. </w:t>
      </w:r>
      <w:r>
        <w:rPr>
          <w:rFonts w:ascii="Times New Roman" w:hAnsi="Times New Roman" w:eastAsia="Times New Roman" w:cs="Times New Roman"/>
          <w:color w:val="000000"/>
        </w:rPr>
        <w:t>Ambitious and adventurous.</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Dolphin communication has always interested scientists. The intelligent mammals use a range of noises to work together and stay connected. Some sounds even act like names, helping dolphins recognize one another. Now, researchers at Google and Georgia Tech hope to understand dolphin speech — and maybe even talk to them — with the help of Artificial Intelligence (AI).</w:t>
      </w:r>
    </w:p>
    <w:p>
      <w:pPr>
        <w:spacing w:line="360" w:lineRule="auto"/>
        <w:ind w:firstLine="420"/>
        <w:jc w:val="left"/>
        <w:textAlignment w:val="center"/>
        <w:rPr>
          <w:color w:val="000000"/>
        </w:rPr>
      </w:pPr>
      <w:r>
        <w:rPr>
          <w:rFonts w:ascii="Times New Roman" w:hAnsi="Times New Roman" w:eastAsia="Times New Roman" w:cs="Times New Roman"/>
          <w:color w:val="000000"/>
        </w:rPr>
        <w:t>The scientists began by training an AI language model — DolphinGemma, which used 40 years of data from Atlantic spotted dolphins in the Bahamas. The recordings and videos were collected by researchers at the Wild Dolphin Project (WDP). They captured not only the sounds dolphins made but also the context in which they were used.</w:t>
      </w:r>
    </w:p>
    <w:p>
      <w:pPr>
        <w:spacing w:line="360" w:lineRule="auto"/>
        <w:ind w:firstLine="420"/>
        <w:jc w:val="left"/>
        <w:textAlignment w:val="center"/>
        <w:rPr>
          <w:color w:val="000000"/>
        </w:rPr>
      </w:pPr>
      <w:r>
        <w:rPr>
          <w:rFonts w:ascii="Times New Roman" w:hAnsi="Times New Roman" w:eastAsia="Times New Roman" w:cs="Times New Roman"/>
          <w:color w:val="000000"/>
        </w:rPr>
        <w:t>Once ready, DolphinGemma could produce sounds similar to the recordings. About half were just ocean noise. The rest mimicked (</w:t>
      </w:r>
      <w:r>
        <w:rPr>
          <w:rFonts w:ascii="宋体" w:hAnsi="宋体" w:eastAsia="宋体" w:cs="宋体"/>
          <w:color w:val="000000"/>
        </w:rPr>
        <w:t>模仿</w:t>
      </w:r>
      <w:r>
        <w:rPr>
          <w:rFonts w:ascii="Times New Roman" w:hAnsi="Times New Roman" w:eastAsia="Times New Roman" w:cs="Times New Roman"/>
          <w:color w:val="000000"/>
        </w:rPr>
        <w:t>) dolphin clicks, whistles, and burst pulses. Burst pulses are tightly spaced clicks that sound like buzzing or squeaking. Dolphins use them to talk, play, and navigate their way.</w:t>
      </w:r>
    </w:p>
    <w:p>
      <w:pPr>
        <w:spacing w:line="360" w:lineRule="auto"/>
        <w:ind w:firstLine="420"/>
        <w:jc w:val="left"/>
        <w:textAlignment w:val="center"/>
        <w:rPr>
          <w:color w:val="000000"/>
        </w:rPr>
      </w:pPr>
      <w:r>
        <w:rPr>
          <w:rFonts w:ascii="Times New Roman" w:hAnsi="Times New Roman" w:eastAsia="Times New Roman" w:cs="Times New Roman"/>
          <w:color w:val="000000"/>
        </w:rPr>
        <w:t>The next step is to test if these AI-generated sounds work on dolphins. To do this, the team is building a device nicknamed CHAT. Once ready, two divers will wear CHAT and swim alongside the dolphins. CHAT will play an AI-generated dolphin whistle to “ask” for an object, like a scarf. At the same time, the divers will pass the object back and forth. If a dolphin mimics the whistle, the divers will reward it with the scarf.</w:t>
      </w:r>
    </w:p>
    <w:p>
      <w:pPr>
        <w:spacing w:line="360" w:lineRule="auto"/>
        <w:ind w:firstLine="420"/>
        <w:jc w:val="left"/>
        <w:textAlignment w:val="center"/>
        <w:rPr>
          <w:color w:val="000000"/>
        </w:rPr>
      </w:pPr>
      <w:r>
        <w:rPr>
          <w:rFonts w:ascii="Times New Roman" w:hAnsi="Times New Roman" w:eastAsia="Times New Roman" w:cs="Times New Roman"/>
          <w:color w:val="000000"/>
        </w:rPr>
        <w:t>Thea Taylor is the director of the Sussex Dolphin Project. She is not part of the DolphinGemma experiment but is fascinated by it. She cautions that the researchers must be sure the dolphins are communicating — not just copying sounds to get the object. “We have to think whether that's actually an understanding of language — or whether it's the same as teaching a dog to sit because they get a reward,” Taylor said.</w:t>
      </w:r>
    </w:p>
    <w:p>
      <w:pPr>
        <w:spacing w:line="360" w:lineRule="auto"/>
        <w:ind w:firstLine="420"/>
        <w:jc w:val="left"/>
        <w:textAlignment w:val="center"/>
        <w:rPr>
          <w:color w:val="000000"/>
        </w:rPr>
      </w:pPr>
      <w:r>
        <w:rPr>
          <w:rFonts w:ascii="Times New Roman" w:hAnsi="Times New Roman" w:eastAsia="Times New Roman" w:cs="Times New Roman"/>
          <w:color w:val="000000"/>
        </w:rPr>
        <w:t>Regardless of the outcome, the DolphinGemma team hopes their project will show how smart dolphins are. “Maybe understanding them would make us connect differently — and realize that these species have the right to a healthy existence,” says WDP founder Dr. Denise Herzing.</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 is the primary function of DolphinGemma?</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collect dolphin sounds from the wild.</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generate artificial dolphin-like sounds.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teach dolphins human language commands.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 replace human divers in dolphin communication.</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How will researchers know if the dolphin truly communicates with CHAT?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dolphin swims close to CHAT.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dolphin reproduces the AI whistle.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dolphin is rewarded with the scarf.</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dolphin interacts with the passed object.</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is Thea Taylor's main concern about the DolphinGemma experiment?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ethical issue with using AI on dolphins.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Human intervention on natural dolphin behavior.</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Whether dolphins truly understand or just seek rewards.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Whether AI sounds may confuse dolphin communication.</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can be a suitable title for the text?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Dolphins Play with AI.</w:t>
      </w:r>
      <w:r>
        <w:rPr>
          <w:color w:val="000000"/>
        </w:rPr>
        <w:tab/>
      </w:r>
      <w:r>
        <w:rPr>
          <w:color w:val="000000"/>
        </w:rPr>
        <w:t xml:space="preserve">B. </w:t>
      </w:r>
      <w:r>
        <w:rPr>
          <w:rFonts w:ascii="Times New Roman" w:hAnsi="Times New Roman" w:eastAsia="Times New Roman" w:cs="Times New Roman"/>
          <w:color w:val="000000"/>
        </w:rPr>
        <w:t>AI Translates Dolphin Language.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AI Dives into Dolphin Talk.</w:t>
      </w:r>
      <w:r>
        <w:rPr>
          <w:color w:val="000000"/>
        </w:rPr>
        <w:tab/>
      </w:r>
      <w:r>
        <w:rPr>
          <w:color w:val="000000"/>
        </w:rPr>
        <w:t xml:space="preserve">D. </w:t>
      </w:r>
      <w:r>
        <w:rPr>
          <w:rFonts w:ascii="Times New Roman" w:hAnsi="Times New Roman" w:eastAsia="Times New Roman" w:cs="Times New Roman"/>
          <w:color w:val="000000"/>
        </w:rPr>
        <w:t>Dolphins Use AI to Communicate.</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left"/>
        <w:textAlignment w:val="center"/>
        <w:rPr>
          <w:color w:val="000000"/>
        </w:rPr>
      </w:pPr>
      <w:r>
        <w:rPr>
          <w:rFonts w:ascii="Times New Roman" w:hAnsi="Times New Roman" w:eastAsia="Times New Roman" w:cs="Times New Roman"/>
          <w:color w:val="000000"/>
        </w:rPr>
        <w:t>Yvette Henry was in her kitchen fixing up dinner. So were all four of her kids. Then she remembered a TikTok video about “living room kids” and “bedroom kids,” and realized she and her husband had built a home dynamic where their children felt emotionally safe in shared spaces.</w:t>
      </w:r>
    </w:p>
    <w:p>
      <w:pPr>
        <w:spacing w:line="360" w:lineRule="auto"/>
        <w:ind w:firstLine="420"/>
        <w:jc w:val="left"/>
        <w:textAlignment w:val="center"/>
        <w:rPr>
          <w:color w:val="000000"/>
        </w:rPr>
      </w:pPr>
      <w:r>
        <w:rPr>
          <w:rFonts w:ascii="Times New Roman" w:hAnsi="Times New Roman" w:eastAsia="Times New Roman" w:cs="Times New Roman"/>
          <w:color w:val="000000"/>
        </w:rPr>
        <w:t>A living room kid refers to a child who spends much of their home time in shared spaces such as the living room, kitchen or dining room. A bedroom kid refers to a child who spends most of their free time in the privacy of their bedroom. If you’re a parent, pay attention to your children’s needs and what rooms they prefer. There’s nothing wrong with either.</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Parents should feel proud knowing that living room kids feel comfortable and safe when </w:t>
      </w:r>
      <w:r>
        <w:rPr>
          <w:rFonts w:ascii="Times New Roman" w:hAnsi="Times New Roman" w:eastAsia="Times New Roman" w:cs="Times New Roman"/>
          <w:color w:val="000000"/>
          <w:u w:val="single"/>
        </w:rPr>
        <w:t>congregating</w:t>
      </w:r>
      <w:r>
        <w:rPr>
          <w:rFonts w:ascii="Times New Roman" w:hAnsi="Times New Roman" w:eastAsia="Times New Roman" w:cs="Times New Roman"/>
          <w:color w:val="000000"/>
        </w:rPr>
        <w:t xml:space="preserve"> with family, said Whitney, associate clinical director of the Kids Mental Health Foundation. This sense of safety often stems from the enjoyment of shared activities, conversations, and simply being around one another. “Indeed, safety plays a crucial role,” she said. If there’s a lot of family conflict, a child might spend more time in their room to avoid that stressor.</w:t>
      </w:r>
    </w:p>
    <w:p>
      <w:pPr>
        <w:spacing w:line="360" w:lineRule="auto"/>
        <w:ind w:firstLine="420"/>
        <w:jc w:val="left"/>
        <w:textAlignment w:val="center"/>
        <w:rPr>
          <w:color w:val="000000"/>
        </w:rPr>
      </w:pPr>
      <w:r>
        <w:rPr>
          <w:rFonts w:ascii="Times New Roman" w:hAnsi="Times New Roman" w:eastAsia="Times New Roman" w:cs="Times New Roman"/>
          <w:color w:val="000000"/>
        </w:rPr>
        <w:t>Children also tend to spend more time in their rooms as they enter their preteen and teenage years, said Dr. Thomas, a child psychiatrist at Hackensack Meridian Health in New Jersey. “A teenager will want to be more independent and feel responsible for themselves, and having a space for themselves in their room allows them to take control,” he said.</w:t>
      </w:r>
    </w:p>
    <w:p>
      <w:pPr>
        <w:spacing w:line="360" w:lineRule="auto"/>
        <w:ind w:firstLine="420"/>
        <w:jc w:val="left"/>
        <w:textAlignment w:val="center"/>
        <w:rPr>
          <w:color w:val="000000"/>
        </w:rPr>
      </w:pPr>
      <w:r>
        <w:rPr>
          <w:rFonts w:ascii="Times New Roman" w:hAnsi="Times New Roman" w:eastAsia="Times New Roman" w:cs="Times New Roman"/>
          <w:color w:val="000000"/>
        </w:rPr>
        <w:t>It’s not necessarily a bad thing for children to spend more time in their bedroom, but he said parents should be cautious if an ordinarily “living room kid” suddenly starts isolating (</w:t>
      </w:r>
      <w:r>
        <w:rPr>
          <w:rFonts w:ascii="宋体" w:hAnsi="宋体" w:eastAsia="宋体" w:cs="宋体"/>
          <w:color w:val="000000"/>
        </w:rPr>
        <w:t>孤立</w:t>
      </w:r>
      <w:r>
        <w:rPr>
          <w:rFonts w:ascii="Times New Roman" w:hAnsi="Times New Roman" w:eastAsia="Times New Roman" w:cs="Times New Roman"/>
          <w:color w:val="000000"/>
        </w:rPr>
        <w:t>) in their room. This could be a sign that there’s something wrong. “Rather than viewing it as ‘living room’ vs ‘bedroom kids,’ the best way to view it is as a house and make sure that kids feel safe no matter where they are,” Thomas said.</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Why is Yvette Henry’s story mentioned in the first paragraph?</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present a parenting concept.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criticize a common family problem.</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introduce a popular social media platform.</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 highlight the importance of family harmony.</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What does the underlined word “congregating” in paragraph 3 mean?</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Resting.</w:t>
      </w:r>
      <w:r>
        <w:rPr>
          <w:color w:val="000000"/>
        </w:rPr>
        <w:tab/>
      </w:r>
      <w:r>
        <w:rPr>
          <w:color w:val="000000"/>
        </w:rPr>
        <w:t xml:space="preserve">B. </w:t>
      </w:r>
      <w:r>
        <w:rPr>
          <w:rFonts w:ascii="Times New Roman" w:hAnsi="Times New Roman" w:eastAsia="Times New Roman" w:cs="Times New Roman"/>
          <w:color w:val="000000"/>
        </w:rPr>
        <w:t>Gathering.</w:t>
      </w:r>
      <w:r>
        <w:rPr>
          <w:color w:val="000000"/>
        </w:rPr>
        <w:tab/>
      </w:r>
      <w:r>
        <w:rPr>
          <w:color w:val="000000"/>
        </w:rPr>
        <w:t xml:space="preserve">C. </w:t>
      </w:r>
      <w:r>
        <w:rPr>
          <w:rFonts w:ascii="Times New Roman" w:hAnsi="Times New Roman" w:eastAsia="Times New Roman" w:cs="Times New Roman"/>
          <w:color w:val="000000"/>
        </w:rPr>
        <w:t>Helping.</w:t>
      </w:r>
      <w:r>
        <w:rPr>
          <w:color w:val="000000"/>
        </w:rPr>
        <w:tab/>
      </w:r>
      <w:r>
        <w:rPr>
          <w:color w:val="000000"/>
        </w:rPr>
        <w:t xml:space="preserve">D. </w:t>
      </w:r>
      <w:r>
        <w:rPr>
          <w:rFonts w:ascii="Times New Roman" w:hAnsi="Times New Roman" w:eastAsia="Times New Roman" w:cs="Times New Roman"/>
          <w:color w:val="000000"/>
        </w:rPr>
        <w:t>Sharing.</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According to Dr. Thomas, what is a driver for teenagers to become “bedroom kids”?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influence of teenage peers.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desire to avoid family conflicts.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need for a sense of independence.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lack of safety in shared family spaces.</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 can be inferred from the last paragraph?</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Bedroom kids feel more isolated.</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Living room kids are mentally healthier.</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essence of parenting is learning to let go.</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Observing changes matters more than labeling.</w:t>
      </w:r>
    </w:p>
    <w:p>
      <w:pPr>
        <w:spacing w:line="360" w:lineRule="auto"/>
        <w:jc w:val="both"/>
        <w:textAlignment w:val="center"/>
        <w:rPr>
          <w:color w:val="000000"/>
        </w:rPr>
      </w:pPr>
      <w:r>
        <w:rPr>
          <w:rFonts w:ascii="宋体" w:hAnsi="宋体" w:eastAsia="宋体" w:cs="宋体"/>
          <w:b/>
          <w:color w:val="000000"/>
          <w:sz w:val="24"/>
        </w:rPr>
        <w:t>第二节（共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p>
    <w:p>
      <w:pPr>
        <w:spacing w:line="360" w:lineRule="auto"/>
        <w:jc w:val="both"/>
        <w:textAlignment w:val="center"/>
        <w:rPr>
          <w:color w:val="000000"/>
        </w:rPr>
      </w:pPr>
      <w:r>
        <w:rPr>
          <w:rFonts w:ascii="宋体" w:hAnsi="宋体" w:eastAsia="宋体" w:cs="宋体"/>
          <w:b/>
          <w:color w:val="000000"/>
          <w:sz w:val="24"/>
        </w:rPr>
        <w:t>阅读下面短文</w:t>
      </w:r>
      <w:r>
        <w:rPr>
          <w:rFonts w:ascii="Times New Roman" w:hAnsi="Times New Roman" w:eastAsia="Times New Roman" w:cs="Times New Roman"/>
          <w:b/>
          <w:color w:val="000000"/>
          <w:sz w:val="24"/>
        </w:rPr>
        <w:t>,</w:t>
      </w:r>
      <w:r>
        <w:rPr>
          <w:rFonts w:ascii="宋体" w:hAnsi="宋体" w:eastAsia="宋体" w:cs="宋体"/>
          <w:b/>
          <w:color w:val="000000"/>
          <w:sz w:val="24"/>
        </w:rPr>
        <w:t>从短文后的选项中选出能填入空白处的最佳选项。选项中有两项为多余选项。</w:t>
      </w:r>
    </w:p>
    <w:p>
      <w:pPr>
        <w:spacing w:line="360" w:lineRule="auto"/>
        <w:jc w:val="center"/>
        <w:textAlignment w:val="center"/>
        <w:rPr>
          <w:color w:val="000000"/>
        </w:rPr>
      </w:pPr>
      <w:r>
        <w:rPr>
          <w:rFonts w:ascii="Times New Roman" w:hAnsi="Times New Roman" w:eastAsia="Times New Roman" w:cs="Times New Roman"/>
          <w:color w:val="000000"/>
        </w:rPr>
        <w:t>Leisure Focus: Scrapbooking</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 dictionary defines a scrapbook as “an empty book for collecting and preserving photographs, newspaper articles, and other papers.” </w:t>
      </w:r>
      <w:r>
        <w:rPr>
          <w:color w:val="000000"/>
          <w:u w:val="single"/>
        </w:rPr>
        <w:t>____16____</w:t>
      </w:r>
      <w:r>
        <w:rPr>
          <w:rFonts w:ascii="Times New Roman" w:hAnsi="Times New Roman" w:eastAsia="Times New Roman" w:cs="Times New Roman"/>
          <w:color w:val="000000"/>
        </w:rPr>
        <w:t xml:space="preserve"> To learn more about it, we talked with Diane Lucas of Scrapsforever.com.</w:t>
      </w:r>
    </w:p>
    <w:p>
      <w:pPr>
        <w:spacing w:line="360" w:lineRule="auto"/>
        <w:ind w:firstLine="420"/>
        <w:jc w:val="left"/>
        <w:textAlignment w:val="center"/>
        <w:rPr>
          <w:color w:val="000000"/>
        </w:rPr>
      </w:pPr>
      <w:r>
        <w:rPr>
          <w:rFonts w:ascii="Times New Roman" w:hAnsi="Times New Roman" w:eastAsia="Times New Roman" w:cs="Times New Roman"/>
          <w:color w:val="000000"/>
        </w:rPr>
        <w:t>What is scrapbooking, exactly?</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When I make a scrapbook page, I take a few of my family photos and put them into a “layout”—a page that uses fancy paper, stickers, drawings, and words to show the theme. When you make a scrapbook, you put words and pictures together to show the important times in your life. </w:t>
      </w:r>
      <w:r>
        <w:rPr>
          <w:color w:val="000000"/>
          <w:u w:val="single"/>
        </w:rPr>
        <w:t>____17____</w:t>
      </w:r>
    </w:p>
    <w:p>
      <w:pPr>
        <w:spacing w:line="360" w:lineRule="auto"/>
        <w:ind w:firstLine="420"/>
        <w:jc w:val="left"/>
        <w:textAlignment w:val="center"/>
        <w:rPr>
          <w:color w:val="000000"/>
        </w:rPr>
      </w:pPr>
      <w:r>
        <w:rPr>
          <w:rFonts w:ascii="Times New Roman" w:hAnsi="Times New Roman" w:eastAsia="Times New Roman" w:cs="Times New Roman"/>
          <w:color w:val="000000"/>
        </w:rPr>
        <w:t>How did you get started?</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When I was a child, I loved looking at and remembering things like movie tickets and vacation postcards. </w:t>
      </w:r>
      <w:r>
        <w:rPr>
          <w:color w:val="000000"/>
          <w:u w:val="single"/>
        </w:rPr>
        <w:t>____18____</w:t>
      </w:r>
      <w:r>
        <w:rPr>
          <w:rFonts w:ascii="Times New Roman" w:hAnsi="Times New Roman" w:eastAsia="Times New Roman" w:cs="Times New Roman"/>
          <w:color w:val="000000"/>
        </w:rPr>
        <w:t xml:space="preserve"> When I looked through his desk, I found the most wonderful things—like my parents’ anniversary cards, and photos from his Army days. I couldn’t throw away anything, so I made two scrapbooks, for my brother and me.</w:t>
      </w:r>
    </w:p>
    <w:p>
      <w:pPr>
        <w:spacing w:line="360" w:lineRule="auto"/>
        <w:ind w:firstLine="420"/>
        <w:jc w:val="left"/>
        <w:textAlignment w:val="center"/>
        <w:rPr>
          <w:color w:val="000000"/>
        </w:rPr>
      </w:pPr>
      <w:r>
        <w:rPr>
          <w:color w:val="000000"/>
          <w:u w:val="single"/>
        </w:rPr>
        <w:t>____19____</w:t>
      </w:r>
    </w:p>
    <w:p>
      <w:pPr>
        <w:spacing w:line="360" w:lineRule="auto"/>
        <w:ind w:firstLine="420"/>
        <w:jc w:val="left"/>
        <w:textAlignment w:val="center"/>
        <w:rPr>
          <w:color w:val="000000"/>
        </w:rPr>
      </w:pPr>
      <w:r>
        <w:rPr>
          <w:rFonts w:ascii="Times New Roman" w:hAnsi="Times New Roman" w:eastAsia="Times New Roman" w:cs="Times New Roman"/>
          <w:color w:val="000000"/>
        </w:rPr>
        <w:t>Oh, yes! We call ourselves “scrappers,” and we love to have big parties where we work on our scrapbooks. We bring our scissors and papers and our boxes of photos. It’s a time for enjoyment, when friends show pictures and tell stories about our families, and our lives. At the same time, we create a book to keep those memories.</w:t>
      </w:r>
    </w:p>
    <w:p>
      <w:pPr>
        <w:spacing w:line="360" w:lineRule="auto"/>
        <w:ind w:firstLine="420"/>
        <w:jc w:val="left"/>
        <w:textAlignment w:val="center"/>
        <w:rPr>
          <w:color w:val="000000"/>
        </w:rPr>
      </w:pPr>
      <w:r>
        <w:rPr>
          <w:rFonts w:ascii="Times New Roman" w:hAnsi="Times New Roman" w:eastAsia="Times New Roman" w:cs="Times New Roman"/>
          <w:color w:val="000000"/>
        </w:rPr>
        <w:t>Why is scrapbooking so popular these days?</w:t>
      </w:r>
    </w:p>
    <w:p>
      <w:pPr>
        <w:spacing w:line="360" w:lineRule="auto"/>
        <w:ind w:firstLine="420"/>
        <w:jc w:val="left"/>
        <w:textAlignment w:val="center"/>
        <w:rPr>
          <w:color w:val="000000"/>
        </w:rPr>
      </w:pPr>
      <w:r>
        <w:rPr>
          <w:color w:val="000000"/>
          <w:u w:val="single"/>
        </w:rPr>
        <w:t>____20____</w:t>
      </w:r>
      <w:r>
        <w:rPr>
          <w:rFonts w:ascii="Times New Roman" w:hAnsi="Times New Roman" w:eastAsia="Times New Roman" w:cs="Times New Roman"/>
          <w:color w:val="000000"/>
        </w:rPr>
        <w:t xml:space="preserve"> When you make a scrapbook, you can pass the stories to your children and your grandchildren. In the U.S. alone there are 2,500 stores that sell paper and other supplies for scrapbooking. You can find scrapbooking websites from other countries. We all have boxes of pictures, and we all want to keep those precious memories. That’s the real meaning of scrapbooking: sharing your family and your story.</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It’s like a personal history.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Do you know other people who make scrapbooks?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Do you enjoy creating with others at social gatherings?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However, it can be a rather expensive hobby to maintain.</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Today, scrapbooking is also a verb and a popular new hobby.</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I made my first scrapbook ten years ago, when my father died.</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People want to preserve their family history, and display it to other people.</w:t>
      </w:r>
    </w:p>
    <w:p>
      <w:pPr>
        <w:spacing w:line="360" w:lineRule="auto"/>
        <w:jc w:val="both"/>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语言知识运用（共两节，满分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both"/>
        <w:textAlignment w:val="center"/>
        <w:rPr>
          <w:color w:val="000000"/>
        </w:rPr>
      </w:pPr>
      <w:r>
        <w:rPr>
          <w:rFonts w:ascii="宋体" w:hAnsi="宋体" w:eastAsia="宋体" w:cs="宋体"/>
          <w:b/>
          <w:color w:val="000000"/>
          <w:sz w:val="24"/>
        </w:rPr>
        <w:t>第一节（共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both"/>
        <w:textAlignment w:val="center"/>
        <w:rPr>
          <w:color w:val="000000"/>
        </w:rPr>
      </w:pPr>
      <w:r>
        <w:rPr>
          <w:rFonts w:ascii="宋体" w:hAnsi="宋体" w:eastAsia="宋体" w:cs="宋体"/>
          <w:b/>
          <w:color w:val="000000"/>
          <w:sz w:val="24"/>
        </w:rPr>
        <w:t>阅读下面短文，从短文后各题所给的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spacing w:line="360" w:lineRule="auto"/>
        <w:ind w:firstLine="420"/>
        <w:jc w:val="left"/>
        <w:textAlignment w:val="center"/>
        <w:rPr>
          <w:color w:val="000000"/>
        </w:rPr>
      </w:pPr>
      <w:r>
        <w:rPr>
          <w:rFonts w:ascii="Times New Roman" w:hAnsi="Times New Roman" w:eastAsia="Times New Roman" w:cs="Times New Roman"/>
          <w:color w:val="000000"/>
        </w:rPr>
        <w:t>When his great-grandmother suffered a serious fall, a 3-year-old boy braved the darkness to help save her life.</w:t>
      </w:r>
    </w:p>
    <w:p>
      <w:pPr>
        <w:spacing w:line="360" w:lineRule="auto"/>
        <w:ind w:firstLine="420"/>
        <w:jc w:val="left"/>
        <w:textAlignment w:val="center"/>
        <w:rPr>
          <w:color w:val="000000"/>
        </w:rPr>
      </w:pPr>
      <w:r>
        <w:rPr>
          <w:rFonts w:ascii="Times New Roman" w:hAnsi="Times New Roman" w:eastAsia="Times New Roman" w:cs="Times New Roman"/>
          <w:color w:val="000000"/>
        </w:rPr>
        <w:t>While reviewing her garage security footage (</w:t>
      </w:r>
      <w:r>
        <w:rPr>
          <w:rFonts w:ascii="宋体" w:hAnsi="宋体" w:eastAsia="宋体" w:cs="宋体"/>
          <w:color w:val="000000"/>
        </w:rPr>
        <w:t>片段</w:t>
      </w:r>
      <w:r>
        <w:rPr>
          <w:rFonts w:ascii="Times New Roman" w:hAnsi="Times New Roman" w:eastAsia="Times New Roman" w:cs="Times New Roman"/>
          <w:color w:val="000000"/>
        </w:rPr>
        <w:t xml:space="preserve">) to </w:t>
      </w:r>
      <w:r>
        <w:rPr>
          <w:color w:val="000000"/>
          <w:u w:val="single"/>
        </w:rPr>
        <w:t>____21____</w:t>
      </w:r>
      <w:r>
        <w:rPr>
          <w:rFonts w:ascii="Times New Roman" w:hAnsi="Times New Roman" w:eastAsia="Times New Roman" w:cs="Times New Roman"/>
          <w:color w:val="000000"/>
        </w:rPr>
        <w:t xml:space="preserve"> what happened that February night, Stephanie Peabody made a </w:t>
      </w:r>
      <w:r>
        <w:rPr>
          <w:color w:val="000000"/>
          <w:u w:val="single"/>
        </w:rPr>
        <w:t>____22____</w:t>
      </w:r>
      <w:r>
        <w:rPr>
          <w:rFonts w:ascii="Times New Roman" w:hAnsi="Times New Roman" w:eastAsia="Times New Roman" w:cs="Times New Roman"/>
          <w:color w:val="000000"/>
        </w:rPr>
        <w:t xml:space="preserve"> discovery about her 3-year-old son, Bridger, who was under his great-grandmother’s care when the incident occurred.</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As they walked into the house, Lewis </w:t>
      </w:r>
      <w:r>
        <w:rPr>
          <w:color w:val="000000"/>
          <w:u w:val="single"/>
        </w:rPr>
        <w:t>____23____</w:t>
      </w:r>
      <w:r>
        <w:rPr>
          <w:rFonts w:ascii="Times New Roman" w:hAnsi="Times New Roman" w:eastAsia="Times New Roman" w:cs="Times New Roman"/>
          <w:color w:val="000000"/>
        </w:rPr>
        <w:t>, and hit her head on a concrete (</w:t>
      </w:r>
      <w:r>
        <w:rPr>
          <w:rFonts w:ascii="宋体" w:hAnsi="宋体" w:eastAsia="宋体" w:cs="宋体"/>
          <w:color w:val="000000"/>
        </w:rPr>
        <w:t>混凝土</w:t>
      </w:r>
      <w:r>
        <w:rPr>
          <w:rFonts w:ascii="Times New Roman" w:hAnsi="Times New Roman" w:eastAsia="Times New Roman" w:cs="Times New Roman"/>
          <w:color w:val="000000"/>
        </w:rPr>
        <w:t xml:space="preserve">) step. She couldn’t get up, she was bleeding heavily, and she had left her </w:t>
      </w:r>
      <w:r>
        <w:rPr>
          <w:color w:val="000000"/>
          <w:u w:val="single"/>
        </w:rPr>
        <w:t>____24____</w:t>
      </w:r>
      <w:r>
        <w:rPr>
          <w:rFonts w:ascii="Times New Roman" w:hAnsi="Times New Roman" w:eastAsia="Times New Roman" w:cs="Times New Roman"/>
          <w:color w:val="000000"/>
        </w:rPr>
        <w:t xml:space="preserve"> in the car. After yelling for help </w:t>
      </w:r>
      <w:r>
        <w:rPr>
          <w:color w:val="000000"/>
          <w:u w:val="single"/>
        </w:rPr>
        <w:t>____25____</w:t>
      </w:r>
      <w:r>
        <w:rPr>
          <w:rFonts w:ascii="Times New Roman" w:hAnsi="Times New Roman" w:eastAsia="Times New Roman" w:cs="Times New Roman"/>
          <w:color w:val="000000"/>
        </w:rPr>
        <w:t>, Lewis told Bridger, “You’re going to have to get my phone.”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It was nighttime, and the path back to the car wasn’t </w:t>
      </w:r>
      <w:r>
        <w:rPr>
          <w:color w:val="000000"/>
          <w:u w:val="single"/>
        </w:rPr>
        <w:t>____26____</w:t>
      </w:r>
      <w:r>
        <w:rPr>
          <w:rFonts w:ascii="Times New Roman" w:hAnsi="Times New Roman" w:eastAsia="Times New Roman" w:cs="Times New Roman"/>
          <w:color w:val="000000"/>
        </w:rPr>
        <w:t>. It was in total darkness.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was a lot afraid,” Bridger </w:t>
      </w:r>
      <w:r>
        <w:rPr>
          <w:color w:val="000000"/>
          <w:u w:val="single"/>
        </w:rPr>
        <w:t>____27____</w:t>
      </w:r>
      <w:r>
        <w:rPr>
          <w:rFonts w:ascii="Times New Roman" w:hAnsi="Times New Roman" w:eastAsia="Times New Roman" w:cs="Times New Roman"/>
          <w:color w:val="000000"/>
        </w:rPr>
        <w:t>. “It was too dark.” That was when Bridger whispered to himself these three little words captured on security video: “</w:t>
      </w:r>
      <w:r>
        <w:rPr>
          <w:color w:val="000000"/>
          <w:u w:val="single"/>
        </w:rPr>
        <w:t>____28____</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color w:val="000000"/>
          <w:u w:val="single"/>
        </w:rPr>
        <w:t>____29____</w:t>
      </w:r>
      <w:r>
        <w:rPr>
          <w:rFonts w:ascii="Times New Roman" w:hAnsi="Times New Roman" w:eastAsia="Times New Roman" w:cs="Times New Roman"/>
          <w:color w:val="000000"/>
        </w:rPr>
        <w:t xml:space="preserve"> his fear and having never opened a car door alone, he </w:t>
      </w:r>
      <w:r>
        <w:rPr>
          <w:color w:val="000000"/>
          <w:u w:val="single"/>
        </w:rPr>
        <w:t>_____30_____</w:t>
      </w:r>
      <w:r>
        <w:rPr>
          <w:rFonts w:ascii="Times New Roman" w:hAnsi="Times New Roman" w:eastAsia="Times New Roman" w:cs="Times New Roman"/>
          <w:color w:val="000000"/>
        </w:rPr>
        <w:t xml:space="preserve"> made his way to Lewis’ car and brought back the phone.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Three months later, Lewis has </w:t>
      </w:r>
      <w:r>
        <w:rPr>
          <w:color w:val="000000"/>
          <w:u w:val="single"/>
        </w:rPr>
        <w:t>_____31_____</w:t>
      </w:r>
      <w:r>
        <w:rPr>
          <w:rFonts w:ascii="Times New Roman" w:hAnsi="Times New Roman" w:eastAsia="Times New Roman" w:cs="Times New Roman"/>
          <w:color w:val="000000"/>
        </w:rPr>
        <w:t xml:space="preserve"> and new lights illuminate the yard. But the most profound </w:t>
      </w:r>
      <w:r>
        <w:rPr>
          <w:color w:val="000000"/>
          <w:u w:val="single"/>
        </w:rPr>
        <w:t>_____32_____</w:t>
      </w:r>
      <w:r>
        <w:rPr>
          <w:rFonts w:ascii="Times New Roman" w:hAnsi="Times New Roman" w:eastAsia="Times New Roman" w:cs="Times New Roman"/>
          <w:color w:val="000000"/>
        </w:rPr>
        <w:t xml:space="preserve"> is within the family. </w:t>
      </w:r>
      <w:r>
        <w:rPr>
          <w:color w:val="000000"/>
          <w:u w:val="single"/>
        </w:rPr>
        <w:t>_____33_____</w:t>
      </w:r>
      <w:r>
        <w:rPr>
          <w:rFonts w:ascii="Times New Roman" w:hAnsi="Times New Roman" w:eastAsia="Times New Roman" w:cs="Times New Roman"/>
          <w:color w:val="000000"/>
        </w:rPr>
        <w:t xml:space="preserve"> by her son’s bravery, Stephanie Peabody is now pursuing a career in special education. She has even tattooed (</w:t>
      </w:r>
      <w:r>
        <w:rPr>
          <w:rFonts w:ascii="宋体" w:hAnsi="宋体" w:eastAsia="宋体" w:cs="宋体"/>
          <w:color w:val="000000"/>
        </w:rPr>
        <w:t>纹身</w:t>
      </w:r>
      <w:r>
        <w:rPr>
          <w:rFonts w:ascii="Times New Roman" w:hAnsi="Times New Roman" w:eastAsia="Times New Roman" w:cs="Times New Roman"/>
          <w:color w:val="000000"/>
        </w:rPr>
        <w:t>) the phrase “Don’t be afraid” on her arm.</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It’s a reminder for the child inside all of us. Sometimes, true </w:t>
      </w:r>
      <w:r>
        <w:rPr>
          <w:color w:val="000000"/>
          <w:u w:val="single"/>
        </w:rPr>
        <w:t>_____34_____</w:t>
      </w:r>
      <w:r>
        <w:rPr>
          <w:rFonts w:ascii="Times New Roman" w:hAnsi="Times New Roman" w:eastAsia="Times New Roman" w:cs="Times New Roman"/>
          <w:color w:val="000000"/>
        </w:rPr>
        <w:t xml:space="preserve"> is being afraid and charging into the </w:t>
      </w:r>
      <w:r>
        <w:rPr>
          <w:color w:val="000000"/>
          <w:u w:val="single"/>
        </w:rPr>
        <w:t>_____35_____</w:t>
      </w:r>
      <w:r>
        <w:rPr>
          <w:rFonts w:ascii="Times New Roman" w:hAnsi="Times New Roman" w:eastAsia="Times New Roman" w:cs="Times New Roman"/>
          <w:color w:val="000000"/>
        </w:rPr>
        <w:t xml:space="preserve"> anyway.</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take apart</w:t>
      </w:r>
      <w:r>
        <w:rPr>
          <w:color w:val="000000"/>
        </w:rPr>
        <w:tab/>
      </w:r>
      <w:r>
        <w:rPr>
          <w:color w:val="000000"/>
        </w:rPr>
        <w:t xml:space="preserve">B. </w:t>
      </w:r>
      <w:r>
        <w:rPr>
          <w:rFonts w:ascii="Times New Roman" w:hAnsi="Times New Roman" w:eastAsia="Times New Roman" w:cs="Times New Roman"/>
          <w:color w:val="000000"/>
        </w:rPr>
        <w:t>rule out</w:t>
      </w:r>
      <w:r>
        <w:rPr>
          <w:color w:val="000000"/>
        </w:rPr>
        <w:tab/>
      </w:r>
      <w:r>
        <w:rPr>
          <w:color w:val="000000"/>
        </w:rPr>
        <w:t xml:space="preserve">C. </w:t>
      </w:r>
      <w:r>
        <w:rPr>
          <w:rFonts w:ascii="Times New Roman" w:hAnsi="Times New Roman" w:eastAsia="Times New Roman" w:cs="Times New Roman"/>
          <w:color w:val="000000"/>
        </w:rPr>
        <w:t>piece together</w:t>
      </w:r>
      <w:r>
        <w:rPr>
          <w:color w:val="000000"/>
        </w:rPr>
        <w:tab/>
      </w:r>
      <w:r>
        <w:rPr>
          <w:color w:val="000000"/>
        </w:rPr>
        <w:t xml:space="preserve">D. </w:t>
      </w:r>
      <w:r>
        <w:rPr>
          <w:rFonts w:ascii="Times New Roman" w:hAnsi="Times New Roman" w:eastAsia="Times New Roman" w:cs="Times New Roman"/>
          <w:color w:val="000000"/>
        </w:rPr>
        <w:t>make up</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stunning</w:t>
      </w:r>
      <w:r>
        <w:rPr>
          <w:color w:val="000000"/>
        </w:rPr>
        <w:tab/>
      </w:r>
      <w:r>
        <w:rPr>
          <w:color w:val="000000"/>
        </w:rPr>
        <w:t xml:space="preserve">B. </w:t>
      </w:r>
      <w:r>
        <w:rPr>
          <w:rFonts w:ascii="Times New Roman" w:hAnsi="Times New Roman" w:eastAsia="Times New Roman" w:cs="Times New Roman"/>
          <w:color w:val="000000"/>
        </w:rPr>
        <w:t>confusing</w:t>
      </w:r>
      <w:r>
        <w:rPr>
          <w:color w:val="000000"/>
        </w:rPr>
        <w:tab/>
      </w:r>
      <w:r>
        <w:rPr>
          <w:color w:val="000000"/>
        </w:rPr>
        <w:t xml:space="preserve">C. </w:t>
      </w:r>
      <w:r>
        <w:rPr>
          <w:rFonts w:ascii="Times New Roman" w:hAnsi="Times New Roman" w:eastAsia="Times New Roman" w:cs="Times New Roman"/>
          <w:color w:val="000000"/>
        </w:rPr>
        <w:t>frustrating</w:t>
      </w:r>
      <w:r>
        <w:rPr>
          <w:color w:val="000000"/>
        </w:rPr>
        <w:tab/>
      </w:r>
      <w:r>
        <w:rPr>
          <w:color w:val="000000"/>
        </w:rPr>
        <w:t xml:space="preserve">D. </w:t>
      </w:r>
      <w:r>
        <w:rPr>
          <w:rFonts w:ascii="Times New Roman" w:hAnsi="Times New Roman" w:eastAsia="Times New Roman" w:cs="Times New Roman"/>
          <w:color w:val="000000"/>
        </w:rPr>
        <w:t>professional</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bent</w:t>
      </w:r>
      <w:r>
        <w:rPr>
          <w:color w:val="000000"/>
        </w:rPr>
        <w:tab/>
      </w:r>
      <w:r>
        <w:rPr>
          <w:color w:val="000000"/>
        </w:rPr>
        <w:t xml:space="preserve">B. </w:t>
      </w:r>
      <w:r>
        <w:rPr>
          <w:rFonts w:ascii="Times New Roman" w:hAnsi="Times New Roman" w:eastAsia="Times New Roman" w:cs="Times New Roman"/>
          <w:color w:val="000000"/>
        </w:rPr>
        <w:t>tripped</w:t>
      </w:r>
      <w:r>
        <w:rPr>
          <w:color w:val="000000"/>
        </w:rPr>
        <w:tab/>
      </w:r>
      <w:r>
        <w:rPr>
          <w:color w:val="000000"/>
        </w:rPr>
        <w:t xml:space="preserve">C. </w:t>
      </w:r>
      <w:r>
        <w:rPr>
          <w:rFonts w:ascii="Times New Roman" w:hAnsi="Times New Roman" w:eastAsia="Times New Roman" w:cs="Times New Roman"/>
          <w:color w:val="000000"/>
        </w:rPr>
        <w:t>dropped</w:t>
      </w:r>
      <w:r>
        <w:rPr>
          <w:color w:val="000000"/>
        </w:rPr>
        <w:tab/>
      </w:r>
      <w:r>
        <w:rPr>
          <w:color w:val="000000"/>
        </w:rPr>
        <w:t xml:space="preserve">D. </w:t>
      </w:r>
      <w:r>
        <w:rPr>
          <w:rFonts w:ascii="Times New Roman" w:hAnsi="Times New Roman" w:eastAsia="Times New Roman" w:cs="Times New Roman"/>
          <w:color w:val="000000"/>
        </w:rPr>
        <w:t>knocked</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keys</w:t>
      </w:r>
      <w:r>
        <w:rPr>
          <w:color w:val="000000"/>
        </w:rPr>
        <w:tab/>
      </w:r>
      <w:r>
        <w:rPr>
          <w:color w:val="000000"/>
        </w:rPr>
        <w:t xml:space="preserve">B. </w:t>
      </w:r>
      <w:r>
        <w:rPr>
          <w:rFonts w:ascii="Times New Roman" w:hAnsi="Times New Roman" w:eastAsia="Times New Roman" w:cs="Times New Roman"/>
          <w:color w:val="000000"/>
        </w:rPr>
        <w:t>wallet</w:t>
      </w:r>
      <w:r>
        <w:rPr>
          <w:color w:val="000000"/>
        </w:rPr>
        <w:tab/>
      </w:r>
      <w:r>
        <w:rPr>
          <w:color w:val="000000"/>
        </w:rPr>
        <w:t xml:space="preserve">C. </w:t>
      </w:r>
      <w:r>
        <w:rPr>
          <w:rFonts w:ascii="Times New Roman" w:hAnsi="Times New Roman" w:eastAsia="Times New Roman" w:cs="Times New Roman"/>
          <w:color w:val="000000"/>
        </w:rPr>
        <w:t>bandage</w:t>
      </w:r>
      <w:r>
        <w:rPr>
          <w:color w:val="000000"/>
        </w:rPr>
        <w:tab/>
      </w:r>
      <w:r>
        <w:rPr>
          <w:color w:val="000000"/>
        </w:rPr>
        <w:t xml:space="preserve">D. </w:t>
      </w:r>
      <w:r>
        <w:rPr>
          <w:rFonts w:ascii="Times New Roman" w:hAnsi="Times New Roman" w:eastAsia="Times New Roman" w:cs="Times New Roman"/>
          <w:color w:val="000000"/>
        </w:rPr>
        <w:t>phone</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failed</w:t>
      </w:r>
      <w:r>
        <w:rPr>
          <w:color w:val="000000"/>
        </w:rPr>
        <w:tab/>
      </w:r>
      <w:r>
        <w:rPr>
          <w:color w:val="000000"/>
        </w:rPr>
        <w:t xml:space="preserve">B. </w:t>
      </w:r>
      <w:r>
        <w:rPr>
          <w:rFonts w:ascii="Times New Roman" w:hAnsi="Times New Roman" w:eastAsia="Times New Roman" w:cs="Times New Roman"/>
          <w:color w:val="000000"/>
        </w:rPr>
        <w:t>worked</w:t>
      </w:r>
      <w:r>
        <w:rPr>
          <w:color w:val="000000"/>
        </w:rPr>
        <w:tab/>
      </w:r>
      <w:r>
        <w:rPr>
          <w:color w:val="000000"/>
        </w:rPr>
        <w:t xml:space="preserve">C. </w:t>
      </w:r>
      <w:r>
        <w:rPr>
          <w:rFonts w:ascii="Times New Roman" w:hAnsi="Times New Roman" w:eastAsia="Times New Roman" w:cs="Times New Roman"/>
          <w:color w:val="000000"/>
        </w:rPr>
        <w:t>echoed</w:t>
      </w:r>
      <w:r>
        <w:rPr>
          <w:color w:val="000000"/>
        </w:rPr>
        <w:tab/>
      </w:r>
      <w:r>
        <w:rPr>
          <w:color w:val="000000"/>
        </w:rPr>
        <w:t xml:space="preserve">D. </w:t>
      </w:r>
      <w:r>
        <w:rPr>
          <w:rFonts w:ascii="Times New Roman" w:hAnsi="Times New Roman" w:eastAsia="Times New Roman" w:cs="Times New Roman"/>
          <w:color w:val="000000"/>
        </w:rPr>
        <w:t>heard</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paved</w:t>
      </w:r>
      <w:r>
        <w:rPr>
          <w:color w:val="000000"/>
        </w:rPr>
        <w:tab/>
      </w:r>
      <w:r>
        <w:rPr>
          <w:color w:val="000000"/>
        </w:rPr>
        <w:t xml:space="preserve">B. </w:t>
      </w:r>
      <w:r>
        <w:rPr>
          <w:rFonts w:ascii="Times New Roman" w:hAnsi="Times New Roman" w:eastAsia="Times New Roman" w:cs="Times New Roman"/>
          <w:color w:val="000000"/>
        </w:rPr>
        <w:t>lit</w:t>
      </w:r>
      <w:r>
        <w:rPr>
          <w:color w:val="000000"/>
        </w:rPr>
        <w:tab/>
      </w:r>
      <w:r>
        <w:rPr>
          <w:color w:val="000000"/>
        </w:rPr>
        <w:t xml:space="preserve">C. </w:t>
      </w:r>
      <w:r>
        <w:rPr>
          <w:rFonts w:ascii="Times New Roman" w:hAnsi="Times New Roman" w:eastAsia="Times New Roman" w:cs="Times New Roman"/>
          <w:color w:val="000000"/>
        </w:rPr>
        <w:t>cleared</w:t>
      </w:r>
      <w:r>
        <w:rPr>
          <w:color w:val="000000"/>
        </w:rPr>
        <w:tab/>
      </w:r>
      <w:r>
        <w:rPr>
          <w:color w:val="000000"/>
        </w:rPr>
        <w:t xml:space="preserve">D. </w:t>
      </w:r>
      <w:r>
        <w:rPr>
          <w:rFonts w:ascii="Times New Roman" w:hAnsi="Times New Roman" w:eastAsia="Times New Roman" w:cs="Times New Roman"/>
          <w:color w:val="000000"/>
        </w:rPr>
        <w:t>marked</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anticipated</w:t>
      </w:r>
      <w:r>
        <w:rPr>
          <w:color w:val="000000"/>
        </w:rPr>
        <w:tab/>
      </w:r>
      <w:r>
        <w:rPr>
          <w:color w:val="000000"/>
        </w:rPr>
        <w:t xml:space="preserve">B. </w:t>
      </w:r>
      <w:r>
        <w:rPr>
          <w:rFonts w:ascii="Times New Roman" w:hAnsi="Times New Roman" w:eastAsia="Times New Roman" w:cs="Times New Roman"/>
          <w:color w:val="000000"/>
        </w:rPr>
        <w:t>imagined</w:t>
      </w:r>
      <w:r>
        <w:rPr>
          <w:color w:val="000000"/>
        </w:rPr>
        <w:tab/>
      </w:r>
      <w:r>
        <w:rPr>
          <w:color w:val="000000"/>
        </w:rPr>
        <w:t xml:space="preserve">C. </w:t>
      </w:r>
      <w:r>
        <w:rPr>
          <w:rFonts w:ascii="Times New Roman" w:hAnsi="Times New Roman" w:eastAsia="Times New Roman" w:cs="Times New Roman"/>
          <w:color w:val="000000"/>
        </w:rPr>
        <w:t>recalled</w:t>
      </w:r>
      <w:r>
        <w:rPr>
          <w:color w:val="000000"/>
        </w:rPr>
        <w:tab/>
      </w:r>
      <w:r>
        <w:rPr>
          <w:color w:val="000000"/>
        </w:rPr>
        <w:t xml:space="preserve">D. </w:t>
      </w:r>
      <w:r>
        <w:rPr>
          <w:rFonts w:ascii="Times New Roman" w:hAnsi="Times New Roman" w:eastAsia="Times New Roman" w:cs="Times New Roman"/>
          <w:color w:val="000000"/>
        </w:rPr>
        <w:t>realized</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Be brave now</w:t>
      </w:r>
      <w:r>
        <w:rPr>
          <w:color w:val="000000"/>
        </w:rPr>
        <w:tab/>
      </w:r>
      <w:r>
        <w:rPr>
          <w:color w:val="000000"/>
        </w:rPr>
        <w:t xml:space="preserve">B. </w:t>
      </w:r>
      <w:r>
        <w:rPr>
          <w:rFonts w:ascii="Times New Roman" w:hAnsi="Times New Roman" w:eastAsia="Times New Roman" w:cs="Times New Roman"/>
          <w:color w:val="000000"/>
        </w:rPr>
        <w:t>I am big</w:t>
      </w:r>
      <w:r>
        <w:rPr>
          <w:color w:val="000000"/>
        </w:rPr>
        <w:tab/>
      </w:r>
      <w:r>
        <w:rPr>
          <w:color w:val="000000"/>
        </w:rPr>
        <w:t xml:space="preserve">C. </w:t>
      </w:r>
      <w:r>
        <w:rPr>
          <w:rFonts w:ascii="Times New Roman" w:hAnsi="Times New Roman" w:eastAsia="Times New Roman" w:cs="Times New Roman"/>
          <w:color w:val="000000"/>
        </w:rPr>
        <w:t>I am brave</w:t>
      </w:r>
      <w:r>
        <w:rPr>
          <w:color w:val="000000"/>
        </w:rPr>
        <w:tab/>
      </w:r>
      <w:r>
        <w:rPr>
          <w:color w:val="000000"/>
        </w:rPr>
        <w:t xml:space="preserve">D. </w:t>
      </w:r>
      <w:r>
        <w:rPr>
          <w:rFonts w:ascii="Times New Roman" w:hAnsi="Times New Roman" w:eastAsia="Times New Roman" w:cs="Times New Roman"/>
          <w:color w:val="000000"/>
        </w:rPr>
        <w:t>Don’t be afraid</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For</w:t>
      </w:r>
      <w:r>
        <w:rPr>
          <w:color w:val="000000"/>
        </w:rPr>
        <w:tab/>
      </w:r>
      <w:r>
        <w:rPr>
          <w:color w:val="000000"/>
        </w:rPr>
        <w:t xml:space="preserve">B. </w:t>
      </w:r>
      <w:r>
        <w:rPr>
          <w:rFonts w:ascii="Times New Roman" w:hAnsi="Times New Roman" w:eastAsia="Times New Roman" w:cs="Times New Roman"/>
          <w:color w:val="000000"/>
        </w:rPr>
        <w:t>Besides</w:t>
      </w:r>
      <w:r>
        <w:rPr>
          <w:color w:val="000000"/>
        </w:rPr>
        <w:tab/>
      </w:r>
      <w:r>
        <w:rPr>
          <w:color w:val="000000"/>
        </w:rPr>
        <w:t xml:space="preserve">C. </w:t>
      </w:r>
      <w:r>
        <w:rPr>
          <w:rFonts w:ascii="Times New Roman" w:hAnsi="Times New Roman" w:eastAsia="Times New Roman" w:cs="Times New Roman"/>
          <w:color w:val="000000"/>
        </w:rPr>
        <w:t>Despite</w:t>
      </w:r>
      <w:r>
        <w:rPr>
          <w:color w:val="000000"/>
        </w:rPr>
        <w:tab/>
      </w:r>
      <w:r>
        <w:rPr>
          <w:color w:val="000000"/>
        </w:rPr>
        <w:t xml:space="preserve">D. </w:t>
      </w:r>
      <w:r>
        <w:rPr>
          <w:rFonts w:ascii="Times New Roman" w:hAnsi="Times New Roman" w:eastAsia="Times New Roman" w:cs="Times New Roman"/>
          <w:color w:val="000000"/>
        </w:rPr>
        <w:t>With</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gladly</w:t>
      </w:r>
      <w:r>
        <w:rPr>
          <w:color w:val="000000"/>
        </w:rPr>
        <w:tab/>
      </w:r>
      <w:r>
        <w:rPr>
          <w:color w:val="000000"/>
        </w:rPr>
        <w:t xml:space="preserve">B. </w:t>
      </w:r>
      <w:r>
        <w:rPr>
          <w:rFonts w:ascii="Times New Roman" w:hAnsi="Times New Roman" w:eastAsia="Times New Roman" w:cs="Times New Roman"/>
          <w:color w:val="000000"/>
        </w:rPr>
        <w:t>courageously</w:t>
      </w:r>
      <w:r>
        <w:rPr>
          <w:color w:val="000000"/>
        </w:rPr>
        <w:tab/>
      </w:r>
      <w:r>
        <w:rPr>
          <w:color w:val="000000"/>
        </w:rPr>
        <w:t xml:space="preserve">C. </w:t>
      </w:r>
      <w:r>
        <w:rPr>
          <w:rFonts w:ascii="Times New Roman" w:hAnsi="Times New Roman" w:eastAsia="Times New Roman" w:cs="Times New Roman"/>
          <w:color w:val="000000"/>
        </w:rPr>
        <w:t>nervously</w:t>
      </w:r>
      <w:r>
        <w:rPr>
          <w:color w:val="000000"/>
        </w:rPr>
        <w:tab/>
      </w:r>
      <w:r>
        <w:rPr>
          <w:color w:val="000000"/>
        </w:rPr>
        <w:t xml:space="preserve">D. </w:t>
      </w:r>
      <w:r>
        <w:rPr>
          <w:rFonts w:ascii="Times New Roman" w:hAnsi="Times New Roman" w:eastAsia="Times New Roman" w:cs="Times New Roman"/>
          <w:color w:val="000000"/>
        </w:rPr>
        <w:t>cautiously</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healed</w:t>
      </w:r>
      <w:r>
        <w:rPr>
          <w:color w:val="000000"/>
        </w:rPr>
        <w:tab/>
      </w:r>
      <w:r>
        <w:rPr>
          <w:color w:val="000000"/>
        </w:rPr>
        <w:t xml:space="preserve">B. </w:t>
      </w:r>
      <w:r>
        <w:rPr>
          <w:rFonts w:ascii="Times New Roman" w:hAnsi="Times New Roman" w:eastAsia="Times New Roman" w:cs="Times New Roman"/>
          <w:color w:val="000000"/>
        </w:rPr>
        <w:t>returned</w:t>
      </w:r>
      <w:r>
        <w:rPr>
          <w:color w:val="000000"/>
        </w:rPr>
        <w:tab/>
      </w:r>
      <w:r>
        <w:rPr>
          <w:color w:val="000000"/>
        </w:rPr>
        <w:t xml:space="preserve">C. </w:t>
      </w:r>
      <w:r>
        <w:rPr>
          <w:rFonts w:ascii="Times New Roman" w:hAnsi="Times New Roman" w:eastAsia="Times New Roman" w:cs="Times New Roman"/>
          <w:color w:val="000000"/>
        </w:rPr>
        <w:t>adjusted</w:t>
      </w:r>
      <w:r>
        <w:rPr>
          <w:color w:val="000000"/>
        </w:rPr>
        <w:tab/>
      </w:r>
      <w:r>
        <w:rPr>
          <w:color w:val="000000"/>
        </w:rPr>
        <w:t xml:space="preserve">D. </w:t>
      </w:r>
      <w:r>
        <w:rPr>
          <w:rFonts w:ascii="Times New Roman" w:hAnsi="Times New Roman" w:eastAsia="Times New Roman" w:cs="Times New Roman"/>
          <w:color w:val="000000"/>
        </w:rPr>
        <w:t>survived</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recovery</w:t>
      </w:r>
      <w:r>
        <w:rPr>
          <w:color w:val="000000"/>
        </w:rPr>
        <w:tab/>
      </w:r>
      <w:r>
        <w:rPr>
          <w:color w:val="000000"/>
        </w:rPr>
        <w:t xml:space="preserve">B. </w:t>
      </w:r>
      <w:r>
        <w:rPr>
          <w:rFonts w:ascii="Times New Roman" w:hAnsi="Times New Roman" w:eastAsia="Times New Roman" w:cs="Times New Roman"/>
          <w:color w:val="000000"/>
        </w:rPr>
        <w:t>surprise</w:t>
      </w:r>
      <w:r>
        <w:rPr>
          <w:color w:val="000000"/>
        </w:rPr>
        <w:tab/>
      </w:r>
      <w:r>
        <w:rPr>
          <w:color w:val="000000"/>
        </w:rPr>
        <w:t xml:space="preserve">C. </w:t>
      </w:r>
      <w:r>
        <w:rPr>
          <w:rFonts w:ascii="Times New Roman" w:hAnsi="Times New Roman" w:eastAsia="Times New Roman" w:cs="Times New Roman"/>
          <w:color w:val="000000"/>
        </w:rPr>
        <w:t>change</w:t>
      </w:r>
      <w:r>
        <w:rPr>
          <w:color w:val="000000"/>
        </w:rPr>
        <w:tab/>
      </w:r>
      <w:r>
        <w:rPr>
          <w:color w:val="000000"/>
        </w:rPr>
        <w:t xml:space="preserve">D. </w:t>
      </w:r>
      <w:r>
        <w:rPr>
          <w:rFonts w:ascii="Times New Roman" w:hAnsi="Times New Roman" w:eastAsia="Times New Roman" w:cs="Times New Roman"/>
          <w:color w:val="000000"/>
        </w:rPr>
        <w:t>bond</w:t>
      </w:r>
    </w:p>
    <w:p>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Inspired</w:t>
      </w:r>
      <w:r>
        <w:rPr>
          <w:color w:val="000000"/>
        </w:rPr>
        <w:tab/>
      </w:r>
      <w:r>
        <w:rPr>
          <w:color w:val="000000"/>
        </w:rPr>
        <w:t xml:space="preserve">B. </w:t>
      </w:r>
      <w:r>
        <w:rPr>
          <w:rFonts w:ascii="Times New Roman" w:hAnsi="Times New Roman" w:eastAsia="Times New Roman" w:cs="Times New Roman"/>
          <w:color w:val="000000"/>
        </w:rPr>
        <w:t>Reminded</w:t>
      </w:r>
      <w:r>
        <w:rPr>
          <w:color w:val="000000"/>
        </w:rPr>
        <w:tab/>
      </w:r>
      <w:r>
        <w:rPr>
          <w:color w:val="000000"/>
        </w:rPr>
        <w:t xml:space="preserve">C. </w:t>
      </w:r>
      <w:r>
        <w:rPr>
          <w:rFonts w:ascii="Times New Roman" w:hAnsi="Times New Roman" w:eastAsia="Times New Roman" w:cs="Times New Roman"/>
          <w:color w:val="000000"/>
        </w:rPr>
        <w:t>Convinced</w:t>
      </w:r>
      <w:r>
        <w:rPr>
          <w:color w:val="000000"/>
        </w:rPr>
        <w:tab/>
      </w:r>
      <w:r>
        <w:rPr>
          <w:color w:val="000000"/>
        </w:rPr>
        <w:t xml:space="preserve">D. </w:t>
      </w:r>
      <w:r>
        <w:rPr>
          <w:rFonts w:ascii="Times New Roman" w:hAnsi="Times New Roman" w:eastAsia="Times New Roman" w:cs="Times New Roman"/>
          <w:color w:val="000000"/>
        </w:rPr>
        <w:t>Challenged</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faith</w:t>
      </w:r>
      <w:r>
        <w:rPr>
          <w:color w:val="000000"/>
        </w:rPr>
        <w:tab/>
      </w:r>
      <w:r>
        <w:rPr>
          <w:color w:val="000000"/>
        </w:rPr>
        <w:t xml:space="preserve">B. </w:t>
      </w:r>
      <w:r>
        <w:rPr>
          <w:rFonts w:ascii="Times New Roman" w:hAnsi="Times New Roman" w:eastAsia="Times New Roman" w:cs="Times New Roman"/>
          <w:color w:val="000000"/>
        </w:rPr>
        <w:t>wisdom</w:t>
      </w:r>
      <w:r>
        <w:rPr>
          <w:color w:val="000000"/>
        </w:rPr>
        <w:tab/>
      </w:r>
      <w:r>
        <w:rPr>
          <w:color w:val="000000"/>
        </w:rPr>
        <w:t xml:space="preserve">C. </w:t>
      </w:r>
      <w:r>
        <w:rPr>
          <w:rFonts w:ascii="Times New Roman" w:hAnsi="Times New Roman" w:eastAsia="Times New Roman" w:cs="Times New Roman"/>
          <w:color w:val="000000"/>
        </w:rPr>
        <w:t>victory</w:t>
      </w:r>
      <w:r>
        <w:rPr>
          <w:color w:val="000000"/>
        </w:rPr>
        <w:tab/>
      </w:r>
      <w:r>
        <w:rPr>
          <w:color w:val="000000"/>
        </w:rPr>
        <w:t xml:space="preserve">D. </w:t>
      </w:r>
      <w:r>
        <w:rPr>
          <w:rFonts w:ascii="Times New Roman" w:hAnsi="Times New Roman" w:eastAsia="Times New Roman" w:cs="Times New Roman"/>
          <w:color w:val="000000"/>
        </w:rPr>
        <w:t>courage</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difficulty</w:t>
      </w:r>
      <w:r>
        <w:rPr>
          <w:color w:val="000000"/>
        </w:rPr>
        <w:tab/>
      </w:r>
      <w:r>
        <w:rPr>
          <w:color w:val="000000"/>
        </w:rPr>
        <w:t xml:space="preserve">B. </w:t>
      </w:r>
      <w:r>
        <w:rPr>
          <w:rFonts w:ascii="Times New Roman" w:hAnsi="Times New Roman" w:eastAsia="Times New Roman" w:cs="Times New Roman"/>
          <w:color w:val="000000"/>
        </w:rPr>
        <w:t>darkness</w:t>
      </w:r>
      <w:r>
        <w:rPr>
          <w:color w:val="000000"/>
        </w:rPr>
        <w:tab/>
      </w:r>
      <w:r>
        <w:rPr>
          <w:color w:val="000000"/>
        </w:rPr>
        <w:t xml:space="preserve">C. </w:t>
      </w:r>
      <w:r>
        <w:rPr>
          <w:rFonts w:ascii="Times New Roman" w:hAnsi="Times New Roman" w:eastAsia="Times New Roman" w:cs="Times New Roman"/>
          <w:color w:val="000000"/>
        </w:rPr>
        <w:t>doubt</w:t>
      </w:r>
      <w:r>
        <w:rPr>
          <w:color w:val="000000"/>
        </w:rPr>
        <w:tab/>
      </w:r>
      <w:r>
        <w:rPr>
          <w:color w:val="000000"/>
        </w:rPr>
        <w:t xml:space="preserve">D. </w:t>
      </w:r>
      <w:r>
        <w:rPr>
          <w:rFonts w:ascii="Times New Roman" w:hAnsi="Times New Roman" w:eastAsia="Times New Roman" w:cs="Times New Roman"/>
          <w:color w:val="000000"/>
        </w:rPr>
        <w:t>dilemma</w:t>
      </w:r>
    </w:p>
    <w:p>
      <w:pPr>
        <w:spacing w:line="360" w:lineRule="auto"/>
        <w:jc w:val="center"/>
        <w:textAlignment w:val="center"/>
        <w:rPr>
          <w:color w:val="000000"/>
        </w:rPr>
      </w:pPr>
      <w:r>
        <w:rPr>
          <w:rFonts w:ascii="宋体" w:hAnsi="宋体" w:eastAsia="宋体" w:cs="宋体"/>
          <w:b/>
          <w:color w:val="000000"/>
          <w:sz w:val="24"/>
        </w:rPr>
        <w:t>非选择题部分</w:t>
      </w:r>
    </w:p>
    <w:p>
      <w:pPr>
        <w:spacing w:line="360" w:lineRule="auto"/>
        <w:jc w:val="both"/>
        <w:textAlignment w:val="center"/>
        <w:rPr>
          <w:color w:val="000000"/>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both"/>
        <w:textAlignment w:val="center"/>
        <w:rPr>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ind w:firstLine="210"/>
        <w:jc w:val="center"/>
        <w:textAlignment w:val="center"/>
        <w:rPr>
          <w:color w:val="000000"/>
        </w:rPr>
      </w:pPr>
      <w:r>
        <w:rPr>
          <w:rFonts w:ascii="Times New Roman" w:hAnsi="Times New Roman" w:eastAsia="Times New Roman" w:cs="Times New Roman"/>
          <w:b/>
          <w:color w:val="000000"/>
        </w:rPr>
        <w:t>Quiet Voices, Lasting Legacy: Women Who Shaped Literary Heritage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Throughout history, women have crafted extraordinary literary works that capture the </w:t>
      </w:r>
      <w:r>
        <w:rPr>
          <w:color w:val="000000"/>
          <w:u w:val="single"/>
        </w:rPr>
        <w:t>____36____</w:t>
      </w:r>
      <w:r>
        <w:rPr>
          <w:rFonts w:ascii="Times New Roman" w:hAnsi="Times New Roman" w:eastAsia="Times New Roman" w:cs="Times New Roman"/>
          <w:color w:val="000000"/>
        </w:rPr>
        <w:t xml:space="preserve"> (deep) of human experience. While historical records often focus on politics and wars, women’s writing offers </w:t>
      </w:r>
      <w:r>
        <w:rPr>
          <w:color w:val="000000"/>
          <w:u w:val="single"/>
        </w:rPr>
        <w:t>____37____</w:t>
      </w:r>
      <w:r>
        <w:rPr>
          <w:rFonts w:ascii="Times New Roman" w:hAnsi="Times New Roman" w:eastAsia="Times New Roman" w:cs="Times New Roman"/>
          <w:color w:val="000000"/>
        </w:rPr>
        <w:t xml:space="preserve"> different perspective — one that lives in the subtle moments between major events and in the language of human relationships.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During the Eastern Han Dynasty, Chinese poet Cai Wenji wrote Poem of Sorrow and Anger, bearing witness </w:t>
      </w:r>
      <w:r>
        <w:rPr>
          <w:color w:val="000000"/>
          <w:u w:val="single"/>
        </w:rPr>
        <w:t>____38____</w:t>
      </w:r>
      <w:r>
        <w:rPr>
          <w:rFonts w:ascii="Times New Roman" w:hAnsi="Times New Roman" w:eastAsia="Times New Roman" w:cs="Times New Roman"/>
          <w:color w:val="000000"/>
        </w:rPr>
        <w:t xml:space="preserve"> the human cost of war. Centuries earlier, the Greek poet Sappho explored love with striking modernity. While Cai documented external scars, Sappho </w:t>
      </w:r>
      <w:r>
        <w:rPr>
          <w:color w:val="000000"/>
          <w:u w:val="single"/>
        </w:rPr>
        <w:t>____39____</w:t>
      </w:r>
      <w:r>
        <w:rPr>
          <w:rFonts w:ascii="Times New Roman" w:hAnsi="Times New Roman" w:eastAsia="Times New Roman" w:cs="Times New Roman"/>
          <w:color w:val="000000"/>
        </w:rPr>
        <w:t xml:space="preserve"> (map) inner feelings — together showing two essential dimensions of women’s literary contributions.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Song Dynasty poet Li Qingzhao found profound meaning in nature’s small changes, </w:t>
      </w:r>
      <w:r>
        <w:rPr>
          <w:color w:val="000000"/>
          <w:u w:val="single"/>
        </w:rPr>
        <w:t>____40____</w:t>
      </w:r>
      <w:r>
        <w:rPr>
          <w:rFonts w:ascii="Times New Roman" w:hAnsi="Times New Roman" w:eastAsia="Times New Roman" w:cs="Times New Roman"/>
          <w:color w:val="000000"/>
        </w:rPr>
        <w:t xml:space="preserve"> (reveal) the extraordinary in ordinary life. </w:t>
      </w:r>
      <w:r>
        <w:rPr>
          <w:color w:val="000000"/>
          <w:u w:val="single"/>
        </w:rPr>
        <w:t>____41____</w:t>
      </w:r>
      <w:r>
        <w:rPr>
          <w:rFonts w:ascii="Times New Roman" w:hAnsi="Times New Roman" w:eastAsia="Times New Roman" w:cs="Times New Roman"/>
          <w:color w:val="000000"/>
        </w:rPr>
        <w:t xml:space="preserve"> (similar), American poet Emily Dickinson, who wrote quietly from her home, discovered freedom in anonymity (</w:t>
      </w:r>
      <w:r>
        <w:rPr>
          <w:rFonts w:ascii="宋体" w:hAnsi="宋体" w:eastAsia="宋体" w:cs="宋体"/>
          <w:color w:val="000000"/>
        </w:rPr>
        <w:t>匿名</w:t>
      </w:r>
      <w:r>
        <w:rPr>
          <w:rFonts w:ascii="Times New Roman" w:hAnsi="Times New Roman" w:eastAsia="Times New Roman" w:cs="Times New Roman"/>
          <w:color w:val="000000"/>
        </w:rPr>
        <w:t>). Her work celebrates connection beyond public recognition.</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power of women‘s literature </w:t>
      </w:r>
      <w:r>
        <w:rPr>
          <w:color w:val="000000"/>
          <w:u w:val="single"/>
        </w:rPr>
        <w:t>____42____</w:t>
      </w:r>
      <w:r>
        <w:rPr>
          <w:rFonts w:ascii="Times New Roman" w:hAnsi="Times New Roman" w:eastAsia="Times New Roman" w:cs="Times New Roman"/>
          <w:color w:val="000000"/>
        </w:rPr>
        <w:t xml:space="preserve"> (root) in its unwavering pursuit of emotional truth. It shows not just what happened, </w:t>
      </w:r>
      <w:r>
        <w:rPr>
          <w:color w:val="000000"/>
          <w:u w:val="single"/>
        </w:rPr>
        <w:t>____43____</w:t>
      </w:r>
      <w:r>
        <w:rPr>
          <w:rFonts w:ascii="Times New Roman" w:hAnsi="Times New Roman" w:eastAsia="Times New Roman" w:cs="Times New Roman"/>
          <w:color w:val="000000"/>
        </w:rPr>
        <w:t xml:space="preserve"> how it felt to live through those times. These writers created an alternative history — not of empires, but of the human heart.</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Today, this legacy is carried forward by contemporary women writers across China and the globe, </w:t>
      </w:r>
      <w:r>
        <w:rPr>
          <w:color w:val="000000"/>
          <w:u w:val="single"/>
        </w:rPr>
        <w:t>____44____</w:t>
      </w:r>
      <w:r>
        <w:rPr>
          <w:rFonts w:ascii="Times New Roman" w:hAnsi="Times New Roman" w:eastAsia="Times New Roman" w:cs="Times New Roman"/>
          <w:color w:val="000000"/>
        </w:rPr>
        <w:t xml:space="preserve"> continue this foundational way of seeing and writing about the world. Their works ensure women’s voices — often quiet but deeply </w:t>
      </w:r>
      <w:r>
        <w:rPr>
          <w:color w:val="000000"/>
          <w:u w:val="single"/>
        </w:rPr>
        <w:t>_____45_____</w:t>
      </w:r>
      <w:r>
        <w:rPr>
          <w:rFonts w:ascii="Times New Roman" w:hAnsi="Times New Roman" w:eastAsia="Times New Roman" w:cs="Times New Roman"/>
          <w:color w:val="000000"/>
        </w:rPr>
        <w:t xml:space="preserve"> (insight) — remain essential to our cultural heritage, enriching our understanding of what connects us all.</w:t>
      </w:r>
    </w:p>
    <w:p>
      <w:pPr>
        <w:spacing w:line="360" w:lineRule="auto"/>
        <w:jc w:val="both"/>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360" w:lineRule="auto"/>
        <w:jc w:val="both"/>
        <w:textAlignment w:val="center"/>
        <w:rPr>
          <w:color w:val="000000"/>
        </w:rPr>
      </w:pPr>
      <w:r>
        <w:rPr>
          <w:rFonts w:ascii="宋体" w:hAnsi="宋体" w:eastAsia="宋体" w:cs="宋体"/>
          <w:b/>
          <w:color w:val="000000"/>
          <w:sz w:val="24"/>
        </w:rPr>
        <w:t>第一节（满分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46. </w:t>
      </w:r>
      <w:r>
        <w:rPr>
          <w:rFonts w:ascii="宋体" w:hAnsi="宋体" w:eastAsia="宋体" w:cs="宋体"/>
          <w:color w:val="000000"/>
        </w:rPr>
        <w:t>你校英语报“</w:t>
      </w:r>
      <w:r>
        <w:rPr>
          <w:rFonts w:ascii="Times New Roman" w:hAnsi="Times New Roman" w:eastAsia="Times New Roman" w:cs="Times New Roman"/>
          <w:color w:val="000000"/>
        </w:rPr>
        <w:t>Teen Voice</w:t>
      </w:r>
      <w:r>
        <w:rPr>
          <w:rFonts w:ascii="宋体" w:hAnsi="宋体" w:eastAsia="宋体" w:cs="宋体"/>
          <w:color w:val="000000"/>
        </w:rPr>
        <w:t>”栏目围绕漫画</w:t>
      </w:r>
      <w:r>
        <w:rPr>
          <w:rFonts w:ascii="Times New Roman" w:hAnsi="Times New Roman" w:eastAsia="Times New Roman" w:cs="Times New Roman"/>
          <w:color w:val="000000"/>
        </w:rPr>
        <w:t>“Parents’ Wish, Society’s Trend, My Own Dream”</w:t>
      </w:r>
      <w:r>
        <w:rPr>
          <w:rFonts w:ascii="宋体" w:hAnsi="宋体" w:eastAsia="宋体" w:cs="宋体"/>
          <w:color w:val="000000"/>
        </w:rPr>
        <w:t>展开征稿，请你根据以下漫画写一篇文章投稿，内容包括：</w:t>
      </w:r>
    </w:p>
    <w:p>
      <w:pPr>
        <w:spacing w:line="360" w:lineRule="auto"/>
        <w:jc w:val="both"/>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你的选择；</w:t>
      </w:r>
    </w:p>
    <w:p>
      <w:pPr>
        <w:spacing w:line="360" w:lineRule="auto"/>
        <w:jc w:val="both"/>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你的理由。</w:t>
      </w:r>
    </w:p>
    <w:p>
      <w:pPr>
        <w:spacing w:line="360" w:lineRule="auto"/>
        <w:jc w:val="both"/>
        <w:textAlignment w:val="center"/>
        <w:rPr>
          <w:color w:val="000000"/>
        </w:rPr>
      </w:pPr>
      <w:r>
        <w:rPr>
          <w:color w:val="000000"/>
        </w:rPr>
        <w:drawing>
          <wp:inline distT="0" distB="0" distL="114300" distR="114300">
            <wp:extent cx="2867025" cy="2162175"/>
            <wp:effectExtent l="0" t="0" r="0" b="0"/>
            <wp:docPr id="100003" name="图片 100003" descr="学科网(www.zxxk.com)--教育资源门户，提供试卷、教案、课件、论文、素材以及各类教学资源下载，还有大量而丰富的教学相关资讯！ T1E3ZQnmDyHp2W+Da2wO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T1E3ZQnmDyHp2W+Da2wOPw=="/>
                    <pic:cNvPicPr>
                      <a:picLocks noChangeAspect="1"/>
                    </pic:cNvPicPr>
                  </pic:nvPicPr>
                  <pic:blipFill>
                    <a:blip r:embed="rId9"/>
                    <a:stretch>
                      <a:fillRect/>
                    </a:stretch>
                  </pic:blipFill>
                  <pic:spPr>
                    <a:xfrm>
                      <a:off x="0" y="0"/>
                      <a:ext cx="2867025" cy="2162175"/>
                    </a:xfrm>
                    <a:prstGeom prst="rect">
                      <a:avLst/>
                    </a:prstGeom>
                  </pic:spPr>
                </pic:pic>
              </a:graphicData>
            </a:graphic>
          </wp:inline>
        </w:drawing>
      </w:r>
    </w:p>
    <w:p>
      <w:pPr>
        <w:spacing w:line="360" w:lineRule="auto"/>
        <w:jc w:val="both"/>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个左右；</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both"/>
        <w:textAlignment w:val="center"/>
        <w:rPr>
          <w:color w:val="000000"/>
        </w:rPr>
      </w:pPr>
      <w:r>
        <w:rPr>
          <w:rFonts w:ascii="宋体" w:hAnsi="宋体" w:eastAsia="宋体" w:cs="宋体"/>
          <w:b/>
          <w:color w:val="000000"/>
          <w:sz w:val="24"/>
        </w:rPr>
        <w:t>第二节（满分</w:t>
      </w:r>
      <w:r>
        <w:rPr>
          <w:rFonts w:ascii="Times New Roman" w:hAnsi="Times New Roman" w:eastAsia="Times New Roman" w:cs="Times New Roman"/>
          <w:b/>
          <w:color w:val="000000"/>
          <w:sz w:val="24"/>
        </w:rPr>
        <w:t xml:space="preserve"> 25 </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47. </w:t>
      </w:r>
      <w:r>
        <w:rPr>
          <w:rFonts w:ascii="宋体" w:hAnsi="宋体" w:eastAsia="宋体" w:cs="宋体"/>
          <w:color w:val="000000"/>
        </w:rPr>
        <w:t>阅读下面材料，根据其内容和所给段落开头语续写两段，使之构成一篇完整的短文。</w:t>
      </w:r>
    </w:p>
    <w:p>
      <w:pPr>
        <w:spacing w:line="360" w:lineRule="auto"/>
        <w:ind w:firstLine="420"/>
        <w:jc w:val="left"/>
        <w:textAlignment w:val="center"/>
        <w:rPr>
          <w:color w:val="000000"/>
        </w:rPr>
      </w:pPr>
      <w:r>
        <w:rPr>
          <w:rFonts w:ascii="Times New Roman" w:hAnsi="Times New Roman" w:eastAsia="Times New Roman" w:cs="Times New Roman"/>
          <w:color w:val="000000"/>
        </w:rPr>
        <w:t>I consider myself a simple person. I am a housewife and my world revolves around caring for my family — cooking, laundry, and gardening are all part of my daily rhythm. And I truly love this life, proud of my role as a homemaker. My cookies and pies have always been the highlight of our family gatherings, while the roses in my garden never fail to stop neighbors in their tracks. I love my husband and my children, and I positively dote on (</w:t>
      </w:r>
      <w:r>
        <w:rPr>
          <w:rFonts w:ascii="宋体" w:hAnsi="宋体" w:eastAsia="宋体" w:cs="宋体"/>
          <w:color w:val="000000"/>
        </w:rPr>
        <w:t>宠爱</w:t>
      </w:r>
      <w:r>
        <w:rPr>
          <w:rFonts w:ascii="Times New Roman" w:hAnsi="Times New Roman" w:eastAsia="Times New Roman" w:cs="Times New Roman"/>
          <w:color w:val="000000"/>
        </w:rPr>
        <w:t>) my grandchildren. I just have a soft spot for kids — all kids, especially kids who are born with physical problems. They can’t help their situation, and it seems to me that they deserve to enjoy life as much as anyone.</w:t>
      </w:r>
    </w:p>
    <w:p>
      <w:pPr>
        <w:spacing w:line="360" w:lineRule="auto"/>
        <w:ind w:firstLine="420"/>
        <w:jc w:val="left"/>
        <w:textAlignment w:val="center"/>
        <w:rPr>
          <w:color w:val="000000"/>
        </w:rPr>
      </w:pPr>
      <w:r>
        <w:rPr>
          <w:rFonts w:ascii="Times New Roman" w:hAnsi="Times New Roman" w:eastAsia="Times New Roman" w:cs="Times New Roman"/>
          <w:color w:val="000000"/>
        </w:rPr>
        <w:t>My nephew, Stevie, was born without sweat glands (</w:t>
      </w:r>
      <w:r>
        <w:rPr>
          <w:rFonts w:ascii="宋体" w:hAnsi="宋体" w:eastAsia="宋体" w:cs="宋体"/>
          <w:color w:val="000000"/>
        </w:rPr>
        <w:t>腺体</w:t>
      </w:r>
      <w:r>
        <w:rPr>
          <w:rFonts w:ascii="Times New Roman" w:hAnsi="Times New Roman" w:eastAsia="Times New Roman" w:cs="Times New Roman"/>
          <w:color w:val="000000"/>
        </w:rPr>
        <w:t>), a condition called HED. That meant that any physical activity could cause his body to overheat and seriously damage his system. Playing could actually kill him! It was a horrible task to keep a young child from “overdoing it.” He couldn’t understand why we wouldn’t let him have fun and run around like the other children. What kid can live without playing?</w:t>
      </w:r>
    </w:p>
    <w:p>
      <w:pPr>
        <w:spacing w:line="360" w:lineRule="auto"/>
        <w:ind w:firstLine="420"/>
        <w:jc w:val="left"/>
        <w:textAlignment w:val="center"/>
        <w:rPr>
          <w:color w:val="000000"/>
        </w:rPr>
      </w:pPr>
      <w:r>
        <w:rPr>
          <w:rFonts w:ascii="Times New Roman" w:hAnsi="Times New Roman" w:eastAsia="Times New Roman" w:cs="Times New Roman"/>
          <w:color w:val="000000"/>
        </w:rPr>
        <w:t>Deeply upset, one day I wailed (</w:t>
      </w:r>
      <w:r>
        <w:rPr>
          <w:rFonts w:ascii="宋体" w:hAnsi="宋体" w:eastAsia="宋体" w:cs="宋体"/>
          <w:color w:val="000000"/>
        </w:rPr>
        <w:t>嚎啕大哭</w:t>
      </w:r>
      <w:r>
        <w:rPr>
          <w:rFonts w:ascii="Times New Roman" w:hAnsi="Times New Roman" w:eastAsia="Times New Roman" w:cs="Times New Roman"/>
          <w:color w:val="000000"/>
        </w:rPr>
        <w:t>) to my husband, “If we can put a man on the moon, there must be something we can do for Stevie!” That set me thinking, and the logical conclusion of that chain of thought was NASA. “I’m going to call NASA,” I said firmly.</w:t>
      </w:r>
    </w:p>
    <w:p>
      <w:pPr>
        <w:spacing w:line="360" w:lineRule="auto"/>
        <w:ind w:firstLine="420"/>
        <w:jc w:val="left"/>
        <w:textAlignment w:val="center"/>
        <w:rPr>
          <w:color w:val="000000"/>
        </w:rPr>
      </w:pPr>
      <w:r>
        <w:rPr>
          <w:rFonts w:ascii="Times New Roman" w:hAnsi="Times New Roman" w:eastAsia="Times New Roman" w:cs="Times New Roman"/>
          <w:color w:val="000000"/>
        </w:rPr>
        <w:t>My startled husband scoffed (</w:t>
      </w:r>
      <w:r>
        <w:rPr>
          <w:rFonts w:ascii="宋体" w:hAnsi="宋体" w:eastAsia="宋体" w:cs="宋体"/>
          <w:color w:val="000000"/>
        </w:rPr>
        <w:t>嘲笑</w:t>
      </w:r>
      <w:r>
        <w:rPr>
          <w:rFonts w:ascii="Times New Roman" w:hAnsi="Times New Roman" w:eastAsia="Times New Roman" w:cs="Times New Roman"/>
          <w:color w:val="000000"/>
        </w:rPr>
        <w:t>), “You’re going to call NASA? Honey, you’re a housewife. What are you going to say to NASA?”</w:t>
      </w:r>
    </w:p>
    <w:p>
      <w:pPr>
        <w:spacing w:line="360" w:lineRule="auto"/>
        <w:ind w:firstLine="420"/>
        <w:jc w:val="left"/>
        <w:textAlignment w:val="center"/>
        <w:rPr>
          <w:color w:val="000000"/>
        </w:rPr>
      </w:pPr>
      <w:r>
        <w:rPr>
          <w:rFonts w:ascii="Times New Roman" w:hAnsi="Times New Roman" w:eastAsia="Times New Roman" w:cs="Times New Roman"/>
          <w:color w:val="000000"/>
        </w:rPr>
        <w:t>I didn’t know exactly, but I figured it was worth a try. So I called them. It was amazing, but somehow, I got through to someone who could help me. When I explained Stevie’s problem, the man on the other end of the line considered for a moment and then told me about the “cool suit.” They’d used it on a few of the moon missions, and he thought it might do the trick for Stevie. I was thrilled.</w:t>
      </w:r>
    </w:p>
    <w:p>
      <w:pPr>
        <w:spacing w:line="360" w:lineRule="auto"/>
        <w:ind w:firstLine="420"/>
        <w:jc w:val="left"/>
        <w:textAlignment w:val="center"/>
        <w:rPr>
          <w:color w:val="000000"/>
        </w:rPr>
      </w:pPr>
      <w:r>
        <w:rPr>
          <w:rFonts w:ascii="Times New Roman" w:hAnsi="Times New Roman" w:eastAsia="Times New Roman" w:cs="Times New Roman"/>
          <w:color w:val="000000"/>
        </w:rPr>
        <w:t>But there’s always a catch — the cool suit cost $2,600. Twenty-six hundred dollars we certainly did not have.</w:t>
      </w:r>
    </w:p>
    <w:p>
      <w:pPr>
        <w:spacing w:line="360" w:lineRule="auto"/>
        <w:jc w:val="both"/>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续写词数应为</w:t>
      </w:r>
      <w:r>
        <w:rPr>
          <w:rFonts w:ascii="Times New Roman" w:hAnsi="Times New Roman" w:eastAsia="Times New Roman" w:cs="Times New Roman"/>
          <w:color w:val="000000"/>
        </w:rPr>
        <w:t xml:space="preserve"> 150 </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请按如下格式在答题卡的相应位置作答。</w:t>
      </w:r>
    </w:p>
    <w:p>
      <w:pPr>
        <w:spacing w:line="360" w:lineRule="auto"/>
        <w:ind w:firstLine="420"/>
        <w:jc w:val="both"/>
        <w:textAlignment w:val="center"/>
        <w:rPr>
          <w:color w:val="000000"/>
        </w:rPr>
      </w:pPr>
      <w:r>
        <w:rPr>
          <w:rFonts w:ascii="Times New Roman" w:hAnsi="Times New Roman" w:eastAsia="Times New Roman" w:cs="Times New Roman"/>
          <w:color w:val="000000"/>
        </w:rPr>
        <w:t>Paragraph 1: But I knew I’d just have to find the money.</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both"/>
        <w:textAlignment w:val="center"/>
        <w:rPr>
          <w:color w:val="000000"/>
        </w:rPr>
      </w:pPr>
      <w:r>
        <w:rPr>
          <w:rFonts w:ascii="Times New Roman" w:hAnsi="Times New Roman" w:eastAsia="Times New Roman" w:cs="Times New Roman"/>
          <w:color w:val="000000"/>
        </w:rPr>
        <w:t>Paragraph 2: I couldn’t wait to see Stevie in this specially-made “cool suit”</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both"/>
        <w:textAlignment w:val="center"/>
        <w:rPr>
          <w:color w:val="000000"/>
        </w:rPr>
      </w:pPr>
    </w:p>
    <w:sectPr>
      <w:headerReference r:id="rId3" w:type="default"/>
      <w:footerReference r:id="rId4" w:type="default"/>
      <w:pgSz w:w="11906" w:h="16838"/>
      <w:pgMar w:top="91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6C0A26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wmf"/><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http://schemas.openxmlformats.org/officeDocument/2006/bibliography"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7</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2026-01-01T12:21:00Z</dcterms:created>
  <dc:creator>学科网试题生产平台</dc:creator>
  <dc:description>3917904624567296</dc:description>
  <cp:lastModifiedBy>Wiesen</cp:lastModifiedBy>
  <dcterms:modified xsi:type="dcterms:W3CDTF">2026-01-03T09:55:04Z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2052-10.8.2.6613</vt:lpwstr>
  </property>
</Properties>
</file>