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69" w:rsidRPr="005F39A0" w:rsidRDefault="000551AC" w:rsidP="005F6EDB">
      <w:pPr>
        <w:spacing w:line="30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5F39A0">
        <w:rPr>
          <w:rFonts w:asciiTheme="minorEastAsia" w:hAnsiTheme="minorEastAsia"/>
          <w:b/>
          <w:sz w:val="44"/>
          <w:szCs w:val="44"/>
        </w:rPr>
        <w:t>教学设计</w:t>
      </w:r>
    </w:p>
    <w:p w:rsidR="0092376C" w:rsidRPr="005F6EDB" w:rsidRDefault="0092376C" w:rsidP="005F6EDB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5F6EDB">
        <w:rPr>
          <w:rFonts w:asciiTheme="minorEastAsia" w:hAnsiTheme="minorEastAsia" w:hint="eastAsia"/>
          <w:b/>
          <w:sz w:val="24"/>
          <w:szCs w:val="24"/>
        </w:rPr>
        <w:t>主题语境:</w:t>
      </w:r>
      <w:r w:rsidR="008341A2" w:rsidRPr="005F6EDB">
        <w:rPr>
          <w:rFonts w:asciiTheme="minorEastAsia" w:hAnsiTheme="minorEastAsia" w:hint="eastAsia"/>
          <w:sz w:val="24"/>
          <w:szCs w:val="24"/>
        </w:rPr>
        <w:t>人与社会</w:t>
      </w:r>
      <w:r w:rsidR="00B64A94" w:rsidRPr="005F6EDB">
        <w:rPr>
          <w:rFonts w:asciiTheme="minorEastAsia" w:hAnsiTheme="minorEastAsia" w:hint="eastAsia"/>
          <w:sz w:val="24"/>
          <w:szCs w:val="24"/>
        </w:rPr>
        <w:t>之汉字文化</w:t>
      </w:r>
    </w:p>
    <w:p w:rsidR="0092376C" w:rsidRPr="005F6EDB" w:rsidRDefault="0092376C" w:rsidP="005F6EDB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5F6EDB">
        <w:rPr>
          <w:rFonts w:asciiTheme="minorEastAsia" w:hAnsiTheme="minorEastAsia"/>
          <w:b/>
          <w:sz w:val="24"/>
          <w:szCs w:val="24"/>
        </w:rPr>
        <w:t>语</w:t>
      </w:r>
      <w:proofErr w:type="gramStart"/>
      <w:r w:rsidRPr="005F6EDB">
        <w:rPr>
          <w:rFonts w:asciiTheme="minorEastAsia" w:hAnsiTheme="minorEastAsia"/>
          <w:b/>
          <w:sz w:val="24"/>
          <w:szCs w:val="24"/>
        </w:rPr>
        <w:t>篇类型</w:t>
      </w:r>
      <w:proofErr w:type="gramEnd"/>
      <w:r w:rsidR="00530705" w:rsidRPr="005F6EDB">
        <w:rPr>
          <w:rFonts w:asciiTheme="minorEastAsia" w:hAnsiTheme="minorEastAsia" w:hint="eastAsia"/>
          <w:b/>
          <w:sz w:val="24"/>
          <w:szCs w:val="24"/>
        </w:rPr>
        <w:t>:</w:t>
      </w:r>
      <w:r w:rsidR="00530705" w:rsidRPr="005F6EDB">
        <w:rPr>
          <w:rFonts w:asciiTheme="minorEastAsia" w:hAnsiTheme="minorEastAsia" w:hint="eastAsia"/>
          <w:sz w:val="24"/>
          <w:szCs w:val="24"/>
        </w:rPr>
        <w:t>说明文</w:t>
      </w:r>
    </w:p>
    <w:p w:rsidR="005F7732" w:rsidRPr="005F6EDB" w:rsidRDefault="0092376C" w:rsidP="005F6EDB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5F6EDB">
        <w:rPr>
          <w:rFonts w:asciiTheme="minorEastAsia" w:hAnsiTheme="minorEastAsia" w:hint="eastAsia"/>
          <w:b/>
          <w:sz w:val="24"/>
          <w:szCs w:val="24"/>
        </w:rPr>
        <w:t>文本分析:</w:t>
      </w:r>
      <w:r w:rsidR="005F7732" w:rsidRPr="005F6EDB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C6E10" w:rsidRPr="007C6E10">
        <w:rPr>
          <w:rFonts w:asciiTheme="minorEastAsia" w:hAnsiTheme="minorEastAsia" w:hint="eastAsia"/>
          <w:sz w:val="24"/>
          <w:szCs w:val="24"/>
        </w:rPr>
        <w:t>文本是新教材第五单元</w:t>
      </w:r>
      <w:r w:rsidR="007C6E10" w:rsidRPr="007C6E10">
        <w:rPr>
          <w:rFonts w:ascii="Times New Roman" w:hAnsi="Times New Roman" w:cs="Times New Roman"/>
          <w:sz w:val="24"/>
          <w:szCs w:val="24"/>
        </w:rPr>
        <w:t>Reading and Thinking</w:t>
      </w:r>
      <w:r w:rsidR="007C6E10">
        <w:rPr>
          <w:rFonts w:asciiTheme="minorEastAsia" w:hAnsiTheme="minorEastAsia" w:hint="eastAsia"/>
          <w:sz w:val="24"/>
          <w:szCs w:val="24"/>
        </w:rPr>
        <w:t>部分的阅读文本</w:t>
      </w:r>
      <w:r w:rsidR="005F7732" w:rsidRPr="005F6EDB">
        <w:rPr>
          <w:rFonts w:asciiTheme="minorEastAsia" w:hAnsiTheme="minorEastAsia" w:hint="eastAsia"/>
          <w:sz w:val="24"/>
          <w:szCs w:val="24"/>
        </w:rPr>
        <w:t>。该文本</w:t>
      </w:r>
      <w:r w:rsidR="006927E3" w:rsidRPr="005F6EDB">
        <w:rPr>
          <w:rFonts w:asciiTheme="minorEastAsia" w:hAnsiTheme="minorEastAsia" w:hint="eastAsia"/>
          <w:sz w:val="24"/>
          <w:szCs w:val="24"/>
        </w:rPr>
        <w:t>围绕“汉字书写体系传承中华文明”这一主题展开，</w:t>
      </w:r>
      <w:r w:rsidR="005F7732" w:rsidRPr="005F6EDB">
        <w:rPr>
          <w:rFonts w:asciiTheme="minorEastAsia" w:hAnsiTheme="minorEastAsia" w:hint="eastAsia"/>
          <w:sz w:val="24"/>
          <w:szCs w:val="24"/>
        </w:rPr>
        <w:t>介绍了汉字书写体系的发展</w:t>
      </w:r>
      <w:r w:rsidR="006927E3" w:rsidRPr="005F6EDB">
        <w:rPr>
          <w:rFonts w:asciiTheme="minorEastAsia" w:hAnsiTheme="minorEastAsia" w:hint="eastAsia"/>
          <w:sz w:val="24"/>
          <w:szCs w:val="24"/>
        </w:rPr>
        <w:t>历史，及其重要的纽带作用</w:t>
      </w:r>
      <w:r w:rsidR="00871977" w:rsidRPr="005F6EDB">
        <w:rPr>
          <w:rFonts w:asciiTheme="minorEastAsia" w:hAnsiTheme="minorEastAsia" w:hint="eastAsia"/>
          <w:sz w:val="24"/>
          <w:szCs w:val="24"/>
        </w:rPr>
        <w:t>。</w:t>
      </w:r>
      <w:r w:rsidR="0068161D" w:rsidRPr="005F6EDB">
        <w:rPr>
          <w:rFonts w:asciiTheme="majorEastAsia" w:eastAsiaTheme="majorEastAsia" w:hAnsiTheme="majorEastAsia" w:cs="宋体" w:hint="eastAsia"/>
          <w:sz w:val="24"/>
          <w:szCs w:val="24"/>
        </w:rPr>
        <w:t>该文本共计321</w:t>
      </w:r>
      <w:r w:rsidR="00363411" w:rsidRPr="005F6EDB">
        <w:rPr>
          <w:rFonts w:asciiTheme="majorEastAsia" w:eastAsiaTheme="majorEastAsia" w:hAnsiTheme="majorEastAsia" w:cs="宋体" w:hint="eastAsia"/>
          <w:sz w:val="24"/>
          <w:szCs w:val="24"/>
        </w:rPr>
        <w:t>词，七个自然段</w:t>
      </w:r>
      <w:r w:rsidR="00144A4F" w:rsidRPr="005F6EDB">
        <w:rPr>
          <w:rFonts w:asciiTheme="majorEastAsia" w:eastAsiaTheme="majorEastAsia" w:hAnsiTheme="majorEastAsia" w:cs="宋体" w:hint="eastAsia"/>
          <w:sz w:val="24"/>
          <w:szCs w:val="24"/>
        </w:rPr>
        <w:t>。第一段为总起，说明汉字书写体系对于传承中华文明的重要性；第二、三段介绍了汉字的发展历史；第四、五、六段阐述了汉字的纽带作用：连接不同区域的人、连接古代与现代、连接中国与世界，其中</w:t>
      </w:r>
      <w:r w:rsidR="00930AB8">
        <w:rPr>
          <w:rFonts w:asciiTheme="majorEastAsia" w:eastAsiaTheme="majorEastAsia" w:hAnsiTheme="majorEastAsia" w:cs="宋体" w:hint="eastAsia"/>
          <w:sz w:val="24"/>
          <w:szCs w:val="24"/>
        </w:rPr>
        <w:t>第五段</w:t>
      </w:r>
      <w:r w:rsidR="00144A4F" w:rsidRPr="005F6EDB">
        <w:rPr>
          <w:rFonts w:asciiTheme="majorEastAsia" w:eastAsiaTheme="majorEastAsia" w:hAnsiTheme="majorEastAsia" w:cs="宋体" w:hint="eastAsia"/>
          <w:sz w:val="24"/>
          <w:szCs w:val="24"/>
        </w:rPr>
        <w:t>还</w:t>
      </w:r>
      <w:r w:rsidR="00930AB8">
        <w:rPr>
          <w:rFonts w:asciiTheme="majorEastAsia" w:eastAsiaTheme="majorEastAsia" w:hAnsiTheme="majorEastAsia" w:cs="宋体" w:hint="eastAsia"/>
          <w:sz w:val="24"/>
          <w:szCs w:val="24"/>
        </w:rPr>
        <w:t>涉及</w:t>
      </w:r>
      <w:r w:rsidR="00144A4F" w:rsidRPr="005F6EDB">
        <w:rPr>
          <w:rFonts w:asciiTheme="majorEastAsia" w:eastAsiaTheme="majorEastAsia" w:hAnsiTheme="majorEastAsia" w:cs="宋体" w:hint="eastAsia"/>
          <w:sz w:val="24"/>
          <w:szCs w:val="24"/>
        </w:rPr>
        <w:t>书法的艺术价值。</w:t>
      </w:r>
      <w:r w:rsidR="001869D1" w:rsidRPr="005F6EDB">
        <w:rPr>
          <w:rFonts w:asciiTheme="majorEastAsia" w:eastAsiaTheme="majorEastAsia" w:hAnsiTheme="majorEastAsia" w:cs="宋体" w:hint="eastAsia"/>
          <w:sz w:val="24"/>
          <w:szCs w:val="24"/>
        </w:rPr>
        <w:t>虽然</w:t>
      </w:r>
      <w:r w:rsidR="00323090" w:rsidRPr="005F6EDB">
        <w:rPr>
          <w:rFonts w:asciiTheme="majorEastAsia" w:eastAsiaTheme="majorEastAsia" w:hAnsiTheme="majorEastAsia" w:cs="宋体" w:hint="eastAsia"/>
          <w:sz w:val="24"/>
          <w:szCs w:val="24"/>
        </w:rPr>
        <w:t>该文本</w:t>
      </w:r>
      <w:r w:rsidR="001869D1" w:rsidRPr="005F6EDB">
        <w:rPr>
          <w:rFonts w:asciiTheme="majorEastAsia" w:eastAsiaTheme="majorEastAsia" w:hAnsiTheme="majorEastAsia" w:cs="宋体" w:hint="eastAsia"/>
          <w:sz w:val="24"/>
          <w:szCs w:val="24"/>
        </w:rPr>
        <w:t>语言简单，结构清晰，易于学生理解，但本文</w:t>
      </w:r>
      <w:r w:rsidR="00A00EC8" w:rsidRPr="005F6EDB">
        <w:rPr>
          <w:rFonts w:asciiTheme="majorEastAsia" w:eastAsiaTheme="majorEastAsia" w:hAnsiTheme="majorEastAsia" w:cs="宋体" w:hint="eastAsia"/>
          <w:sz w:val="24"/>
          <w:szCs w:val="24"/>
        </w:rPr>
        <w:t>的</w:t>
      </w:r>
      <w:r w:rsidR="00001A00" w:rsidRPr="005F6EDB">
        <w:rPr>
          <w:rFonts w:asciiTheme="majorEastAsia" w:eastAsiaTheme="majorEastAsia" w:hAnsiTheme="majorEastAsia" w:cs="宋体" w:hint="eastAsia"/>
          <w:sz w:val="24"/>
          <w:szCs w:val="24"/>
        </w:rPr>
        <w:t>重点</w:t>
      </w:r>
      <w:r w:rsidR="00A00EC8" w:rsidRPr="005F6EDB">
        <w:rPr>
          <w:rFonts w:asciiTheme="majorEastAsia" w:eastAsiaTheme="majorEastAsia" w:hAnsiTheme="majorEastAsia" w:cs="宋体" w:hint="eastAsia"/>
          <w:sz w:val="24"/>
          <w:szCs w:val="24"/>
        </w:rPr>
        <w:t>在于其深刻的文化内涵</w:t>
      </w:r>
      <w:r w:rsidR="00001A00" w:rsidRPr="005F6EDB">
        <w:rPr>
          <w:rFonts w:asciiTheme="majorEastAsia" w:eastAsiaTheme="majorEastAsia" w:hAnsiTheme="majorEastAsia" w:cs="宋体" w:hint="eastAsia"/>
          <w:sz w:val="24"/>
          <w:szCs w:val="24"/>
        </w:rPr>
        <w:t>，</w:t>
      </w:r>
      <w:r w:rsidR="007D0905" w:rsidRPr="005F6EDB">
        <w:rPr>
          <w:rFonts w:asciiTheme="majorEastAsia" w:eastAsiaTheme="majorEastAsia" w:hAnsiTheme="majorEastAsia" w:cs="宋体" w:hint="eastAsia"/>
          <w:sz w:val="24"/>
          <w:szCs w:val="24"/>
        </w:rPr>
        <w:t>本文的价值取向在于学生通过</w:t>
      </w:r>
      <w:r w:rsidR="00930AB8">
        <w:rPr>
          <w:rFonts w:asciiTheme="majorEastAsia" w:eastAsiaTheme="majorEastAsia" w:hAnsiTheme="majorEastAsia" w:cs="宋体" w:hint="eastAsia"/>
          <w:sz w:val="24"/>
          <w:szCs w:val="24"/>
        </w:rPr>
        <w:t>该</w:t>
      </w:r>
      <w:r w:rsidR="007D0905" w:rsidRPr="005F6EDB">
        <w:rPr>
          <w:rFonts w:asciiTheme="majorEastAsia" w:eastAsiaTheme="majorEastAsia" w:hAnsiTheme="majorEastAsia" w:cs="宋体" w:hint="eastAsia"/>
          <w:sz w:val="24"/>
          <w:szCs w:val="24"/>
        </w:rPr>
        <w:t>文本</w:t>
      </w:r>
      <w:r w:rsidR="00930AB8">
        <w:rPr>
          <w:rFonts w:asciiTheme="majorEastAsia" w:eastAsiaTheme="majorEastAsia" w:hAnsiTheme="majorEastAsia" w:cs="宋体" w:hint="eastAsia"/>
          <w:sz w:val="24"/>
          <w:szCs w:val="24"/>
        </w:rPr>
        <w:t>的</w:t>
      </w:r>
      <w:r w:rsidR="007D0905" w:rsidRPr="005F6EDB">
        <w:rPr>
          <w:rFonts w:asciiTheme="majorEastAsia" w:eastAsiaTheme="majorEastAsia" w:hAnsiTheme="majorEastAsia" w:cs="宋体" w:hint="eastAsia"/>
          <w:sz w:val="24"/>
          <w:szCs w:val="24"/>
        </w:rPr>
        <w:t>学习，了解汉字的重要价值，学习中华历史，传承中华文明，传播中国文化，</w:t>
      </w:r>
      <w:r w:rsidR="00A27704" w:rsidRPr="005F6EDB">
        <w:rPr>
          <w:rFonts w:asciiTheme="majorEastAsia" w:eastAsiaTheme="majorEastAsia" w:hAnsiTheme="majorEastAsia" w:cs="宋体" w:hint="eastAsia"/>
          <w:sz w:val="24"/>
          <w:szCs w:val="24"/>
        </w:rPr>
        <w:t>提升文化自信，增强</w:t>
      </w:r>
      <w:r w:rsidR="007D0905" w:rsidRPr="005F6EDB">
        <w:rPr>
          <w:rFonts w:asciiTheme="majorEastAsia" w:eastAsiaTheme="majorEastAsia" w:hAnsiTheme="majorEastAsia" w:cs="宋体" w:hint="eastAsia"/>
          <w:sz w:val="24"/>
          <w:szCs w:val="24"/>
        </w:rPr>
        <w:t>民族自豪感</w:t>
      </w:r>
      <w:r w:rsidR="00001825" w:rsidRPr="005F6EDB">
        <w:rPr>
          <w:rFonts w:asciiTheme="majorEastAsia" w:eastAsiaTheme="majorEastAsia" w:hAnsiTheme="majorEastAsia" w:cs="宋体" w:hint="eastAsia"/>
          <w:sz w:val="24"/>
          <w:szCs w:val="24"/>
        </w:rPr>
        <w:t>。</w:t>
      </w:r>
    </w:p>
    <w:p w:rsidR="008756D7" w:rsidRPr="005F6EDB" w:rsidRDefault="0092376C" w:rsidP="005F6EDB">
      <w:pPr>
        <w:spacing w:line="300" w:lineRule="auto"/>
        <w:rPr>
          <w:rFonts w:asciiTheme="majorEastAsia" w:eastAsiaTheme="majorEastAsia" w:hAnsiTheme="majorEastAsia" w:cs="宋体"/>
          <w:sz w:val="24"/>
          <w:szCs w:val="24"/>
        </w:rPr>
      </w:pPr>
      <w:r w:rsidRPr="005F6EDB">
        <w:rPr>
          <w:rFonts w:asciiTheme="minorEastAsia" w:hAnsiTheme="minorEastAsia"/>
          <w:b/>
          <w:sz w:val="24"/>
          <w:szCs w:val="24"/>
        </w:rPr>
        <w:t>学情分析</w:t>
      </w:r>
      <w:r w:rsidRPr="005F6EDB">
        <w:rPr>
          <w:rFonts w:asciiTheme="minorEastAsia" w:hAnsiTheme="minorEastAsia" w:hint="eastAsia"/>
          <w:b/>
          <w:sz w:val="24"/>
          <w:szCs w:val="24"/>
        </w:rPr>
        <w:t>:</w:t>
      </w:r>
      <w:r w:rsidR="008756D7" w:rsidRPr="005F6EDB">
        <w:rPr>
          <w:rFonts w:ascii="宋体" w:eastAsia="宋体" w:hAnsi="宋体" w:cs="宋体" w:hint="eastAsia"/>
          <w:sz w:val="24"/>
          <w:szCs w:val="24"/>
        </w:rPr>
        <w:t>高一学</w:t>
      </w:r>
      <w:r w:rsidR="0068161D" w:rsidRPr="005F6EDB">
        <w:rPr>
          <w:rFonts w:ascii="宋体" w:eastAsia="宋体" w:hAnsi="宋体" w:cs="宋体" w:hint="eastAsia"/>
          <w:sz w:val="24"/>
          <w:szCs w:val="24"/>
        </w:rPr>
        <w:t>生</w:t>
      </w:r>
      <w:r w:rsidR="008756D7" w:rsidRPr="005F6EDB">
        <w:rPr>
          <w:rFonts w:ascii="宋体" w:eastAsia="宋体" w:hAnsi="宋体" w:cs="宋体" w:hint="eastAsia"/>
          <w:sz w:val="24"/>
          <w:szCs w:val="24"/>
        </w:rPr>
        <w:t>已经学习英语多年，有较好的英语语言知识和基本的语言技能，具备从文中获取细节信息的能力，</w:t>
      </w:r>
      <w:r w:rsidR="008756D7" w:rsidRPr="005F6EDB">
        <w:rPr>
          <w:rFonts w:asciiTheme="majorEastAsia" w:eastAsiaTheme="majorEastAsia" w:hAnsiTheme="majorEastAsia" w:cs="宋体" w:hint="eastAsia"/>
          <w:sz w:val="24"/>
          <w:szCs w:val="24"/>
        </w:rPr>
        <w:t>大部分学生能使用</w:t>
      </w:r>
      <w:r w:rsidR="0068161D" w:rsidRPr="005F6EDB">
        <w:rPr>
          <w:rFonts w:asciiTheme="majorEastAsia" w:eastAsiaTheme="majorEastAsia" w:hAnsiTheme="majorEastAsia" w:cs="宋体" w:hint="eastAsia"/>
          <w:sz w:val="24"/>
          <w:szCs w:val="24"/>
        </w:rPr>
        <w:t>简单的</w:t>
      </w:r>
      <w:r w:rsidR="008756D7" w:rsidRPr="005F6EDB">
        <w:rPr>
          <w:rFonts w:asciiTheme="majorEastAsia" w:eastAsiaTheme="majorEastAsia" w:hAnsiTheme="majorEastAsia" w:cs="宋体" w:hint="eastAsia"/>
          <w:sz w:val="24"/>
          <w:szCs w:val="24"/>
        </w:rPr>
        <w:t>英语表达观点和态度</w:t>
      </w:r>
      <w:r w:rsidR="008F6677" w:rsidRPr="005F6EDB">
        <w:rPr>
          <w:rFonts w:asciiTheme="majorEastAsia" w:eastAsiaTheme="majorEastAsia" w:hAnsiTheme="majorEastAsia" w:cs="宋体" w:hint="eastAsia"/>
          <w:sz w:val="24"/>
          <w:szCs w:val="24"/>
        </w:rPr>
        <w:t>，</w:t>
      </w:r>
      <w:r w:rsidR="0008013D" w:rsidRPr="005F6EDB">
        <w:rPr>
          <w:rFonts w:asciiTheme="majorEastAsia" w:eastAsiaTheme="majorEastAsia" w:hAnsiTheme="majorEastAsia" w:cs="宋体" w:hint="eastAsia"/>
          <w:sz w:val="24"/>
          <w:szCs w:val="24"/>
        </w:rPr>
        <w:t>但是多数学生在</w:t>
      </w:r>
      <w:r w:rsidR="008F6677" w:rsidRPr="005F6EDB">
        <w:rPr>
          <w:rFonts w:asciiTheme="majorEastAsia" w:eastAsiaTheme="majorEastAsia" w:hAnsiTheme="majorEastAsia" w:cs="宋体" w:hint="eastAsia"/>
          <w:sz w:val="24"/>
          <w:szCs w:val="24"/>
        </w:rPr>
        <w:t>整合</w:t>
      </w:r>
      <w:r w:rsidR="0068161D" w:rsidRPr="005F6EDB">
        <w:rPr>
          <w:rFonts w:asciiTheme="majorEastAsia" w:eastAsiaTheme="majorEastAsia" w:hAnsiTheme="majorEastAsia" w:cs="宋体" w:hint="eastAsia"/>
          <w:sz w:val="24"/>
          <w:szCs w:val="24"/>
        </w:rPr>
        <w:t>语言</w:t>
      </w:r>
      <w:r w:rsidR="008F6677" w:rsidRPr="005F6EDB">
        <w:rPr>
          <w:rFonts w:asciiTheme="majorEastAsia" w:eastAsiaTheme="majorEastAsia" w:hAnsiTheme="majorEastAsia" w:cs="宋体" w:hint="eastAsia"/>
          <w:sz w:val="24"/>
          <w:szCs w:val="24"/>
        </w:rPr>
        <w:t>、</w:t>
      </w:r>
      <w:r w:rsidR="008756D7" w:rsidRPr="005F6EDB">
        <w:rPr>
          <w:rFonts w:asciiTheme="majorEastAsia" w:eastAsiaTheme="majorEastAsia" w:hAnsiTheme="majorEastAsia" w:cs="宋体" w:hint="eastAsia"/>
          <w:sz w:val="24"/>
          <w:szCs w:val="24"/>
        </w:rPr>
        <w:t>分析论证</w:t>
      </w:r>
      <w:r w:rsidR="008F6677" w:rsidRPr="005F6EDB">
        <w:rPr>
          <w:rFonts w:asciiTheme="majorEastAsia" w:eastAsiaTheme="majorEastAsia" w:hAnsiTheme="majorEastAsia" w:cs="宋体" w:hint="eastAsia"/>
          <w:sz w:val="24"/>
          <w:szCs w:val="24"/>
        </w:rPr>
        <w:t>、</w:t>
      </w:r>
      <w:r w:rsidR="008756D7" w:rsidRPr="005F6EDB">
        <w:rPr>
          <w:rFonts w:asciiTheme="majorEastAsia" w:eastAsiaTheme="majorEastAsia" w:hAnsiTheme="majorEastAsia" w:cs="宋体" w:hint="eastAsia"/>
          <w:sz w:val="24"/>
          <w:szCs w:val="24"/>
        </w:rPr>
        <w:t>批判评价</w:t>
      </w:r>
      <w:r w:rsidR="008F6677" w:rsidRPr="005F6EDB">
        <w:rPr>
          <w:rFonts w:asciiTheme="majorEastAsia" w:eastAsiaTheme="majorEastAsia" w:hAnsiTheme="majorEastAsia" w:cs="宋体" w:hint="eastAsia"/>
          <w:sz w:val="24"/>
          <w:szCs w:val="24"/>
        </w:rPr>
        <w:t>等</w:t>
      </w:r>
      <w:r w:rsidR="0068161D" w:rsidRPr="005F6EDB">
        <w:rPr>
          <w:rFonts w:asciiTheme="majorEastAsia" w:eastAsiaTheme="majorEastAsia" w:hAnsiTheme="majorEastAsia" w:cs="宋体" w:hint="eastAsia"/>
          <w:sz w:val="24"/>
          <w:szCs w:val="24"/>
        </w:rPr>
        <w:t>方面的能力还比较欠缺。</w:t>
      </w:r>
      <w:r w:rsidR="00C52A2A" w:rsidRPr="005F6EDB">
        <w:rPr>
          <w:rFonts w:asciiTheme="majorEastAsia" w:eastAsiaTheme="majorEastAsia" w:hAnsiTheme="majorEastAsia" w:cs="宋体" w:hint="eastAsia"/>
          <w:sz w:val="24"/>
          <w:szCs w:val="24"/>
        </w:rPr>
        <w:t>高一学生</w:t>
      </w:r>
      <w:r w:rsidR="009239C5" w:rsidRPr="005F6EDB">
        <w:rPr>
          <w:rFonts w:asciiTheme="majorEastAsia" w:eastAsiaTheme="majorEastAsia" w:hAnsiTheme="majorEastAsia" w:cs="宋体" w:hint="eastAsia"/>
          <w:sz w:val="24"/>
          <w:szCs w:val="24"/>
        </w:rPr>
        <w:t>对</w:t>
      </w:r>
      <w:r w:rsidR="00C52A2A" w:rsidRPr="005F6EDB">
        <w:rPr>
          <w:rFonts w:asciiTheme="majorEastAsia" w:eastAsiaTheme="majorEastAsia" w:hAnsiTheme="majorEastAsia" w:cs="宋体" w:hint="eastAsia"/>
          <w:sz w:val="24"/>
          <w:szCs w:val="24"/>
        </w:rPr>
        <w:t>该文本的</w:t>
      </w:r>
      <w:r w:rsidR="0068161D" w:rsidRPr="005F6EDB">
        <w:rPr>
          <w:rFonts w:asciiTheme="majorEastAsia" w:eastAsiaTheme="majorEastAsia" w:hAnsiTheme="majorEastAsia" w:cs="宋体" w:hint="eastAsia"/>
          <w:sz w:val="24"/>
          <w:szCs w:val="24"/>
        </w:rPr>
        <w:t>基本信息的理解不存在难度，但在文化意识和价值观的形成，以及高阶思维的训练方面需要教师</w:t>
      </w:r>
      <w:r w:rsidR="00C37B05" w:rsidRPr="005F6EDB">
        <w:rPr>
          <w:rFonts w:asciiTheme="majorEastAsia" w:eastAsiaTheme="majorEastAsia" w:hAnsiTheme="majorEastAsia" w:cs="宋体" w:hint="eastAsia"/>
          <w:sz w:val="24"/>
          <w:szCs w:val="24"/>
        </w:rPr>
        <w:t>着重</w:t>
      </w:r>
      <w:r w:rsidR="0068161D" w:rsidRPr="005F6EDB">
        <w:rPr>
          <w:rFonts w:asciiTheme="majorEastAsia" w:eastAsiaTheme="majorEastAsia" w:hAnsiTheme="majorEastAsia" w:cs="宋体" w:hint="eastAsia"/>
          <w:sz w:val="24"/>
          <w:szCs w:val="24"/>
        </w:rPr>
        <w:t>引导。</w:t>
      </w:r>
    </w:p>
    <w:p w:rsidR="00A21F71" w:rsidRPr="007C6E10" w:rsidRDefault="0092376C" w:rsidP="005F6EDB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5F6EDB">
        <w:rPr>
          <w:rFonts w:asciiTheme="minorEastAsia" w:hAnsiTheme="minorEastAsia" w:hint="eastAsia"/>
          <w:b/>
          <w:sz w:val="24"/>
          <w:szCs w:val="24"/>
        </w:rPr>
        <w:t>教学目标:</w:t>
      </w:r>
      <w:r w:rsidR="007C6E10" w:rsidRPr="007C6E10">
        <w:rPr>
          <w:rFonts w:asciiTheme="minorEastAsia" w:hAnsiTheme="minorEastAsia" w:hint="eastAsia"/>
          <w:sz w:val="24"/>
          <w:szCs w:val="24"/>
        </w:rPr>
        <w:t>本文属于</w:t>
      </w:r>
      <w:r w:rsidR="007C6E10" w:rsidRPr="007C6E10">
        <w:rPr>
          <w:rFonts w:ascii="Times New Roman" w:hAnsi="Times New Roman" w:cs="Times New Roman"/>
          <w:sz w:val="24"/>
          <w:szCs w:val="24"/>
        </w:rPr>
        <w:t>Reading and Thinking</w:t>
      </w:r>
      <w:r w:rsidR="007C6E10" w:rsidRPr="007C6E10">
        <w:rPr>
          <w:rFonts w:ascii="Times New Roman" w:hAnsi="Times New Roman" w:cs="Times New Roman" w:hint="eastAsia"/>
          <w:sz w:val="24"/>
          <w:szCs w:val="24"/>
        </w:rPr>
        <w:t>，</w:t>
      </w:r>
      <w:r w:rsidR="007C6E10" w:rsidRPr="007C6E10">
        <w:rPr>
          <w:rFonts w:ascii="Times New Roman" w:hAnsi="Times New Roman" w:cs="Times New Roman"/>
          <w:sz w:val="24"/>
          <w:szCs w:val="24"/>
        </w:rPr>
        <w:t>因此本节课的教学目标以培养学生的阅读策略和</w:t>
      </w:r>
      <w:r w:rsidR="007D4AD4">
        <w:rPr>
          <w:rFonts w:ascii="Times New Roman" w:hAnsi="Times New Roman" w:cs="Times New Roman" w:hint="eastAsia"/>
          <w:sz w:val="24"/>
          <w:szCs w:val="24"/>
        </w:rPr>
        <w:t>提高</w:t>
      </w:r>
      <w:r w:rsidR="007C6E10" w:rsidRPr="007C6E10">
        <w:rPr>
          <w:rFonts w:ascii="Times New Roman" w:hAnsi="Times New Roman" w:cs="Times New Roman"/>
          <w:sz w:val="24"/>
          <w:szCs w:val="24"/>
        </w:rPr>
        <w:t>学生的思维能力为主</w:t>
      </w:r>
      <w:r w:rsidR="007C6E10" w:rsidRPr="007C6E10">
        <w:rPr>
          <w:rFonts w:ascii="Times New Roman" w:hAnsi="Times New Roman" w:cs="Times New Roman" w:hint="eastAsia"/>
          <w:sz w:val="24"/>
          <w:szCs w:val="24"/>
        </w:rPr>
        <w:t>，</w:t>
      </w:r>
      <w:r w:rsidR="00A21F71" w:rsidRPr="007C6E10">
        <w:rPr>
          <w:rFonts w:asciiTheme="minorEastAsia" w:hAnsiTheme="minorEastAsia" w:hint="eastAsia"/>
          <w:sz w:val="24"/>
          <w:szCs w:val="24"/>
        </w:rPr>
        <w:t>在本课学习结束时，学生能够：</w:t>
      </w:r>
    </w:p>
    <w:p w:rsidR="00400621" w:rsidRDefault="00A21F71" w:rsidP="005F6EDB"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 w:rsidRPr="005F6EDB">
        <w:rPr>
          <w:rFonts w:asciiTheme="minorEastAsia" w:hAnsiTheme="minorEastAsia" w:hint="eastAsia"/>
          <w:sz w:val="24"/>
          <w:szCs w:val="24"/>
        </w:rPr>
        <w:t>1.</w:t>
      </w:r>
      <w:r w:rsidR="00400621">
        <w:rPr>
          <w:rFonts w:asciiTheme="minorEastAsia" w:hAnsiTheme="minorEastAsia" w:hint="eastAsia"/>
          <w:sz w:val="24"/>
          <w:szCs w:val="24"/>
        </w:rPr>
        <w:t>根据文本标题，预测文本的主要内容；</w:t>
      </w:r>
    </w:p>
    <w:p w:rsidR="00A27704" w:rsidRPr="005F6EDB" w:rsidRDefault="00400621" w:rsidP="005F6EDB"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2.通过</w:t>
      </w:r>
      <w:r w:rsidR="00B7455A">
        <w:rPr>
          <w:rFonts w:asciiTheme="minorEastAsia" w:hAnsiTheme="minorEastAsia" w:hint="eastAsia"/>
          <w:sz w:val="24"/>
          <w:szCs w:val="24"/>
        </w:rPr>
        <w:t>快速阅读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A21F71" w:rsidRPr="005F6EDB">
        <w:rPr>
          <w:rFonts w:asciiTheme="minorEastAsia" w:hAnsiTheme="minorEastAsia" w:hint="eastAsia"/>
          <w:sz w:val="24"/>
          <w:szCs w:val="24"/>
        </w:rPr>
        <w:t>提取语篇主题，梳理文章结构，</w:t>
      </w:r>
      <w:r w:rsidR="00C140A8" w:rsidRPr="005F6EDB">
        <w:rPr>
          <w:rFonts w:asciiTheme="minorEastAsia" w:hAnsiTheme="minorEastAsia" w:hint="eastAsia"/>
          <w:sz w:val="24"/>
          <w:szCs w:val="24"/>
        </w:rPr>
        <w:t>归纳各段大意</w:t>
      </w:r>
      <w:r w:rsidR="00BC5980" w:rsidRPr="005F6EDB">
        <w:rPr>
          <w:rFonts w:asciiTheme="minorEastAsia" w:hAnsiTheme="minorEastAsia" w:hint="eastAsia"/>
          <w:sz w:val="24"/>
          <w:szCs w:val="24"/>
        </w:rPr>
        <w:t>，理解语篇类型</w:t>
      </w:r>
      <w:r w:rsidR="00A21F71" w:rsidRPr="005F6EDB">
        <w:rPr>
          <w:rFonts w:asciiTheme="minorEastAsia" w:hAnsiTheme="minorEastAsia" w:hint="eastAsia"/>
          <w:sz w:val="24"/>
          <w:szCs w:val="24"/>
        </w:rPr>
        <w:t>；</w:t>
      </w:r>
    </w:p>
    <w:p w:rsidR="00A21F71" w:rsidRPr="005F6EDB" w:rsidRDefault="00B7455A" w:rsidP="005F6EDB"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A30EE8" w:rsidRPr="005F6EDB">
        <w:rPr>
          <w:rFonts w:asciiTheme="minorEastAsia" w:hAnsiTheme="minorEastAsia" w:hint="eastAsia"/>
          <w:sz w:val="24"/>
          <w:szCs w:val="24"/>
        </w:rPr>
        <w:t>.</w:t>
      </w:r>
      <w:r w:rsidR="00400621">
        <w:rPr>
          <w:rFonts w:asciiTheme="minorEastAsia" w:hAnsiTheme="minorEastAsia" w:hint="eastAsia"/>
          <w:sz w:val="24"/>
          <w:szCs w:val="24"/>
        </w:rPr>
        <w:t>通过</w:t>
      </w:r>
      <w:r>
        <w:rPr>
          <w:rFonts w:asciiTheme="minorEastAsia" w:hAnsiTheme="minorEastAsia" w:hint="eastAsia"/>
          <w:sz w:val="24"/>
          <w:szCs w:val="24"/>
        </w:rPr>
        <w:t>扫</w:t>
      </w:r>
      <w:r w:rsidR="00400621">
        <w:rPr>
          <w:rFonts w:asciiTheme="minorEastAsia" w:hAnsiTheme="minorEastAsia" w:hint="eastAsia"/>
          <w:sz w:val="24"/>
          <w:szCs w:val="24"/>
        </w:rPr>
        <w:t>读，</w:t>
      </w:r>
      <w:r w:rsidR="00A30EE8" w:rsidRPr="005F6EDB">
        <w:rPr>
          <w:rFonts w:asciiTheme="minorEastAsia" w:hAnsiTheme="minorEastAsia" w:hint="eastAsia"/>
          <w:sz w:val="24"/>
          <w:szCs w:val="24"/>
        </w:rPr>
        <w:t>梳理有关汉字书写体系的</w:t>
      </w:r>
      <w:r>
        <w:rPr>
          <w:rFonts w:asciiTheme="minorEastAsia" w:hAnsiTheme="minorEastAsia" w:hint="eastAsia"/>
          <w:sz w:val="24"/>
          <w:szCs w:val="24"/>
        </w:rPr>
        <w:t>具体</w:t>
      </w:r>
      <w:r w:rsidR="00A30EE8" w:rsidRPr="005F6EDB">
        <w:rPr>
          <w:rFonts w:asciiTheme="minorEastAsia" w:hAnsiTheme="minorEastAsia" w:hint="eastAsia"/>
          <w:sz w:val="24"/>
          <w:szCs w:val="24"/>
        </w:rPr>
        <w:t>信息，</w:t>
      </w:r>
      <w:r w:rsidR="00453374" w:rsidRPr="005F6EDB">
        <w:rPr>
          <w:rFonts w:asciiTheme="minorEastAsia" w:hAnsiTheme="minorEastAsia" w:hint="eastAsia"/>
          <w:sz w:val="24"/>
          <w:szCs w:val="24"/>
        </w:rPr>
        <w:t>探究汉字的重要价值，概括整合有关信息；</w:t>
      </w:r>
    </w:p>
    <w:p w:rsidR="00453374" w:rsidRPr="005F6EDB" w:rsidRDefault="00B7455A" w:rsidP="005F6EDB"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453374" w:rsidRPr="005F6EDB">
        <w:rPr>
          <w:rFonts w:asciiTheme="minorEastAsia" w:hAnsiTheme="minorEastAsia" w:hint="eastAsia"/>
          <w:sz w:val="24"/>
          <w:szCs w:val="24"/>
        </w:rPr>
        <w:t>.批判评价历史人物，推理论证作者</w:t>
      </w:r>
      <w:r w:rsidR="00326073" w:rsidRPr="005F6EDB">
        <w:rPr>
          <w:rFonts w:asciiTheme="minorEastAsia" w:hAnsiTheme="minorEastAsia" w:hint="eastAsia"/>
          <w:sz w:val="24"/>
          <w:szCs w:val="24"/>
        </w:rPr>
        <w:t>的</w:t>
      </w:r>
      <w:r w:rsidR="00453374" w:rsidRPr="005F6EDB">
        <w:rPr>
          <w:rFonts w:asciiTheme="minorEastAsia" w:hAnsiTheme="minorEastAsia" w:hint="eastAsia"/>
          <w:sz w:val="24"/>
          <w:szCs w:val="24"/>
        </w:rPr>
        <w:t>写作意图；</w:t>
      </w:r>
    </w:p>
    <w:p w:rsidR="00453374" w:rsidRDefault="00AD6488" w:rsidP="005F6EDB"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CB2637" w:rsidRPr="005F6EDB">
        <w:rPr>
          <w:rFonts w:asciiTheme="minorEastAsia" w:hAnsiTheme="minorEastAsia" w:hint="eastAsia"/>
          <w:sz w:val="24"/>
          <w:szCs w:val="24"/>
        </w:rPr>
        <w:t>.形成正确的文化价值，树立</w:t>
      </w:r>
      <w:r w:rsidR="0011607C">
        <w:rPr>
          <w:rFonts w:asciiTheme="minorEastAsia" w:hAnsiTheme="minorEastAsia" w:hint="eastAsia"/>
          <w:sz w:val="24"/>
          <w:szCs w:val="24"/>
        </w:rPr>
        <w:t>传承中华文明、传播中国文化</w:t>
      </w:r>
      <w:r w:rsidR="001C2941">
        <w:rPr>
          <w:rFonts w:asciiTheme="minorEastAsia" w:hAnsiTheme="minorEastAsia" w:hint="eastAsia"/>
          <w:sz w:val="24"/>
          <w:szCs w:val="24"/>
        </w:rPr>
        <w:t>的社会责任感；</w:t>
      </w:r>
    </w:p>
    <w:p w:rsidR="001C2941" w:rsidRPr="001C2941" w:rsidRDefault="001C2941" w:rsidP="005F6EDB"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6.基于文本主题和本堂课所学语言知识，有逻辑地组织信息，发表个人观点。</w:t>
      </w:r>
    </w:p>
    <w:p w:rsidR="0092376C" w:rsidRPr="005F6EDB" w:rsidRDefault="0092376C" w:rsidP="005F6EDB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5F6EDB">
        <w:rPr>
          <w:rFonts w:asciiTheme="minorEastAsia" w:hAnsiTheme="minorEastAsia" w:hint="eastAsia"/>
          <w:b/>
          <w:sz w:val="24"/>
          <w:szCs w:val="24"/>
        </w:rPr>
        <w:t>教学过程: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1701"/>
        <w:gridCol w:w="1043"/>
      </w:tblGrid>
      <w:tr w:rsidR="003F7C0B" w:rsidRPr="005F6EDB" w:rsidTr="00E82F12">
        <w:tc>
          <w:tcPr>
            <w:tcW w:w="1384" w:type="dxa"/>
          </w:tcPr>
          <w:p w:rsidR="003F7C0B" w:rsidRPr="005F6EDB" w:rsidRDefault="003F7C0B" w:rsidP="005F6EDB">
            <w:pPr>
              <w:spacing w:line="300" w:lineRule="auto"/>
              <w:rPr>
                <w:b/>
                <w:sz w:val="24"/>
                <w:szCs w:val="24"/>
              </w:rPr>
            </w:pPr>
            <w:r w:rsidRPr="005F6EDB">
              <w:rPr>
                <w:rFonts w:hint="eastAsia"/>
                <w:b/>
                <w:sz w:val="24"/>
                <w:szCs w:val="24"/>
              </w:rPr>
              <w:t>步骤</w:t>
            </w:r>
          </w:p>
        </w:tc>
        <w:tc>
          <w:tcPr>
            <w:tcW w:w="4394" w:type="dxa"/>
          </w:tcPr>
          <w:p w:rsidR="003F7C0B" w:rsidRPr="005F6EDB" w:rsidRDefault="003F7C0B" w:rsidP="005F6EDB">
            <w:pPr>
              <w:spacing w:line="300" w:lineRule="auto"/>
              <w:rPr>
                <w:b/>
                <w:sz w:val="24"/>
                <w:szCs w:val="24"/>
              </w:rPr>
            </w:pPr>
            <w:r w:rsidRPr="005F6EDB">
              <w:rPr>
                <w:rFonts w:hint="eastAsia"/>
                <w:b/>
                <w:sz w:val="24"/>
                <w:szCs w:val="24"/>
              </w:rPr>
              <w:t>教学活动</w:t>
            </w:r>
          </w:p>
        </w:tc>
        <w:tc>
          <w:tcPr>
            <w:tcW w:w="1701" w:type="dxa"/>
          </w:tcPr>
          <w:p w:rsidR="003F7C0B" w:rsidRPr="005F6EDB" w:rsidRDefault="003F7C0B" w:rsidP="005F6EDB">
            <w:pPr>
              <w:spacing w:line="300" w:lineRule="auto"/>
              <w:rPr>
                <w:b/>
                <w:sz w:val="24"/>
                <w:szCs w:val="24"/>
              </w:rPr>
            </w:pPr>
            <w:r w:rsidRPr="005F6EDB">
              <w:rPr>
                <w:rFonts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1043" w:type="dxa"/>
          </w:tcPr>
          <w:p w:rsidR="003F7C0B" w:rsidRPr="005F6EDB" w:rsidRDefault="003F7C0B" w:rsidP="005F6EDB">
            <w:pPr>
              <w:spacing w:line="300" w:lineRule="auto"/>
              <w:rPr>
                <w:b/>
                <w:sz w:val="24"/>
                <w:szCs w:val="24"/>
              </w:rPr>
            </w:pPr>
            <w:r w:rsidRPr="005F6EDB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C3290D" w:rsidRPr="005F6EDB" w:rsidTr="00571909">
        <w:tc>
          <w:tcPr>
            <w:tcW w:w="8522" w:type="dxa"/>
            <w:gridSpan w:val="4"/>
          </w:tcPr>
          <w:p w:rsidR="00C3290D" w:rsidRPr="00FB6FE2" w:rsidRDefault="00C3290D" w:rsidP="005F6EDB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E2">
              <w:rPr>
                <w:rFonts w:ascii="Times New Roman" w:hAnsi="Times New Roman" w:cs="Times New Roman"/>
                <w:b/>
                <w:sz w:val="24"/>
                <w:szCs w:val="24"/>
              </w:rPr>
              <w:t>Pre-reading</w:t>
            </w:r>
          </w:p>
        </w:tc>
      </w:tr>
      <w:tr w:rsidR="003F7C0B" w:rsidRPr="005F6EDB" w:rsidTr="00E82F12">
        <w:tc>
          <w:tcPr>
            <w:tcW w:w="1384" w:type="dxa"/>
          </w:tcPr>
          <w:p w:rsidR="003F7C0B" w:rsidRPr="00FB6FE2" w:rsidRDefault="007A3929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C3290D" w:rsidRPr="00FB6FE2">
              <w:rPr>
                <w:rFonts w:ascii="Times New Roman" w:hAnsi="Times New Roman" w:cs="Times New Roman"/>
                <w:sz w:val="24"/>
                <w:szCs w:val="24"/>
              </w:rPr>
              <w:t>1 Lead-in</w:t>
            </w:r>
          </w:p>
        </w:tc>
        <w:tc>
          <w:tcPr>
            <w:tcW w:w="4394" w:type="dxa"/>
          </w:tcPr>
          <w:p w:rsidR="003F7C0B" w:rsidRPr="00FB6FE2" w:rsidRDefault="00B5073B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3290D" w:rsidRPr="00FB6FE2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="00C3290D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 watch a video about Li </w:t>
            </w:r>
            <w:proofErr w:type="spellStart"/>
            <w:r w:rsidR="00C3290D" w:rsidRPr="00FB6FE2">
              <w:rPr>
                <w:rFonts w:ascii="Times New Roman" w:hAnsi="Times New Roman" w:cs="Times New Roman"/>
                <w:sz w:val="24"/>
                <w:szCs w:val="24"/>
              </w:rPr>
              <w:t>Ziqi</w:t>
            </w:r>
            <w:proofErr w:type="spellEnd"/>
            <w:r w:rsidR="00C3290D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 making preparations for the New Year and then discuss what she is doing.</w:t>
            </w:r>
          </w:p>
          <w:p w:rsidR="00C3290D" w:rsidRPr="00FB6FE2" w:rsidRDefault="00B5073B" w:rsidP="00F25BAC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34348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8C7C44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sums up: what the video shows </w:t>
            </w:r>
            <w:r w:rsidR="007F5849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="008C7C44" w:rsidRPr="00FB6FE2">
              <w:rPr>
                <w:rFonts w:ascii="Times New Roman" w:hAnsi="Times New Roman" w:cs="Times New Roman"/>
                <w:sz w:val="24"/>
                <w:szCs w:val="24"/>
              </w:rPr>
              <w:t>Chinese tradition</w:t>
            </w:r>
            <w:r w:rsidR="007F5849" w:rsidRPr="00FB6FE2">
              <w:rPr>
                <w:rFonts w:ascii="Times New Roman" w:hAnsi="Times New Roman" w:cs="Times New Roman"/>
                <w:sz w:val="24"/>
                <w:szCs w:val="24"/>
              </w:rPr>
              <w:t>al customs</w:t>
            </w:r>
            <w:r w:rsidR="008C7C44" w:rsidRPr="00FB6FE2">
              <w:rPr>
                <w:rFonts w:ascii="Times New Roman" w:hAnsi="Times New Roman" w:cs="Times New Roman"/>
                <w:sz w:val="24"/>
                <w:szCs w:val="24"/>
              </w:rPr>
              <w:t>. How do</w:t>
            </w:r>
            <w:r w:rsidR="007F5849" w:rsidRPr="00FB6FE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8C7C44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C44" w:rsidRPr="00FB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Chinese tradition</w:t>
            </w:r>
            <w:r w:rsidR="007F5849" w:rsidRPr="00FB6FE2">
              <w:rPr>
                <w:rFonts w:ascii="Times New Roman" w:hAnsi="Times New Roman" w:cs="Times New Roman"/>
                <w:sz w:val="24"/>
                <w:szCs w:val="24"/>
              </w:rPr>
              <w:t>al culture</w:t>
            </w:r>
            <w:r w:rsidR="008C7C44"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 pass down?</w:t>
            </w:r>
          </w:p>
        </w:tc>
        <w:tc>
          <w:tcPr>
            <w:tcW w:w="1701" w:type="dxa"/>
          </w:tcPr>
          <w:p w:rsidR="003F7C0B" w:rsidRPr="005F6EDB" w:rsidRDefault="002B5396" w:rsidP="006A7618">
            <w:pPr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播放李子</w:t>
            </w:r>
            <w:proofErr w:type="gramStart"/>
            <w:r>
              <w:rPr>
                <w:sz w:val="24"/>
                <w:szCs w:val="24"/>
              </w:rPr>
              <w:t>柒</w:t>
            </w:r>
            <w:proofErr w:type="gramEnd"/>
            <w:r>
              <w:rPr>
                <w:sz w:val="24"/>
                <w:szCs w:val="24"/>
              </w:rPr>
              <w:t>的视频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引出中华文化这一主题</w:t>
            </w:r>
            <w:r>
              <w:rPr>
                <w:rFonts w:hint="eastAsia"/>
                <w:sz w:val="24"/>
                <w:szCs w:val="24"/>
              </w:rPr>
              <w:t>，并引发学生思考</w:t>
            </w:r>
            <w:r w:rsidR="00E82F12">
              <w:rPr>
                <w:rFonts w:hint="eastAsia"/>
                <w:sz w:val="24"/>
                <w:szCs w:val="24"/>
              </w:rPr>
              <w:t>：文化</w:t>
            </w:r>
            <w:r w:rsidR="00E82F12">
              <w:rPr>
                <w:rFonts w:hint="eastAsia"/>
                <w:sz w:val="24"/>
                <w:szCs w:val="24"/>
              </w:rPr>
              <w:lastRenderedPageBreak/>
              <w:t>如何流传下来。</w:t>
            </w:r>
          </w:p>
        </w:tc>
        <w:tc>
          <w:tcPr>
            <w:tcW w:w="1043" w:type="dxa"/>
          </w:tcPr>
          <w:p w:rsidR="003F7C0B" w:rsidRPr="00440398" w:rsidRDefault="00440398" w:rsidP="00440398">
            <w:pPr>
              <w:spacing w:line="300" w:lineRule="auto"/>
              <w:jc w:val="left"/>
              <w:rPr>
                <w:szCs w:val="21"/>
              </w:rPr>
            </w:pPr>
            <w:r w:rsidRPr="00440398">
              <w:rPr>
                <w:rFonts w:asciiTheme="minorEastAsia" w:hAnsiTheme="minorEastAsia" w:hint="eastAsia"/>
                <w:szCs w:val="21"/>
              </w:rPr>
              <w:lastRenderedPageBreak/>
              <w:t>该视频既是引出话题，也是为讨论题1</w:t>
            </w:r>
            <w:r w:rsidRPr="00440398">
              <w:rPr>
                <w:rFonts w:asciiTheme="minorEastAsia" w:hAnsiTheme="minorEastAsia" w:hint="eastAsia"/>
                <w:szCs w:val="21"/>
              </w:rPr>
              <w:lastRenderedPageBreak/>
              <w:t>作铺垫。</w:t>
            </w:r>
          </w:p>
        </w:tc>
      </w:tr>
      <w:tr w:rsidR="003F7C0B" w:rsidRPr="005A2D1E" w:rsidTr="00E82F12">
        <w:tc>
          <w:tcPr>
            <w:tcW w:w="1384" w:type="dxa"/>
          </w:tcPr>
          <w:p w:rsidR="003F7C0B" w:rsidRPr="00FB6FE2" w:rsidRDefault="00670DD9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 2</w:t>
            </w:r>
          </w:p>
          <w:p w:rsidR="00670DD9" w:rsidRPr="00FB6FE2" w:rsidRDefault="00670DD9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6FE2">
              <w:rPr>
                <w:rFonts w:ascii="Times New Roman" w:hAnsi="Times New Roman" w:cs="Times New Roman"/>
                <w:sz w:val="24"/>
                <w:szCs w:val="24"/>
              </w:rPr>
              <w:t xml:space="preserve">Prediction </w:t>
            </w:r>
          </w:p>
        </w:tc>
        <w:tc>
          <w:tcPr>
            <w:tcW w:w="4394" w:type="dxa"/>
          </w:tcPr>
          <w:p w:rsidR="003F7C0B" w:rsidRPr="00FB6FE2" w:rsidRDefault="00C15B80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FE2">
              <w:rPr>
                <w:rFonts w:ascii="Times New Roman" w:hAnsi="Times New Roman" w:cs="Times New Roman"/>
                <w:bCs/>
                <w:sz w:val="24"/>
                <w:szCs w:val="24"/>
              </w:rPr>
              <w:t>Ss</w:t>
            </w:r>
            <w:proofErr w:type="spellEnd"/>
            <w:r w:rsidRPr="00FB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Look at the title and picture in the text a</w:t>
            </w:r>
            <w:r w:rsidR="00BC736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n</w:t>
            </w:r>
            <w:r w:rsidRPr="00FB6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 predict what the text will be about. </w:t>
            </w:r>
          </w:p>
        </w:tc>
        <w:tc>
          <w:tcPr>
            <w:tcW w:w="1701" w:type="dxa"/>
          </w:tcPr>
          <w:p w:rsidR="003F7C0B" w:rsidRPr="005F6EDB" w:rsidRDefault="00E82F12" w:rsidP="006A7618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根据标题和图片进行预测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形成阅读期待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043" w:type="dxa"/>
          </w:tcPr>
          <w:p w:rsidR="003F7C0B" w:rsidRPr="005A2D1E" w:rsidRDefault="005A2D1E" w:rsidP="006A7618">
            <w:pPr>
              <w:spacing w:line="300" w:lineRule="auto"/>
              <w:rPr>
                <w:szCs w:val="21"/>
              </w:rPr>
            </w:pPr>
            <w:r w:rsidRPr="005A2D1E">
              <w:rPr>
                <w:rFonts w:asciiTheme="minorEastAsia" w:hAnsiTheme="minorEastAsia" w:hint="eastAsia"/>
                <w:szCs w:val="21"/>
              </w:rPr>
              <w:t>此活动为实现教学目标1而设置。</w:t>
            </w:r>
          </w:p>
        </w:tc>
      </w:tr>
      <w:tr w:rsidR="006A7618" w:rsidRPr="005F6EDB" w:rsidTr="00571909">
        <w:tc>
          <w:tcPr>
            <w:tcW w:w="8522" w:type="dxa"/>
            <w:gridSpan w:val="4"/>
          </w:tcPr>
          <w:p w:rsidR="006A7618" w:rsidRPr="00FB6FE2" w:rsidRDefault="006A7618" w:rsidP="006A7618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E2">
              <w:rPr>
                <w:rFonts w:ascii="Times New Roman" w:hAnsi="Times New Roman" w:cs="Times New Roman"/>
                <w:b/>
                <w:sz w:val="24"/>
                <w:szCs w:val="24"/>
              </w:rPr>
              <w:t>While reading</w:t>
            </w:r>
          </w:p>
        </w:tc>
      </w:tr>
      <w:tr w:rsidR="003F7C0B" w:rsidRPr="005F6EDB" w:rsidTr="00E82F12">
        <w:tc>
          <w:tcPr>
            <w:tcW w:w="1384" w:type="dxa"/>
          </w:tcPr>
          <w:p w:rsidR="006A7618" w:rsidRPr="00503916" w:rsidRDefault="006A7618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Step 3 Skimming</w:t>
            </w:r>
          </w:p>
        </w:tc>
        <w:tc>
          <w:tcPr>
            <w:tcW w:w="4394" w:type="dxa"/>
          </w:tcPr>
          <w:p w:rsidR="00C6139D" w:rsidRPr="00503916" w:rsidRDefault="003D26C7" w:rsidP="008D49F5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6139D"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="00C6139D"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read through the text quickly</w:t>
            </w:r>
            <w:r w:rsidR="00FB6FE2" w:rsidRPr="00503916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C6139D"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and then </w:t>
            </w:r>
            <w:r w:rsidR="00C6139D" w:rsidRPr="00503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divide </w:t>
            </w:r>
            <w:r w:rsidR="00D70813" w:rsidRPr="00503916">
              <w:rPr>
                <w:rFonts w:ascii="Times New Roman" w:hAnsi="Times New Roman" w:cs="Times New Roman"/>
                <w:bCs/>
                <w:sz w:val="24"/>
                <w:szCs w:val="24"/>
              </w:rPr>
              <w:t>it</w:t>
            </w:r>
            <w:r w:rsidR="00C6139D" w:rsidRPr="00503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into </w:t>
            </w:r>
            <w:r w:rsidR="00D70813" w:rsidRPr="005039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6139D" w:rsidRPr="00503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parts and find the main idea of each part. </w:t>
            </w:r>
          </w:p>
          <w:p w:rsidR="003F7C0B" w:rsidRPr="00503916" w:rsidRDefault="003D26C7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2. T asks </w:t>
            </w:r>
            <w:proofErr w:type="spellStart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to think about the style of the text according to the structure.</w:t>
            </w:r>
          </w:p>
          <w:p w:rsidR="008D49F5" w:rsidRPr="00503916" w:rsidRDefault="008D49F5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4"/>
              </w:rPr>
              <w:drawing>
                <wp:inline distT="0" distB="0" distL="0" distR="0" wp14:anchorId="3879BFBB" wp14:editId="31BD37D6">
                  <wp:extent cx="2671638" cy="1452870"/>
                  <wp:effectExtent l="19050" t="19050" r="0" b="0"/>
                  <wp:docPr id="2" name="图片 2" descr="C:\Users\Administrator\AppData\Roaming\Tencent\Users\6240901\QQ\WinTemp\RichOle\NF1P%X14XWGV4@FVX3LAM2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Roaming\Tencent\Users\6240901\QQ\WinTemp\RichOle\NF1P%X14XWGV4@FVX3LAM2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520" cy="14549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637F25" w:rsidRPr="00503916" w:rsidRDefault="00300C21" w:rsidP="00637F25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637F25" w:rsidRPr="00503916">
              <w:rPr>
                <w:rFonts w:asciiTheme="minorEastAsia" w:hAnsiTheme="minorEastAsia"/>
                <w:sz w:val="24"/>
                <w:szCs w:val="24"/>
              </w:rPr>
              <w:t>了解文章结构</w:t>
            </w:r>
            <w:r w:rsidR="00637F25" w:rsidRPr="0050391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8236A9">
              <w:rPr>
                <w:rFonts w:asciiTheme="minorEastAsia" w:hAnsiTheme="minorEastAsia" w:hint="eastAsia"/>
                <w:sz w:val="24"/>
                <w:szCs w:val="24"/>
              </w:rPr>
              <w:t>为提取和梳理具体信息做</w:t>
            </w: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准备。</w:t>
            </w:r>
          </w:p>
          <w:p w:rsidR="003F7C0B" w:rsidRPr="00503916" w:rsidRDefault="00300C21" w:rsidP="006A761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637F25" w:rsidRPr="00503916">
              <w:rPr>
                <w:rFonts w:asciiTheme="minorEastAsia" w:hAnsiTheme="minorEastAsia"/>
                <w:sz w:val="24"/>
                <w:szCs w:val="24"/>
              </w:rPr>
              <w:t>关注文章体裁</w:t>
            </w:r>
            <w:r w:rsidR="00637F25" w:rsidRPr="0050391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并</w:t>
            </w:r>
            <w:r w:rsidR="00BB0E28">
              <w:rPr>
                <w:rFonts w:asciiTheme="minorEastAsia" w:hAnsiTheme="minorEastAsia" w:hint="eastAsia"/>
                <w:sz w:val="24"/>
                <w:szCs w:val="24"/>
              </w:rPr>
              <w:t>简单介绍说明文，帮助学生了解英语</w:t>
            </w:r>
            <w:r w:rsidR="00144DC7" w:rsidRPr="00503916">
              <w:rPr>
                <w:rFonts w:asciiTheme="minorEastAsia" w:hAnsiTheme="minorEastAsia" w:hint="eastAsia"/>
                <w:sz w:val="24"/>
                <w:szCs w:val="24"/>
              </w:rPr>
              <w:t>说明文</w:t>
            </w:r>
            <w:r w:rsidR="00BB0E28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A10F75" w:rsidRPr="00503916">
              <w:rPr>
                <w:rFonts w:asciiTheme="minorEastAsia" w:hAnsiTheme="minorEastAsia" w:hint="eastAsia"/>
                <w:sz w:val="24"/>
                <w:szCs w:val="24"/>
              </w:rPr>
              <w:t>特点。</w:t>
            </w:r>
          </w:p>
          <w:p w:rsidR="00144DC7" w:rsidRPr="00503916" w:rsidRDefault="00144DC7" w:rsidP="006A761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:rsidR="003F7C0B" w:rsidRPr="008236A9" w:rsidRDefault="00571909" w:rsidP="008236A9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8236A9">
              <w:rPr>
                <w:rFonts w:asciiTheme="minorEastAsia" w:hAnsiTheme="minorEastAsia" w:hint="eastAsia"/>
                <w:szCs w:val="21"/>
              </w:rPr>
              <w:t>此活动为实现教学目标</w:t>
            </w:r>
            <w:r w:rsidR="008236A9" w:rsidRPr="008236A9">
              <w:rPr>
                <w:rFonts w:asciiTheme="minorEastAsia" w:hAnsiTheme="minorEastAsia" w:hint="eastAsia"/>
                <w:szCs w:val="21"/>
              </w:rPr>
              <w:t>2</w:t>
            </w:r>
            <w:r w:rsidRPr="008236A9">
              <w:rPr>
                <w:rFonts w:asciiTheme="minorEastAsia" w:hAnsiTheme="minorEastAsia" w:hint="eastAsia"/>
                <w:szCs w:val="21"/>
              </w:rPr>
              <w:t>而设置。</w:t>
            </w:r>
          </w:p>
        </w:tc>
      </w:tr>
      <w:tr w:rsidR="003F7C0B" w:rsidRPr="005F6EDB" w:rsidTr="00E82F12">
        <w:tc>
          <w:tcPr>
            <w:tcW w:w="1384" w:type="dxa"/>
          </w:tcPr>
          <w:p w:rsidR="003F7C0B" w:rsidRPr="00616991" w:rsidRDefault="0091542B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6991">
              <w:rPr>
                <w:rFonts w:ascii="Times New Roman" w:hAnsi="Times New Roman" w:cs="Times New Roman"/>
                <w:sz w:val="24"/>
                <w:szCs w:val="24"/>
              </w:rPr>
              <w:t>Step 4 Scanning</w:t>
            </w:r>
          </w:p>
        </w:tc>
        <w:tc>
          <w:tcPr>
            <w:tcW w:w="4394" w:type="dxa"/>
          </w:tcPr>
          <w:p w:rsidR="003F7C0B" w:rsidRPr="00616991" w:rsidRDefault="006A1BD1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6991">
              <w:rPr>
                <w:rFonts w:ascii="Times New Roman" w:hAnsi="Times New Roman" w:cs="Times New Roman"/>
                <w:sz w:val="24"/>
                <w:szCs w:val="24"/>
              </w:rPr>
              <w:t>1.T invites</w:t>
            </w:r>
            <w:r w:rsidR="0012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9A0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="001219A0">
              <w:rPr>
                <w:rFonts w:ascii="Times New Roman" w:hAnsi="Times New Roman" w:cs="Times New Roman"/>
                <w:sz w:val="24"/>
                <w:szCs w:val="24"/>
              </w:rPr>
              <w:t xml:space="preserve"> to read </w:t>
            </w:r>
            <w:r w:rsidR="001219A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Para.1 </w:t>
            </w:r>
            <w:r w:rsidRPr="00616991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C806F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answer the </w:t>
            </w:r>
            <w:r w:rsidR="00C806FA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="00C806F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questions</w:t>
            </w:r>
            <w:r w:rsidRPr="006169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1BD1" w:rsidRPr="00616991" w:rsidRDefault="00616991" w:rsidP="0061699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1)</w:t>
            </w:r>
            <w:r w:rsidR="001219A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9403D0" w:rsidRPr="00616991">
              <w:rPr>
                <w:rFonts w:ascii="Times New Roman" w:hAnsi="Times New Roman" w:cs="Times New Roman"/>
                <w:sz w:val="24"/>
                <w:szCs w:val="24"/>
              </w:rPr>
              <w:t>What does “which” refer to?</w:t>
            </w:r>
          </w:p>
          <w:p w:rsidR="009403D0" w:rsidRPr="00616991" w:rsidRDefault="00616991" w:rsidP="0061699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2)</w:t>
            </w:r>
            <w:r w:rsidR="001219A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16991">
              <w:rPr>
                <w:rFonts w:ascii="Times New Roman" w:hAnsi="Times New Roman" w:cs="Times New Roman"/>
                <w:sz w:val="24"/>
                <w:szCs w:val="24"/>
              </w:rPr>
              <w:t>How to understand “continued all the way through into modern times”</w:t>
            </w:r>
          </w:p>
          <w:p w:rsidR="00616991" w:rsidRDefault="00F02017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3)</w:t>
            </w:r>
            <w:r w:rsidR="001219A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16991" w:rsidRPr="00616991">
              <w:rPr>
                <w:rFonts w:ascii="Times New Roman" w:hAnsi="Times New Roman" w:cs="Times New Roman"/>
                <w:sz w:val="24"/>
                <w:szCs w:val="24"/>
              </w:rPr>
              <w:t xml:space="preserve">Why can ancient </w:t>
            </w:r>
            <w:proofErr w:type="spellStart"/>
            <w:r w:rsidR="00616991" w:rsidRPr="00616991">
              <w:rPr>
                <w:rFonts w:ascii="Times New Roman" w:hAnsi="Times New Roman" w:cs="Times New Roman"/>
                <w:sz w:val="24"/>
                <w:szCs w:val="24"/>
              </w:rPr>
              <w:t>civilisation</w:t>
            </w:r>
            <w:proofErr w:type="spellEnd"/>
            <w:r w:rsidR="00616991" w:rsidRPr="00616991">
              <w:rPr>
                <w:rFonts w:ascii="Times New Roman" w:hAnsi="Times New Roman" w:cs="Times New Roman"/>
                <w:sz w:val="24"/>
                <w:szCs w:val="24"/>
              </w:rPr>
              <w:t xml:space="preserve"> pass down?</w:t>
            </w:r>
          </w:p>
          <w:p w:rsidR="001219A0" w:rsidRDefault="001219A0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4) What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 the main idea of Para.1?</w:t>
            </w:r>
          </w:p>
          <w:p w:rsidR="00A75CE7" w:rsidRDefault="003042D4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2. T invites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r</w:t>
            </w:r>
            <w:r w:rsidR="00DF68FA">
              <w:rPr>
                <w:rFonts w:ascii="Times New Roman" w:hAnsi="Times New Roman" w:cs="Times New Roman" w:hint="eastAsia"/>
                <w:sz w:val="24"/>
                <w:szCs w:val="24"/>
              </w:rPr>
              <w:t>ead Para.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2-3 and asks them to draw a timeline of the </w:t>
            </w:r>
            <w:r w:rsidR="00411C7B">
              <w:rPr>
                <w:rFonts w:ascii="Times New Roman" w:hAnsi="Times New Roman" w:cs="Times New Roman" w:hint="eastAsia"/>
                <w:sz w:val="24"/>
                <w:szCs w:val="24"/>
              </w:rPr>
              <w:t>histo</w:t>
            </w:r>
            <w:r w:rsidR="00C806BC">
              <w:rPr>
                <w:rFonts w:ascii="Times New Roman" w:hAnsi="Times New Roman" w:cs="Times New Roman" w:hint="eastAsia"/>
                <w:sz w:val="24"/>
                <w:szCs w:val="24"/>
              </w:rPr>
              <w:t>ry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of the writing system.</w:t>
            </w:r>
          </w:p>
          <w:p w:rsidR="00A75CE7" w:rsidRPr="0021667D" w:rsidRDefault="0021667D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13CA7C" wp14:editId="694BC44C">
                  <wp:extent cx="2687541" cy="1049572"/>
                  <wp:effectExtent l="19050" t="1905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766" cy="105044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CE7" w:rsidRDefault="00C806FA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3. T invites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read Pa</w:t>
            </w:r>
            <w:r w:rsidR="00DF68FA">
              <w:rPr>
                <w:rFonts w:ascii="Times New Roman" w:hAnsi="Times New Roman" w:cs="Times New Roman" w:hint="eastAsia"/>
                <w:sz w:val="24"/>
                <w:szCs w:val="24"/>
              </w:rPr>
              <w:t>ra.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4-6 and </w:t>
            </w:r>
            <w:r w:rsidR="00FC2754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complete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</w:t>
            </w:r>
            <w:r w:rsidR="00976DB9"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 w:rsidR="00FC2754">
              <w:rPr>
                <w:rFonts w:ascii="Times New Roman" w:hAnsi="Times New Roman" w:cs="Times New Roman" w:hint="eastAsia"/>
                <w:sz w:val="24"/>
                <w:szCs w:val="24"/>
              </w:rPr>
              <w:t>lanks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</w:p>
          <w:p w:rsidR="00C806FA" w:rsidRDefault="000F4AE6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Para.4 </w:t>
            </w:r>
            <w:r w:rsidR="00863F59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="00F13A1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F2EC0" w:rsidRPr="009F2EC0">
              <w:rPr>
                <w:rFonts w:ascii="Times New Roman" w:hAnsi="Times New Roman" w:cs="Times New Roman"/>
                <w:sz w:val="24"/>
                <w:szCs w:val="24"/>
              </w:rPr>
              <w:t>_ divided by geography</w:t>
            </w:r>
          </w:p>
          <w:p w:rsidR="009F2EC0" w:rsidRDefault="009F2EC0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Para.5</w:t>
            </w:r>
            <w:r w:rsidR="00F13A1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863F59">
              <w:rPr>
                <w:rFonts w:ascii="Times New Roman" w:hAnsi="Times New Roman" w:cs="Times New Roman" w:hint="eastAsia"/>
                <w:sz w:val="24"/>
                <w:szCs w:val="24"/>
              </w:rPr>
              <w:t>Connect ______ and ______</w:t>
            </w:r>
          </w:p>
          <w:p w:rsidR="000F4AE6" w:rsidRPr="00616991" w:rsidRDefault="00863F59" w:rsidP="006A1BD1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Para.6 Connect ______ and ______</w:t>
            </w:r>
          </w:p>
        </w:tc>
        <w:tc>
          <w:tcPr>
            <w:tcW w:w="1701" w:type="dxa"/>
          </w:tcPr>
          <w:p w:rsidR="00411C7B" w:rsidRPr="00503916" w:rsidRDefault="00CB2137" w:rsidP="006A761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1.关注语言，理解词汇</w:t>
            </w:r>
            <w:r w:rsidR="00411C7B" w:rsidRPr="00503916">
              <w:rPr>
                <w:rFonts w:asciiTheme="minorEastAsia" w:hAnsiTheme="minorEastAsia" w:hint="eastAsia"/>
                <w:sz w:val="24"/>
                <w:szCs w:val="24"/>
              </w:rPr>
              <w:t>在语境中的指代作用和具体意思。</w:t>
            </w:r>
          </w:p>
          <w:p w:rsidR="00013C97" w:rsidRPr="00503916" w:rsidRDefault="00411C7B" w:rsidP="00411C7B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2.基于对文本的理解，归纳段落大意。</w:t>
            </w:r>
          </w:p>
          <w:p w:rsidR="00411C7B" w:rsidRPr="00503916" w:rsidRDefault="00411C7B" w:rsidP="00730A7D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730A7D" w:rsidRPr="00503916">
              <w:rPr>
                <w:rFonts w:asciiTheme="minorEastAsia" w:hAnsiTheme="minorEastAsia" w:hint="eastAsia"/>
                <w:sz w:val="24"/>
                <w:szCs w:val="24"/>
              </w:rPr>
              <w:t xml:space="preserve"> 借助时间轴</w:t>
            </w:r>
            <w:r w:rsidR="004A69EB" w:rsidRPr="00503916">
              <w:rPr>
                <w:rFonts w:asciiTheme="minorEastAsia" w:hAnsiTheme="minorEastAsia" w:hint="eastAsia"/>
                <w:sz w:val="24"/>
                <w:szCs w:val="24"/>
              </w:rPr>
              <w:t>提取梳理、归纳整合文中具体信息</w:t>
            </w:r>
            <w:r w:rsidR="00730A7D" w:rsidRPr="0050391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E56DE8" w:rsidRPr="00503916" w:rsidRDefault="00E56DE8" w:rsidP="002A2C0F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3" w:type="dxa"/>
          </w:tcPr>
          <w:p w:rsidR="003F7C0B" w:rsidRPr="00E824CB" w:rsidRDefault="00A93A9C" w:rsidP="00E824C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E824CB">
              <w:rPr>
                <w:rFonts w:asciiTheme="minorEastAsia" w:hAnsiTheme="minorEastAsia" w:hint="eastAsia"/>
                <w:szCs w:val="21"/>
              </w:rPr>
              <w:t>此活动为实现教学目标</w:t>
            </w:r>
            <w:r w:rsidR="00E824CB" w:rsidRPr="00E824CB">
              <w:rPr>
                <w:rFonts w:asciiTheme="minorEastAsia" w:hAnsiTheme="minorEastAsia" w:hint="eastAsia"/>
                <w:szCs w:val="21"/>
              </w:rPr>
              <w:t>3</w:t>
            </w:r>
            <w:r w:rsidRPr="00E824CB">
              <w:rPr>
                <w:rFonts w:asciiTheme="minorEastAsia" w:hAnsiTheme="minorEastAsia" w:hint="eastAsia"/>
                <w:szCs w:val="21"/>
              </w:rPr>
              <w:t>而设置。</w:t>
            </w:r>
          </w:p>
        </w:tc>
      </w:tr>
      <w:tr w:rsidR="003F7C0B" w:rsidRPr="005F6EDB" w:rsidTr="00E82F12">
        <w:tc>
          <w:tcPr>
            <w:tcW w:w="1384" w:type="dxa"/>
          </w:tcPr>
          <w:p w:rsidR="00A93A9C" w:rsidRPr="00503916" w:rsidRDefault="00A93A9C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 4 Further-</w:t>
            </w:r>
          </w:p>
          <w:p w:rsidR="003F7C0B" w:rsidRPr="00503916" w:rsidRDefault="00A93A9C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thinking</w:t>
            </w:r>
          </w:p>
        </w:tc>
        <w:tc>
          <w:tcPr>
            <w:tcW w:w="4394" w:type="dxa"/>
          </w:tcPr>
          <w:p w:rsidR="00A93A9C" w:rsidRPr="00503916" w:rsidRDefault="003D2EDF" w:rsidP="006A7618">
            <w:pPr>
              <w:spacing w:line="300" w:lineRule="auto"/>
              <w:jc w:val="left"/>
              <w:rPr>
                <w:rFonts w:ascii="Times New Roman" w:hAnsi="Times New Roman" w:cs="Times New Roman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3A9C"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T invites </w:t>
            </w:r>
            <w:proofErr w:type="spellStart"/>
            <w:r w:rsidR="00A93A9C"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="00A93A9C"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to think:</w:t>
            </w:r>
            <w:r w:rsidR="00A93A9C" w:rsidRPr="00503916">
              <w:rPr>
                <w:rFonts w:ascii="Times New Roman" w:hAnsi="Times New Roman" w:cs="Times New Roman"/>
              </w:rPr>
              <w:t xml:space="preserve"> </w:t>
            </w:r>
          </w:p>
          <w:p w:rsidR="003F7C0B" w:rsidRPr="00503916" w:rsidRDefault="003D2EDF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93A9C"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How did written Chinese unify Chinese people divided by geography? </w:t>
            </w:r>
          </w:p>
          <w:p w:rsidR="00123FE7" w:rsidRPr="00503916" w:rsidRDefault="00123FE7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B67BDE" wp14:editId="65BAA879">
                  <wp:extent cx="2655736" cy="1184744"/>
                  <wp:effectExtent l="19050" t="1905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736" cy="118474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EDF" w:rsidRPr="00503916" w:rsidRDefault="003D2EDF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2) Do you like Emperor </w:t>
            </w:r>
            <w:proofErr w:type="spellStart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Qinshihuang</w:t>
            </w:r>
            <w:proofErr w:type="spellEnd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? Why?</w:t>
            </w:r>
          </w:p>
          <w:p w:rsidR="00AB3021" w:rsidRPr="00503916" w:rsidRDefault="00AB3021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(T advises </w:t>
            </w:r>
            <w:proofErr w:type="spellStart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to make comments from different perspectives.)</w:t>
            </w:r>
          </w:p>
          <w:p w:rsidR="00AB3021" w:rsidRPr="00503916" w:rsidRDefault="00AB3021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3916">
              <w:rPr>
                <w:rFonts w:ascii="Times New Roman" w:hAnsi="Times New Roman" w:cs="Times New Roman"/>
              </w:rPr>
              <w:t xml:space="preserve"> </w:t>
            </w: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How does written Chinese connect the past and the present?</w:t>
            </w:r>
          </w:p>
          <w:p w:rsidR="00540EB3" w:rsidRPr="00503916" w:rsidRDefault="00BF1F5F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voice their own opinions and then T mak</w:t>
            </w:r>
            <w:r w:rsidR="00540EB3" w:rsidRPr="00503916">
              <w:rPr>
                <w:rFonts w:ascii="Times New Roman" w:hAnsi="Times New Roman" w:cs="Times New Roman"/>
                <w:sz w:val="24"/>
                <w:szCs w:val="24"/>
              </w:rPr>
              <w:t>es a summary</w:t>
            </w:r>
            <w:r w:rsidR="00540EB3" w:rsidRPr="00503916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AB3021" w:rsidRPr="00503916" w:rsidRDefault="00AB3021" w:rsidP="006A7618">
            <w:pPr>
              <w:spacing w:line="300" w:lineRule="auto"/>
              <w:jc w:val="left"/>
              <w:rPr>
                <w:rFonts w:ascii="Times New Roman" w:hAnsi="Times New Roman" w:cs="Times New Roman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3. T invites </w:t>
            </w:r>
            <w:proofErr w:type="spellStart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to watch a video about calligraphy and asks </w:t>
            </w:r>
            <w:proofErr w:type="spellStart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503916">
              <w:rPr>
                <w:rFonts w:ascii="Times New Roman" w:hAnsi="Times New Roman" w:cs="Times New Roman"/>
                <w:sz w:val="24"/>
                <w:szCs w:val="24"/>
              </w:rPr>
              <w:t xml:space="preserve"> to think:</w:t>
            </w:r>
            <w:r w:rsidRPr="00503916">
              <w:rPr>
                <w:rFonts w:ascii="Times New Roman" w:hAnsi="Times New Roman" w:cs="Times New Roman"/>
              </w:rPr>
              <w:t xml:space="preserve"> </w:t>
            </w:r>
          </w:p>
          <w:p w:rsidR="00AB3021" w:rsidRPr="00503916" w:rsidRDefault="00AB3021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3916">
              <w:rPr>
                <w:rFonts w:ascii="Times New Roman" w:hAnsi="Times New Roman" w:cs="Times New Roman"/>
                <w:sz w:val="24"/>
                <w:szCs w:val="24"/>
              </w:rPr>
              <w:t>With the development of new technology, some people think there is no need to improve handwriting or learn calligraphy. Do you agree? Why?</w:t>
            </w:r>
          </w:p>
        </w:tc>
        <w:tc>
          <w:tcPr>
            <w:tcW w:w="1701" w:type="dxa"/>
          </w:tcPr>
          <w:p w:rsidR="003F7C0B" w:rsidRPr="00503916" w:rsidRDefault="000F5938" w:rsidP="006A761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1.多角度深度理解</w:t>
            </w:r>
            <w:r w:rsidR="00F419BA">
              <w:rPr>
                <w:rFonts w:asciiTheme="minorEastAsia" w:hAnsiTheme="minorEastAsia" w:hint="eastAsia"/>
                <w:sz w:val="24"/>
                <w:szCs w:val="24"/>
              </w:rPr>
              <w:t>文章</w:t>
            </w: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信息，引导学生对历史人物进行批判性评价并能陈述理由。</w:t>
            </w:r>
          </w:p>
          <w:p w:rsidR="000F5938" w:rsidRPr="00503916" w:rsidRDefault="000F5938" w:rsidP="00406271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3E26F0" w:rsidRPr="00503916">
              <w:rPr>
                <w:rFonts w:asciiTheme="minorEastAsia" w:hAnsiTheme="minorEastAsia" w:hint="eastAsia"/>
                <w:sz w:val="24"/>
                <w:szCs w:val="24"/>
              </w:rPr>
              <w:t>通过观看视频</w:t>
            </w:r>
            <w:r w:rsidR="00F419BA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3E26F0" w:rsidRPr="00503916">
              <w:rPr>
                <w:rFonts w:asciiTheme="minorEastAsia" w:hAnsiTheme="minorEastAsia" w:hint="eastAsia"/>
                <w:sz w:val="24"/>
                <w:szCs w:val="24"/>
              </w:rPr>
              <w:t>深入了解书法这一艺术形式的重要性，增强</w:t>
            </w:r>
            <w:r w:rsidR="00311FA6" w:rsidRPr="00503916"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 w:rsidR="003E26F0" w:rsidRPr="00503916">
              <w:rPr>
                <w:rFonts w:asciiTheme="minorEastAsia" w:hAnsiTheme="minorEastAsia" w:hint="eastAsia"/>
                <w:sz w:val="24"/>
                <w:szCs w:val="24"/>
              </w:rPr>
              <w:t>民族自豪感。</w:t>
            </w:r>
          </w:p>
          <w:p w:rsidR="001035A1" w:rsidRPr="00503916" w:rsidRDefault="001035A1" w:rsidP="00311FA6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311FA6" w:rsidRPr="00503916">
              <w:rPr>
                <w:rFonts w:asciiTheme="minorEastAsia" w:hAnsiTheme="minorEastAsia" w:hint="eastAsia"/>
                <w:sz w:val="24"/>
                <w:szCs w:val="24"/>
              </w:rPr>
              <w:t>引导</w:t>
            </w:r>
            <w:r w:rsidR="00835C18" w:rsidRPr="00503916"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 w:rsidR="00311FA6" w:rsidRPr="00503916">
              <w:rPr>
                <w:rFonts w:asciiTheme="minorEastAsia" w:hAnsiTheme="minorEastAsia" w:hint="eastAsia"/>
                <w:sz w:val="24"/>
                <w:szCs w:val="24"/>
              </w:rPr>
              <w:t>理性评价别人的观点，</w:t>
            </w:r>
            <w:r w:rsidR="005D3164" w:rsidRPr="00503916">
              <w:rPr>
                <w:rFonts w:asciiTheme="minorEastAsia" w:hAnsiTheme="minorEastAsia" w:hint="eastAsia"/>
                <w:sz w:val="24"/>
                <w:szCs w:val="24"/>
              </w:rPr>
              <w:t>并能合理表达自己的观点。</w:t>
            </w:r>
          </w:p>
        </w:tc>
        <w:tc>
          <w:tcPr>
            <w:tcW w:w="1043" w:type="dxa"/>
          </w:tcPr>
          <w:p w:rsidR="003F7C0B" w:rsidRPr="00F419BA" w:rsidRDefault="004334D6" w:rsidP="00F419BA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F419BA">
              <w:rPr>
                <w:rFonts w:asciiTheme="minorEastAsia" w:hAnsiTheme="minorEastAsia" w:hint="eastAsia"/>
                <w:szCs w:val="21"/>
              </w:rPr>
              <w:t>此活动为实现教学目标</w:t>
            </w:r>
            <w:r w:rsidR="00F419BA" w:rsidRPr="00F419BA">
              <w:rPr>
                <w:rFonts w:asciiTheme="minorEastAsia" w:hAnsiTheme="minorEastAsia" w:hint="eastAsia"/>
                <w:szCs w:val="21"/>
              </w:rPr>
              <w:t>4</w:t>
            </w:r>
            <w:r w:rsidR="00F419BA">
              <w:rPr>
                <w:rFonts w:asciiTheme="minorEastAsia" w:hAnsiTheme="minorEastAsia" w:hint="eastAsia"/>
                <w:szCs w:val="21"/>
              </w:rPr>
              <w:t>、6</w:t>
            </w:r>
            <w:r w:rsidRPr="00F419BA">
              <w:rPr>
                <w:rFonts w:asciiTheme="minorEastAsia" w:hAnsiTheme="minorEastAsia" w:hint="eastAsia"/>
                <w:szCs w:val="21"/>
              </w:rPr>
              <w:t>而设置。</w:t>
            </w:r>
          </w:p>
        </w:tc>
      </w:tr>
      <w:tr w:rsidR="00295609" w:rsidRPr="005F6EDB" w:rsidTr="00BF014F">
        <w:tc>
          <w:tcPr>
            <w:tcW w:w="8522" w:type="dxa"/>
            <w:gridSpan w:val="4"/>
          </w:tcPr>
          <w:p w:rsidR="00295609" w:rsidRPr="00295609" w:rsidRDefault="00295609" w:rsidP="004334D6">
            <w:pPr>
              <w:spacing w:line="30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609">
              <w:rPr>
                <w:rFonts w:ascii="Times New Roman" w:hAnsi="Times New Roman" w:cs="Times New Roman"/>
                <w:b/>
                <w:sz w:val="24"/>
                <w:szCs w:val="24"/>
              </w:rPr>
              <w:t>Post-reading</w:t>
            </w:r>
          </w:p>
        </w:tc>
      </w:tr>
      <w:tr w:rsidR="00B833BC" w:rsidRPr="005F6EDB" w:rsidTr="00E82F12">
        <w:tc>
          <w:tcPr>
            <w:tcW w:w="1384" w:type="dxa"/>
          </w:tcPr>
          <w:p w:rsidR="00B833BC" w:rsidRPr="00A93A9C" w:rsidRDefault="00302113" w:rsidP="008057E4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B833BC" w:rsidRPr="00B83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7E4">
              <w:rPr>
                <w:rFonts w:ascii="Times New Roman" w:hAnsi="Times New Roman" w:cs="Times New Roman" w:hint="eastAsia"/>
                <w:sz w:val="24"/>
                <w:szCs w:val="24"/>
              </w:rPr>
              <w:t>Discussion</w:t>
            </w:r>
          </w:p>
        </w:tc>
        <w:tc>
          <w:tcPr>
            <w:tcW w:w="4394" w:type="dxa"/>
          </w:tcPr>
          <w:p w:rsidR="00D8278F" w:rsidRDefault="00D8278F" w:rsidP="006A761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 asks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discuss the following question</w:t>
            </w:r>
            <w:r w:rsidR="00A240FA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with the</w:t>
            </w:r>
            <w:r w:rsidR="00A240FA">
              <w:rPr>
                <w:rFonts w:ascii="Times New Roman" w:hAnsi="Times New Roman" w:cs="Times New Roman" w:hint="eastAsia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partner:</w:t>
            </w:r>
          </w:p>
          <w:p w:rsidR="00E04A3C" w:rsidRPr="00E04A3C" w:rsidRDefault="00E04A3C" w:rsidP="00E04A3C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4A3C">
              <w:rPr>
                <w:rFonts w:ascii="Times New Roman" w:hAnsi="Times New Roman" w:cs="Times New Roman" w:hint="eastAsia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78F" w:rsidRPr="00E04A3C">
              <w:rPr>
                <w:rFonts w:ascii="Times New Roman" w:hAnsi="Times New Roman" w:cs="Times New Roman"/>
                <w:sz w:val="24"/>
                <w:szCs w:val="24"/>
              </w:rPr>
              <w:t xml:space="preserve">The Chinese writing system is one </w:t>
            </w:r>
          </w:p>
          <w:p w:rsidR="004A7A85" w:rsidRDefault="00D8278F" w:rsidP="001B3D6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D68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gramEnd"/>
            <w:r w:rsidRPr="001B3D68">
              <w:rPr>
                <w:rFonts w:ascii="Times New Roman" w:hAnsi="Times New Roman" w:cs="Times New Roman"/>
                <w:sz w:val="24"/>
                <w:szCs w:val="24"/>
              </w:rPr>
              <w:t xml:space="preserve"> that has helped the Chinese language and culture survive. What do you think are some of other factors?</w:t>
            </w:r>
          </w:p>
          <w:p w:rsidR="00406271" w:rsidRDefault="00406271" w:rsidP="001B3D6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27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406271">
              <w:rPr>
                <w:rFonts w:ascii="Times New Roman" w:hAnsi="Times New Roman" w:cs="Times New Roman"/>
                <w:sz w:val="24"/>
                <w:szCs w:val="24"/>
              </w:rPr>
              <w:t xml:space="preserve"> voice their own opinions and then T makes a summary: </w:t>
            </w:r>
          </w:p>
          <w:p w:rsidR="00314907" w:rsidRDefault="00314907" w:rsidP="001B3D6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DE05F8" wp14:editId="1497D709">
                  <wp:extent cx="2655736" cy="1224501"/>
                  <wp:effectExtent l="19050" t="1905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983" cy="122461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D68" w:rsidRPr="00E04A3C" w:rsidRDefault="00E04A3C" w:rsidP="00E04A3C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2) </w:t>
            </w:r>
            <w:r w:rsidR="001B3D68" w:rsidRPr="00E04A3C">
              <w:rPr>
                <w:rFonts w:ascii="Times New Roman" w:hAnsi="Times New Roman" w:cs="Times New Roman"/>
                <w:sz w:val="24"/>
                <w:szCs w:val="24"/>
              </w:rPr>
              <w:t xml:space="preserve">As a Chinese teenager, what will you </w:t>
            </w:r>
          </w:p>
          <w:p w:rsidR="001B3D68" w:rsidRDefault="001B3D68" w:rsidP="001B3D68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D6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 w:rsidRPr="001B3D68">
              <w:rPr>
                <w:rFonts w:ascii="Times New Roman" w:hAnsi="Times New Roman" w:cs="Times New Roman"/>
                <w:sz w:val="24"/>
                <w:szCs w:val="24"/>
              </w:rPr>
              <w:t xml:space="preserve"> to help to spread Chinese culture?</w:t>
            </w:r>
          </w:p>
          <w:p w:rsidR="00B16C00" w:rsidRPr="001B3D68" w:rsidRDefault="00B16C00" w:rsidP="00B16C00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(T offers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 for reference.)</w:t>
            </w:r>
          </w:p>
        </w:tc>
        <w:tc>
          <w:tcPr>
            <w:tcW w:w="1701" w:type="dxa"/>
          </w:tcPr>
          <w:p w:rsidR="00BC2A58" w:rsidRDefault="00647812" w:rsidP="00362B3F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0391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1.</w:t>
            </w:r>
            <w:r w:rsidR="00BC2A58">
              <w:rPr>
                <w:rFonts w:asciiTheme="minorEastAsia" w:hAnsiTheme="minorEastAsia" w:hint="eastAsia"/>
                <w:sz w:val="24"/>
                <w:szCs w:val="24"/>
              </w:rPr>
              <w:t>培养学生发散性思维，</w:t>
            </w:r>
            <w:r w:rsidR="00442A70" w:rsidRPr="00503916">
              <w:rPr>
                <w:rFonts w:asciiTheme="minorEastAsia" w:hAnsiTheme="minorEastAsia" w:hint="eastAsia"/>
                <w:sz w:val="24"/>
                <w:szCs w:val="24"/>
              </w:rPr>
              <w:t>深化主题，加强德育渗透</w:t>
            </w:r>
            <w:r w:rsidR="00362B3F" w:rsidRPr="00503916">
              <w:rPr>
                <w:rFonts w:asciiTheme="minorEastAsia" w:hAnsiTheme="minorEastAsia" w:hint="eastAsia"/>
                <w:sz w:val="24"/>
                <w:szCs w:val="24"/>
              </w:rPr>
              <w:t xml:space="preserve">：文化的传承除了物质的作用，更离不开人的贡献。 </w:t>
            </w:r>
          </w:p>
          <w:p w:rsidR="00425E33" w:rsidRDefault="00425E33" w:rsidP="00362B3F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2.</w:t>
            </w:r>
            <w:r w:rsidR="00983546" w:rsidRPr="00503916">
              <w:rPr>
                <w:rFonts w:asciiTheme="minorEastAsia" w:hAnsiTheme="minorEastAsia"/>
                <w:sz w:val="24"/>
                <w:szCs w:val="24"/>
              </w:rPr>
              <w:t>拓展话题</w:t>
            </w:r>
            <w:r w:rsidR="00983546" w:rsidRPr="0050391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983546" w:rsidRPr="00503916">
              <w:rPr>
                <w:rFonts w:asciiTheme="minorEastAsia" w:hAnsiTheme="minorEastAsia"/>
                <w:sz w:val="24"/>
                <w:szCs w:val="24"/>
              </w:rPr>
              <w:t>创设新的语境</w:t>
            </w:r>
            <w:r w:rsidR="00983546" w:rsidRPr="0050391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为学生提供语言支架，</w:t>
            </w:r>
            <w:r w:rsidR="00F419BA">
              <w:rPr>
                <w:rFonts w:asciiTheme="minorEastAsia" w:hAnsiTheme="minorEastAsia" w:hint="eastAsia"/>
                <w:sz w:val="24"/>
                <w:szCs w:val="24"/>
              </w:rPr>
              <w:t>巩固</w:t>
            </w:r>
            <w:r w:rsidR="00983546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  <w:r w:rsidR="00F419BA">
              <w:rPr>
                <w:rFonts w:asciiTheme="minorEastAsia" w:hAnsiTheme="minorEastAsia" w:hint="eastAsia"/>
                <w:sz w:val="24"/>
                <w:szCs w:val="24"/>
              </w:rPr>
              <w:t>所学，</w:t>
            </w:r>
            <w:r w:rsidR="0028210D">
              <w:rPr>
                <w:rFonts w:asciiTheme="minorEastAsia" w:hAnsiTheme="minorEastAsia" w:hint="eastAsia"/>
                <w:sz w:val="24"/>
                <w:szCs w:val="24"/>
              </w:rPr>
              <w:t>促进</w:t>
            </w:r>
            <w:r w:rsidR="00983546">
              <w:rPr>
                <w:rFonts w:asciiTheme="minorEastAsia" w:hAnsiTheme="minorEastAsia" w:hint="eastAsia"/>
                <w:sz w:val="24"/>
                <w:szCs w:val="24"/>
              </w:rPr>
              <w:t>语言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能力</w:t>
            </w:r>
            <w:r w:rsidR="00983546">
              <w:rPr>
                <w:rFonts w:asciiTheme="minorEastAsia" w:hAnsiTheme="minorEastAsia" w:hint="eastAsia"/>
                <w:sz w:val="24"/>
                <w:szCs w:val="24"/>
              </w:rPr>
              <w:t>的提升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647812" w:rsidRPr="00503916" w:rsidRDefault="00425E33" w:rsidP="00362B3F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647812" w:rsidRPr="00503916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136EF1" w:rsidRPr="00503916">
              <w:rPr>
                <w:rFonts w:asciiTheme="minorEastAsia" w:hAnsiTheme="minorEastAsia" w:hint="eastAsia"/>
                <w:sz w:val="24"/>
                <w:szCs w:val="24"/>
              </w:rPr>
              <w:t>引导学生</w:t>
            </w:r>
            <w:r w:rsidR="00353F89" w:rsidRPr="00503916">
              <w:rPr>
                <w:rFonts w:asciiTheme="minorEastAsia" w:hAnsiTheme="minorEastAsia" w:hint="eastAsia"/>
                <w:sz w:val="24"/>
                <w:szCs w:val="24"/>
              </w:rPr>
              <w:t>形成</w:t>
            </w:r>
            <w:r w:rsidR="00136EF1" w:rsidRPr="00503916">
              <w:rPr>
                <w:rFonts w:asciiTheme="minorEastAsia" w:hAnsiTheme="minorEastAsia" w:hint="eastAsia"/>
                <w:sz w:val="24"/>
                <w:szCs w:val="24"/>
              </w:rPr>
              <w:t>正确的价值观，</w:t>
            </w:r>
            <w:r w:rsidR="00353F89" w:rsidRPr="00503916">
              <w:rPr>
                <w:rFonts w:asciiTheme="minorEastAsia" w:hAnsiTheme="minorEastAsia" w:hint="eastAsia"/>
                <w:sz w:val="24"/>
                <w:szCs w:val="24"/>
              </w:rPr>
              <w:t>树立传承文明，传播文化的社会责任感。</w:t>
            </w:r>
          </w:p>
        </w:tc>
        <w:tc>
          <w:tcPr>
            <w:tcW w:w="1043" w:type="dxa"/>
          </w:tcPr>
          <w:p w:rsidR="00B833BC" w:rsidRPr="00F419BA" w:rsidRDefault="00C01083" w:rsidP="00F419BA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F419BA">
              <w:rPr>
                <w:rFonts w:asciiTheme="minorEastAsia" w:hAnsiTheme="minorEastAsia" w:hint="eastAsia"/>
                <w:szCs w:val="21"/>
              </w:rPr>
              <w:lastRenderedPageBreak/>
              <w:t>此活动为实现教学目标</w:t>
            </w:r>
            <w:r w:rsidR="00F419BA" w:rsidRPr="00F419BA">
              <w:rPr>
                <w:rFonts w:asciiTheme="minorEastAsia" w:hAnsiTheme="minorEastAsia" w:hint="eastAsia"/>
                <w:szCs w:val="21"/>
              </w:rPr>
              <w:t>5、6</w:t>
            </w:r>
            <w:r w:rsidRPr="00F419BA">
              <w:rPr>
                <w:rFonts w:asciiTheme="minorEastAsia" w:hAnsiTheme="minorEastAsia" w:hint="eastAsia"/>
                <w:szCs w:val="21"/>
              </w:rPr>
              <w:t>而设置。</w:t>
            </w:r>
          </w:p>
        </w:tc>
      </w:tr>
      <w:tr w:rsidR="00E10D83" w:rsidRPr="005F6EDB" w:rsidTr="00357810">
        <w:tc>
          <w:tcPr>
            <w:tcW w:w="8522" w:type="dxa"/>
            <w:gridSpan w:val="4"/>
          </w:tcPr>
          <w:p w:rsidR="00E10D83" w:rsidRDefault="00E10D83" w:rsidP="0014222D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Homework:</w:t>
            </w:r>
          </w:p>
          <w:p w:rsidR="00E572EE" w:rsidRPr="00E572EE" w:rsidRDefault="00E572EE" w:rsidP="00E572EE">
            <w:pPr>
              <w:spacing w:line="30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1. </w:t>
            </w:r>
            <w:r w:rsidRPr="00E572EE">
              <w:rPr>
                <w:rFonts w:ascii="Times New Roman" w:hAnsi="Times New Roman" w:cs="Times New Roman"/>
                <w:sz w:val="24"/>
                <w:szCs w:val="24"/>
              </w:rPr>
              <w:t>Read the text again and recite the expressions you like.</w:t>
            </w:r>
          </w:p>
          <w:p w:rsidR="00E10D83" w:rsidRDefault="00E572EE" w:rsidP="00E572EE">
            <w:pPr>
              <w:spacing w:line="300" w:lineRule="auto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2. </w:t>
            </w:r>
            <w:r w:rsidRPr="00E572EE">
              <w:rPr>
                <w:rFonts w:ascii="Times New Roman" w:hAnsi="Times New Roman" w:cs="Times New Roman"/>
                <w:sz w:val="24"/>
                <w:szCs w:val="24"/>
              </w:rPr>
              <w:t>Finish writing the following speech after class.</w:t>
            </w:r>
          </w:p>
          <w:p w:rsidR="00E572EE" w:rsidRPr="00BA4B75" w:rsidRDefault="00E572EE" w:rsidP="00BA4B75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>你校将举行一次主题为“传承中华文明，传播中国文化”的英语演讲比赛，请你写一篇演讲稿，内容包括：</w:t>
            </w:r>
          </w:p>
          <w:p w:rsidR="00E572EE" w:rsidRPr="00BA4B75" w:rsidRDefault="00E572EE" w:rsidP="00BA4B75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 xml:space="preserve">1. </w:t>
            </w: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>如何传承；</w:t>
            </w:r>
          </w:p>
          <w:p w:rsidR="00E572EE" w:rsidRPr="00BA4B75" w:rsidRDefault="00E572EE" w:rsidP="00BA4B75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 xml:space="preserve">2. </w:t>
            </w: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>如何传播；</w:t>
            </w:r>
          </w:p>
          <w:p w:rsidR="00E572EE" w:rsidRPr="00BA4B75" w:rsidRDefault="00E572EE" w:rsidP="00E572EE">
            <w:pPr>
              <w:spacing w:line="30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>注意：</w:t>
            </w:r>
          </w:p>
          <w:p w:rsidR="00E572EE" w:rsidRPr="00BA4B75" w:rsidRDefault="007C5DD4" w:rsidP="00BA4B75">
            <w:pPr>
              <w:spacing w:line="300" w:lineRule="auto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 xml:space="preserve">1. </w:t>
            </w:r>
            <w:r w:rsidR="00E572EE" w:rsidRPr="00BA4B75">
              <w:rPr>
                <w:rFonts w:asciiTheme="minorEastAsia" w:hAnsiTheme="minorEastAsia" w:hint="eastAsia"/>
                <w:sz w:val="24"/>
                <w:szCs w:val="24"/>
              </w:rPr>
              <w:t>词数80左右；</w:t>
            </w:r>
          </w:p>
          <w:p w:rsidR="00E572EE" w:rsidRPr="005F6EDB" w:rsidRDefault="007C5DD4" w:rsidP="00BA4B75">
            <w:pPr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BA4B75">
              <w:rPr>
                <w:rFonts w:asciiTheme="minorEastAsia" w:hAnsiTheme="minorEastAsia" w:hint="eastAsia"/>
                <w:sz w:val="24"/>
                <w:szCs w:val="24"/>
              </w:rPr>
              <w:t xml:space="preserve">2. </w:t>
            </w:r>
            <w:r w:rsidR="00E572EE" w:rsidRPr="00BA4B75">
              <w:rPr>
                <w:rFonts w:asciiTheme="minorEastAsia" w:hAnsiTheme="minorEastAsia" w:hint="eastAsia"/>
                <w:sz w:val="24"/>
                <w:szCs w:val="24"/>
              </w:rPr>
              <w:t>可适当增加细节，以使行文连贯</w:t>
            </w:r>
          </w:p>
        </w:tc>
      </w:tr>
    </w:tbl>
    <w:p w:rsidR="0092376C" w:rsidRPr="005F6EDB" w:rsidRDefault="0092376C" w:rsidP="005F6EDB">
      <w:pPr>
        <w:spacing w:line="300" w:lineRule="auto"/>
        <w:rPr>
          <w:sz w:val="24"/>
          <w:szCs w:val="24"/>
        </w:rPr>
      </w:pPr>
      <w:bookmarkStart w:id="0" w:name="_GoBack"/>
      <w:bookmarkEnd w:id="0"/>
    </w:p>
    <w:sectPr w:rsidR="0092376C" w:rsidRPr="005F6EDB" w:rsidSect="00080CBF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06" w:rsidRDefault="008E2106" w:rsidP="005215C0">
      <w:r>
        <w:separator/>
      </w:r>
    </w:p>
  </w:endnote>
  <w:endnote w:type="continuationSeparator" w:id="0">
    <w:p w:rsidR="008E2106" w:rsidRDefault="008E2106" w:rsidP="0052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282828"/>
      <w:docPartObj>
        <w:docPartGallery w:val="Page Numbers (Bottom of Page)"/>
        <w:docPartUnique/>
      </w:docPartObj>
    </w:sdtPr>
    <w:sdtEndPr/>
    <w:sdtContent>
      <w:p w:rsidR="00280A0A" w:rsidRDefault="00280A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75" w:rsidRPr="00BA4B75">
          <w:rPr>
            <w:noProof/>
            <w:lang w:val="zh-CN"/>
          </w:rPr>
          <w:t>4</w:t>
        </w:r>
        <w:r>
          <w:fldChar w:fldCharType="end"/>
        </w:r>
      </w:p>
    </w:sdtContent>
  </w:sdt>
  <w:p w:rsidR="00280A0A" w:rsidRDefault="00280A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06" w:rsidRDefault="008E2106" w:rsidP="005215C0">
      <w:r>
        <w:separator/>
      </w:r>
    </w:p>
  </w:footnote>
  <w:footnote w:type="continuationSeparator" w:id="0">
    <w:p w:rsidR="008E2106" w:rsidRDefault="008E2106" w:rsidP="0052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7DA"/>
    <w:multiLevelType w:val="hybridMultilevel"/>
    <w:tmpl w:val="158CED34"/>
    <w:lvl w:ilvl="0" w:tplc="2FA05D9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AF7CEC"/>
    <w:multiLevelType w:val="hybridMultilevel"/>
    <w:tmpl w:val="707EFF32"/>
    <w:lvl w:ilvl="0" w:tplc="B06479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D941D2"/>
    <w:multiLevelType w:val="hybridMultilevel"/>
    <w:tmpl w:val="98D6EE02"/>
    <w:lvl w:ilvl="0" w:tplc="057CB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9972E7"/>
    <w:multiLevelType w:val="hybridMultilevel"/>
    <w:tmpl w:val="4F48ED3C"/>
    <w:lvl w:ilvl="0" w:tplc="3320C9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8047C8"/>
    <w:multiLevelType w:val="hybridMultilevel"/>
    <w:tmpl w:val="3A9E4E5C"/>
    <w:lvl w:ilvl="0" w:tplc="83283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1A51DE"/>
    <w:multiLevelType w:val="hybridMultilevel"/>
    <w:tmpl w:val="074E853E"/>
    <w:lvl w:ilvl="0" w:tplc="E2DA6F7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3B6BE2"/>
    <w:multiLevelType w:val="hybridMultilevel"/>
    <w:tmpl w:val="9DC61F2E"/>
    <w:lvl w:ilvl="0" w:tplc="38D262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9E3526"/>
    <w:multiLevelType w:val="hybridMultilevel"/>
    <w:tmpl w:val="5AE207F8"/>
    <w:lvl w:ilvl="0" w:tplc="3918AF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799"/>
    <w:rsid w:val="00001825"/>
    <w:rsid w:val="00001A00"/>
    <w:rsid w:val="00013C97"/>
    <w:rsid w:val="00034348"/>
    <w:rsid w:val="00053DB7"/>
    <w:rsid w:val="000551AC"/>
    <w:rsid w:val="0008013D"/>
    <w:rsid w:val="00080CBF"/>
    <w:rsid w:val="000B2369"/>
    <w:rsid w:val="000F4AE6"/>
    <w:rsid w:val="000F5938"/>
    <w:rsid w:val="001035A1"/>
    <w:rsid w:val="0011607C"/>
    <w:rsid w:val="001219A0"/>
    <w:rsid w:val="00123FE7"/>
    <w:rsid w:val="00136EF1"/>
    <w:rsid w:val="00136F62"/>
    <w:rsid w:val="0014222D"/>
    <w:rsid w:val="00144A4F"/>
    <w:rsid w:val="00144DC7"/>
    <w:rsid w:val="001869D1"/>
    <w:rsid w:val="00190DA4"/>
    <w:rsid w:val="001954A8"/>
    <w:rsid w:val="001A7E95"/>
    <w:rsid w:val="001B3D68"/>
    <w:rsid w:val="001C1DAC"/>
    <w:rsid w:val="001C2941"/>
    <w:rsid w:val="001D2BD7"/>
    <w:rsid w:val="00210F92"/>
    <w:rsid w:val="0021667D"/>
    <w:rsid w:val="00240CC8"/>
    <w:rsid w:val="002809EA"/>
    <w:rsid w:val="00280A0A"/>
    <w:rsid w:val="0028210D"/>
    <w:rsid w:val="00295609"/>
    <w:rsid w:val="00297496"/>
    <w:rsid w:val="002A2C0F"/>
    <w:rsid w:val="002B5396"/>
    <w:rsid w:val="00300C21"/>
    <w:rsid w:val="00302113"/>
    <w:rsid w:val="003042D4"/>
    <w:rsid w:val="00311FA6"/>
    <w:rsid w:val="00314907"/>
    <w:rsid w:val="003172B1"/>
    <w:rsid w:val="00323090"/>
    <w:rsid w:val="003251D7"/>
    <w:rsid w:val="00326073"/>
    <w:rsid w:val="00335947"/>
    <w:rsid w:val="00353F89"/>
    <w:rsid w:val="00362B3F"/>
    <w:rsid w:val="00363411"/>
    <w:rsid w:val="00385F19"/>
    <w:rsid w:val="003D26C7"/>
    <w:rsid w:val="003D2EDF"/>
    <w:rsid w:val="003E26F0"/>
    <w:rsid w:val="003F7C0B"/>
    <w:rsid w:val="00400621"/>
    <w:rsid w:val="00406271"/>
    <w:rsid w:val="00411C7B"/>
    <w:rsid w:val="00425E33"/>
    <w:rsid w:val="004334D6"/>
    <w:rsid w:val="00440398"/>
    <w:rsid w:val="00442A70"/>
    <w:rsid w:val="00453374"/>
    <w:rsid w:val="00461251"/>
    <w:rsid w:val="004852E7"/>
    <w:rsid w:val="004A6776"/>
    <w:rsid w:val="004A69EB"/>
    <w:rsid w:val="004A7A85"/>
    <w:rsid w:val="004F61F7"/>
    <w:rsid w:val="00503916"/>
    <w:rsid w:val="00503FD9"/>
    <w:rsid w:val="00517B13"/>
    <w:rsid w:val="005215C0"/>
    <w:rsid w:val="00530705"/>
    <w:rsid w:val="00540EB3"/>
    <w:rsid w:val="00556AF1"/>
    <w:rsid w:val="00571909"/>
    <w:rsid w:val="005802E6"/>
    <w:rsid w:val="005A2D1E"/>
    <w:rsid w:val="005D3164"/>
    <w:rsid w:val="005F39A0"/>
    <w:rsid w:val="005F6EDB"/>
    <w:rsid w:val="005F7732"/>
    <w:rsid w:val="006003F1"/>
    <w:rsid w:val="006014AD"/>
    <w:rsid w:val="00616991"/>
    <w:rsid w:val="00637F25"/>
    <w:rsid w:val="00643925"/>
    <w:rsid w:val="00647812"/>
    <w:rsid w:val="00670DD9"/>
    <w:rsid w:val="0068161D"/>
    <w:rsid w:val="006927E3"/>
    <w:rsid w:val="006A1BD1"/>
    <w:rsid w:val="006A4EB3"/>
    <w:rsid w:val="006A7618"/>
    <w:rsid w:val="006B319A"/>
    <w:rsid w:val="006E1021"/>
    <w:rsid w:val="00730A7D"/>
    <w:rsid w:val="00764B01"/>
    <w:rsid w:val="0079082C"/>
    <w:rsid w:val="007A3929"/>
    <w:rsid w:val="007C5DD4"/>
    <w:rsid w:val="007C6E10"/>
    <w:rsid w:val="007D0905"/>
    <w:rsid w:val="007D4AD4"/>
    <w:rsid w:val="007F5849"/>
    <w:rsid w:val="008057E4"/>
    <w:rsid w:val="008236A9"/>
    <w:rsid w:val="008341A2"/>
    <w:rsid w:val="00835C18"/>
    <w:rsid w:val="00841703"/>
    <w:rsid w:val="00856834"/>
    <w:rsid w:val="00863F59"/>
    <w:rsid w:val="008663F0"/>
    <w:rsid w:val="00867281"/>
    <w:rsid w:val="00871977"/>
    <w:rsid w:val="008725FA"/>
    <w:rsid w:val="008756D7"/>
    <w:rsid w:val="008C7C44"/>
    <w:rsid w:val="008D49F5"/>
    <w:rsid w:val="008E2106"/>
    <w:rsid w:val="008F6677"/>
    <w:rsid w:val="00906AC8"/>
    <w:rsid w:val="0091542B"/>
    <w:rsid w:val="0092376C"/>
    <w:rsid w:val="009239C5"/>
    <w:rsid w:val="00930AB8"/>
    <w:rsid w:val="009403D0"/>
    <w:rsid w:val="00957D9F"/>
    <w:rsid w:val="00965EDB"/>
    <w:rsid w:val="00976DB9"/>
    <w:rsid w:val="00983546"/>
    <w:rsid w:val="009A5784"/>
    <w:rsid w:val="009A75A9"/>
    <w:rsid w:val="009D65DD"/>
    <w:rsid w:val="009F10AE"/>
    <w:rsid w:val="009F2EC0"/>
    <w:rsid w:val="00A00EC8"/>
    <w:rsid w:val="00A10F75"/>
    <w:rsid w:val="00A14AC2"/>
    <w:rsid w:val="00A21F71"/>
    <w:rsid w:val="00A240FA"/>
    <w:rsid w:val="00A27704"/>
    <w:rsid w:val="00A30EE8"/>
    <w:rsid w:val="00A730FF"/>
    <w:rsid w:val="00A75CE7"/>
    <w:rsid w:val="00A93A9C"/>
    <w:rsid w:val="00AB3021"/>
    <w:rsid w:val="00AD6488"/>
    <w:rsid w:val="00AE5508"/>
    <w:rsid w:val="00B16C00"/>
    <w:rsid w:val="00B24D54"/>
    <w:rsid w:val="00B3369E"/>
    <w:rsid w:val="00B5073B"/>
    <w:rsid w:val="00B64A94"/>
    <w:rsid w:val="00B7455A"/>
    <w:rsid w:val="00B833BC"/>
    <w:rsid w:val="00BA4B75"/>
    <w:rsid w:val="00BB0E28"/>
    <w:rsid w:val="00BC2A58"/>
    <w:rsid w:val="00BC5980"/>
    <w:rsid w:val="00BC7368"/>
    <w:rsid w:val="00BD5FB7"/>
    <w:rsid w:val="00BF1F5F"/>
    <w:rsid w:val="00C01083"/>
    <w:rsid w:val="00C140A8"/>
    <w:rsid w:val="00C15B80"/>
    <w:rsid w:val="00C3290D"/>
    <w:rsid w:val="00C37B05"/>
    <w:rsid w:val="00C52A2A"/>
    <w:rsid w:val="00C6139D"/>
    <w:rsid w:val="00C806BC"/>
    <w:rsid w:val="00C806FA"/>
    <w:rsid w:val="00C9228D"/>
    <w:rsid w:val="00CA2084"/>
    <w:rsid w:val="00CB2137"/>
    <w:rsid w:val="00CB2637"/>
    <w:rsid w:val="00CC6972"/>
    <w:rsid w:val="00D2143A"/>
    <w:rsid w:val="00D70813"/>
    <w:rsid w:val="00D76799"/>
    <w:rsid w:val="00D81D3D"/>
    <w:rsid w:val="00D8278F"/>
    <w:rsid w:val="00DC7988"/>
    <w:rsid w:val="00DE11B2"/>
    <w:rsid w:val="00DF3141"/>
    <w:rsid w:val="00DF68FA"/>
    <w:rsid w:val="00E04A3C"/>
    <w:rsid w:val="00E10049"/>
    <w:rsid w:val="00E10D83"/>
    <w:rsid w:val="00E24E57"/>
    <w:rsid w:val="00E56DE8"/>
    <w:rsid w:val="00E572EE"/>
    <w:rsid w:val="00E76C57"/>
    <w:rsid w:val="00E824CB"/>
    <w:rsid w:val="00E82F12"/>
    <w:rsid w:val="00EB7148"/>
    <w:rsid w:val="00F02017"/>
    <w:rsid w:val="00F13A18"/>
    <w:rsid w:val="00F25BAC"/>
    <w:rsid w:val="00F27022"/>
    <w:rsid w:val="00F367D9"/>
    <w:rsid w:val="00F419BA"/>
    <w:rsid w:val="00F45A05"/>
    <w:rsid w:val="00F802FD"/>
    <w:rsid w:val="00F910FF"/>
    <w:rsid w:val="00FB6FE2"/>
    <w:rsid w:val="00FC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5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5C0"/>
    <w:rPr>
      <w:sz w:val="18"/>
      <w:szCs w:val="18"/>
    </w:rPr>
  </w:style>
  <w:style w:type="paragraph" w:styleId="a6">
    <w:name w:val="Normal (Web)"/>
    <w:basedOn w:val="a"/>
    <w:uiPriority w:val="99"/>
    <w:unhideWhenUsed/>
    <w:rsid w:val="005F7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D49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9F5"/>
    <w:rPr>
      <w:sz w:val="18"/>
      <w:szCs w:val="18"/>
    </w:rPr>
  </w:style>
  <w:style w:type="paragraph" w:styleId="a8">
    <w:name w:val="List Paragraph"/>
    <w:basedOn w:val="a"/>
    <w:uiPriority w:val="34"/>
    <w:qFormat/>
    <w:rsid w:val="00637F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180B-0FC4-4663-A4FC-A8096380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265</cp:revision>
  <dcterms:created xsi:type="dcterms:W3CDTF">2019-12-27T08:13:00Z</dcterms:created>
  <dcterms:modified xsi:type="dcterms:W3CDTF">2020-01-07T05:46:00Z</dcterms:modified>
</cp:coreProperties>
</file>