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主题语境下的素材活用：动物、火灾救人、球类比赛</w:t>
      </w:r>
    </w:p>
    <w:p>
      <w:pPr>
        <w:rPr>
          <w:rFonts w:hint="eastAsia" w:ascii="宋体" w:hAnsi="宋体" w:eastAsia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  <w:szCs w:val="24"/>
        </w:rPr>
        <w:t>教学设计</w:t>
      </w: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教学目的：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在这节课后，学生能够活学活用“动物”，“灾害救人”，“球类比赛”这三类续写素材，增加自身的阅读素材积累，并且，在之后遇到类似阅读素材时，心中有对应的内容可以进行描写。</w:t>
      </w: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教学重难点：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能否活用本课中所学的重点词组句式，描述视频中的具体场景。</w:t>
      </w: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教学过程简介：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人与自然：动物</w:t>
      </w:r>
    </w:p>
    <w:p>
      <w:pPr>
        <w:pStyle w:val="4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学生列举教师独创的动物模型——续写吉祥物能用其身体部位所做的动作和声音。</w:t>
      </w:r>
    </w:p>
    <w:p>
      <w:pPr>
        <w:pStyle w:val="4"/>
        <w:numPr>
          <w:ilvl w:val="0"/>
          <w:numId w:val="2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学生观看视频，选择一个宠物与主人相处的场景进行详细描写，教师分享范文，学生互相分享点评自己的作文。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人与自然：火灾救人</w:t>
      </w:r>
    </w:p>
    <w:p>
      <w:pPr>
        <w:pStyle w:val="4"/>
        <w:numPr>
          <w:ilvl w:val="0"/>
          <w:numId w:val="3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学生尝试回答问题：</w:t>
      </w:r>
    </w:p>
    <w:p>
      <w:pPr>
        <w:pStyle w:val="4"/>
        <w:numPr>
          <w:ilvl w:val="0"/>
          <w:numId w:val="4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What can you see or hear before entering the burning house? </w:t>
      </w:r>
    </w:p>
    <w:p>
      <w:pPr>
        <w:pStyle w:val="4"/>
        <w:numPr>
          <w:ilvl w:val="0"/>
          <w:numId w:val="4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What will meet you when you are in the burning house?</w:t>
      </w:r>
    </w:p>
    <w:p>
      <w:pPr>
        <w:pStyle w:val="4"/>
        <w:numPr>
          <w:ilvl w:val="0"/>
          <w:numId w:val="4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How can you save people when you are in the burning house?</w:t>
      </w:r>
    </w:p>
    <w:p>
      <w:pPr>
        <w:pStyle w:val="4"/>
        <w:numPr>
          <w:ilvl w:val="0"/>
          <w:numId w:val="3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学生观看视频，根据学案，再次回答问题。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人与自我：球类比赛</w:t>
      </w:r>
    </w:p>
    <w:p>
      <w:pPr>
        <w:pStyle w:val="4"/>
        <w:numPr>
          <w:ilvl w:val="0"/>
          <w:numId w:val="5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教师分享球类比赛的相关词组、运动员动作和观众反应的描写素材。</w:t>
      </w:r>
    </w:p>
    <w:p>
      <w:pPr>
        <w:pStyle w:val="4"/>
        <w:numPr>
          <w:ilvl w:val="0"/>
          <w:numId w:val="5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学生观看视频，活用球类比赛素材，描写该场景，教师分享范文，学生互相分享点评自己的作文。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最后任务（可作为作业）</w:t>
      </w:r>
    </w:p>
    <w:p>
      <w:pPr>
        <w:pStyle w:val="4"/>
        <w:numPr>
          <w:ilvl w:val="0"/>
          <w:numId w:val="6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学生想象剧情，活用本课描写素材，将三个场景串联成一个故事。教师分享范文。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590E"/>
    <w:multiLevelType w:val="multilevel"/>
    <w:tmpl w:val="33E0590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B70379"/>
    <w:multiLevelType w:val="multilevel"/>
    <w:tmpl w:val="43B7037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9F023D"/>
    <w:multiLevelType w:val="multilevel"/>
    <w:tmpl w:val="589F023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926381"/>
    <w:multiLevelType w:val="multilevel"/>
    <w:tmpl w:val="5A9263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D83CCC"/>
    <w:multiLevelType w:val="multilevel"/>
    <w:tmpl w:val="62D83C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5A1DA7"/>
    <w:multiLevelType w:val="multilevel"/>
    <w:tmpl w:val="6F5A1DA7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AC"/>
    <w:rsid w:val="00066EB6"/>
    <w:rsid w:val="001305FC"/>
    <w:rsid w:val="005D0F66"/>
    <w:rsid w:val="008239F4"/>
    <w:rsid w:val="009D42AA"/>
    <w:rsid w:val="00A65BAC"/>
    <w:rsid w:val="00B20935"/>
    <w:rsid w:val="00CC2DF6"/>
    <w:rsid w:val="00F02163"/>
    <w:rsid w:val="36DA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667</Characters>
  <Lines>5</Lines>
  <Paragraphs>1</Paragraphs>
  <TotalTime>35</TotalTime>
  <ScaleCrop>false</ScaleCrop>
  <LinksUpToDate>false</LinksUpToDate>
  <CharactersWithSpaces>782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2020-06-28T10:09:00Z</dcterms:created>
  <dc:creator>沈 凯慧</dc:creator>
  <cp:lastModifiedBy>曹小等</cp:lastModifiedBy>
  <dcterms:modified xsi:type="dcterms:W3CDTF">2020-07-01T09:00:30Z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