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2F" w:rsidRPr="00EE3D2F" w:rsidRDefault="00EE3D2F" w:rsidP="00EE3D2F">
      <w:pPr>
        <w:jc w:val="center"/>
        <w:rPr>
          <w:rFonts w:ascii="Arial" w:hAnsi="Arial" w:cs="Arial" w:hint="eastAsia"/>
          <w:b/>
        </w:rPr>
      </w:pPr>
      <w:r w:rsidRPr="00EE3D2F">
        <w:rPr>
          <w:rFonts w:ascii="Arial" w:hAnsi="Arial" w:cs="Arial" w:hint="eastAsia"/>
          <w:b/>
          <w:sz w:val="24"/>
        </w:rPr>
        <w:t xml:space="preserve">The Chase is </w:t>
      </w:r>
      <w:proofErr w:type="gramStart"/>
      <w:r w:rsidRPr="00EE3D2F">
        <w:rPr>
          <w:rFonts w:ascii="Arial" w:hAnsi="Arial" w:cs="Arial" w:hint="eastAsia"/>
          <w:b/>
          <w:sz w:val="24"/>
        </w:rPr>
        <w:t>On</w:t>
      </w:r>
      <w:proofErr w:type="gramEnd"/>
    </w:p>
    <w:p w:rsidR="00EE3D2F" w:rsidRPr="00EE3D2F" w:rsidRDefault="00EE3D2F" w:rsidP="00EE3D2F">
      <w:pPr>
        <w:jc w:val="left"/>
        <w:rPr>
          <w:rFonts w:ascii="Arial" w:hAnsi="Arial" w:cs="Arial"/>
        </w:rPr>
      </w:pPr>
      <w:r>
        <w:rPr>
          <w:rFonts w:ascii="Arial" w:hAnsi="Arial" w:cs="Arial" w:hint="eastAsia"/>
        </w:rPr>
        <w:t xml:space="preserve">   </w:t>
      </w:r>
      <w:r w:rsidRPr="00EE3D2F">
        <w:rPr>
          <w:rFonts w:ascii="Arial" w:hAnsi="Arial" w:cs="Arial"/>
        </w:rPr>
        <w:t xml:space="preserve">It was dark outside, just after the dinner hour, when Benny Correa and Amanda </w:t>
      </w:r>
      <w:proofErr w:type="spellStart"/>
      <w:r w:rsidRPr="00EE3D2F">
        <w:rPr>
          <w:rFonts w:ascii="Arial" w:hAnsi="Arial" w:cs="Arial"/>
        </w:rPr>
        <w:t>Disley</w:t>
      </w:r>
      <w:proofErr w:type="spellEnd"/>
      <w:r w:rsidRPr="00EE3D2F">
        <w:rPr>
          <w:rFonts w:ascii="Arial" w:hAnsi="Arial" w:cs="Arial"/>
        </w:rPr>
        <w:t xml:space="preserve"> and three of their five kids climbed into their black Cadillac Escalade. As they prepared to exit the parking lot of the restaurant where they’d just eaten, a dark blue Honda Civic with heavily tinted</w:t>
      </w:r>
      <w:r w:rsidRPr="00EE3D2F">
        <w:rPr>
          <w:rFonts w:ascii="Arial" w:hAnsi="Arial" w:cs="Arial"/>
        </w:rPr>
        <w:t xml:space="preserve"> w</w:t>
      </w:r>
      <w:r w:rsidRPr="00EE3D2F">
        <w:rPr>
          <w:rFonts w:ascii="Arial" w:hAnsi="Arial" w:cs="Arial"/>
        </w:rPr>
        <w:t xml:space="preserve">indows crossed their path. </w:t>
      </w:r>
    </w:p>
    <w:p w:rsidR="00EE3D2F"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w:t>
      </w:r>
      <w:proofErr w:type="spellStart"/>
      <w:r w:rsidRPr="00EE3D2F">
        <w:rPr>
          <w:rFonts w:ascii="Arial" w:hAnsi="Arial" w:cs="Arial"/>
        </w:rPr>
        <w:t>Yo</w:t>
      </w:r>
      <w:proofErr w:type="spellEnd"/>
      <w:r w:rsidRPr="00EE3D2F">
        <w:rPr>
          <w:rFonts w:ascii="Arial" w:hAnsi="Arial" w:cs="Arial"/>
        </w:rPr>
        <w:t>, babe,” Correa hollered, “that’s that car. That’s that car!”</w:t>
      </w:r>
    </w:p>
    <w:p w:rsidR="00EE3D2F"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Ear</w:t>
      </w:r>
      <w:r w:rsidRPr="00EE3D2F">
        <w:rPr>
          <w:rFonts w:ascii="Arial" w:hAnsi="Arial" w:cs="Arial"/>
        </w:rPr>
        <w:t xml:space="preserve">lier in the day, </w:t>
      </w:r>
      <w:proofErr w:type="spellStart"/>
      <w:r w:rsidRPr="00EE3D2F">
        <w:rPr>
          <w:rFonts w:ascii="Arial" w:hAnsi="Arial" w:cs="Arial"/>
        </w:rPr>
        <w:t>Disley</w:t>
      </w:r>
      <w:proofErr w:type="spellEnd"/>
      <w:r w:rsidRPr="00EE3D2F">
        <w:rPr>
          <w:rFonts w:ascii="Arial" w:hAnsi="Arial" w:cs="Arial"/>
        </w:rPr>
        <w:t xml:space="preserve"> had men</w:t>
      </w:r>
      <w:r w:rsidRPr="00EE3D2F">
        <w:rPr>
          <w:rFonts w:ascii="Arial" w:hAnsi="Arial" w:cs="Arial"/>
        </w:rPr>
        <w:t xml:space="preserve">tioned an Amber Alert issued for a missing 11-year-old girl in Brimfield, Massachusetts, less than 30 miles from the family’s home in </w:t>
      </w:r>
      <w:proofErr w:type="gramStart"/>
      <w:r w:rsidRPr="00EE3D2F">
        <w:rPr>
          <w:rFonts w:ascii="Arial" w:hAnsi="Arial" w:cs="Arial"/>
        </w:rPr>
        <w:t>Spring</w:t>
      </w:r>
      <w:proofErr w:type="gramEnd"/>
      <w:r w:rsidRPr="00EE3D2F">
        <w:rPr>
          <w:rFonts w:ascii="Arial" w:hAnsi="Arial" w:cs="Arial"/>
        </w:rPr>
        <w:t xml:space="preserve">field. The car that passed them was the same make and model as the one that had been used in her abduction. </w:t>
      </w:r>
    </w:p>
    <w:p w:rsidR="00EE3D2F"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Correa took a hard right out of the parking lot and tailed the Honda in an effort to view the license plate. The driver immediately sped up and blew through a stop sign. Correa shocked his family by following suit. He wasn’t about</w:t>
      </w:r>
      <w:r w:rsidRPr="00EE3D2F">
        <w:rPr>
          <w:rFonts w:ascii="Arial" w:hAnsi="Arial" w:cs="Arial"/>
        </w:rPr>
        <w:t xml:space="preserve"> to lose the Honda. “Being a fa</w:t>
      </w:r>
      <w:r w:rsidRPr="00EE3D2F">
        <w:rPr>
          <w:rFonts w:ascii="Arial" w:hAnsi="Arial" w:cs="Arial"/>
        </w:rPr>
        <w:t xml:space="preserve">ther, I had to do what I had to do,” he told ABC News. </w:t>
      </w:r>
    </w:p>
    <w:p w:rsidR="00EE3D2F"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The Honda pulled around the back of a liquor store. “They’re trying to</w:t>
      </w:r>
      <w:r w:rsidRPr="00EE3D2F">
        <w:rPr>
          <w:rFonts w:ascii="Arial" w:hAnsi="Arial" w:cs="Arial"/>
        </w:rPr>
        <w:t xml:space="preserve"> </w:t>
      </w:r>
      <w:r w:rsidRPr="00EE3D2F">
        <w:rPr>
          <w:rFonts w:ascii="Arial" w:hAnsi="Arial" w:cs="Arial"/>
        </w:rPr>
        <w:t>ditch me,” Correa yelled. When the Honda came around to the front, Correa caught up and pulled ahead, trying to cut it off. The Honda hit the brakes and then jumped a curb. The Cadillac’s high beams flashed on the driver—a young man with black hair, pulling a hooded sweatshirt up over his face. They could see him forcing a girl’s h</w:t>
      </w:r>
      <w:r w:rsidRPr="00EE3D2F">
        <w:rPr>
          <w:rFonts w:ascii="Arial" w:hAnsi="Arial" w:cs="Arial"/>
        </w:rPr>
        <w:t>ead down in the back, as if try</w:t>
      </w:r>
      <w:r w:rsidRPr="00EE3D2F">
        <w:rPr>
          <w:rFonts w:ascii="Arial" w:hAnsi="Arial" w:cs="Arial"/>
        </w:rPr>
        <w:t xml:space="preserve">ing to hide her. </w:t>
      </w:r>
    </w:p>
    <w:p w:rsidR="00EE3D2F" w:rsidRPr="00EE3D2F" w:rsidRDefault="00EE3D2F" w:rsidP="00EE3D2F">
      <w:pPr>
        <w:jc w:val="left"/>
        <w:rPr>
          <w:rFonts w:ascii="Arial" w:hAnsi="Arial" w:cs="Arial"/>
        </w:rPr>
      </w:pPr>
      <w:r w:rsidRPr="00EE3D2F">
        <w:rPr>
          <w:rFonts w:ascii="Arial" w:hAnsi="Arial" w:cs="Arial"/>
        </w:rPr>
        <w:t xml:space="preserve">   </w:t>
      </w:r>
      <w:proofErr w:type="spellStart"/>
      <w:r w:rsidRPr="00EE3D2F">
        <w:rPr>
          <w:rFonts w:ascii="Arial" w:hAnsi="Arial" w:cs="Arial"/>
        </w:rPr>
        <w:t>Disley</w:t>
      </w:r>
      <w:proofErr w:type="spellEnd"/>
      <w:r w:rsidRPr="00EE3D2F">
        <w:rPr>
          <w:rFonts w:ascii="Arial" w:hAnsi="Arial" w:cs="Arial"/>
        </w:rPr>
        <w:t xml:space="preserve">, who by then had called 911, was frantically relaying their situation to the dispatcher. “It’s him!” she yelled into the phone. </w:t>
      </w:r>
      <w:proofErr w:type="gramStart"/>
      <w:r w:rsidRPr="00EE3D2F">
        <w:rPr>
          <w:rFonts w:ascii="Arial" w:hAnsi="Arial" w:cs="Arial"/>
        </w:rPr>
        <w:t>“The kidnapper</w:t>
      </w:r>
      <w:r>
        <w:rPr>
          <w:rFonts w:ascii="Arial" w:hAnsi="Arial" w:cs="Arial" w:hint="eastAsia"/>
        </w:rPr>
        <w:t>!</w:t>
      </w:r>
      <w:r w:rsidRPr="00EE3D2F">
        <w:rPr>
          <w:rFonts w:ascii="Arial" w:hAnsi="Arial" w:cs="Arial"/>
        </w:rPr>
        <w:t>”</w:t>
      </w:r>
      <w:proofErr w:type="gramEnd"/>
    </w:p>
    <w:p w:rsidR="00082035"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Confused, the dispatcher asked, “The blue Honda?”</w:t>
      </w:r>
    </w:p>
    <w:p w:rsidR="00EE3D2F" w:rsidRPr="00EE3D2F" w:rsidRDefault="00EE3D2F" w:rsidP="00EE3D2F">
      <w:pPr>
        <w:jc w:val="left"/>
        <w:rPr>
          <w:rFonts w:ascii="Arial" w:hAnsi="Arial" w:cs="Arial"/>
        </w:rPr>
      </w:pPr>
      <w:r w:rsidRPr="00EE3D2F">
        <w:rPr>
          <w:rFonts w:ascii="Arial" w:hAnsi="Arial" w:cs="Arial"/>
        </w:rPr>
        <w:t xml:space="preserve"> </w:t>
      </w:r>
      <w:r>
        <w:rPr>
          <w:rFonts w:ascii="Arial" w:hAnsi="Arial" w:cs="Arial" w:hint="eastAsia"/>
        </w:rPr>
        <w:t xml:space="preserve"> </w:t>
      </w:r>
      <w:r w:rsidRPr="00EE3D2F">
        <w:rPr>
          <w:rFonts w:ascii="Arial" w:hAnsi="Arial" w:cs="Arial"/>
        </w:rPr>
        <w:t xml:space="preserve"> “Yes, it’s him!”</w:t>
      </w:r>
    </w:p>
    <w:p w:rsidR="00EE3D2F" w:rsidRPr="00EE3D2F" w:rsidRDefault="00EE3D2F" w:rsidP="00EE3D2F">
      <w:pPr>
        <w:jc w:val="left"/>
        <w:rPr>
          <w:rFonts w:ascii="Arial" w:hAnsi="Arial" w:cs="Arial"/>
        </w:rPr>
      </w:pPr>
      <w:r w:rsidRPr="00EE3D2F">
        <w:rPr>
          <w:rFonts w:ascii="Arial" w:hAnsi="Arial" w:cs="Arial"/>
        </w:rPr>
        <w:t xml:space="preserve">  </w:t>
      </w:r>
      <w:r>
        <w:rPr>
          <w:rFonts w:ascii="Arial" w:hAnsi="Arial" w:cs="Arial" w:hint="eastAsia"/>
        </w:rPr>
        <w:t xml:space="preserve"> </w:t>
      </w:r>
      <w:r w:rsidRPr="00EE3D2F">
        <w:rPr>
          <w:rFonts w:ascii="Arial" w:hAnsi="Arial" w:cs="Arial"/>
        </w:rPr>
        <w:t xml:space="preserve">Correa stayed close behind the Honda, cutting off cars to do so. They were now barreling down the road at 100 mph. “He’s going through red lights!” </w:t>
      </w:r>
      <w:proofErr w:type="spellStart"/>
      <w:r w:rsidRPr="00EE3D2F">
        <w:rPr>
          <w:rFonts w:ascii="Arial" w:hAnsi="Arial" w:cs="Arial"/>
        </w:rPr>
        <w:t>Disley</w:t>
      </w:r>
      <w:proofErr w:type="spellEnd"/>
      <w:r w:rsidRPr="00EE3D2F">
        <w:rPr>
          <w:rFonts w:ascii="Arial" w:hAnsi="Arial" w:cs="Arial"/>
        </w:rPr>
        <w:t xml:space="preserve"> yelled to the police. </w:t>
      </w:r>
    </w:p>
    <w:p w:rsidR="00EE3D2F" w:rsidRPr="00EE3D2F" w:rsidRDefault="00EE3D2F" w:rsidP="00EE3D2F">
      <w:pPr>
        <w:jc w:val="left"/>
        <w:rPr>
          <w:rFonts w:ascii="Arial" w:hAnsi="Arial" w:cs="Arial"/>
        </w:rPr>
      </w:pPr>
      <w:r w:rsidRPr="00EE3D2F">
        <w:rPr>
          <w:rFonts w:ascii="Arial" w:hAnsi="Arial" w:cs="Arial"/>
        </w:rPr>
        <w:t xml:space="preserve">  </w:t>
      </w:r>
      <w:r>
        <w:rPr>
          <w:rFonts w:ascii="Arial" w:hAnsi="Arial" w:cs="Arial" w:hint="eastAsia"/>
        </w:rPr>
        <w:t xml:space="preserve"> </w:t>
      </w:r>
      <w:r w:rsidRPr="00EE3D2F">
        <w:rPr>
          <w:rFonts w:ascii="Arial" w:hAnsi="Arial" w:cs="Arial"/>
        </w:rPr>
        <w:t xml:space="preserve">Correa slammed on the brakes to avoid an oncoming car and then hit the gas to catch up. “Get him, Dad!” his son shouted excitedly from the back. </w:t>
      </w:r>
    </w:p>
    <w:p w:rsidR="00EE3D2F" w:rsidRPr="00EE3D2F" w:rsidRDefault="00EE3D2F" w:rsidP="00EE3D2F">
      <w:pPr>
        <w:jc w:val="left"/>
        <w:rPr>
          <w:rFonts w:ascii="Arial" w:hAnsi="Arial" w:cs="Arial"/>
        </w:rPr>
      </w:pPr>
      <w:r w:rsidRPr="00EE3D2F">
        <w:rPr>
          <w:rFonts w:ascii="Arial" w:hAnsi="Arial" w:cs="Arial"/>
        </w:rPr>
        <w:t xml:space="preserve">  </w:t>
      </w:r>
      <w:r>
        <w:rPr>
          <w:rFonts w:ascii="Arial" w:hAnsi="Arial" w:cs="Arial" w:hint="eastAsia"/>
        </w:rPr>
        <w:t xml:space="preserve"> </w:t>
      </w:r>
      <w:r w:rsidRPr="00EE3D2F">
        <w:rPr>
          <w:rFonts w:ascii="Arial" w:hAnsi="Arial" w:cs="Arial"/>
        </w:rPr>
        <w:t xml:space="preserve"> </w:t>
      </w:r>
      <w:r w:rsidRPr="00EE3D2F">
        <w:rPr>
          <w:rFonts w:ascii="Arial" w:hAnsi="Arial" w:cs="Arial"/>
        </w:rPr>
        <w:t>Keeping on the Honda’s tail, Correa discovered another problem: The low</w:t>
      </w:r>
      <w:r w:rsidRPr="00EE3D2F">
        <w:rPr>
          <w:rFonts w:ascii="Arial" w:hAnsi="Arial" w:cs="Arial"/>
        </w:rPr>
        <w:t>gas light was blinking on the Cadillac’s dashbo</w:t>
      </w:r>
      <w:r w:rsidRPr="00EE3D2F">
        <w:rPr>
          <w:rFonts w:ascii="Arial" w:hAnsi="Arial" w:cs="Arial"/>
        </w:rPr>
        <w:t>ard. In fact, it had been blink</w:t>
      </w:r>
      <w:r w:rsidRPr="00EE3D2F">
        <w:rPr>
          <w:rFonts w:ascii="Arial" w:hAnsi="Arial" w:cs="Arial"/>
        </w:rPr>
        <w:t>ing for much of the 15-minute chase, and the beat-up Caddy—they’d find out later that the suspension had been d</w:t>
      </w:r>
      <w:r w:rsidRPr="00EE3D2F">
        <w:rPr>
          <w:rFonts w:ascii="Arial" w:hAnsi="Arial" w:cs="Arial"/>
        </w:rPr>
        <w:t>amaged during the chase—was run</w:t>
      </w:r>
      <w:r w:rsidRPr="00EE3D2F">
        <w:rPr>
          <w:rFonts w:ascii="Arial" w:hAnsi="Arial" w:cs="Arial"/>
        </w:rPr>
        <w:t>ning on fumes. The car soon sputtered to a halt. The Honda disappeared onto the Massachusetts Turnpike. But thank</w:t>
      </w:r>
      <w:r w:rsidRPr="00EE3D2F">
        <w:rPr>
          <w:rFonts w:ascii="Arial" w:hAnsi="Arial" w:cs="Arial"/>
        </w:rPr>
        <w:t xml:space="preserve">s to </w:t>
      </w:r>
      <w:proofErr w:type="spellStart"/>
      <w:r w:rsidRPr="00EE3D2F">
        <w:rPr>
          <w:rFonts w:ascii="Arial" w:hAnsi="Arial" w:cs="Arial"/>
        </w:rPr>
        <w:t>Disley’s</w:t>
      </w:r>
      <w:proofErr w:type="spellEnd"/>
      <w:r w:rsidRPr="00EE3D2F">
        <w:rPr>
          <w:rFonts w:ascii="Arial" w:hAnsi="Arial" w:cs="Arial"/>
        </w:rPr>
        <w:t xml:space="preserve"> chatter and direc</w:t>
      </w:r>
      <w:r w:rsidRPr="00EE3D2F">
        <w:rPr>
          <w:rFonts w:ascii="Arial" w:hAnsi="Arial" w:cs="Arial"/>
        </w:rPr>
        <w:t xml:space="preserve">tions, the cops had plotted the path the kidnapper was taking and set up a roadblock on the turnpike, trapping the car soon after. </w:t>
      </w:r>
      <w:r w:rsidRPr="00EE3D2F">
        <w:rPr>
          <w:rFonts w:ascii="Arial" w:hAnsi="Arial" w:cs="Arial"/>
        </w:rPr>
        <w:t xml:space="preserve">   </w:t>
      </w:r>
    </w:p>
    <w:p w:rsidR="00EE3D2F" w:rsidRPr="00EE3D2F" w:rsidRDefault="00EE3D2F" w:rsidP="00EE3D2F">
      <w:pPr>
        <w:jc w:val="left"/>
        <w:rPr>
          <w:rFonts w:ascii="Arial" w:hAnsi="Arial" w:cs="Arial"/>
        </w:rPr>
      </w:pPr>
      <w:r w:rsidRPr="00EE3D2F">
        <w:rPr>
          <w:rFonts w:ascii="Arial" w:hAnsi="Arial" w:cs="Arial"/>
        </w:rPr>
        <w:t xml:space="preserve">   </w:t>
      </w:r>
      <w:r w:rsidRPr="00EE3D2F">
        <w:rPr>
          <w:rFonts w:ascii="Arial" w:hAnsi="Arial" w:cs="Arial"/>
        </w:rPr>
        <w:t xml:space="preserve">The driver was 24-year-old Miguel Rodriguez. He’d pulled a knife on Charlotte </w:t>
      </w:r>
      <w:proofErr w:type="spellStart"/>
      <w:r w:rsidRPr="00EE3D2F">
        <w:rPr>
          <w:rFonts w:ascii="Arial" w:hAnsi="Arial" w:cs="Arial"/>
        </w:rPr>
        <w:t>Moccia</w:t>
      </w:r>
      <w:proofErr w:type="spellEnd"/>
      <w:r w:rsidRPr="00EE3D2F">
        <w:rPr>
          <w:rFonts w:ascii="Arial" w:hAnsi="Arial" w:cs="Arial"/>
        </w:rPr>
        <w:t xml:space="preserve"> as she walked home from school and forced her into his car. If she screamed, he’d warned, he would kill her. </w:t>
      </w:r>
      <w:proofErr w:type="spellStart"/>
      <w:r w:rsidRPr="00EE3D2F">
        <w:rPr>
          <w:rFonts w:ascii="Arial" w:hAnsi="Arial" w:cs="Arial"/>
        </w:rPr>
        <w:t>Moccia</w:t>
      </w:r>
      <w:proofErr w:type="spellEnd"/>
      <w:r w:rsidRPr="00EE3D2F">
        <w:rPr>
          <w:rFonts w:ascii="Arial" w:hAnsi="Arial" w:cs="Arial"/>
        </w:rPr>
        <w:t xml:space="preserve"> was found huddled in the back seat, terrified but unharmed, which might not have been t</w:t>
      </w:r>
      <w:r w:rsidRPr="00EE3D2F">
        <w:rPr>
          <w:rFonts w:ascii="Arial" w:hAnsi="Arial" w:cs="Arial"/>
        </w:rPr>
        <w:t xml:space="preserve">he </w:t>
      </w:r>
      <w:proofErr w:type="gramStart"/>
      <w:r w:rsidRPr="00EE3D2F">
        <w:rPr>
          <w:rFonts w:ascii="Arial" w:hAnsi="Arial" w:cs="Arial"/>
        </w:rPr>
        <w:t>case</w:t>
      </w:r>
      <w:proofErr w:type="gramEnd"/>
      <w:r w:rsidRPr="00EE3D2F">
        <w:rPr>
          <w:rFonts w:ascii="Arial" w:hAnsi="Arial" w:cs="Arial"/>
        </w:rPr>
        <w:t xml:space="preserve"> had it not been for Cor</w:t>
      </w:r>
      <w:r w:rsidRPr="00EE3D2F">
        <w:rPr>
          <w:rFonts w:ascii="Arial" w:hAnsi="Arial" w:cs="Arial"/>
        </w:rPr>
        <w:t xml:space="preserve">rea and </w:t>
      </w:r>
      <w:proofErr w:type="spellStart"/>
      <w:r w:rsidRPr="00EE3D2F">
        <w:rPr>
          <w:rFonts w:ascii="Arial" w:hAnsi="Arial" w:cs="Arial"/>
        </w:rPr>
        <w:t>Disley</w:t>
      </w:r>
      <w:proofErr w:type="spellEnd"/>
      <w:r w:rsidRPr="00EE3D2F">
        <w:rPr>
          <w:rFonts w:ascii="Arial" w:hAnsi="Arial" w:cs="Arial"/>
        </w:rPr>
        <w:t>.</w:t>
      </w:r>
    </w:p>
    <w:p w:rsidR="00EE3D2F" w:rsidRDefault="00EE3D2F" w:rsidP="00EE3D2F">
      <w:pPr>
        <w:jc w:val="left"/>
        <w:rPr>
          <w:rFonts w:ascii="Arial" w:hAnsi="Arial" w:cs="Arial" w:hint="eastAsia"/>
        </w:rPr>
      </w:pPr>
      <w:r w:rsidRPr="00EE3D2F">
        <w:rPr>
          <w:rFonts w:ascii="Arial" w:hAnsi="Arial" w:cs="Arial"/>
        </w:rPr>
        <w:t xml:space="preserve">  </w:t>
      </w:r>
      <w:r>
        <w:rPr>
          <w:rFonts w:ascii="Arial" w:hAnsi="Arial" w:cs="Arial" w:hint="eastAsia"/>
        </w:rPr>
        <w:t xml:space="preserve"> </w:t>
      </w:r>
      <w:r w:rsidRPr="00EE3D2F">
        <w:rPr>
          <w:rFonts w:ascii="Arial" w:hAnsi="Arial" w:cs="Arial"/>
        </w:rPr>
        <w:t>“It felt like we won the lottery,” Dis</w:t>
      </w:r>
      <w:bookmarkStart w:id="0" w:name="_GoBack"/>
      <w:bookmarkEnd w:id="0"/>
      <w:r w:rsidRPr="00EE3D2F">
        <w:rPr>
          <w:rFonts w:ascii="Arial" w:hAnsi="Arial" w:cs="Arial"/>
        </w:rPr>
        <w:t>ley says. “The feeling of knowing she’s safe and back with her family because of us is just unexplainable.”</w:t>
      </w:r>
    </w:p>
    <w:p w:rsidR="00EE3D2F" w:rsidRPr="00EE3D2F" w:rsidRDefault="00EE3D2F" w:rsidP="00EE3D2F">
      <w:pPr>
        <w:jc w:val="left"/>
        <w:rPr>
          <w:rFonts w:ascii="Arial" w:hAnsi="Arial" w:cs="Arial"/>
          <w:b/>
          <w:i/>
        </w:rPr>
      </w:pPr>
      <w:r>
        <w:rPr>
          <w:rFonts w:ascii="Arial" w:hAnsi="Arial" w:cs="Arial" w:hint="eastAsia"/>
        </w:rPr>
        <w:t xml:space="preserve">                                        </w:t>
      </w:r>
      <w:r w:rsidRPr="00EE3D2F">
        <w:rPr>
          <w:rFonts w:ascii="Arial" w:hAnsi="Arial" w:cs="Arial" w:hint="eastAsia"/>
          <w:b/>
          <w:i/>
        </w:rPr>
        <w:t xml:space="preserve"> --- Reader</w:t>
      </w:r>
      <w:r w:rsidRPr="00EE3D2F">
        <w:rPr>
          <w:rFonts w:ascii="Arial" w:hAnsi="Arial" w:cs="Arial"/>
          <w:b/>
          <w:i/>
        </w:rPr>
        <w:t>’</w:t>
      </w:r>
      <w:r w:rsidRPr="00EE3D2F">
        <w:rPr>
          <w:rFonts w:ascii="Arial" w:hAnsi="Arial" w:cs="Arial" w:hint="eastAsia"/>
          <w:b/>
          <w:i/>
        </w:rPr>
        <w:t>s Digest</w:t>
      </w:r>
      <w:r>
        <w:rPr>
          <w:rFonts w:ascii="Arial" w:hAnsi="Arial" w:cs="Arial" w:hint="eastAsia"/>
          <w:b/>
          <w:i/>
        </w:rPr>
        <w:t>,</w:t>
      </w:r>
      <w:r w:rsidRPr="00EE3D2F">
        <w:rPr>
          <w:rFonts w:ascii="Arial" w:hAnsi="Arial" w:cs="Arial" w:hint="eastAsia"/>
          <w:b/>
          <w:i/>
        </w:rPr>
        <w:t xml:space="preserve"> November,</w:t>
      </w:r>
      <w:r>
        <w:rPr>
          <w:rFonts w:ascii="Arial" w:hAnsi="Arial" w:cs="Arial" w:hint="eastAsia"/>
          <w:b/>
          <w:i/>
        </w:rPr>
        <w:t xml:space="preserve"> </w:t>
      </w:r>
      <w:r w:rsidRPr="00EE3D2F">
        <w:rPr>
          <w:rFonts w:ascii="Arial" w:hAnsi="Arial" w:cs="Arial" w:hint="eastAsia"/>
          <w:b/>
          <w:i/>
        </w:rPr>
        <w:t>2020</w:t>
      </w:r>
    </w:p>
    <w:sectPr w:rsidR="00EE3D2F" w:rsidRPr="00EE3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1F"/>
    <w:rsid w:val="00082035"/>
    <w:rsid w:val="007E001F"/>
    <w:rsid w:val="00EE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2020-12-16T05:28:00Z</dcterms:created>
  <dcterms:modified xsi:type="dcterms:W3CDTF">2020-12-16T05:37:00Z</dcterms:modified>
</cp:coreProperties>
</file>