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B52D37" w14:paraId="47B88B85" w14:textId="77777777">
      <w:pPr>
        <w:spacing w:before="91" w:line="208" w:lineRule="auto"/>
        <w:ind w:left="2016" w:right="2072"/>
        <w:jc w:val="center"/>
        <w:rPr>
          <w:rFonts w:ascii="宋体" w:eastAsia="宋体"/>
          <w:b/>
          <w:sz w:val="36"/>
          <w:lang w:eastAsia="zh-CN"/>
        </w:rPr>
      </w:pPr>
      <w:r>
        <w:rPr>
          <w:b/>
          <w:sz w:val="36"/>
          <w:lang w:eastAsia="zh-CN"/>
        </w:rPr>
        <w:t xml:space="preserve">2020-2021 </w:t>
      </w:r>
      <w:r>
        <w:rPr>
          <w:rFonts w:ascii="宋体" w:eastAsia="宋体" w:hint="eastAsia"/>
          <w:b/>
          <w:sz w:val="36"/>
          <w:lang w:eastAsia="zh-CN"/>
        </w:rPr>
        <w:t>学年第一学期第二次月考高一英语试题</w:t>
      </w:r>
    </w:p>
    <w:p w:rsidR="00B52D37" w14:paraId="0DCD42D0" w14:textId="77777777">
      <w:pPr>
        <w:pStyle w:val="Heading3"/>
        <w:spacing w:before="102"/>
        <w:ind w:left="2016" w:right="1649"/>
        <w:jc w:val="center"/>
        <w:rPr>
          <w:rFonts w:ascii="宋体" w:eastAsia="宋体" w:hint="eastAsia"/>
          <w:lang w:eastAsia="zh-CN"/>
        </w:rPr>
      </w:pPr>
      <w:r>
        <w:rPr>
          <w:rFonts w:ascii="宋体" w:eastAsia="宋体" w:hint="eastAsia"/>
          <w:lang w:eastAsia="zh-CN"/>
        </w:rPr>
        <w:t>本卷满分</w:t>
      </w:r>
      <w:r>
        <w:rPr>
          <w:rFonts w:ascii="宋体" w:eastAsia="宋体" w:hint="eastAsia"/>
          <w:lang w:eastAsia="zh-CN"/>
        </w:rPr>
        <w:t xml:space="preserve"> </w:t>
      </w:r>
      <w:r>
        <w:rPr>
          <w:rFonts w:ascii="Times New Roman" w:eastAsia="Times New Roman"/>
          <w:lang w:eastAsia="zh-CN"/>
        </w:rPr>
        <w:t xml:space="preserve">150 </w:t>
      </w:r>
      <w:r>
        <w:rPr>
          <w:rFonts w:ascii="宋体" w:eastAsia="宋体" w:hint="eastAsia"/>
          <w:lang w:eastAsia="zh-CN"/>
        </w:rPr>
        <w:t>分，</w:t>
      </w:r>
      <w:r>
        <w:rPr>
          <w:rFonts w:ascii="宋体" w:eastAsia="宋体" w:hint="eastAsia"/>
          <w:lang w:eastAsia="zh-CN"/>
        </w:rPr>
        <w:t xml:space="preserve"> </w:t>
      </w:r>
      <w:r>
        <w:rPr>
          <w:rFonts w:ascii="宋体" w:eastAsia="宋体" w:hint="eastAsia"/>
          <w:lang w:eastAsia="zh-CN"/>
        </w:rPr>
        <w:t>考试时间</w:t>
      </w:r>
      <w:r>
        <w:rPr>
          <w:rFonts w:ascii="宋体" w:eastAsia="宋体" w:hint="eastAsia"/>
          <w:lang w:eastAsia="zh-CN"/>
        </w:rPr>
        <w:t xml:space="preserve"> </w:t>
      </w:r>
      <w:r>
        <w:rPr>
          <w:rFonts w:ascii="Times New Roman" w:eastAsia="Times New Roman"/>
          <w:lang w:eastAsia="zh-CN"/>
        </w:rPr>
        <w:t xml:space="preserve">120 </w:t>
      </w:r>
      <w:r>
        <w:rPr>
          <w:rFonts w:ascii="宋体" w:eastAsia="宋体" w:hint="eastAsia"/>
          <w:lang w:eastAsia="zh-CN"/>
        </w:rPr>
        <w:t>分钟</w:t>
      </w:r>
    </w:p>
    <w:p w:rsidR="00B52D37" w14:paraId="1688E2B5" w14:textId="77777777">
      <w:pPr>
        <w:pStyle w:val="BodyText"/>
        <w:spacing w:before="129"/>
        <w:ind w:left="80" w:right="994"/>
        <w:jc w:val="center"/>
        <w:rPr>
          <w:rFonts w:ascii="宋体" w:eastAsia="宋体" w:hAnsi="宋体"/>
          <w:lang w:eastAsia="zh-CN"/>
        </w:rPr>
      </w:pPr>
      <w:r>
        <w:rPr>
          <w:rFonts w:ascii="宋体" w:eastAsia="宋体" w:hAnsi="宋体" w:hint="eastAsia"/>
          <w:lang w:eastAsia="zh-CN"/>
        </w:rPr>
        <w:t>本试卷分第</w:t>
      </w:r>
      <w:r>
        <w:rPr>
          <w:lang w:eastAsia="zh-CN"/>
        </w:rPr>
        <w:t>Ⅰ</w:t>
      </w:r>
      <w:r>
        <w:rPr>
          <w:rFonts w:ascii="宋体" w:eastAsia="宋体" w:hAnsi="宋体" w:hint="eastAsia"/>
          <w:lang w:eastAsia="zh-CN"/>
        </w:rPr>
        <w:t>卷﹙选择题﹚和第</w:t>
      </w:r>
      <w:r>
        <w:rPr>
          <w:lang w:eastAsia="zh-CN"/>
        </w:rPr>
        <w:t>Ⅱ</w:t>
      </w:r>
      <w:r>
        <w:rPr>
          <w:rFonts w:ascii="宋体" w:eastAsia="宋体" w:hAnsi="宋体" w:hint="eastAsia"/>
          <w:lang w:eastAsia="zh-CN"/>
        </w:rPr>
        <w:t>卷﹙非选择题﹚两部分。</w:t>
      </w:r>
      <w:r>
        <w:rPr>
          <w:rFonts w:ascii="宋体" w:eastAsia="宋体" w:hAnsi="宋体" w:hint="eastAsia"/>
          <w:lang w:eastAsia="zh-CN"/>
        </w:rPr>
        <w:t xml:space="preserve"> </w:t>
      </w:r>
      <w:r>
        <w:rPr>
          <w:rFonts w:ascii="宋体" w:eastAsia="宋体" w:hAnsi="宋体" w:hint="eastAsia"/>
          <w:lang w:eastAsia="zh-CN"/>
        </w:rPr>
        <w:t>满分</w:t>
      </w:r>
      <w:r>
        <w:rPr>
          <w:rFonts w:ascii="宋体" w:eastAsia="宋体" w:hAnsi="宋体" w:hint="eastAsia"/>
          <w:lang w:eastAsia="zh-CN"/>
        </w:rPr>
        <w:t xml:space="preserve"> </w:t>
      </w:r>
      <w:r>
        <w:rPr>
          <w:b/>
          <w:lang w:eastAsia="zh-CN"/>
        </w:rPr>
        <w:t xml:space="preserve">150 </w:t>
      </w:r>
      <w:r>
        <w:rPr>
          <w:rFonts w:ascii="宋体" w:eastAsia="宋体" w:hAnsi="宋体" w:hint="eastAsia"/>
          <w:lang w:eastAsia="zh-CN"/>
        </w:rPr>
        <w:t>分，考试时间</w:t>
      </w:r>
      <w:r>
        <w:rPr>
          <w:rFonts w:ascii="宋体" w:eastAsia="宋体" w:hAnsi="宋体" w:hint="eastAsia"/>
          <w:lang w:eastAsia="zh-CN"/>
        </w:rPr>
        <w:t xml:space="preserve"> </w:t>
      </w:r>
      <w:r>
        <w:rPr>
          <w:b/>
          <w:lang w:eastAsia="zh-CN"/>
        </w:rPr>
        <w:t xml:space="preserve">120 </w:t>
      </w:r>
      <w:r>
        <w:rPr>
          <w:rFonts w:ascii="宋体" w:eastAsia="宋体" w:hAnsi="宋体" w:hint="eastAsia"/>
          <w:lang w:eastAsia="zh-CN"/>
        </w:rPr>
        <w:t>分钟。</w:t>
      </w:r>
    </w:p>
    <w:p w:rsidR="00B52D37" w14:paraId="1C6DF5A0" w14:textId="77777777">
      <w:pPr>
        <w:pStyle w:val="Heading1"/>
        <w:spacing w:before="44"/>
        <w:ind w:left="2016" w:right="2068"/>
        <w:rPr>
          <w:lang w:eastAsia="zh-CN"/>
        </w:rPr>
      </w:pPr>
      <w:r>
        <w:rPr>
          <w:rFonts w:ascii="宋体" w:eastAsia="宋体" w:hAnsi="宋体" w:hint="eastAsia"/>
          <w:lang w:eastAsia="zh-CN"/>
        </w:rPr>
        <w:t>第</w:t>
      </w:r>
      <w:r>
        <w:rPr>
          <w:lang w:eastAsia="zh-CN"/>
        </w:rPr>
        <w:t>Ⅰ</w:t>
      </w:r>
      <w:r>
        <w:rPr>
          <w:rFonts w:ascii="宋体" w:eastAsia="宋体" w:hAnsi="宋体" w:hint="eastAsia"/>
          <w:lang w:eastAsia="zh-CN"/>
        </w:rPr>
        <w:t>卷</w:t>
      </w:r>
      <w:r>
        <w:rPr>
          <w:lang w:eastAsia="zh-CN"/>
        </w:rPr>
        <w:t>(</w:t>
      </w:r>
      <w:r>
        <w:rPr>
          <w:rFonts w:ascii="宋体" w:eastAsia="宋体" w:hAnsi="宋体" w:hint="eastAsia"/>
          <w:lang w:eastAsia="zh-CN"/>
        </w:rPr>
        <w:t>选择题</w:t>
      </w:r>
      <w:r>
        <w:rPr>
          <w:lang w:eastAsia="zh-CN"/>
        </w:rPr>
        <w:t>)</w:t>
      </w:r>
    </w:p>
    <w:p w:rsidR="00B52D37" w14:paraId="4174B39F" w14:textId="77777777">
      <w:pPr>
        <w:pStyle w:val="BodyText"/>
        <w:spacing w:before="4"/>
        <w:ind w:left="0"/>
        <w:rPr>
          <w:b/>
          <w:sz w:val="25"/>
          <w:lang w:eastAsia="zh-CN"/>
        </w:rPr>
      </w:pPr>
    </w:p>
    <w:p w:rsidR="00B52D37" w14:paraId="351BB2F4" w14:textId="77777777">
      <w:pPr>
        <w:pStyle w:val="Heading3"/>
        <w:rPr>
          <w:rFonts w:ascii="宋体" w:eastAsia="宋体" w:hint="eastAsia"/>
          <w:lang w:eastAsia="zh-CN"/>
        </w:rPr>
      </w:pPr>
      <w:r>
        <w:rPr>
          <w:rFonts w:ascii="宋体" w:eastAsia="宋体" w:hint="eastAsia"/>
          <w:lang w:eastAsia="zh-CN"/>
        </w:rPr>
        <w:t>第一部分：听力（共两小节，满分</w:t>
      </w:r>
      <w:r>
        <w:rPr>
          <w:rFonts w:ascii="宋体" w:eastAsia="宋体" w:hint="eastAsia"/>
          <w:lang w:eastAsia="zh-CN"/>
        </w:rPr>
        <w:t xml:space="preserve"> </w:t>
      </w:r>
      <w:r>
        <w:rPr>
          <w:rFonts w:ascii="Times New Roman" w:eastAsia="Times New Roman"/>
          <w:lang w:eastAsia="zh-CN"/>
        </w:rPr>
        <w:t xml:space="preserve">30 </w:t>
      </w:r>
      <w:r>
        <w:rPr>
          <w:rFonts w:ascii="宋体" w:eastAsia="宋体" w:hint="eastAsia"/>
          <w:lang w:eastAsia="zh-CN"/>
        </w:rPr>
        <w:t>分）</w:t>
      </w:r>
    </w:p>
    <w:p w:rsidR="00B52D37" w14:paraId="02AD0C77" w14:textId="77777777">
      <w:pPr>
        <w:pStyle w:val="BodyText"/>
        <w:spacing w:before="81" w:line="312" w:lineRule="auto"/>
        <w:ind w:right="210" w:firstLine="314"/>
        <w:rPr>
          <w:rFonts w:ascii="宋体" w:eastAsia="宋体"/>
          <w:lang w:eastAsia="zh-CN"/>
        </w:rPr>
      </w:pPr>
      <w:r>
        <w:rPr>
          <w:rFonts w:ascii="宋体" w:eastAsia="宋体" w:hint="eastAsia"/>
          <w:lang w:eastAsia="zh-CN"/>
        </w:rPr>
        <w:t>该部分分为第一、第二两节，注意，做题时，请先将答案标在试卷上，该部分录音内容结束后，你将有两分钟的时间将你的答案转涂到客观题答题卡上。</w:t>
      </w:r>
    </w:p>
    <w:p w:rsidR="00B52D37" w14:paraId="43C3F232" w14:textId="77777777">
      <w:pPr>
        <w:pStyle w:val="Heading3"/>
        <w:spacing w:before="4"/>
        <w:rPr>
          <w:rFonts w:ascii="宋体" w:eastAsia="宋体" w:hint="eastAsia"/>
          <w:lang w:eastAsia="zh-CN"/>
        </w:rPr>
      </w:pPr>
      <w:r>
        <w:rPr>
          <w:rFonts w:ascii="宋体" w:eastAsia="宋体" w:hint="eastAsia"/>
          <w:lang w:eastAsia="zh-CN"/>
        </w:rPr>
        <w:t>第一节（共</w:t>
      </w:r>
      <w:r>
        <w:rPr>
          <w:rFonts w:ascii="宋体" w:eastAsia="宋体" w:hint="eastAsia"/>
          <w:lang w:eastAsia="zh-CN"/>
        </w:rPr>
        <w:t xml:space="preserve"> </w:t>
      </w:r>
      <w:r>
        <w:rPr>
          <w:rFonts w:ascii="Times New Roman" w:eastAsia="Times New Roman"/>
          <w:lang w:eastAsia="zh-CN"/>
        </w:rPr>
        <w:t xml:space="preserve">5 </w:t>
      </w:r>
      <w:r>
        <w:rPr>
          <w:rFonts w:ascii="宋体" w:eastAsia="宋体" w:hint="eastAsia"/>
          <w:lang w:eastAsia="zh-CN"/>
        </w:rPr>
        <w:t>小题；每小题</w:t>
      </w:r>
      <w:r>
        <w:rPr>
          <w:rFonts w:ascii="宋体" w:eastAsia="宋体" w:hint="eastAsia"/>
          <w:lang w:eastAsia="zh-CN"/>
        </w:rPr>
        <w:t xml:space="preserve"> </w:t>
      </w:r>
      <w:r>
        <w:rPr>
          <w:rFonts w:ascii="Times New Roman" w:eastAsia="Times New Roman"/>
          <w:lang w:eastAsia="zh-CN"/>
        </w:rPr>
        <w:t xml:space="preserve">1.5 </w:t>
      </w:r>
      <w:r>
        <w:rPr>
          <w:rFonts w:ascii="宋体" w:eastAsia="宋体" w:hint="eastAsia"/>
          <w:lang w:eastAsia="zh-CN"/>
        </w:rPr>
        <w:t>分，满分</w:t>
      </w:r>
      <w:r>
        <w:rPr>
          <w:rFonts w:ascii="宋体" w:eastAsia="宋体" w:hint="eastAsia"/>
          <w:lang w:eastAsia="zh-CN"/>
        </w:rPr>
        <w:t xml:space="preserve"> </w:t>
      </w:r>
      <w:r>
        <w:rPr>
          <w:rFonts w:ascii="Times New Roman" w:eastAsia="Times New Roman"/>
          <w:lang w:eastAsia="zh-CN"/>
        </w:rPr>
        <w:t xml:space="preserve">7.5 </w:t>
      </w:r>
      <w:r>
        <w:rPr>
          <w:rFonts w:ascii="宋体" w:eastAsia="宋体" w:hint="eastAsia"/>
          <w:lang w:eastAsia="zh-CN"/>
        </w:rPr>
        <w:t>分）</w:t>
      </w:r>
    </w:p>
    <w:p w:rsidR="00B52D37" w14:paraId="4F2F2E26" w14:textId="77777777">
      <w:pPr>
        <w:pStyle w:val="BodyText"/>
        <w:spacing w:before="81" w:line="312" w:lineRule="auto"/>
        <w:ind w:right="205"/>
        <w:rPr>
          <w:rFonts w:ascii="宋体" w:eastAsia="宋体"/>
        </w:rPr>
      </w:pPr>
      <w:r>
        <w:rPr>
          <w:rFonts w:ascii="宋体" w:eastAsia="宋体" w:hint="eastAsia"/>
          <w:spacing w:val="-15"/>
          <w:lang w:eastAsia="zh-CN"/>
        </w:rPr>
        <w:t>听下面</w:t>
      </w:r>
      <w:r>
        <w:rPr>
          <w:rFonts w:ascii="宋体" w:eastAsia="宋体" w:hint="eastAsia"/>
          <w:spacing w:val="-15"/>
          <w:lang w:eastAsia="zh-CN"/>
        </w:rPr>
        <w:t xml:space="preserve"> </w:t>
      </w:r>
      <w:r>
        <w:rPr>
          <w:lang w:eastAsia="zh-CN"/>
        </w:rPr>
        <w:t xml:space="preserve">5 </w:t>
      </w:r>
      <w:r>
        <w:rPr>
          <w:rFonts w:ascii="宋体" w:eastAsia="宋体" w:hint="eastAsia"/>
          <w:spacing w:val="-3"/>
          <w:lang w:eastAsia="zh-CN"/>
        </w:rPr>
        <w:t>段对话。每段对话后有一个小题，从题中所给的</w:t>
      </w:r>
      <w:r>
        <w:rPr>
          <w:rFonts w:ascii="宋体" w:eastAsia="宋体" w:hint="eastAsia"/>
          <w:spacing w:val="-3"/>
          <w:lang w:eastAsia="zh-CN"/>
        </w:rPr>
        <w:t xml:space="preserve"> </w:t>
      </w:r>
      <w:r>
        <w:rPr>
          <w:lang w:eastAsia="zh-CN"/>
        </w:rPr>
        <w:t>A</w:t>
      </w:r>
      <w:r>
        <w:rPr>
          <w:rFonts w:ascii="宋体" w:eastAsia="宋体" w:hint="eastAsia"/>
          <w:lang w:eastAsia="zh-CN"/>
        </w:rPr>
        <w:t>、</w:t>
      </w:r>
      <w:r>
        <w:rPr>
          <w:lang w:eastAsia="zh-CN"/>
        </w:rPr>
        <w:t>B</w:t>
      </w:r>
      <w:r>
        <w:rPr>
          <w:rFonts w:ascii="宋体" w:eastAsia="宋体" w:hint="eastAsia"/>
          <w:lang w:eastAsia="zh-CN"/>
        </w:rPr>
        <w:t>、</w:t>
      </w:r>
      <w:r>
        <w:rPr>
          <w:lang w:eastAsia="zh-CN"/>
        </w:rPr>
        <w:t xml:space="preserve">C </w:t>
      </w:r>
      <w:r>
        <w:rPr>
          <w:rFonts w:ascii="宋体" w:eastAsia="宋体" w:hint="eastAsia"/>
          <w:lang w:eastAsia="zh-CN"/>
        </w:rPr>
        <w:t>三个选项中选出最佳选项。听完每</w:t>
      </w:r>
      <w:r>
        <w:rPr>
          <w:rFonts w:ascii="宋体" w:eastAsia="宋体" w:hint="eastAsia"/>
          <w:spacing w:val="-7"/>
          <w:lang w:eastAsia="zh-CN"/>
        </w:rPr>
        <w:t>段对话后，你都有</w:t>
      </w:r>
      <w:r>
        <w:rPr>
          <w:rFonts w:ascii="宋体" w:eastAsia="宋体" w:hint="eastAsia"/>
          <w:spacing w:val="-7"/>
          <w:lang w:eastAsia="zh-CN"/>
        </w:rPr>
        <w:t xml:space="preserve"> </w:t>
      </w:r>
      <w:r>
        <w:rPr>
          <w:lang w:eastAsia="zh-CN"/>
        </w:rPr>
        <w:t xml:space="preserve">10 </w:t>
      </w:r>
      <w:r>
        <w:rPr>
          <w:rFonts w:ascii="宋体" w:eastAsia="宋体" w:hint="eastAsia"/>
          <w:lang w:eastAsia="zh-CN"/>
        </w:rPr>
        <w:t>秒钟的时间来回答有关小题和阅读下一小题。</w:t>
      </w:r>
      <w:r>
        <w:rPr>
          <w:rFonts w:ascii="宋体" w:eastAsia="宋体" w:hint="eastAsia"/>
        </w:rPr>
        <w:t>每段对话仅读一遍。</w:t>
      </w:r>
    </w:p>
    <w:p w:rsidR="00B52D37" w14:paraId="600A4B4F" w14:textId="77777777">
      <w:pPr>
        <w:pStyle w:val="BodyText"/>
        <w:tabs>
          <w:tab w:val="left" w:pos="535"/>
        </w:tabs>
        <w:spacing w:before="16"/>
      </w:pPr>
      <w:r>
        <w:t>(</w:t>
      </w:r>
      <w:r>
        <w:tab/>
        <w:t>)1. Who is</w:t>
      </w:r>
      <w:r>
        <w:rPr>
          <w:spacing w:val="1"/>
        </w:rPr>
        <w:t xml:space="preserve"> </w:t>
      </w:r>
      <w:r>
        <w:t>woman?</w:t>
      </w:r>
    </w:p>
    <w:p w:rsidR="00B52D37" w14:paraId="05F7F7EF" w14:textId="77777777">
      <w:pPr>
        <w:pStyle w:val="BodyText"/>
        <w:tabs>
          <w:tab w:val="left" w:pos="535"/>
          <w:tab w:val="left" w:pos="3091"/>
          <w:tab w:val="left" w:pos="5611"/>
        </w:tabs>
        <w:spacing w:before="111" w:line="348" w:lineRule="auto"/>
        <w:ind w:right="2164" w:firstLine="628"/>
      </w:pPr>
      <w:r>
        <w:t>A.  A</w:t>
      </w:r>
      <w:r>
        <w:rPr>
          <w:spacing w:val="-1"/>
        </w:rPr>
        <w:t xml:space="preserve"> </w:t>
      </w:r>
      <w:r>
        <w:t>student</w:t>
      </w:r>
      <w:r>
        <w:tab/>
        <w:t>B. An</w:t>
      </w:r>
      <w:r>
        <w:rPr>
          <w:spacing w:val="-5"/>
        </w:rPr>
        <w:t xml:space="preserve"> </w:t>
      </w:r>
      <w:r>
        <w:t>American</w:t>
      </w:r>
      <w:r>
        <w:rPr>
          <w:spacing w:val="-2"/>
        </w:rPr>
        <w:t xml:space="preserve"> </w:t>
      </w:r>
      <w:r>
        <w:t>artist</w:t>
      </w:r>
      <w:r>
        <w:tab/>
      </w:r>
      <w:r>
        <w:t>C. A bookstore keeper. (</w:t>
      </w:r>
      <w:r>
        <w:tab/>
        <w:t>)2. What is the woman trying to</w:t>
      </w:r>
      <w:r>
        <w:rPr>
          <w:spacing w:val="2"/>
        </w:rPr>
        <w:t xml:space="preserve"> </w:t>
      </w:r>
      <w:r>
        <w:t>do?</w:t>
      </w:r>
    </w:p>
    <w:p w:rsidR="00B52D37" w14:paraId="14EF4453" w14:textId="77777777">
      <w:pPr>
        <w:pStyle w:val="BodyText"/>
        <w:tabs>
          <w:tab w:val="left" w:pos="535"/>
          <w:tab w:val="left" w:pos="5611"/>
        </w:tabs>
        <w:spacing w:line="348" w:lineRule="auto"/>
        <w:ind w:right="2572" w:firstLine="638"/>
      </w:pPr>
      <w:r>
        <w:t>A.  Apologize to the man   B. Comfort</w:t>
      </w:r>
      <w:r>
        <w:rPr>
          <w:spacing w:val="10"/>
        </w:rPr>
        <w:t xml:space="preserve"> </w:t>
      </w:r>
      <w:r>
        <w:t>the</w:t>
      </w:r>
      <w:r>
        <w:rPr>
          <w:spacing w:val="-1"/>
        </w:rPr>
        <w:t xml:space="preserve"> </w:t>
      </w:r>
      <w:r>
        <w:t>man</w:t>
      </w:r>
      <w:r>
        <w:tab/>
        <w:t xml:space="preserve">C. Praise the </w:t>
      </w:r>
      <w:r>
        <w:rPr>
          <w:spacing w:val="-4"/>
        </w:rPr>
        <w:t xml:space="preserve">man. </w:t>
      </w:r>
      <w:r>
        <w:t>(</w:t>
      </w:r>
      <w:r>
        <w:tab/>
        <w:t>)3. Why does the man give the woman a gift?</w:t>
      </w:r>
    </w:p>
    <w:p w:rsidR="00B52D37" w14:paraId="3A1CD5FB" w14:textId="77777777">
      <w:pPr>
        <w:pStyle w:val="ListParagraph"/>
        <w:numPr>
          <w:ilvl w:val="0"/>
          <w:numId w:val="10"/>
        </w:numPr>
        <w:tabs>
          <w:tab w:val="left" w:pos="1091"/>
        </w:tabs>
        <w:spacing w:before="3"/>
        <w:ind w:hanging="311"/>
        <w:rPr>
          <w:sz w:val="21"/>
        </w:rPr>
      </w:pPr>
      <w:r>
        <w:rPr>
          <w:sz w:val="21"/>
        </w:rPr>
        <w:t>She will enter nursing school.</w:t>
      </w:r>
    </w:p>
    <w:p w:rsidR="00B52D37" w14:paraId="7F49D000" w14:textId="77777777">
      <w:pPr>
        <w:pStyle w:val="ListParagraph"/>
        <w:numPr>
          <w:ilvl w:val="0"/>
          <w:numId w:val="10"/>
        </w:numPr>
        <w:tabs>
          <w:tab w:val="left" w:pos="1079"/>
        </w:tabs>
        <w:spacing w:before="109"/>
        <w:ind w:left="1078" w:hanging="299"/>
        <w:rPr>
          <w:sz w:val="21"/>
        </w:rPr>
      </w:pPr>
      <w:r>
        <w:rPr>
          <w:sz w:val="21"/>
        </w:rPr>
        <w:t>She will become a nurse quite</w:t>
      </w:r>
      <w:r>
        <w:rPr>
          <w:spacing w:val="5"/>
          <w:sz w:val="21"/>
        </w:rPr>
        <w:t xml:space="preserve"> </w:t>
      </w:r>
      <w:r>
        <w:rPr>
          <w:sz w:val="21"/>
        </w:rPr>
        <w:drawing>
          <wp:inline>
            <wp:extent cx="254000" cy="2540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00535" name=""/>
                    <pic:cNvPicPr>
                      <a:picLocks noChangeAspect="1"/>
                    </pic:cNvPicPr>
                  </pic:nvPicPr>
                  <pic:blipFill>
                    <a:blip xmlns:r="http://schemas.openxmlformats.org/officeDocument/2006/relationships" r:embed="rId4"/>
                    <a:stretch>
                      <a:fillRect/>
                    </a:stretch>
                  </pic:blipFill>
                  <pic:spPr>
                    <a:xfrm>
                      <a:off x="0" y="0"/>
                      <a:ext cx="254000" cy="254000"/>
                    </a:xfrm>
                    <a:prstGeom prst="rect">
                      <a:avLst/>
                    </a:prstGeom>
                  </pic:spPr>
                </pic:pic>
              </a:graphicData>
            </a:graphic>
          </wp:inline>
        </w:drawing>
      </w:r>
      <w:r>
        <w:rPr>
          <w:sz w:val="21"/>
        </w:rPr>
        <w:t>soon.</w:t>
      </w:r>
    </w:p>
    <w:p w:rsidR="00B52D37" w14:paraId="4DBD9DB0" w14:textId="77777777">
      <w:pPr>
        <w:pStyle w:val="ListParagraph"/>
        <w:numPr>
          <w:ilvl w:val="0"/>
          <w:numId w:val="10"/>
        </w:numPr>
        <w:tabs>
          <w:tab w:val="left" w:pos="535"/>
          <w:tab w:val="left" w:pos="1079"/>
        </w:tabs>
        <w:spacing w:before="109" w:line="348" w:lineRule="auto"/>
        <w:ind w:left="152" w:right="5370" w:firstLine="628"/>
        <w:rPr>
          <w:sz w:val="21"/>
        </w:rPr>
      </w:pPr>
      <w:r>
        <w:rPr>
          <w:sz w:val="21"/>
        </w:rPr>
        <w:t>She will graduate from nursing school. (</w:t>
      </w:r>
      <w:r>
        <w:rPr>
          <w:sz w:val="21"/>
        </w:rPr>
        <w:tab/>
        <w:t>)4. What does the woman want to</w:t>
      </w:r>
      <w:r>
        <w:rPr>
          <w:spacing w:val="-4"/>
          <w:sz w:val="21"/>
        </w:rPr>
        <w:t xml:space="preserve"> </w:t>
      </w:r>
      <w:r>
        <w:rPr>
          <w:sz w:val="21"/>
        </w:rPr>
        <w:t>do?</w:t>
      </w:r>
    </w:p>
    <w:p w:rsidR="00B52D37" w14:paraId="7E57555B" w14:textId="77777777">
      <w:pPr>
        <w:pStyle w:val="BodyText"/>
        <w:tabs>
          <w:tab w:val="left" w:pos="535"/>
          <w:tab w:val="left" w:pos="3511"/>
          <w:tab w:val="left" w:pos="6031"/>
        </w:tabs>
        <w:spacing w:before="3" w:line="348" w:lineRule="auto"/>
        <w:ind w:right="1749" w:firstLine="607"/>
      </w:pPr>
      <w:r>
        <w:t>A.  Confirm</w:t>
      </w:r>
      <w:r>
        <w:rPr>
          <w:spacing w:val="-4"/>
        </w:rPr>
        <w:t xml:space="preserve"> </w:t>
      </w:r>
      <w:r>
        <w:t>the</w:t>
      </w:r>
      <w:r>
        <w:rPr>
          <w:spacing w:val="-1"/>
        </w:rPr>
        <w:t xml:space="preserve"> </w:t>
      </w:r>
      <w:r>
        <w:t>time.</w:t>
      </w:r>
      <w:r>
        <w:tab/>
        <w:t>B. Cancel</w:t>
      </w:r>
      <w:r>
        <w:rPr>
          <w:spacing w:val="-5"/>
        </w:rPr>
        <w:t xml:space="preserve"> </w:t>
      </w:r>
      <w:r>
        <w:t>the order.</w:t>
      </w:r>
      <w:r>
        <w:tab/>
        <w:t>C. Change the booking (</w:t>
      </w:r>
      <w:r>
        <w:tab/>
        <w:t>)5. What are the speakers talking</w:t>
      </w:r>
      <w:r>
        <w:rPr>
          <w:spacing w:val="-1"/>
        </w:rPr>
        <w:t xml:space="preserve"> </w:t>
      </w:r>
      <w:r>
        <w:t>about?</w:t>
      </w:r>
    </w:p>
    <w:p w:rsidR="00B52D37" w14:paraId="77727DE4" w14:textId="77777777">
      <w:pPr>
        <w:pStyle w:val="BodyText"/>
        <w:tabs>
          <w:tab w:val="left" w:pos="3091"/>
          <w:tab w:val="left" w:pos="5611"/>
        </w:tabs>
        <w:ind w:left="780"/>
      </w:pPr>
      <w:r>
        <w:t>A.</w:t>
      </w:r>
      <w:r>
        <w:rPr>
          <w:spacing w:val="51"/>
        </w:rPr>
        <w:t xml:space="preserve"> </w:t>
      </w:r>
      <w:r>
        <w:t>A sale</w:t>
      </w:r>
      <w:r>
        <w:tab/>
        <w:t>B.</w:t>
      </w:r>
      <w:r>
        <w:rPr>
          <w:spacing w:val="-2"/>
        </w:rPr>
        <w:t xml:space="preserve"> </w:t>
      </w:r>
      <w:r>
        <w:t>A</w:t>
      </w:r>
      <w:r>
        <w:rPr>
          <w:spacing w:val="-1"/>
        </w:rPr>
        <w:t xml:space="preserve"> </w:t>
      </w:r>
      <w:r>
        <w:t>T-shirt</w:t>
      </w:r>
      <w:r>
        <w:tab/>
        <w:t>C. A birthda</w:t>
      </w:r>
      <w:r>
        <w:t>y</w:t>
      </w:r>
      <w:r>
        <w:rPr>
          <w:spacing w:val="-2"/>
        </w:rPr>
        <w:t xml:space="preserve"> </w:t>
      </w:r>
      <w:r>
        <w:t>party.</w:t>
      </w:r>
    </w:p>
    <w:p w:rsidR="00B52D37" w14:paraId="7E547B27" w14:textId="77777777">
      <w:pPr>
        <w:pStyle w:val="BodyText"/>
        <w:spacing w:before="95"/>
        <w:rPr>
          <w:rFonts w:ascii="宋体" w:eastAsia="宋体"/>
          <w:lang w:eastAsia="zh-CN"/>
        </w:rPr>
      </w:pPr>
      <w:r>
        <w:rPr>
          <w:rFonts w:ascii="宋体" w:eastAsia="宋体" w:hint="eastAsia"/>
          <w:lang w:eastAsia="zh-CN"/>
        </w:rPr>
        <w:t>第二节</w:t>
      </w:r>
      <w:r>
        <w:rPr>
          <w:lang w:eastAsia="zh-CN"/>
        </w:rPr>
        <w:t>(</w:t>
      </w:r>
      <w:r>
        <w:rPr>
          <w:rFonts w:ascii="宋体" w:eastAsia="宋体" w:hint="eastAsia"/>
          <w:lang w:eastAsia="zh-CN"/>
        </w:rPr>
        <w:t>共</w:t>
      </w:r>
      <w:r>
        <w:rPr>
          <w:rFonts w:ascii="宋体" w:eastAsia="宋体" w:hint="eastAsia"/>
          <w:lang w:eastAsia="zh-CN"/>
        </w:rPr>
        <w:t xml:space="preserve"> </w:t>
      </w:r>
      <w:r>
        <w:rPr>
          <w:lang w:eastAsia="zh-CN"/>
        </w:rPr>
        <w:t xml:space="preserve">15 </w:t>
      </w:r>
      <w:r>
        <w:rPr>
          <w:rFonts w:ascii="宋体" w:eastAsia="宋体" w:hint="eastAsia"/>
          <w:lang w:eastAsia="zh-CN"/>
        </w:rPr>
        <w:t>小题；每小题</w:t>
      </w:r>
      <w:r>
        <w:rPr>
          <w:rFonts w:ascii="宋体" w:eastAsia="宋体" w:hint="eastAsia"/>
          <w:lang w:eastAsia="zh-CN"/>
        </w:rPr>
        <w:t xml:space="preserve"> </w:t>
      </w:r>
      <w:r>
        <w:rPr>
          <w:lang w:eastAsia="zh-CN"/>
        </w:rPr>
        <w:t xml:space="preserve">1.5 </w:t>
      </w:r>
      <w:r>
        <w:rPr>
          <w:rFonts w:ascii="宋体" w:eastAsia="宋体" w:hint="eastAsia"/>
          <w:lang w:eastAsia="zh-CN"/>
        </w:rPr>
        <w:t>分，满分</w:t>
      </w:r>
      <w:r>
        <w:rPr>
          <w:rFonts w:ascii="宋体" w:eastAsia="宋体" w:hint="eastAsia"/>
          <w:lang w:eastAsia="zh-CN"/>
        </w:rPr>
        <w:t xml:space="preserve"> </w:t>
      </w:r>
      <w:r>
        <w:rPr>
          <w:lang w:eastAsia="zh-CN"/>
        </w:rPr>
        <w:t xml:space="preserve">22.5 </w:t>
      </w:r>
      <w:r>
        <w:rPr>
          <w:rFonts w:ascii="宋体" w:eastAsia="宋体" w:hint="eastAsia"/>
          <w:lang w:eastAsia="zh-CN"/>
        </w:rPr>
        <w:t>分）</w:t>
      </w:r>
    </w:p>
    <w:p w:rsidR="00B52D37" w14:paraId="0A057398" w14:textId="77777777">
      <w:pPr>
        <w:pStyle w:val="BodyText"/>
        <w:spacing w:before="84" w:line="312" w:lineRule="auto"/>
        <w:ind w:right="104" w:firstLine="420"/>
        <w:rPr>
          <w:rFonts w:ascii="宋体" w:eastAsia="宋体"/>
        </w:rPr>
      </w:pPr>
      <w:r>
        <w:rPr>
          <w:rFonts w:ascii="宋体" w:eastAsia="宋体" w:hint="eastAsia"/>
          <w:spacing w:val="-15"/>
          <w:lang w:eastAsia="zh-CN"/>
        </w:rPr>
        <w:t>听下面</w:t>
      </w:r>
      <w:r>
        <w:rPr>
          <w:rFonts w:ascii="宋体" w:eastAsia="宋体" w:hint="eastAsia"/>
          <w:spacing w:val="-15"/>
          <w:lang w:eastAsia="zh-CN"/>
        </w:rPr>
        <w:t xml:space="preserve"> </w:t>
      </w:r>
      <w:r>
        <w:rPr>
          <w:lang w:eastAsia="zh-CN"/>
        </w:rPr>
        <w:t xml:space="preserve">5 </w:t>
      </w:r>
      <w:r>
        <w:rPr>
          <w:rFonts w:ascii="宋体" w:eastAsia="宋体" w:hint="eastAsia"/>
          <w:spacing w:val="-3"/>
          <w:lang w:eastAsia="zh-CN"/>
        </w:rPr>
        <w:t>段对话或独白。每段对话或独白后有几个小题，从题中所给的</w:t>
      </w:r>
      <w:r>
        <w:rPr>
          <w:rFonts w:ascii="宋体" w:eastAsia="宋体" w:hint="eastAsia"/>
          <w:spacing w:val="-3"/>
          <w:lang w:eastAsia="zh-CN"/>
        </w:rPr>
        <w:t xml:space="preserve"> </w:t>
      </w:r>
      <w:r>
        <w:rPr>
          <w:lang w:eastAsia="zh-CN"/>
        </w:rPr>
        <w:t>A</w:t>
      </w:r>
      <w:r>
        <w:rPr>
          <w:rFonts w:ascii="宋体" w:eastAsia="宋体" w:hint="eastAsia"/>
          <w:lang w:eastAsia="zh-CN"/>
        </w:rPr>
        <w:t>、</w:t>
      </w:r>
      <w:r>
        <w:rPr>
          <w:lang w:eastAsia="zh-CN"/>
        </w:rPr>
        <w:t>B</w:t>
      </w:r>
      <w:r>
        <w:rPr>
          <w:rFonts w:ascii="宋体" w:eastAsia="宋体" w:hint="eastAsia"/>
          <w:lang w:eastAsia="zh-CN"/>
        </w:rPr>
        <w:t>、</w:t>
      </w:r>
      <w:r>
        <w:rPr>
          <w:lang w:eastAsia="zh-CN"/>
        </w:rPr>
        <w:t xml:space="preserve">C </w:t>
      </w:r>
      <w:r>
        <w:rPr>
          <w:rFonts w:ascii="宋体" w:eastAsia="宋体" w:hint="eastAsia"/>
          <w:lang w:eastAsia="zh-CN"/>
        </w:rPr>
        <w:t>三个选项中选出</w:t>
      </w:r>
      <w:r>
        <w:rPr>
          <w:rFonts w:ascii="宋体" w:eastAsia="宋体" w:hint="eastAsia"/>
          <w:spacing w:val="-11"/>
          <w:lang w:eastAsia="zh-CN"/>
        </w:rPr>
        <w:t>最佳选项，并标在试卷的相应位置。听每段对话或独白前，</w:t>
      </w:r>
      <w:r>
        <w:rPr>
          <w:rFonts w:ascii="宋体" w:eastAsia="宋体" w:hint="eastAsia"/>
          <w:spacing w:val="-11"/>
          <w:lang w:eastAsia="zh-CN"/>
        </w:rPr>
        <w:t xml:space="preserve"> </w:t>
      </w:r>
      <w:r>
        <w:rPr>
          <w:rFonts w:ascii="宋体" w:eastAsia="宋体" w:hint="eastAsia"/>
          <w:spacing w:val="-11"/>
          <w:lang w:eastAsia="zh-CN"/>
        </w:rPr>
        <w:t>你将有时间阅读各个小题，每小题</w:t>
      </w:r>
      <w:r>
        <w:rPr>
          <w:rFonts w:ascii="宋体" w:eastAsia="宋体" w:hint="eastAsia"/>
          <w:spacing w:val="-11"/>
          <w:lang w:eastAsia="zh-CN"/>
        </w:rPr>
        <w:t xml:space="preserve"> </w:t>
      </w:r>
      <w:r>
        <w:rPr>
          <w:lang w:eastAsia="zh-CN"/>
        </w:rPr>
        <w:t xml:space="preserve">5 </w:t>
      </w:r>
      <w:r>
        <w:rPr>
          <w:rFonts w:ascii="宋体" w:eastAsia="宋体" w:hint="eastAsia"/>
          <w:lang w:eastAsia="zh-CN"/>
        </w:rPr>
        <w:t>秒钟；</w:t>
      </w:r>
      <w:r>
        <w:rPr>
          <w:rFonts w:ascii="宋体" w:eastAsia="宋体" w:hint="eastAsia"/>
          <w:lang w:eastAsia="zh-CN"/>
        </w:rPr>
        <w:t xml:space="preserve"> </w:t>
      </w:r>
      <w:r>
        <w:rPr>
          <w:rFonts w:ascii="宋体" w:eastAsia="宋体" w:hint="eastAsia"/>
          <w:spacing w:val="-6"/>
          <w:lang w:eastAsia="zh-CN"/>
        </w:rPr>
        <w:t>听完后，各小题给出</w:t>
      </w:r>
      <w:r>
        <w:rPr>
          <w:rFonts w:ascii="宋体" w:eastAsia="宋体" w:hint="eastAsia"/>
          <w:spacing w:val="-6"/>
          <w:lang w:eastAsia="zh-CN"/>
        </w:rPr>
        <w:t xml:space="preserve"> </w:t>
      </w:r>
      <w:r>
        <w:rPr>
          <w:lang w:eastAsia="zh-CN"/>
        </w:rPr>
        <w:t xml:space="preserve">5 </w:t>
      </w:r>
      <w:r>
        <w:rPr>
          <w:rFonts w:ascii="宋体" w:eastAsia="宋体" w:hint="eastAsia"/>
          <w:lang w:eastAsia="zh-CN"/>
        </w:rPr>
        <w:t>秒钟的作答时间。</w:t>
      </w:r>
      <w:r>
        <w:rPr>
          <w:rFonts w:ascii="宋体" w:eastAsia="宋体" w:hint="eastAsia"/>
        </w:rPr>
        <w:t>每段对话或独白读两遍。</w:t>
      </w:r>
    </w:p>
    <w:p w:rsidR="00B52D37" w14:paraId="0E303B67" w14:textId="77777777">
      <w:pPr>
        <w:pStyle w:val="BodyText"/>
        <w:spacing w:before="2"/>
        <w:ind w:left="572"/>
        <w:rPr>
          <w:rFonts w:ascii="宋体" w:eastAsia="宋体"/>
        </w:rPr>
      </w:pPr>
      <w:r>
        <w:rPr>
          <w:rFonts w:ascii="宋体" w:eastAsia="宋体" w:hint="eastAsia"/>
        </w:rPr>
        <w:t>听第</w:t>
      </w:r>
      <w:r>
        <w:rPr>
          <w:rFonts w:ascii="宋体" w:eastAsia="宋体" w:hint="eastAsia"/>
        </w:rPr>
        <w:t xml:space="preserve"> </w:t>
      </w:r>
      <w:r>
        <w:t xml:space="preserve">6 </w:t>
      </w:r>
      <w:r>
        <w:rPr>
          <w:rFonts w:ascii="宋体" w:eastAsia="宋体" w:hint="eastAsia"/>
        </w:rPr>
        <w:t>段材料答第</w:t>
      </w:r>
      <w:r>
        <w:rPr>
          <w:rFonts w:ascii="宋体" w:eastAsia="宋体" w:hint="eastAsia"/>
        </w:rPr>
        <w:t xml:space="preserve"> </w:t>
      </w:r>
      <w:r>
        <w:t>6</w:t>
      </w:r>
      <w:r>
        <w:rPr>
          <w:rFonts w:ascii="宋体" w:eastAsia="宋体" w:hint="eastAsia"/>
        </w:rPr>
        <w:t>、</w:t>
      </w:r>
      <w:r>
        <w:t xml:space="preserve">7 </w:t>
      </w:r>
      <w:r>
        <w:rPr>
          <w:rFonts w:ascii="宋体" w:eastAsia="宋体" w:hint="eastAsia"/>
        </w:rPr>
        <w:t>题。</w:t>
      </w:r>
    </w:p>
    <w:p w:rsidR="00B52D37" w14:paraId="6B63A632" w14:textId="77777777">
      <w:pPr>
        <w:pStyle w:val="BodyText"/>
        <w:tabs>
          <w:tab w:val="left" w:pos="535"/>
        </w:tabs>
        <w:spacing w:before="98"/>
      </w:pPr>
      <w:r>
        <w:t>(</w:t>
      </w:r>
      <w:r>
        <w:tab/>
        <w:t>)6. Where are the speakers?</w:t>
      </w:r>
    </w:p>
    <w:p w:rsidR="00B52D37" w14:paraId="68EBCCD0" w14:textId="77777777">
      <w:pPr>
        <w:pStyle w:val="BodyText"/>
        <w:tabs>
          <w:tab w:val="left" w:pos="535"/>
          <w:tab w:val="left" w:pos="3091"/>
          <w:tab w:val="left" w:pos="5611"/>
        </w:tabs>
        <w:spacing w:before="109" w:line="348" w:lineRule="auto"/>
        <w:ind w:right="2421" w:firstLine="628"/>
      </w:pPr>
      <w:r>
        <w:t>A.  In</w:t>
      </w:r>
      <w:r>
        <w:rPr>
          <w:spacing w:val="-3"/>
        </w:rPr>
        <w:t xml:space="preserve"> </w:t>
      </w:r>
      <w:r>
        <w:t>the street</w:t>
      </w:r>
      <w:r>
        <w:tab/>
        <w:t>B. In</w:t>
      </w:r>
      <w:r>
        <w:rPr>
          <w:spacing w:val="-3"/>
        </w:rPr>
        <w:t xml:space="preserve"> </w:t>
      </w:r>
      <w:r>
        <w:t>the</w:t>
      </w:r>
      <w:r>
        <w:rPr>
          <w:spacing w:val="-1"/>
        </w:rPr>
        <w:t xml:space="preserve"> </w:t>
      </w:r>
      <w:r>
        <w:t>theatre</w:t>
      </w:r>
      <w:r>
        <w:tab/>
        <w:t xml:space="preserve">C. In the </w:t>
      </w:r>
      <w:r>
        <w:rPr>
          <w:spacing w:val="-3"/>
        </w:rPr>
        <w:t xml:space="preserve">classroom. </w:t>
      </w:r>
      <w:r>
        <w:t>(</w:t>
      </w:r>
      <w:r>
        <w:tab/>
        <w:t>)7. What does the woman decide to do this</w:t>
      </w:r>
      <w:r>
        <w:rPr>
          <w:spacing w:val="-3"/>
        </w:rPr>
        <w:t xml:space="preserve"> </w:t>
      </w:r>
      <w:r>
        <w:t>Friday?</w:t>
      </w:r>
    </w:p>
    <w:p w:rsidR="00B52D37" w14:paraId="391D431F" w14:textId="77777777">
      <w:pPr>
        <w:pStyle w:val="BodyText"/>
        <w:tabs>
          <w:tab w:val="left" w:pos="3091"/>
          <w:tab w:val="left" w:pos="6031"/>
        </w:tabs>
        <w:ind w:left="778"/>
      </w:pPr>
      <w:r>
        <w:t>A. Attend</w:t>
      </w:r>
      <w:r>
        <w:rPr>
          <w:spacing w:val="-3"/>
        </w:rPr>
        <w:t xml:space="preserve"> </w:t>
      </w:r>
      <w:r>
        <w:t>a concert</w:t>
      </w:r>
      <w:r>
        <w:tab/>
        <w:t>B. Enjoy</w:t>
      </w:r>
      <w:r>
        <w:rPr>
          <w:spacing w:val="-4"/>
        </w:rPr>
        <w:t xml:space="preserve"> </w:t>
      </w:r>
      <w:r>
        <w:t>a play</w:t>
      </w:r>
      <w:r>
        <w:tab/>
        <w:t>C. Meet her</w:t>
      </w:r>
      <w:r>
        <w:rPr>
          <w:spacing w:val="-2"/>
        </w:rPr>
        <w:t xml:space="preserve"> </w:t>
      </w:r>
      <w:r>
        <w:t>lawyer</w:t>
      </w:r>
    </w:p>
    <w:p w:rsidR="00B52D37" w14:paraId="32A4C3E5" w14:textId="77777777">
      <w:pPr>
        <w:pStyle w:val="BodyText"/>
        <w:spacing w:before="98"/>
        <w:ind w:left="572"/>
        <w:rPr>
          <w:rFonts w:ascii="宋体" w:eastAsia="宋体"/>
          <w:lang w:eastAsia="zh-CN"/>
        </w:rPr>
      </w:pPr>
      <w:r>
        <w:rPr>
          <w:rFonts w:ascii="宋体" w:eastAsia="宋体" w:hint="eastAsia"/>
          <w:lang w:eastAsia="zh-CN"/>
        </w:rPr>
        <w:t>听第</w:t>
      </w:r>
      <w:r>
        <w:rPr>
          <w:rFonts w:ascii="宋体" w:eastAsia="宋体" w:hint="eastAsia"/>
          <w:lang w:eastAsia="zh-CN"/>
        </w:rPr>
        <w:t xml:space="preserve"> </w:t>
      </w:r>
      <w:r>
        <w:rPr>
          <w:lang w:eastAsia="zh-CN"/>
        </w:rPr>
        <w:t xml:space="preserve">7 </w:t>
      </w:r>
      <w:r>
        <w:rPr>
          <w:rFonts w:ascii="宋体" w:eastAsia="宋体" w:hint="eastAsia"/>
          <w:lang w:eastAsia="zh-CN"/>
        </w:rPr>
        <w:t>段材料，回答第</w:t>
      </w:r>
      <w:r>
        <w:rPr>
          <w:rFonts w:ascii="宋体" w:eastAsia="宋体" w:hint="eastAsia"/>
          <w:lang w:eastAsia="zh-CN"/>
        </w:rPr>
        <w:t xml:space="preserve"> </w:t>
      </w:r>
      <w:r>
        <w:rPr>
          <w:lang w:eastAsia="zh-CN"/>
        </w:rPr>
        <w:t>8</w:t>
      </w:r>
      <w:r>
        <w:rPr>
          <w:rFonts w:ascii="宋体" w:eastAsia="宋体" w:hint="eastAsia"/>
          <w:lang w:eastAsia="zh-CN"/>
        </w:rPr>
        <w:t>、</w:t>
      </w:r>
      <w:r>
        <w:rPr>
          <w:lang w:eastAsia="zh-CN"/>
        </w:rPr>
        <w:t xml:space="preserve">9 </w:t>
      </w:r>
      <w:r>
        <w:rPr>
          <w:rFonts w:ascii="宋体" w:eastAsia="宋体" w:hint="eastAsia"/>
          <w:lang w:eastAsia="zh-CN"/>
        </w:rPr>
        <w:t>题。</w:t>
      </w:r>
    </w:p>
    <w:p w:rsidR="00B52D37" w14:paraId="75FBF48A" w14:textId="77777777">
      <w:pPr>
        <w:pStyle w:val="BodyText"/>
        <w:tabs>
          <w:tab w:val="left" w:pos="535"/>
        </w:tabs>
        <w:spacing w:before="95"/>
      </w:pPr>
      <w:r>
        <w:t>(</w:t>
      </w:r>
      <w:r>
        <w:tab/>
        <w:t>)8. What did the woman do five years</w:t>
      </w:r>
      <w:r>
        <w:rPr>
          <w:spacing w:val="1"/>
        </w:rPr>
        <w:t xml:space="preserve"> </w:t>
      </w:r>
      <w:r>
        <w:t>ago?</w:t>
      </w:r>
    </w:p>
    <w:p w:rsidR="00B52D37" w14:paraId="5DE155DB" w14:textId="77777777">
      <w:pPr>
        <w:sectPr>
          <w:footerReference w:type="default" r:id="rId5"/>
          <w:type w:val="continuous"/>
          <w:pgSz w:w="11060" w:h="15310"/>
          <w:pgMar w:top="1040" w:right="640" w:bottom="1480" w:left="700" w:header="720" w:footer="1286" w:gutter="0"/>
          <w:pgNumType w:start="1"/>
          <w:cols w:space="720"/>
        </w:sectPr>
      </w:pPr>
    </w:p>
    <w:p w:rsidR="00B52D37" w14:paraId="28A798FD" w14:textId="77777777">
      <w:pPr>
        <w:pStyle w:val="BodyText"/>
        <w:tabs>
          <w:tab w:val="left" w:pos="535"/>
          <w:tab w:val="left" w:pos="3091"/>
          <w:tab w:val="left" w:pos="5611"/>
        </w:tabs>
        <w:spacing w:before="69" w:line="348" w:lineRule="auto"/>
        <w:ind w:right="1861" w:firstLine="626"/>
      </w:pPr>
      <w:r>
        <w:t>A. She placed</w:t>
      </w:r>
      <w:r>
        <w:rPr>
          <w:spacing w:val="-4"/>
        </w:rPr>
        <w:t xml:space="preserve"> </w:t>
      </w:r>
      <w:r>
        <w:t>an order</w:t>
      </w:r>
      <w:r>
        <w:tab/>
        <w:t>B. She visited</w:t>
      </w:r>
      <w:r>
        <w:rPr>
          <w:spacing w:val="-5"/>
        </w:rPr>
        <w:t xml:space="preserve"> </w:t>
      </w:r>
      <w:r>
        <w:t>Red</w:t>
      </w:r>
      <w:r>
        <w:rPr>
          <w:spacing w:val="-3"/>
        </w:rPr>
        <w:t xml:space="preserve"> </w:t>
      </w:r>
      <w:r>
        <w:t>Band.</w:t>
      </w:r>
      <w:r>
        <w:tab/>
        <w:t>C. She did the man a favor (</w:t>
      </w:r>
      <w:r>
        <w:tab/>
        <w:t>)9. How does the woman want the man to help?</w:t>
      </w:r>
    </w:p>
    <w:p w:rsidR="00B52D37" w14:paraId="40A4E100" w14:textId="77777777">
      <w:pPr>
        <w:pStyle w:val="ListParagraph"/>
        <w:numPr>
          <w:ilvl w:val="0"/>
          <w:numId w:val="9"/>
        </w:numPr>
        <w:tabs>
          <w:tab w:val="left" w:pos="1088"/>
        </w:tabs>
        <w:spacing w:before="1"/>
        <w:rPr>
          <w:sz w:val="21"/>
        </w:rPr>
      </w:pPr>
      <w:r>
        <w:rPr>
          <w:sz w:val="21"/>
        </w:rPr>
        <w:t>By checking her company’s cash</w:t>
      </w:r>
      <w:r>
        <w:rPr>
          <w:spacing w:val="-3"/>
          <w:sz w:val="21"/>
        </w:rPr>
        <w:t xml:space="preserve"> </w:t>
      </w:r>
      <w:r>
        <w:rPr>
          <w:sz w:val="21"/>
        </w:rPr>
        <w:t>flow.</w:t>
      </w:r>
    </w:p>
    <w:p w:rsidR="00B52D37" w14:paraId="10589498" w14:textId="77777777">
      <w:pPr>
        <w:pStyle w:val="ListParagraph"/>
        <w:numPr>
          <w:ilvl w:val="0"/>
          <w:numId w:val="9"/>
        </w:numPr>
        <w:tabs>
          <w:tab w:val="left" w:pos="1076"/>
        </w:tabs>
        <w:spacing w:before="109"/>
        <w:ind w:left="1076" w:hanging="298"/>
        <w:rPr>
          <w:sz w:val="21"/>
        </w:rPr>
      </w:pPr>
      <w:r>
        <w:rPr>
          <w:sz w:val="21"/>
        </w:rPr>
        <w:t>By updating her computer system.</w:t>
      </w:r>
    </w:p>
    <w:p w:rsidR="00B52D37" w14:paraId="31494BA9" w14:textId="77777777">
      <w:pPr>
        <w:pStyle w:val="ListParagraph"/>
        <w:numPr>
          <w:ilvl w:val="0"/>
          <w:numId w:val="9"/>
        </w:numPr>
        <w:tabs>
          <w:tab w:val="left" w:pos="1076"/>
        </w:tabs>
        <w:spacing w:before="111"/>
        <w:ind w:left="1076" w:hanging="298"/>
        <w:rPr>
          <w:sz w:val="21"/>
        </w:rPr>
      </w:pPr>
      <w:r>
        <w:rPr>
          <w:sz w:val="21"/>
        </w:rPr>
        <w:t>By asking for the money</w:t>
      </w:r>
      <w:r>
        <w:rPr>
          <w:spacing w:val="3"/>
          <w:sz w:val="21"/>
        </w:rPr>
        <w:t xml:space="preserve"> </w:t>
      </w:r>
      <w:r>
        <w:rPr>
          <w:sz w:val="21"/>
        </w:rPr>
        <w:t>later.</w:t>
      </w:r>
    </w:p>
    <w:p w:rsidR="00B52D37" w14:paraId="63E84DF6" w14:textId="77777777">
      <w:pPr>
        <w:pStyle w:val="BodyText"/>
        <w:spacing w:before="95"/>
        <w:ind w:left="572"/>
        <w:rPr>
          <w:rFonts w:ascii="宋体" w:eastAsia="宋体"/>
          <w:lang w:eastAsia="zh-CN"/>
        </w:rPr>
      </w:pPr>
      <w:r>
        <w:rPr>
          <w:rFonts w:ascii="宋体" w:eastAsia="宋体" w:hint="eastAsia"/>
          <w:lang w:eastAsia="zh-CN"/>
        </w:rPr>
        <w:t>听第</w:t>
      </w:r>
      <w:r>
        <w:rPr>
          <w:rFonts w:ascii="宋体" w:eastAsia="宋体" w:hint="eastAsia"/>
          <w:lang w:eastAsia="zh-CN"/>
        </w:rPr>
        <w:t xml:space="preserve"> </w:t>
      </w:r>
      <w:r>
        <w:rPr>
          <w:lang w:eastAsia="zh-CN"/>
        </w:rPr>
        <w:t xml:space="preserve">8 </w:t>
      </w:r>
      <w:r>
        <w:rPr>
          <w:rFonts w:ascii="宋体" w:eastAsia="宋体" w:hint="eastAsia"/>
          <w:lang w:eastAsia="zh-CN"/>
        </w:rPr>
        <w:t>段材料，回答第</w:t>
      </w:r>
      <w:r>
        <w:rPr>
          <w:rFonts w:ascii="宋体" w:eastAsia="宋体" w:hint="eastAsia"/>
          <w:lang w:eastAsia="zh-CN"/>
        </w:rPr>
        <w:t xml:space="preserve"> </w:t>
      </w:r>
      <w:r>
        <w:rPr>
          <w:lang w:eastAsia="zh-CN"/>
        </w:rPr>
        <w:t xml:space="preserve">10 </w:t>
      </w:r>
      <w:r>
        <w:rPr>
          <w:rFonts w:ascii="宋体" w:eastAsia="宋体" w:hint="eastAsia"/>
          <w:lang w:eastAsia="zh-CN"/>
        </w:rPr>
        <w:t>至</w:t>
      </w:r>
      <w:r>
        <w:rPr>
          <w:rFonts w:ascii="宋体" w:eastAsia="宋体" w:hint="eastAsia"/>
          <w:lang w:eastAsia="zh-CN"/>
        </w:rPr>
        <w:t xml:space="preserve"> </w:t>
      </w:r>
      <w:r>
        <w:rPr>
          <w:lang w:eastAsia="zh-CN"/>
        </w:rPr>
        <w:t xml:space="preserve">12 </w:t>
      </w:r>
      <w:r>
        <w:rPr>
          <w:rFonts w:ascii="宋体" w:eastAsia="宋体" w:hint="eastAsia"/>
          <w:lang w:eastAsia="zh-CN"/>
        </w:rPr>
        <w:t>题。</w:t>
      </w:r>
    </w:p>
    <w:p w:rsidR="00B52D37" w14:paraId="6203BFB7" w14:textId="77777777">
      <w:pPr>
        <w:pStyle w:val="BodyText"/>
        <w:tabs>
          <w:tab w:val="left" w:pos="535"/>
        </w:tabs>
        <w:spacing w:before="95"/>
      </w:pPr>
      <w:r>
        <w:t>(</w:t>
      </w:r>
      <w:r>
        <w:tab/>
        <w:t>)10. What is Ian doing?</w:t>
      </w:r>
    </w:p>
    <w:p w:rsidR="00B52D37" w14:paraId="44DEB828" w14:textId="77777777">
      <w:pPr>
        <w:pStyle w:val="BodyText"/>
        <w:tabs>
          <w:tab w:val="left" w:pos="535"/>
          <w:tab w:val="left" w:pos="3091"/>
          <w:tab w:val="left" w:pos="5611"/>
        </w:tabs>
        <w:spacing w:before="109" w:line="350" w:lineRule="auto"/>
        <w:ind w:right="1905" w:firstLine="626"/>
      </w:pPr>
      <w:r>
        <w:t>A. Trying on</w:t>
      </w:r>
      <w:r>
        <w:rPr>
          <w:spacing w:val="-4"/>
        </w:rPr>
        <w:t xml:space="preserve"> </w:t>
      </w:r>
      <w:r>
        <w:t>a shirt</w:t>
      </w:r>
      <w:r>
        <w:tab/>
        <w:t>B. Doing</w:t>
      </w:r>
      <w:r>
        <w:rPr>
          <w:spacing w:val="-4"/>
        </w:rPr>
        <w:t xml:space="preserve"> </w:t>
      </w:r>
      <w:r>
        <w:t>window</w:t>
      </w:r>
      <w:r>
        <w:rPr>
          <w:spacing w:val="-1"/>
        </w:rPr>
        <w:t xml:space="preserve"> </w:t>
      </w:r>
      <w:r>
        <w:t>shopping</w:t>
      </w:r>
      <w:r>
        <w:tab/>
        <w:t>C. Talking over the phone (</w:t>
      </w:r>
      <w:r>
        <w:tab/>
        <w:t>)11. Who will help the man set up his mobile phone with email</w:t>
      </w:r>
      <w:r>
        <w:rPr>
          <w:spacing w:val="-3"/>
        </w:rPr>
        <w:t xml:space="preserve"> </w:t>
      </w:r>
      <w:r>
        <w:t>access?</w:t>
      </w:r>
    </w:p>
    <w:p w:rsidR="00B52D37" w14:paraId="2F4BA6DB" w14:textId="77777777">
      <w:pPr>
        <w:pStyle w:val="BodyText"/>
        <w:tabs>
          <w:tab w:val="left" w:pos="535"/>
          <w:tab w:val="left" w:pos="3091"/>
          <w:tab w:val="left" w:pos="5611"/>
        </w:tabs>
        <w:spacing w:line="348" w:lineRule="auto"/>
        <w:ind w:right="3427" w:firstLine="626"/>
      </w:pPr>
      <w:r>
        <w:t>A.</w:t>
      </w:r>
      <w:r>
        <w:rPr>
          <w:spacing w:val="-2"/>
        </w:rPr>
        <w:t xml:space="preserve"> </w:t>
      </w:r>
      <w:r>
        <w:t>Maria</w:t>
      </w:r>
      <w:r>
        <w:tab/>
        <w:t>B.</w:t>
      </w:r>
      <w:r>
        <w:rPr>
          <w:spacing w:val="-2"/>
        </w:rPr>
        <w:t xml:space="preserve"> </w:t>
      </w:r>
      <w:r>
        <w:t>Sebastian</w:t>
      </w:r>
      <w:r>
        <w:tab/>
        <w:t xml:space="preserve">C. </w:t>
      </w:r>
      <w:r>
        <w:rPr>
          <w:spacing w:val="-4"/>
        </w:rPr>
        <w:t xml:space="preserve">Lucy </w:t>
      </w:r>
      <w:r>
        <w:t>(</w:t>
      </w:r>
      <w:r>
        <w:tab/>
        <w:t>)12. What will the man do right after the</w:t>
      </w:r>
      <w:r>
        <w:rPr>
          <w:spacing w:val="-5"/>
        </w:rPr>
        <w:t xml:space="preserve"> </w:t>
      </w:r>
      <w:r>
        <w:t>conversation?</w:t>
      </w:r>
    </w:p>
    <w:p w:rsidR="00B52D37" w14:paraId="044CEE9D" w14:textId="77777777">
      <w:pPr>
        <w:pStyle w:val="BodyText"/>
        <w:tabs>
          <w:tab w:val="left" w:pos="3091"/>
          <w:tab w:val="left" w:pos="5611"/>
        </w:tabs>
        <w:ind w:left="800"/>
      </w:pPr>
      <w:r>
        <w:t>A.</w:t>
      </w:r>
      <w:r>
        <w:rPr>
          <w:spacing w:val="51"/>
        </w:rPr>
        <w:t xml:space="preserve"> </w:t>
      </w:r>
      <w:r>
        <w:t>Take</w:t>
      </w:r>
      <w:r>
        <w:rPr>
          <w:spacing w:val="1"/>
        </w:rPr>
        <w:t xml:space="preserve"> </w:t>
      </w:r>
      <w:r>
        <w:t>notes.</w:t>
      </w:r>
      <w:r>
        <w:tab/>
        <w:t>B. Get a cup</w:t>
      </w:r>
      <w:r>
        <w:rPr>
          <w:spacing w:val="-6"/>
        </w:rPr>
        <w:t xml:space="preserve"> </w:t>
      </w:r>
      <w:r>
        <w:t>of</w:t>
      </w:r>
      <w:r>
        <w:rPr>
          <w:spacing w:val="-3"/>
        </w:rPr>
        <w:t xml:space="preserve"> </w:t>
      </w:r>
      <w:r>
        <w:t>coffee</w:t>
      </w:r>
      <w:r>
        <w:tab/>
        <w:t>C. Make a</w:t>
      </w:r>
      <w:r>
        <w:rPr>
          <w:spacing w:val="-2"/>
        </w:rPr>
        <w:t xml:space="preserve"> </w:t>
      </w:r>
      <w:r>
        <w:t>self-introduction</w:t>
      </w:r>
    </w:p>
    <w:p w:rsidR="00B52D37" w14:paraId="166AA25A" w14:textId="77777777">
      <w:pPr>
        <w:pStyle w:val="BodyText"/>
        <w:spacing w:before="96"/>
        <w:ind w:left="572"/>
        <w:rPr>
          <w:rFonts w:ascii="宋体" w:eastAsia="宋体"/>
          <w:lang w:eastAsia="zh-CN"/>
        </w:rPr>
      </w:pPr>
      <w:r>
        <w:rPr>
          <w:rFonts w:ascii="宋体" w:eastAsia="宋体" w:hint="eastAsia"/>
          <w:lang w:eastAsia="zh-CN"/>
        </w:rPr>
        <w:t>听第</w:t>
      </w:r>
      <w:r>
        <w:rPr>
          <w:rFonts w:ascii="宋体" w:eastAsia="宋体" w:hint="eastAsia"/>
          <w:lang w:eastAsia="zh-CN"/>
        </w:rPr>
        <w:t xml:space="preserve"> </w:t>
      </w:r>
      <w:r>
        <w:rPr>
          <w:lang w:eastAsia="zh-CN"/>
        </w:rPr>
        <w:t xml:space="preserve">9 </w:t>
      </w:r>
      <w:r>
        <w:rPr>
          <w:rFonts w:ascii="宋体" w:eastAsia="宋体" w:hint="eastAsia"/>
          <w:lang w:eastAsia="zh-CN"/>
        </w:rPr>
        <w:t>段材料，回答第</w:t>
      </w:r>
      <w:r>
        <w:rPr>
          <w:rFonts w:ascii="宋体" w:eastAsia="宋体" w:hint="eastAsia"/>
          <w:lang w:eastAsia="zh-CN"/>
        </w:rPr>
        <w:t xml:space="preserve"> </w:t>
      </w:r>
      <w:r>
        <w:rPr>
          <w:lang w:eastAsia="zh-CN"/>
        </w:rPr>
        <w:t xml:space="preserve">13 </w:t>
      </w:r>
      <w:r>
        <w:rPr>
          <w:rFonts w:ascii="宋体" w:eastAsia="宋体" w:hint="eastAsia"/>
          <w:lang w:eastAsia="zh-CN"/>
        </w:rPr>
        <w:t>至</w:t>
      </w:r>
      <w:r>
        <w:rPr>
          <w:rFonts w:ascii="宋体" w:eastAsia="宋体" w:hint="eastAsia"/>
          <w:lang w:eastAsia="zh-CN"/>
        </w:rPr>
        <w:t xml:space="preserve"> </w:t>
      </w:r>
      <w:r>
        <w:rPr>
          <w:lang w:eastAsia="zh-CN"/>
        </w:rPr>
        <w:t xml:space="preserve">16 </w:t>
      </w:r>
      <w:r>
        <w:rPr>
          <w:rFonts w:ascii="宋体" w:eastAsia="宋体" w:hint="eastAsia"/>
          <w:lang w:eastAsia="zh-CN"/>
        </w:rPr>
        <w:t>题。</w:t>
      </w:r>
    </w:p>
    <w:p w:rsidR="00B52D37" w14:paraId="13E31BB5" w14:textId="77777777">
      <w:pPr>
        <w:pStyle w:val="BodyText"/>
        <w:tabs>
          <w:tab w:val="left" w:pos="535"/>
        </w:tabs>
        <w:spacing w:before="95"/>
      </w:pPr>
      <w:r>
        <w:t>(</w:t>
      </w:r>
      <w:r>
        <w:tab/>
        <w:t>)13. What are the man’s</w:t>
      </w:r>
      <w:r>
        <w:rPr>
          <w:spacing w:val="-2"/>
        </w:rPr>
        <w:t xml:space="preserve"> </w:t>
      </w:r>
      <w:r>
        <w:t>symptoms?</w:t>
      </w:r>
    </w:p>
    <w:p w:rsidR="00B52D37" w14:paraId="0AAAAD66" w14:textId="77777777">
      <w:pPr>
        <w:pStyle w:val="ListParagraph"/>
        <w:numPr>
          <w:ilvl w:val="0"/>
          <w:numId w:val="8"/>
        </w:numPr>
        <w:tabs>
          <w:tab w:val="left" w:pos="1088"/>
        </w:tabs>
        <w:spacing w:before="109"/>
        <w:rPr>
          <w:sz w:val="21"/>
        </w:rPr>
      </w:pPr>
      <w:r>
        <w:rPr>
          <w:sz w:val="21"/>
        </w:rPr>
        <w:t>A sore throat and a</w:t>
      </w:r>
      <w:r>
        <w:rPr>
          <w:spacing w:val="-5"/>
          <w:sz w:val="21"/>
        </w:rPr>
        <w:t xml:space="preserve"> </w:t>
      </w:r>
      <w:r>
        <w:rPr>
          <w:sz w:val="21"/>
        </w:rPr>
        <w:t>headache.</w:t>
      </w:r>
    </w:p>
    <w:p w:rsidR="00B52D37" w14:paraId="50CACFD6" w14:textId="77777777">
      <w:pPr>
        <w:pStyle w:val="ListParagraph"/>
        <w:numPr>
          <w:ilvl w:val="0"/>
          <w:numId w:val="8"/>
        </w:numPr>
        <w:tabs>
          <w:tab w:val="left" w:pos="1076"/>
        </w:tabs>
        <w:spacing w:before="109"/>
        <w:ind w:left="1076" w:hanging="298"/>
        <w:rPr>
          <w:sz w:val="21"/>
        </w:rPr>
      </w:pPr>
      <w:r>
        <w:rPr>
          <w:sz w:val="21"/>
        </w:rPr>
        <w:t>A sore throat and a</w:t>
      </w:r>
      <w:r>
        <w:rPr>
          <w:spacing w:val="-5"/>
          <w:sz w:val="21"/>
        </w:rPr>
        <w:t xml:space="preserve"> </w:t>
      </w:r>
      <w:r>
        <w:rPr>
          <w:sz w:val="21"/>
        </w:rPr>
        <w:t>cough.</w:t>
      </w:r>
    </w:p>
    <w:p w:rsidR="00B52D37" w14:paraId="0F941DE9" w14:textId="77777777">
      <w:pPr>
        <w:pStyle w:val="ListParagraph"/>
        <w:numPr>
          <w:ilvl w:val="0"/>
          <w:numId w:val="8"/>
        </w:numPr>
        <w:tabs>
          <w:tab w:val="left" w:pos="1076"/>
        </w:tabs>
        <w:spacing w:before="112"/>
        <w:ind w:left="1076" w:hanging="298"/>
        <w:rPr>
          <w:sz w:val="21"/>
        </w:rPr>
      </w:pPr>
      <w:r>
        <w:rPr>
          <w:sz w:val="21"/>
        </w:rPr>
        <w:t>A headache and a</w:t>
      </w:r>
      <w:r>
        <w:rPr>
          <w:spacing w:val="-3"/>
          <w:sz w:val="21"/>
        </w:rPr>
        <w:t xml:space="preserve"> </w:t>
      </w:r>
      <w:r>
        <w:rPr>
          <w:sz w:val="21"/>
        </w:rPr>
        <w:t>cough.</w:t>
      </w:r>
    </w:p>
    <w:p w:rsidR="00B52D37" w14:paraId="404C2CF7" w14:textId="77777777">
      <w:pPr>
        <w:pStyle w:val="BodyText"/>
        <w:tabs>
          <w:tab w:val="left" w:pos="535"/>
        </w:tabs>
        <w:spacing w:before="109"/>
      </w:pPr>
      <w:r>
        <w:t>(</w:t>
      </w:r>
      <w:r>
        <w:tab/>
        <w:t>)14. What do we know about the red</w:t>
      </w:r>
      <w:r>
        <w:rPr>
          <w:spacing w:val="-2"/>
        </w:rPr>
        <w:t xml:space="preserve"> </w:t>
      </w:r>
      <w:r>
        <w:t>pills?</w:t>
      </w:r>
    </w:p>
    <w:p w:rsidR="00B52D37" w14:paraId="4565D7D9" w14:textId="77777777">
      <w:pPr>
        <w:pStyle w:val="ListParagraph"/>
        <w:numPr>
          <w:ilvl w:val="0"/>
          <w:numId w:val="7"/>
        </w:numPr>
        <w:tabs>
          <w:tab w:val="left" w:pos="1088"/>
        </w:tabs>
        <w:spacing w:before="108"/>
        <w:rPr>
          <w:sz w:val="21"/>
        </w:rPr>
      </w:pPr>
      <w:r>
        <w:rPr>
          <w:sz w:val="21"/>
        </w:rPr>
        <w:t>They cost less than the blue</w:t>
      </w:r>
      <w:r>
        <w:rPr>
          <w:spacing w:val="-3"/>
          <w:sz w:val="21"/>
        </w:rPr>
        <w:t xml:space="preserve"> </w:t>
      </w:r>
      <w:r>
        <w:rPr>
          <w:sz w:val="21"/>
        </w:rPr>
        <w:t>pills.</w:t>
      </w:r>
    </w:p>
    <w:p w:rsidR="00B52D37" w14:paraId="6F166AAF" w14:textId="77777777">
      <w:pPr>
        <w:pStyle w:val="ListParagraph"/>
        <w:numPr>
          <w:ilvl w:val="0"/>
          <w:numId w:val="7"/>
        </w:numPr>
        <w:tabs>
          <w:tab w:val="left" w:pos="1076"/>
        </w:tabs>
        <w:spacing w:before="109"/>
        <w:ind w:left="1076" w:hanging="298"/>
        <w:rPr>
          <w:sz w:val="21"/>
        </w:rPr>
      </w:pPr>
      <w:r>
        <w:rPr>
          <w:sz w:val="21"/>
        </w:rPr>
        <w:t>They have a long</w:t>
      </w:r>
      <w:r>
        <w:rPr>
          <w:spacing w:val="1"/>
          <w:sz w:val="21"/>
        </w:rPr>
        <w:t xml:space="preserve"> </w:t>
      </w:r>
      <w:r>
        <w:rPr>
          <w:sz w:val="21"/>
        </w:rPr>
        <w:t>history.</w:t>
      </w:r>
    </w:p>
    <w:p w:rsidR="00B52D37" w14:paraId="4A07A705" w14:textId="77777777">
      <w:pPr>
        <w:pStyle w:val="ListParagraph"/>
        <w:numPr>
          <w:ilvl w:val="0"/>
          <w:numId w:val="7"/>
        </w:numPr>
        <w:tabs>
          <w:tab w:val="left" w:pos="1076"/>
        </w:tabs>
        <w:spacing w:before="112"/>
        <w:ind w:left="1076" w:hanging="298"/>
        <w:rPr>
          <w:sz w:val="21"/>
        </w:rPr>
      </w:pPr>
      <w:r>
        <w:rPr>
          <w:sz w:val="21"/>
        </w:rPr>
        <w:t>They smell awful.</w:t>
      </w:r>
    </w:p>
    <w:p w:rsidR="00B52D37" w14:paraId="229F56F1" w14:textId="77777777">
      <w:pPr>
        <w:pStyle w:val="BodyText"/>
        <w:tabs>
          <w:tab w:val="left" w:pos="535"/>
        </w:tabs>
        <w:spacing w:before="109"/>
      </w:pPr>
      <w:r>
        <w:t>(</w:t>
      </w:r>
      <w:r>
        <w:tab/>
        <w:t>)15. What does the woman advise the man to do for further</w:t>
      </w:r>
      <w:r>
        <w:rPr>
          <w:spacing w:val="-3"/>
        </w:rPr>
        <w:t xml:space="preserve"> </w:t>
      </w:r>
      <w:r>
        <w:t>treatment?</w:t>
      </w:r>
    </w:p>
    <w:p w:rsidR="00B52D37" w14:paraId="55D71326" w14:textId="77777777">
      <w:pPr>
        <w:pStyle w:val="BodyText"/>
        <w:tabs>
          <w:tab w:val="left" w:pos="535"/>
          <w:tab w:val="left" w:pos="3091"/>
        </w:tabs>
        <w:spacing w:before="109" w:line="348" w:lineRule="auto"/>
        <w:ind w:right="1749" w:firstLine="626"/>
      </w:pPr>
      <w:r>
        <w:t>A. Go see</w:t>
      </w:r>
      <w:r>
        <w:rPr>
          <w:spacing w:val="-5"/>
        </w:rPr>
        <w:t xml:space="preserve"> </w:t>
      </w:r>
      <w:r>
        <w:t>his</w:t>
      </w:r>
      <w:r>
        <w:rPr>
          <w:spacing w:val="1"/>
        </w:rPr>
        <w:t xml:space="preserve"> </w:t>
      </w:r>
      <w:r>
        <w:t>doctor.</w:t>
      </w:r>
      <w:r>
        <w:tab/>
        <w:t>B. Take some re</w:t>
      </w:r>
      <w:r>
        <w:t>d medicine. C. Buy more blue medicine. (</w:t>
      </w:r>
      <w:r>
        <w:tab/>
        <w:t>)16. How will the man probably pay for the</w:t>
      </w:r>
      <w:r>
        <w:rPr>
          <w:spacing w:val="-1"/>
        </w:rPr>
        <w:t xml:space="preserve"> </w:t>
      </w:r>
      <w:r>
        <w:t>pills?</w:t>
      </w:r>
    </w:p>
    <w:p w:rsidR="00B52D37" w14:paraId="37066A1A" w14:textId="77777777">
      <w:pPr>
        <w:pStyle w:val="BodyText"/>
        <w:tabs>
          <w:tab w:val="left" w:pos="3091"/>
          <w:tab w:val="left" w:pos="5611"/>
        </w:tabs>
        <w:spacing w:before="2"/>
        <w:ind w:left="780"/>
      </w:pPr>
      <w:r>
        <w:t>A.</w:t>
      </w:r>
      <w:r>
        <w:rPr>
          <w:spacing w:val="51"/>
        </w:rPr>
        <w:t xml:space="preserve"> </w:t>
      </w:r>
      <w:r>
        <w:t>In</w:t>
      </w:r>
      <w:r>
        <w:rPr>
          <w:spacing w:val="-1"/>
        </w:rPr>
        <w:t xml:space="preserve"> </w:t>
      </w:r>
      <w:r>
        <w:t>cash</w:t>
      </w:r>
      <w:r>
        <w:tab/>
        <w:t>B.</w:t>
      </w:r>
      <w:r>
        <w:rPr>
          <w:spacing w:val="-1"/>
        </w:rPr>
        <w:t xml:space="preserve"> </w:t>
      </w:r>
      <w:r>
        <w:t>By</w:t>
      </w:r>
      <w:r>
        <w:rPr>
          <w:spacing w:val="-2"/>
        </w:rPr>
        <w:t xml:space="preserve"> </w:t>
      </w:r>
      <w:r>
        <w:t>check</w:t>
      </w:r>
      <w:r>
        <w:tab/>
        <w:t>C. By credit card</w:t>
      </w:r>
    </w:p>
    <w:p w:rsidR="00B52D37" w14:paraId="0C21445C" w14:textId="77777777">
      <w:pPr>
        <w:pStyle w:val="BodyText"/>
        <w:spacing w:before="95"/>
        <w:ind w:left="572"/>
        <w:rPr>
          <w:rFonts w:ascii="宋体" w:eastAsia="宋体"/>
          <w:lang w:eastAsia="zh-CN"/>
        </w:rPr>
      </w:pPr>
      <w:r>
        <w:rPr>
          <w:rFonts w:ascii="宋体" w:eastAsia="宋体" w:hint="eastAsia"/>
          <w:lang w:eastAsia="zh-CN"/>
        </w:rPr>
        <w:t>听第</w:t>
      </w:r>
      <w:r>
        <w:rPr>
          <w:rFonts w:ascii="宋体" w:eastAsia="宋体" w:hint="eastAsia"/>
          <w:lang w:eastAsia="zh-CN"/>
        </w:rPr>
        <w:t xml:space="preserve"> </w:t>
      </w:r>
      <w:r>
        <w:rPr>
          <w:lang w:eastAsia="zh-CN"/>
        </w:rPr>
        <w:t xml:space="preserve">10 </w:t>
      </w:r>
      <w:r>
        <w:rPr>
          <w:rFonts w:ascii="宋体" w:eastAsia="宋体" w:hint="eastAsia"/>
          <w:lang w:eastAsia="zh-CN"/>
        </w:rPr>
        <w:t>段材料，回答第</w:t>
      </w:r>
      <w:r>
        <w:rPr>
          <w:rFonts w:ascii="宋体" w:eastAsia="宋体" w:hint="eastAsia"/>
          <w:lang w:eastAsia="zh-CN"/>
        </w:rPr>
        <w:t xml:space="preserve"> </w:t>
      </w:r>
      <w:r>
        <w:rPr>
          <w:lang w:eastAsia="zh-CN"/>
        </w:rPr>
        <w:t xml:space="preserve">17 </w:t>
      </w:r>
      <w:r>
        <w:rPr>
          <w:rFonts w:ascii="宋体" w:eastAsia="宋体" w:hint="eastAsia"/>
          <w:lang w:eastAsia="zh-CN"/>
        </w:rPr>
        <w:t>至</w:t>
      </w:r>
      <w:r>
        <w:rPr>
          <w:rFonts w:ascii="宋体" w:eastAsia="宋体" w:hint="eastAsia"/>
          <w:lang w:eastAsia="zh-CN"/>
        </w:rPr>
        <w:t xml:space="preserve"> </w:t>
      </w:r>
      <w:r>
        <w:rPr>
          <w:lang w:eastAsia="zh-CN"/>
        </w:rPr>
        <w:t xml:space="preserve">20 </w:t>
      </w:r>
      <w:r>
        <w:rPr>
          <w:rFonts w:ascii="宋体" w:eastAsia="宋体" w:hint="eastAsia"/>
          <w:lang w:eastAsia="zh-CN"/>
        </w:rPr>
        <w:t>题。</w:t>
      </w:r>
    </w:p>
    <w:p w:rsidR="00B52D37" w14:paraId="734839E3" w14:textId="77777777">
      <w:pPr>
        <w:pStyle w:val="BodyText"/>
        <w:tabs>
          <w:tab w:val="left" w:pos="535"/>
        </w:tabs>
        <w:spacing w:before="96"/>
      </w:pPr>
      <w:r>
        <w:t>(</w:t>
      </w:r>
      <w:r>
        <w:tab/>
        <w:t>)17. When must the listeners hand in the</w:t>
      </w:r>
      <w:r>
        <w:rPr>
          <w:spacing w:val="1"/>
        </w:rPr>
        <w:t xml:space="preserve"> </w:t>
      </w:r>
      <w:r>
        <w:t>essay?</w:t>
      </w:r>
    </w:p>
    <w:p w:rsidR="00B52D37" w14:paraId="34E1A9B5" w14:textId="77777777">
      <w:pPr>
        <w:pStyle w:val="BodyText"/>
        <w:tabs>
          <w:tab w:val="left" w:pos="535"/>
          <w:tab w:val="left" w:pos="3091"/>
          <w:tab w:val="left" w:pos="5611"/>
        </w:tabs>
        <w:spacing w:before="109" w:line="350" w:lineRule="auto"/>
        <w:ind w:right="2557" w:firstLine="626"/>
      </w:pPr>
      <w:r>
        <w:t>A. On</w:t>
      </w:r>
      <w:r>
        <w:rPr>
          <w:spacing w:val="-1"/>
        </w:rPr>
        <w:t xml:space="preserve"> </w:t>
      </w:r>
      <w:r>
        <w:t>October</w:t>
      </w:r>
      <w:r>
        <w:rPr>
          <w:spacing w:val="-4"/>
        </w:rPr>
        <w:t xml:space="preserve"> </w:t>
      </w:r>
      <w:r>
        <w:t>18.</w:t>
      </w:r>
      <w:r>
        <w:tab/>
        <w:t>B. On</w:t>
      </w:r>
      <w:r>
        <w:rPr>
          <w:spacing w:val="-2"/>
        </w:rPr>
        <w:t xml:space="preserve"> </w:t>
      </w:r>
      <w:r>
        <w:t>October</w:t>
      </w:r>
      <w:r>
        <w:rPr>
          <w:spacing w:val="-1"/>
        </w:rPr>
        <w:t xml:space="preserve"> </w:t>
      </w:r>
      <w:r>
        <w:t>19.</w:t>
      </w:r>
      <w:r>
        <w:tab/>
      </w:r>
      <w:r>
        <w:t xml:space="preserve">C. On October </w:t>
      </w:r>
      <w:r>
        <w:rPr>
          <w:spacing w:val="-4"/>
        </w:rPr>
        <w:t xml:space="preserve">28. </w:t>
      </w:r>
      <w:r>
        <w:t>(</w:t>
      </w:r>
      <w:r>
        <w:tab/>
        <w:t>)18. What will happen if anyone fails to hand in the essay on</w:t>
      </w:r>
      <w:r>
        <w:rPr>
          <w:spacing w:val="-6"/>
        </w:rPr>
        <w:t xml:space="preserve"> </w:t>
      </w:r>
      <w:r>
        <w:t>time?</w:t>
      </w:r>
    </w:p>
    <w:p w:rsidR="00B52D37" w14:paraId="5038627D" w14:textId="77777777">
      <w:pPr>
        <w:pStyle w:val="ListParagraph"/>
        <w:numPr>
          <w:ilvl w:val="0"/>
          <w:numId w:val="6"/>
        </w:numPr>
        <w:tabs>
          <w:tab w:val="left" w:pos="1088"/>
        </w:tabs>
        <w:spacing w:before="0" w:line="240" w:lineRule="exact"/>
        <w:rPr>
          <w:sz w:val="21"/>
        </w:rPr>
      </w:pPr>
      <w:r>
        <w:rPr>
          <w:sz w:val="21"/>
        </w:rPr>
        <w:t>They’ll need to explain</w:t>
      </w:r>
      <w:r>
        <w:rPr>
          <w:spacing w:val="-1"/>
          <w:sz w:val="21"/>
        </w:rPr>
        <w:t xml:space="preserve"> </w:t>
      </w:r>
      <w:r>
        <w:rPr>
          <w:sz w:val="21"/>
        </w:rPr>
        <w:t>it.</w:t>
      </w:r>
    </w:p>
    <w:p w:rsidR="00B52D37" w14:paraId="1E27382B" w14:textId="77777777">
      <w:pPr>
        <w:pStyle w:val="ListParagraph"/>
        <w:numPr>
          <w:ilvl w:val="0"/>
          <w:numId w:val="6"/>
        </w:numPr>
        <w:tabs>
          <w:tab w:val="left" w:pos="1076"/>
        </w:tabs>
        <w:spacing w:before="108"/>
        <w:ind w:left="1076" w:hanging="298"/>
        <w:rPr>
          <w:sz w:val="21"/>
        </w:rPr>
      </w:pPr>
      <w:r>
        <w:rPr>
          <w:sz w:val="21"/>
        </w:rPr>
        <w:t>They’ll fail the</w:t>
      </w:r>
      <w:r>
        <w:rPr>
          <w:spacing w:val="-2"/>
          <w:sz w:val="21"/>
        </w:rPr>
        <w:t xml:space="preserve"> </w:t>
      </w:r>
      <w:r>
        <w:rPr>
          <w:sz w:val="21"/>
        </w:rPr>
        <w:t>assignment.</w:t>
      </w:r>
    </w:p>
    <w:p w:rsidR="00B52D37" w14:paraId="61A28C88" w14:textId="77777777">
      <w:pPr>
        <w:pStyle w:val="ListParagraph"/>
        <w:numPr>
          <w:ilvl w:val="0"/>
          <w:numId w:val="6"/>
        </w:numPr>
        <w:tabs>
          <w:tab w:val="left" w:pos="1076"/>
        </w:tabs>
        <w:spacing w:before="109"/>
        <w:ind w:left="1076" w:hanging="298"/>
        <w:rPr>
          <w:sz w:val="21"/>
        </w:rPr>
      </w:pPr>
      <w:r>
        <w:rPr>
          <w:sz w:val="21"/>
        </w:rPr>
        <w:t>They’ll have write another</w:t>
      </w:r>
      <w:r>
        <w:rPr>
          <w:spacing w:val="-1"/>
          <w:sz w:val="21"/>
        </w:rPr>
        <w:t xml:space="preserve"> </w:t>
      </w:r>
      <w:r>
        <w:rPr>
          <w:sz w:val="21"/>
        </w:rPr>
        <w:t>one.</w:t>
      </w:r>
    </w:p>
    <w:p w:rsidR="00B52D37" w14:paraId="33F61F1D" w14:textId="77777777">
      <w:pPr>
        <w:pStyle w:val="BodyText"/>
        <w:tabs>
          <w:tab w:val="left" w:pos="535"/>
        </w:tabs>
        <w:spacing w:before="112"/>
      </w:pPr>
      <w:r>
        <w:t>(</w:t>
      </w:r>
      <w:r>
        <w:tab/>
        <w:t>)19. What does the speaker prefer to</w:t>
      </w:r>
      <w:r>
        <w:rPr>
          <w:spacing w:val="-6"/>
        </w:rPr>
        <w:t xml:space="preserve"> </w:t>
      </w:r>
      <w:r>
        <w:t>receive?</w:t>
      </w:r>
    </w:p>
    <w:p w:rsidR="00B52D37" w14:paraId="04146FFC" w14:textId="77777777">
      <w:pPr>
        <w:pStyle w:val="BodyText"/>
        <w:tabs>
          <w:tab w:val="left" w:pos="535"/>
          <w:tab w:val="left" w:pos="3091"/>
          <w:tab w:val="left" w:pos="5611"/>
        </w:tabs>
        <w:spacing w:before="109" w:line="348" w:lineRule="auto"/>
        <w:ind w:right="2145" w:firstLine="626"/>
      </w:pPr>
      <w:r>
        <w:t>A.</w:t>
      </w:r>
      <w:r>
        <w:rPr>
          <w:spacing w:val="-2"/>
        </w:rPr>
        <w:t xml:space="preserve"> </w:t>
      </w:r>
      <w:r>
        <w:t>An</w:t>
      </w:r>
      <w:r>
        <w:rPr>
          <w:spacing w:val="-1"/>
        </w:rPr>
        <w:t xml:space="preserve"> </w:t>
      </w:r>
      <w:r>
        <w:t>email.</w:t>
      </w:r>
      <w:r>
        <w:tab/>
        <w:t>B. A</w:t>
      </w:r>
      <w:r>
        <w:rPr>
          <w:spacing w:val="-1"/>
        </w:rPr>
        <w:t xml:space="preserve"> </w:t>
      </w:r>
      <w:r>
        <w:t>paper</w:t>
      </w:r>
      <w:r>
        <w:rPr>
          <w:spacing w:val="-1"/>
        </w:rPr>
        <w:t xml:space="preserve"> </w:t>
      </w:r>
      <w:r>
        <w:t>copy</w:t>
      </w:r>
      <w:r>
        <w:tab/>
        <w:t>C. A handwritten essay (</w:t>
      </w:r>
      <w:r>
        <w:tab/>
        <w:t>)20. Which typeface does the speaker like</w:t>
      </w:r>
      <w:r>
        <w:rPr>
          <w:spacing w:val="-1"/>
        </w:rPr>
        <w:t xml:space="preserve"> </w:t>
      </w:r>
      <w:r>
        <w:t>best?</w:t>
      </w:r>
    </w:p>
    <w:p w:rsidR="00B52D37" w14:paraId="1F18BEDC" w14:textId="77777777">
      <w:pPr>
        <w:pStyle w:val="BodyText"/>
        <w:tabs>
          <w:tab w:val="left" w:pos="3091"/>
          <w:tab w:val="left" w:pos="5611"/>
        </w:tabs>
        <w:ind w:left="780"/>
      </w:pPr>
      <w:r>
        <w:t>A.</w:t>
      </w:r>
      <w:r>
        <w:rPr>
          <w:spacing w:val="50"/>
        </w:rPr>
        <w:t xml:space="preserve"> </w:t>
      </w:r>
      <w:r>
        <w:t>Comic Sans</w:t>
      </w:r>
      <w:r>
        <w:tab/>
        <w:t>B. Times</w:t>
      </w:r>
      <w:r>
        <w:rPr>
          <w:spacing w:val="-4"/>
        </w:rPr>
        <w:t xml:space="preserve"> </w:t>
      </w:r>
      <w:r>
        <w:t>New</w:t>
      </w:r>
      <w:r>
        <w:rPr>
          <w:spacing w:val="-3"/>
        </w:rPr>
        <w:t xml:space="preserve"> </w:t>
      </w:r>
      <w:r>
        <w:t>Roman</w:t>
      </w:r>
      <w:r>
        <w:tab/>
        <w:t>C. Bookman Old</w:t>
      </w:r>
      <w:r>
        <w:rPr>
          <w:spacing w:val="1"/>
        </w:rPr>
        <w:t xml:space="preserve"> </w:t>
      </w:r>
      <w:r>
        <w:t>Style</w:t>
      </w:r>
    </w:p>
    <w:p w:rsidR="00B52D37" w14:paraId="135ECD20" w14:textId="77777777">
      <w:pPr>
        <w:sectPr>
          <w:pgSz w:w="11060" w:h="15310"/>
          <w:pgMar w:top="1140" w:right="640" w:bottom="1480" w:left="700" w:header="0" w:footer="1286" w:gutter="0"/>
          <w:cols w:space="720"/>
        </w:sectPr>
      </w:pPr>
    </w:p>
    <w:p w:rsidR="00B52D37" w14:paraId="36EFF7E0" w14:textId="77777777">
      <w:pPr>
        <w:spacing w:before="56"/>
        <w:ind w:left="2016" w:right="2065"/>
        <w:jc w:val="center"/>
        <w:rPr>
          <w:rFonts w:ascii="宋体" w:eastAsia="宋体"/>
          <w:b/>
          <w:sz w:val="23"/>
          <w:lang w:eastAsia="zh-CN"/>
        </w:rPr>
      </w:pPr>
      <w:r>
        <w:rPr>
          <w:rFonts w:ascii="宋体" w:eastAsia="宋体" w:hint="eastAsia"/>
          <w:b/>
          <w:sz w:val="23"/>
          <w:lang w:eastAsia="zh-CN"/>
        </w:rPr>
        <w:t>第二部分</w:t>
      </w:r>
      <w:r>
        <w:rPr>
          <w:rFonts w:ascii="宋体" w:eastAsia="宋体" w:hint="eastAsia"/>
          <w:b/>
          <w:sz w:val="23"/>
          <w:lang w:eastAsia="zh-CN"/>
        </w:rPr>
        <w:t xml:space="preserve"> </w:t>
      </w:r>
      <w:r>
        <w:rPr>
          <w:rFonts w:ascii="宋体" w:eastAsia="宋体" w:hint="eastAsia"/>
          <w:b/>
          <w:sz w:val="23"/>
          <w:lang w:eastAsia="zh-CN"/>
        </w:rPr>
        <w:t>阅读（共两节</w:t>
      </w:r>
      <w:r>
        <w:rPr>
          <w:rFonts w:ascii="宋体" w:eastAsia="宋体" w:hint="eastAsia"/>
          <w:b/>
          <w:sz w:val="23"/>
          <w:lang w:eastAsia="zh-CN"/>
        </w:rPr>
        <w:t xml:space="preserve"> </w:t>
      </w:r>
      <w:r>
        <w:rPr>
          <w:rFonts w:ascii="宋体" w:eastAsia="宋体" w:hint="eastAsia"/>
          <w:b/>
          <w:sz w:val="23"/>
          <w:lang w:eastAsia="zh-CN"/>
        </w:rPr>
        <w:t>满分</w:t>
      </w:r>
      <w:r>
        <w:rPr>
          <w:rFonts w:ascii="宋体" w:eastAsia="宋体" w:hint="eastAsia"/>
          <w:b/>
          <w:sz w:val="23"/>
          <w:lang w:eastAsia="zh-CN"/>
        </w:rPr>
        <w:t xml:space="preserve"> 50 </w:t>
      </w:r>
      <w:r>
        <w:rPr>
          <w:rFonts w:ascii="宋体" w:eastAsia="宋体" w:hint="eastAsia"/>
          <w:b/>
          <w:sz w:val="23"/>
          <w:lang w:eastAsia="zh-CN"/>
        </w:rPr>
        <w:t>分）</w:t>
      </w:r>
    </w:p>
    <w:p w:rsidR="00B52D37" w14:paraId="2F052F82" w14:textId="77777777">
      <w:pPr>
        <w:pStyle w:val="Heading3"/>
        <w:spacing w:before="124"/>
        <w:rPr>
          <w:lang w:eastAsia="zh-CN"/>
        </w:rPr>
      </w:pPr>
      <w:r>
        <w:rPr>
          <w:lang w:eastAsia="zh-CN"/>
        </w:rPr>
        <w:t>第一节（共</w:t>
      </w:r>
      <w:r>
        <w:rPr>
          <w:lang w:eastAsia="zh-CN"/>
        </w:rPr>
        <w:t xml:space="preserve"> 15 </w:t>
      </w:r>
      <w:r>
        <w:rPr>
          <w:lang w:eastAsia="zh-CN"/>
        </w:rPr>
        <w:t>小题；每小题</w:t>
      </w:r>
      <w:r>
        <w:rPr>
          <w:lang w:eastAsia="zh-CN"/>
        </w:rPr>
        <w:t xml:space="preserve"> 2.5 </w:t>
      </w:r>
      <w:r>
        <w:rPr>
          <w:lang w:eastAsia="zh-CN"/>
        </w:rPr>
        <w:t>分，满分</w:t>
      </w:r>
      <w:r>
        <w:rPr>
          <w:lang w:eastAsia="zh-CN"/>
        </w:rPr>
        <w:t xml:space="preserve"> 37.5 </w:t>
      </w:r>
      <w:r>
        <w:rPr>
          <w:lang w:eastAsia="zh-CN"/>
        </w:rPr>
        <w:t>分）</w:t>
      </w:r>
    </w:p>
    <w:p w:rsidR="00B52D37" w14:paraId="74FC4D9D" w14:textId="77777777">
      <w:pPr>
        <w:pStyle w:val="BodyText"/>
        <w:spacing w:before="132"/>
        <w:rPr>
          <w:rFonts w:ascii="宋体" w:eastAsia="宋体"/>
          <w:lang w:eastAsia="zh-CN"/>
        </w:rPr>
      </w:pPr>
      <w:r>
        <w:rPr>
          <w:rFonts w:ascii="宋体" w:eastAsia="宋体" w:hint="eastAsia"/>
          <w:lang w:eastAsia="zh-CN"/>
        </w:rPr>
        <w:t>阅读下列短文，从所给的</w:t>
      </w:r>
      <w:r>
        <w:rPr>
          <w:rFonts w:ascii="宋体" w:eastAsia="宋体" w:hint="eastAsia"/>
          <w:lang w:eastAsia="zh-CN"/>
        </w:rPr>
        <w:t xml:space="preserve"> A</w:t>
      </w:r>
      <w:r>
        <w:rPr>
          <w:rFonts w:ascii="宋体" w:eastAsia="宋体" w:hint="eastAsia"/>
          <w:lang w:eastAsia="zh-CN"/>
        </w:rPr>
        <w:t>、</w:t>
      </w:r>
      <w:r>
        <w:rPr>
          <w:rFonts w:ascii="宋体" w:eastAsia="宋体" w:hint="eastAsia"/>
          <w:lang w:eastAsia="zh-CN"/>
        </w:rPr>
        <w:t>B</w:t>
      </w:r>
      <w:r>
        <w:rPr>
          <w:rFonts w:ascii="宋体" w:eastAsia="宋体" w:hint="eastAsia"/>
          <w:lang w:eastAsia="zh-CN"/>
        </w:rPr>
        <w:t>、</w:t>
      </w:r>
      <w:r>
        <w:rPr>
          <w:rFonts w:ascii="宋体" w:eastAsia="宋体" w:hint="eastAsia"/>
          <w:lang w:eastAsia="zh-CN"/>
        </w:rPr>
        <w:t xml:space="preserve">C </w:t>
      </w:r>
      <w:r>
        <w:rPr>
          <w:rFonts w:ascii="宋体" w:eastAsia="宋体" w:hint="eastAsia"/>
          <w:lang w:eastAsia="zh-CN"/>
        </w:rPr>
        <w:t>和</w:t>
      </w:r>
      <w:r>
        <w:rPr>
          <w:rFonts w:ascii="宋体" w:eastAsia="宋体" w:hint="eastAsia"/>
          <w:lang w:eastAsia="zh-CN"/>
        </w:rPr>
        <w:t xml:space="preserve"> D </w:t>
      </w:r>
      <w:r>
        <w:rPr>
          <w:rFonts w:ascii="宋体" w:eastAsia="宋体" w:hint="eastAsia"/>
          <w:lang w:eastAsia="zh-CN"/>
        </w:rPr>
        <w:t>四个选项中选出最佳选项。</w:t>
      </w:r>
    </w:p>
    <w:p w:rsidR="00B52D37" w14:paraId="0E3A7381" w14:textId="77777777">
      <w:pPr>
        <w:pStyle w:val="Heading1"/>
        <w:spacing w:before="115"/>
      </w:pPr>
      <w:r>
        <w:t>A</w:t>
      </w:r>
    </w:p>
    <w:p w:rsidR="00B52D37" w14:paraId="736DCBE4" w14:textId="77777777">
      <w:pPr>
        <w:pStyle w:val="Heading3"/>
        <w:spacing w:before="153"/>
        <w:ind w:left="2996"/>
        <w:rPr>
          <w:rFonts w:ascii="Times New Roman"/>
        </w:rPr>
      </w:pPr>
      <w:r>
        <w:rPr>
          <w:rFonts w:ascii="Times New Roman"/>
        </w:rPr>
        <w:t>Volunteer opportunities for teens in 2020</w:t>
      </w:r>
    </w:p>
    <w:p w:rsidR="00B52D37" w14:paraId="5633D43A" w14:textId="77777777">
      <w:pPr>
        <w:pStyle w:val="BodyText"/>
        <w:spacing w:before="159" w:line="396" w:lineRule="auto"/>
        <w:ind w:right="246" w:firstLine="314"/>
      </w:pPr>
      <w:r>
        <w:t>If you want to make a difference in your community, be a part of something bigger than yourself, or just earn some required volunteer hours, then these organizations with volunteer opportunities are good choices fo</w:t>
      </w:r>
      <w:r>
        <w:t>r you.</w:t>
      </w:r>
    </w:p>
    <w:p w:rsidR="00B52D37" w14:paraId="1D618C37" w14:textId="77777777">
      <w:pPr>
        <w:pStyle w:val="Heading3"/>
        <w:spacing w:before="5"/>
        <w:rPr>
          <w:rFonts w:ascii="Times New Roman"/>
        </w:rPr>
      </w:pPr>
      <w:r>
        <w:rPr>
          <w:rFonts w:ascii="Times New Roman"/>
        </w:rPr>
        <w:t>Habitat for Humanity</w:t>
      </w:r>
    </w:p>
    <w:p w:rsidR="00B52D37" w14:paraId="424CD6F9" w14:textId="77777777">
      <w:pPr>
        <w:pStyle w:val="BodyText"/>
        <w:spacing w:before="33" w:line="400" w:lineRule="exact"/>
        <w:ind w:right="316" w:firstLine="314"/>
      </w:pPr>
      <w:r>
        <w:t>Everyone deserves to have a place they call home. By volunteering with Habitat for Humanity, you can play a role in building up your community. Their Habitat Youth Programs accept volunteers between the ages of 5 and 40 for ever</w:t>
      </w:r>
      <w:r>
        <w:t>ything from home construction to affordable housing advocacy(</w:t>
      </w:r>
      <w:r>
        <w:rPr>
          <w:rFonts w:ascii="微软雅黑" w:eastAsia="微软雅黑" w:hint="eastAsia"/>
        </w:rPr>
        <w:t>宣传</w:t>
      </w:r>
      <w:r>
        <w:t>)</w:t>
      </w:r>
    </w:p>
    <w:p w:rsidR="00B52D37" w14:paraId="18DFE2C1" w14:textId="77777777">
      <w:pPr>
        <w:pStyle w:val="Heading3"/>
        <w:spacing w:before="124"/>
        <w:rPr>
          <w:rFonts w:ascii="Times New Roman"/>
        </w:rPr>
      </w:pPr>
      <w:r>
        <w:rPr>
          <w:rFonts w:ascii="Times New Roman"/>
        </w:rPr>
        <w:t>The Humane Society</w:t>
      </w:r>
    </w:p>
    <w:p w:rsidR="00B52D37" w14:paraId="600AC6DA" w14:textId="77777777">
      <w:pPr>
        <w:pStyle w:val="BodyText"/>
        <w:spacing w:before="159" w:line="307" w:lineRule="auto"/>
        <w:ind w:right="230" w:firstLine="314"/>
      </w:pPr>
      <w:r>
        <w:t>Whether you’re a dog person or a cat person, you can join the Humane Society in their fight against animal cruelty. Find volunteer opportunities in your state and get invol</w:t>
      </w:r>
      <w:r>
        <w:t>ved in outreach(</w:t>
      </w:r>
      <w:r>
        <w:rPr>
          <w:rFonts w:ascii="微软雅黑" w:eastAsia="微软雅黑" w:hAnsi="微软雅黑" w:hint="eastAsia"/>
        </w:rPr>
        <w:t>外展服务</w:t>
      </w:r>
      <w:r>
        <w:t>), phone banking or helping out at a local shelter.</w:t>
      </w:r>
    </w:p>
    <w:p w:rsidR="00B52D37" w14:paraId="187B70A4" w14:textId="77777777">
      <w:pPr>
        <w:pStyle w:val="Heading3"/>
        <w:spacing w:before="86"/>
        <w:rPr>
          <w:rFonts w:ascii="Times New Roman"/>
        </w:rPr>
      </w:pPr>
      <w:r>
        <w:rPr>
          <w:rFonts w:ascii="Times New Roman"/>
        </w:rPr>
        <w:t>Meals on Wheels</w:t>
      </w:r>
    </w:p>
    <w:p w:rsidR="00B52D37" w14:paraId="529CF614" w14:textId="77777777">
      <w:pPr>
        <w:pStyle w:val="BodyText"/>
        <w:spacing w:before="160" w:line="307" w:lineRule="auto"/>
        <w:ind w:right="252" w:firstLine="314"/>
      </w:pPr>
      <w:r>
        <w:t xml:space="preserve">For those teens who just got their license and love any reason to get behind the wheel, here’s a volunteer opportunity that’ll make driving worthwhile. Meals on Wheels is on a mission( </w:t>
      </w:r>
      <w:r>
        <w:rPr>
          <w:rFonts w:ascii="微软雅黑" w:eastAsia="微软雅黑" w:hAnsi="微软雅黑" w:hint="eastAsia"/>
        </w:rPr>
        <w:t>职</w:t>
      </w:r>
      <w:r>
        <w:rPr>
          <w:rFonts w:ascii="微软雅黑" w:eastAsia="微软雅黑" w:hAnsi="微软雅黑" w:hint="eastAsia"/>
        </w:rPr>
        <w:t xml:space="preserve"> </w:t>
      </w:r>
      <w:r>
        <w:rPr>
          <w:rFonts w:ascii="微软雅黑" w:eastAsia="微软雅黑" w:hAnsi="微软雅黑" w:hint="eastAsia"/>
        </w:rPr>
        <w:t>责</w:t>
      </w:r>
      <w:r>
        <w:rPr>
          <w:rFonts w:ascii="微软雅黑" w:eastAsia="微软雅黑" w:hAnsi="微软雅黑" w:hint="eastAsia"/>
        </w:rPr>
        <w:t xml:space="preserve"> </w:t>
      </w:r>
      <w:r>
        <w:t xml:space="preserve">) to meet the nutritional and social needs of seniors. 225 million </w:t>
      </w:r>
      <w:r>
        <w:t>meals have been delivered so far—connect with your local provider to</w:t>
      </w:r>
    </w:p>
    <w:p w:rsidR="00B52D37" w14:paraId="6A994770" w14:textId="77777777">
      <w:pPr>
        <w:pStyle w:val="BodyText"/>
        <w:spacing w:before="86"/>
      </w:pPr>
      <w:r>
        <w:t>find out how you can get involved.</w:t>
      </w:r>
    </w:p>
    <w:p w:rsidR="00B52D37" w14:paraId="15567C4A" w14:textId="77777777">
      <w:pPr>
        <w:pStyle w:val="Heading3"/>
        <w:spacing w:before="157"/>
        <w:rPr>
          <w:rFonts w:ascii="Times New Roman"/>
        </w:rPr>
      </w:pPr>
      <w:r>
        <w:rPr>
          <w:rFonts w:ascii="Times New Roman"/>
        </w:rPr>
        <w:t>Best Buddies</w:t>
      </w:r>
    </w:p>
    <w:p w:rsidR="00B52D37" w14:paraId="31EAEC3D" w14:textId="77777777">
      <w:pPr>
        <w:pStyle w:val="BodyText"/>
        <w:spacing w:before="78"/>
        <w:ind w:firstLine="208"/>
      </w:pPr>
      <w:r>
        <w:t>Volunteer with Best Buddies to help end the social, physical and economic isolation(</w:t>
      </w:r>
      <w:r>
        <w:rPr>
          <w:rFonts w:ascii="微软雅黑" w:eastAsia="微软雅黑" w:hint="eastAsia"/>
        </w:rPr>
        <w:t>孤立</w:t>
      </w:r>
      <w:r>
        <w:t>) of 200 million</w:t>
      </w:r>
    </w:p>
    <w:p w:rsidR="00B52D37" w14:paraId="1C75B355" w14:textId="77777777">
      <w:pPr>
        <w:pStyle w:val="BodyText"/>
        <w:spacing w:before="95" w:line="396" w:lineRule="auto"/>
        <w:ind w:right="263"/>
      </w:pPr>
      <w:r>
        <w:t>people with intellectual and develop</w:t>
      </w:r>
      <w:r>
        <w:t>mental disabilities –-and you’ll make some new pals in the process! Join a school chapter (or start your own) to use friendship as a tool for an inclusive community.</w:t>
      </w:r>
    </w:p>
    <w:p w:rsidR="00B52D37" w14:paraId="6A6D8F2E" w14:textId="77777777">
      <w:pPr>
        <w:pStyle w:val="ListParagraph"/>
        <w:numPr>
          <w:ilvl w:val="0"/>
          <w:numId w:val="5"/>
        </w:numPr>
        <w:tabs>
          <w:tab w:val="left" w:pos="467"/>
        </w:tabs>
        <w:spacing w:before="2"/>
        <w:rPr>
          <w:sz w:val="21"/>
        </w:rPr>
      </w:pPr>
      <w:r>
        <w:rPr>
          <w:sz w:val="21"/>
        </w:rPr>
        <w:t>What is part of Habitat for Humanity’s</w:t>
      </w:r>
      <w:r>
        <w:rPr>
          <w:spacing w:val="-4"/>
          <w:sz w:val="21"/>
        </w:rPr>
        <w:t xml:space="preserve"> </w:t>
      </w:r>
      <w:r>
        <w:rPr>
          <w:sz w:val="21"/>
        </w:rPr>
        <w:t>work?</w:t>
      </w:r>
    </w:p>
    <w:p w:rsidR="00B52D37" w14:paraId="081AC69C" w14:textId="77777777">
      <w:pPr>
        <w:pStyle w:val="ListParagraph"/>
        <w:numPr>
          <w:ilvl w:val="1"/>
          <w:numId w:val="5"/>
        </w:numPr>
        <w:tabs>
          <w:tab w:val="left" w:pos="618"/>
        </w:tabs>
        <w:ind w:hanging="258"/>
        <w:rPr>
          <w:sz w:val="21"/>
        </w:rPr>
      </w:pPr>
      <w:r>
        <w:rPr>
          <w:sz w:val="21"/>
        </w:rPr>
        <w:t>Bringing down housing</w:t>
      </w:r>
      <w:r>
        <w:rPr>
          <w:spacing w:val="-2"/>
          <w:sz w:val="21"/>
        </w:rPr>
        <w:t xml:space="preserve"> </w:t>
      </w:r>
      <w:r>
        <w:rPr>
          <w:sz w:val="21"/>
        </w:rPr>
        <w:t>prices.</w:t>
      </w:r>
    </w:p>
    <w:p w:rsidR="00B52D37" w14:paraId="0641FB8F" w14:textId="77777777">
      <w:pPr>
        <w:pStyle w:val="ListParagraph"/>
        <w:numPr>
          <w:ilvl w:val="1"/>
          <w:numId w:val="5"/>
        </w:numPr>
        <w:tabs>
          <w:tab w:val="left" w:pos="606"/>
        </w:tabs>
        <w:spacing w:before="157"/>
        <w:ind w:left="605" w:hanging="246"/>
        <w:rPr>
          <w:sz w:val="21"/>
        </w:rPr>
      </w:pPr>
      <w:r>
        <w:rPr>
          <w:sz w:val="21"/>
        </w:rPr>
        <w:t>Building homes for the</w:t>
      </w:r>
      <w:r>
        <w:rPr>
          <w:spacing w:val="1"/>
          <w:sz w:val="21"/>
        </w:rPr>
        <w:t xml:space="preserve"> </w:t>
      </w:r>
      <w:r>
        <w:rPr>
          <w:sz w:val="21"/>
        </w:rPr>
        <w:t>community.</w:t>
      </w:r>
    </w:p>
    <w:p w:rsidR="00B52D37" w14:paraId="2C5C48DC" w14:textId="77777777">
      <w:pPr>
        <w:pStyle w:val="ListParagraph"/>
        <w:numPr>
          <w:ilvl w:val="1"/>
          <w:numId w:val="5"/>
        </w:numPr>
        <w:tabs>
          <w:tab w:val="left" w:pos="606"/>
        </w:tabs>
        <w:spacing w:before="160"/>
        <w:ind w:left="605" w:hanging="246"/>
        <w:rPr>
          <w:sz w:val="21"/>
        </w:rPr>
      </w:pPr>
      <w:r>
        <w:rPr>
          <w:sz w:val="21"/>
        </w:rPr>
        <w:t>Preparing teens for their future</w:t>
      </w:r>
      <w:r>
        <w:rPr>
          <w:spacing w:val="1"/>
          <w:sz w:val="21"/>
        </w:rPr>
        <w:t xml:space="preserve"> </w:t>
      </w:r>
      <w:r>
        <w:rPr>
          <w:sz w:val="21"/>
        </w:rPr>
        <w:t>jobs.</w:t>
      </w:r>
    </w:p>
    <w:p w:rsidR="00B52D37" w14:paraId="6B63E454" w14:textId="77777777">
      <w:pPr>
        <w:pStyle w:val="ListParagraph"/>
        <w:numPr>
          <w:ilvl w:val="1"/>
          <w:numId w:val="5"/>
        </w:numPr>
        <w:tabs>
          <w:tab w:val="left" w:pos="618"/>
        </w:tabs>
        <w:ind w:hanging="258"/>
        <w:rPr>
          <w:sz w:val="21"/>
        </w:rPr>
      </w:pPr>
      <w:r>
        <w:rPr>
          <w:sz w:val="21"/>
        </w:rPr>
        <w:t>Getting more teens involved in</w:t>
      </w:r>
      <w:r>
        <w:rPr>
          <w:spacing w:val="2"/>
          <w:sz w:val="21"/>
        </w:rPr>
        <w:t xml:space="preserve"> </w:t>
      </w:r>
      <w:r>
        <w:rPr>
          <w:sz w:val="21"/>
        </w:rPr>
        <w:t>volunteering.</w:t>
      </w:r>
    </w:p>
    <w:p w:rsidR="00B52D37" w14:paraId="723B647F" w14:textId="77777777">
      <w:pPr>
        <w:pStyle w:val="ListParagraph"/>
        <w:numPr>
          <w:ilvl w:val="0"/>
          <w:numId w:val="5"/>
        </w:numPr>
        <w:tabs>
          <w:tab w:val="left" w:pos="467"/>
        </w:tabs>
        <w:spacing w:before="157"/>
        <w:rPr>
          <w:sz w:val="21"/>
        </w:rPr>
      </w:pPr>
      <w:r>
        <w:rPr>
          <w:sz w:val="21"/>
        </w:rPr>
        <w:t>Which organization is a good choice for pet</w:t>
      </w:r>
      <w:r>
        <w:rPr>
          <w:spacing w:val="-1"/>
          <w:sz w:val="21"/>
        </w:rPr>
        <w:t xml:space="preserve"> </w:t>
      </w:r>
      <w:r>
        <w:rPr>
          <w:sz w:val="21"/>
        </w:rPr>
        <w:t>lovers?</w:t>
      </w:r>
    </w:p>
    <w:p w:rsidR="00B52D37" w14:paraId="6B8B513F" w14:textId="77777777">
      <w:pPr>
        <w:rPr>
          <w:sz w:val="21"/>
        </w:rPr>
        <w:sectPr>
          <w:pgSz w:w="11060" w:h="15310"/>
          <w:pgMar w:top="1160" w:right="640" w:bottom="1500" w:left="700" w:header="0" w:footer="1286" w:gutter="0"/>
          <w:cols w:space="720"/>
        </w:sectPr>
      </w:pPr>
    </w:p>
    <w:p w:rsidR="00B52D37" w14:paraId="5AB8DA7E" w14:textId="77777777">
      <w:pPr>
        <w:pStyle w:val="BodyText"/>
        <w:tabs>
          <w:tab w:val="left" w:pos="3831"/>
        </w:tabs>
        <w:spacing w:before="68"/>
        <w:ind w:left="360"/>
      </w:pPr>
      <w:r>
        <w:t>A.</w:t>
      </w:r>
      <w:r>
        <w:rPr>
          <w:spacing w:val="-2"/>
        </w:rPr>
        <w:t xml:space="preserve"> </w:t>
      </w:r>
      <w:r>
        <w:t>Best</w:t>
      </w:r>
      <w:r>
        <w:rPr>
          <w:spacing w:val="-2"/>
        </w:rPr>
        <w:t xml:space="preserve"> </w:t>
      </w:r>
      <w:r>
        <w:t>Buddies</w:t>
      </w:r>
      <w:r>
        <w:tab/>
        <w:t>B. Meals on Wheels</w:t>
      </w:r>
    </w:p>
    <w:p w:rsidR="00B52D37" w14:paraId="00A2F050" w14:textId="77777777">
      <w:pPr>
        <w:pStyle w:val="BodyText"/>
        <w:tabs>
          <w:tab w:val="left" w:pos="3847"/>
        </w:tabs>
        <w:spacing w:before="159"/>
        <w:ind w:left="360"/>
      </w:pPr>
      <w:r>
        <w:t>C. The</w:t>
      </w:r>
      <w:r>
        <w:rPr>
          <w:spacing w:val="-4"/>
        </w:rPr>
        <w:t xml:space="preserve"> </w:t>
      </w:r>
      <w:r>
        <w:t>Humane</w:t>
      </w:r>
      <w:r>
        <w:rPr>
          <w:spacing w:val="-2"/>
        </w:rPr>
        <w:t xml:space="preserve"> </w:t>
      </w:r>
      <w:r>
        <w:t>Society</w:t>
      </w:r>
      <w:r>
        <w:tab/>
        <w:t xml:space="preserve">D. Habitat </w:t>
      </w:r>
      <w:r>
        <w:t>for</w:t>
      </w:r>
      <w:r>
        <w:rPr>
          <w:spacing w:val="-1"/>
        </w:rPr>
        <w:t xml:space="preserve"> </w:t>
      </w:r>
      <w:r>
        <w:t>Humanity</w:t>
      </w:r>
    </w:p>
    <w:p w:rsidR="00B52D37" w14:paraId="05E9ED0E" w14:textId="77777777">
      <w:pPr>
        <w:pStyle w:val="ListParagraph"/>
        <w:numPr>
          <w:ilvl w:val="0"/>
          <w:numId w:val="5"/>
        </w:numPr>
        <w:tabs>
          <w:tab w:val="left" w:pos="467"/>
        </w:tabs>
        <w:rPr>
          <w:sz w:val="21"/>
        </w:rPr>
      </w:pPr>
      <w:r>
        <w:rPr>
          <w:sz w:val="21"/>
        </w:rPr>
        <w:t>Who does Meals on Wheels offer services</w:t>
      </w:r>
      <w:r>
        <w:rPr>
          <w:spacing w:val="-2"/>
          <w:sz w:val="21"/>
        </w:rPr>
        <w:t xml:space="preserve"> </w:t>
      </w:r>
      <w:r>
        <w:rPr>
          <w:sz w:val="21"/>
        </w:rPr>
        <w:t>to?</w:t>
      </w:r>
    </w:p>
    <w:p w:rsidR="00B52D37" w14:paraId="7A37EA35" w14:textId="77777777">
      <w:pPr>
        <w:pStyle w:val="ListParagraph"/>
        <w:numPr>
          <w:ilvl w:val="1"/>
          <w:numId w:val="5"/>
        </w:numPr>
        <w:tabs>
          <w:tab w:val="left" w:pos="618"/>
        </w:tabs>
        <w:spacing w:before="157"/>
        <w:ind w:hanging="258"/>
        <w:rPr>
          <w:sz w:val="21"/>
        </w:rPr>
      </w:pPr>
      <w:r>
        <w:rPr>
          <w:sz w:val="21"/>
        </w:rPr>
        <w:t>Drivers on the</w:t>
      </w:r>
      <w:r>
        <w:rPr>
          <w:spacing w:val="-1"/>
          <w:sz w:val="21"/>
        </w:rPr>
        <w:t xml:space="preserve"> </w:t>
      </w:r>
      <w:r>
        <w:rPr>
          <w:sz w:val="21"/>
        </w:rPr>
        <w:t>street.</w:t>
      </w:r>
    </w:p>
    <w:p w:rsidR="00B52D37" w14:paraId="4E20DA76" w14:textId="77777777">
      <w:pPr>
        <w:pStyle w:val="ListParagraph"/>
        <w:numPr>
          <w:ilvl w:val="1"/>
          <w:numId w:val="5"/>
        </w:numPr>
        <w:tabs>
          <w:tab w:val="left" w:pos="606"/>
        </w:tabs>
        <w:spacing w:before="160"/>
        <w:ind w:left="605" w:hanging="246"/>
        <w:rPr>
          <w:sz w:val="21"/>
        </w:rPr>
      </w:pPr>
      <w:r>
        <w:rPr>
          <w:sz w:val="21"/>
        </w:rPr>
        <w:t>Old people in</w:t>
      </w:r>
      <w:r>
        <w:rPr>
          <w:spacing w:val="-1"/>
          <w:sz w:val="21"/>
        </w:rPr>
        <w:t xml:space="preserve"> </w:t>
      </w:r>
      <w:r>
        <w:rPr>
          <w:sz w:val="21"/>
        </w:rPr>
        <w:t>need</w:t>
      </w:r>
    </w:p>
    <w:p w:rsidR="00B52D37" w14:paraId="5D69CE56" w14:textId="77777777">
      <w:pPr>
        <w:pStyle w:val="ListParagraph"/>
        <w:numPr>
          <w:ilvl w:val="1"/>
          <w:numId w:val="5"/>
        </w:numPr>
        <w:tabs>
          <w:tab w:val="left" w:pos="606"/>
        </w:tabs>
        <w:ind w:left="605" w:hanging="246"/>
        <w:rPr>
          <w:sz w:val="21"/>
        </w:rPr>
      </w:pPr>
      <w:r>
        <w:rPr>
          <w:sz w:val="21"/>
        </w:rPr>
        <w:t>Disabled people suffering</w:t>
      </w:r>
      <w:r>
        <w:rPr>
          <w:spacing w:val="-1"/>
          <w:sz w:val="21"/>
        </w:rPr>
        <w:t xml:space="preserve"> </w:t>
      </w:r>
      <w:r>
        <w:rPr>
          <w:sz w:val="21"/>
        </w:rPr>
        <w:t>hunger.</w:t>
      </w:r>
    </w:p>
    <w:p w:rsidR="00B52D37" w14:paraId="3F1DA18B" w14:textId="77777777">
      <w:pPr>
        <w:pStyle w:val="ListParagraph"/>
        <w:numPr>
          <w:ilvl w:val="1"/>
          <w:numId w:val="5"/>
        </w:numPr>
        <w:tabs>
          <w:tab w:val="left" w:pos="618"/>
        </w:tabs>
        <w:spacing w:before="157"/>
        <w:ind w:hanging="258"/>
        <w:rPr>
          <w:sz w:val="21"/>
        </w:rPr>
      </w:pPr>
      <w:r>
        <w:rPr>
          <w:sz w:val="21"/>
        </w:rPr>
        <w:t>Teens wanting to get their driving</w:t>
      </w:r>
      <w:r>
        <w:rPr>
          <w:spacing w:val="1"/>
          <w:sz w:val="21"/>
        </w:rPr>
        <w:t xml:space="preserve"> </w:t>
      </w:r>
      <w:r>
        <w:rPr>
          <w:sz w:val="21"/>
        </w:rPr>
        <w:t>license</w:t>
      </w:r>
    </w:p>
    <w:p w:rsidR="00B52D37" w14:paraId="6ECB2557" w14:textId="77777777">
      <w:pPr>
        <w:pStyle w:val="Heading1"/>
        <w:ind w:right="58"/>
      </w:pPr>
      <w:r>
        <w:t>B</w:t>
      </w:r>
    </w:p>
    <w:p w:rsidR="00B52D37" w14:paraId="02645E44" w14:textId="77777777">
      <w:pPr>
        <w:pStyle w:val="BodyText"/>
        <w:spacing w:before="153" w:line="396" w:lineRule="auto"/>
        <w:ind w:right="584" w:firstLine="420"/>
      </w:pPr>
      <w:r>
        <w:t>Over the years, Brian Wansink, director of the Food and Brand Lab at Cornell University, has studied such things as how far Americans typically drive to buy food, how many times we refill our plates at</w:t>
      </w:r>
    </w:p>
    <w:p w:rsidR="00B52D37" w14:paraId="5F80FA4B" w14:textId="77777777">
      <w:pPr>
        <w:pStyle w:val="BodyText"/>
        <w:spacing w:before="2" w:line="376" w:lineRule="auto"/>
        <w:ind w:right="118"/>
      </w:pPr>
      <w:r>
        <w:t>all-you-can-eat buffets and how we organize our kitche</w:t>
      </w:r>
      <w:r>
        <w:t>ns. In the mid-2000s he famously coined the phrase “mindless eating”</w:t>
      </w:r>
      <w:r>
        <w:rPr>
          <w:rFonts w:ascii="宋体" w:eastAsia="宋体" w:hAnsi="宋体" w:hint="eastAsia"/>
        </w:rPr>
        <w:t>（</w:t>
      </w:r>
      <w:r>
        <w:t>and wrote a book by that name</w:t>
      </w:r>
      <w:r>
        <w:rPr>
          <w:rFonts w:ascii="宋体" w:eastAsia="宋体" w:hAnsi="宋体" w:hint="eastAsia"/>
        </w:rPr>
        <w:t>）</w:t>
      </w:r>
      <w:r>
        <w:t>to focus attention on all the bad dietary decisions we make without really thinking about them.</w:t>
      </w:r>
    </w:p>
    <w:p w:rsidR="00B52D37" w14:paraId="720EF3CD" w14:textId="77777777">
      <w:pPr>
        <w:spacing w:before="20" w:line="396" w:lineRule="auto"/>
        <w:ind w:left="152" w:right="235" w:firstLine="420"/>
        <w:jc w:val="both"/>
        <w:rPr>
          <w:sz w:val="21"/>
        </w:rPr>
      </w:pPr>
      <w:r>
        <w:rPr>
          <w:sz w:val="21"/>
        </w:rPr>
        <w:t xml:space="preserve">His new book, </w:t>
      </w:r>
      <w:r>
        <w:rPr>
          <w:i/>
          <w:sz w:val="21"/>
        </w:rPr>
        <w:t>Slim by Design: Mindless Eating Solutions for E</w:t>
      </w:r>
      <w:r>
        <w:rPr>
          <w:i/>
          <w:sz w:val="21"/>
        </w:rPr>
        <w:t>veryday Life</w:t>
      </w:r>
      <w:r>
        <w:rPr>
          <w:sz w:val="21"/>
        </w:rPr>
        <w:t>, aims to change the design of restaurants, school lunchrooms, office cafeterias and homes so that the mindless choices we make will be more healthful ones. Some examples:</w:t>
      </w:r>
    </w:p>
    <w:p w:rsidR="00B52D37" w14:paraId="42ABE72C" w14:textId="77777777">
      <w:pPr>
        <w:pStyle w:val="BodyText"/>
        <w:spacing w:line="357" w:lineRule="auto"/>
        <w:ind w:right="498" w:firstLine="420"/>
      </w:pPr>
      <w:r>
        <w:t>Keep kitchen counters clear. No visible snack food, no bread, no nuts</w:t>
      </w:r>
      <w:r>
        <w:rPr>
          <w:rFonts w:ascii="宋体" w:eastAsia="宋体" w:hAnsi="宋体" w:hint="eastAsia"/>
        </w:rPr>
        <w:t>－</w:t>
      </w:r>
      <w:r>
        <w:t>no</w:t>
      </w:r>
      <w:r>
        <w:t>t even breakfast cereal. In Wansink’s research, “women who had even one box of breakfast cereal that was visible</w:t>
      </w:r>
      <w:r>
        <w:rPr>
          <w:rFonts w:ascii="宋体" w:eastAsia="宋体" w:hAnsi="宋体" w:hint="eastAsia"/>
        </w:rPr>
        <w:t>－</w:t>
      </w:r>
      <w:r>
        <w:t>anywhere in their kitchen</w:t>
      </w:r>
      <w:r>
        <w:rPr>
          <w:rFonts w:ascii="宋体" w:eastAsia="宋体" w:hAnsi="宋体" w:hint="eastAsia"/>
        </w:rPr>
        <w:t>－</w:t>
      </w:r>
      <w:r>
        <w:t>weighed 21 pounds more than their neighbor who didn’t.”</w:t>
      </w:r>
    </w:p>
    <w:p w:rsidR="00B52D37" w14:paraId="57D06BCF" w14:textId="77777777">
      <w:pPr>
        <w:pStyle w:val="BodyText"/>
        <w:spacing w:before="2" w:line="398" w:lineRule="auto"/>
        <w:ind w:right="193" w:firstLine="420"/>
      </w:pPr>
      <w:r>
        <w:t xml:space="preserve">Trick yourself into drinking less wine. “We tend to focus on </w:t>
      </w:r>
      <w:r>
        <w:t>the height of what we pour and not the width, so we pour 12 percent less wine into taller wineglasses than we pour into wider wineglasses.” And the shape of the glass is not the only variable that affects how much we drink. Wansink writes: “Because red win</w:t>
      </w:r>
      <w:r>
        <w:t>e is easier to see than white wine, we pour 9 percent less red wine whenever we pour a glass.”</w:t>
      </w:r>
    </w:p>
    <w:p w:rsidR="00B52D37" w14:paraId="71C4C275" w14:textId="77777777">
      <w:pPr>
        <w:pStyle w:val="BodyText"/>
        <w:spacing w:line="386" w:lineRule="auto"/>
        <w:ind w:right="209" w:firstLine="420"/>
      </w:pPr>
      <w:r>
        <w:t>Wansink said his researchers also found that people ate less at restaurants when sat in well-lighted areas near windows and doors, than in darker areas or in the</w:t>
      </w:r>
      <w:r>
        <w:t xml:space="preserve"> back. They ate less if they were offered </w:t>
      </w:r>
      <w:r>
        <w:rPr>
          <w:u w:val="single"/>
        </w:rPr>
        <w:t>a doggie bag</w:t>
      </w:r>
      <w:r>
        <w:t xml:space="preserve">, or to-go box, before they got their meals: apparently the idea of getting a “free” second meal outweighed the </w:t>
      </w:r>
      <w:r>
        <w:rPr>
          <w:spacing w:val="-10"/>
        </w:rPr>
        <w:t>impulse</w:t>
      </w:r>
      <w:r>
        <w:rPr>
          <w:rFonts w:ascii="宋体" w:eastAsia="宋体" w:hAnsi="宋体" w:hint="eastAsia"/>
          <w:spacing w:val="-10"/>
        </w:rPr>
        <w:t>（</w:t>
      </w:r>
      <w:r>
        <w:rPr>
          <w:rFonts w:ascii="宋体" w:eastAsia="宋体" w:hAnsi="宋体" w:hint="eastAsia"/>
        </w:rPr>
        <w:t>冲动</w:t>
      </w:r>
      <w:r>
        <w:rPr>
          <w:rFonts w:ascii="宋体" w:eastAsia="宋体" w:hAnsi="宋体" w:hint="eastAsia"/>
          <w:spacing w:val="-25"/>
        </w:rPr>
        <w:t>）</w:t>
      </w:r>
      <w:r>
        <w:rPr>
          <w:spacing w:val="-25"/>
        </w:rPr>
        <w:t xml:space="preserve">to </w:t>
      </w:r>
      <w:r>
        <w:t>clean their plates. Fruits and vegetables kept on the top shelf of the refri</w:t>
      </w:r>
      <w:r>
        <w:t>gerator were eaten at higher rates than those on lower shelves.</w:t>
      </w:r>
    </w:p>
    <w:p w:rsidR="00B52D37" w14:paraId="2464EFAD" w14:textId="77777777">
      <w:pPr>
        <w:pStyle w:val="ListParagraph"/>
        <w:numPr>
          <w:ilvl w:val="0"/>
          <w:numId w:val="5"/>
        </w:numPr>
        <w:tabs>
          <w:tab w:val="left" w:pos="467"/>
        </w:tabs>
        <w:spacing w:before="8"/>
        <w:rPr>
          <w:sz w:val="21"/>
        </w:rPr>
      </w:pPr>
      <w:r>
        <w:rPr>
          <w:sz w:val="21"/>
        </w:rPr>
        <w:t xml:space="preserve">Why did Brian Wansink write </w:t>
      </w:r>
      <w:r>
        <w:rPr>
          <w:i/>
          <w:sz w:val="21"/>
        </w:rPr>
        <w:t>Slim by Design: Mindless eating Solutions for Everyday</w:t>
      </w:r>
      <w:r>
        <w:rPr>
          <w:i/>
          <w:spacing w:val="-10"/>
          <w:sz w:val="21"/>
        </w:rPr>
        <w:t xml:space="preserve"> </w:t>
      </w:r>
      <w:r>
        <w:rPr>
          <w:i/>
          <w:sz w:val="21"/>
        </w:rPr>
        <w:t>Life</w:t>
      </w:r>
      <w:r>
        <w:rPr>
          <w:sz w:val="21"/>
        </w:rPr>
        <w:t>?</w:t>
      </w:r>
    </w:p>
    <w:p w:rsidR="00B52D37" w14:paraId="4F4B8C59" w14:textId="77777777">
      <w:pPr>
        <w:pStyle w:val="ListParagraph"/>
        <w:numPr>
          <w:ilvl w:val="1"/>
          <w:numId w:val="5"/>
        </w:numPr>
        <w:tabs>
          <w:tab w:val="left" w:pos="618"/>
        </w:tabs>
        <w:ind w:hanging="258"/>
        <w:rPr>
          <w:sz w:val="21"/>
        </w:rPr>
      </w:pPr>
      <w:r>
        <w:rPr>
          <w:sz w:val="21"/>
        </w:rPr>
        <w:t>Because he wanted people to become</w:t>
      </w:r>
      <w:r>
        <w:rPr>
          <w:spacing w:val="-3"/>
          <w:sz w:val="21"/>
        </w:rPr>
        <w:t xml:space="preserve"> </w:t>
      </w:r>
      <w:r>
        <w:rPr>
          <w:sz w:val="21"/>
        </w:rPr>
        <w:t>thin.</w:t>
      </w:r>
    </w:p>
    <w:p w:rsidR="00B52D37" w14:paraId="20541DA2" w14:textId="77777777">
      <w:pPr>
        <w:pStyle w:val="ListParagraph"/>
        <w:numPr>
          <w:ilvl w:val="1"/>
          <w:numId w:val="5"/>
        </w:numPr>
        <w:tabs>
          <w:tab w:val="left" w:pos="606"/>
        </w:tabs>
        <w:spacing w:before="157"/>
        <w:ind w:left="605" w:hanging="246"/>
        <w:rPr>
          <w:sz w:val="21"/>
        </w:rPr>
      </w:pPr>
      <w:r>
        <w:rPr>
          <w:sz w:val="21"/>
        </w:rPr>
        <w:t>Because he intended to help people make more healthful dietary</w:t>
      </w:r>
      <w:r>
        <w:rPr>
          <w:spacing w:val="-4"/>
          <w:sz w:val="21"/>
        </w:rPr>
        <w:t xml:space="preserve"> </w:t>
      </w:r>
      <w:r>
        <w:rPr>
          <w:sz w:val="21"/>
        </w:rPr>
        <w:t>decision.</w:t>
      </w:r>
    </w:p>
    <w:p w:rsidR="00B52D37" w14:paraId="56018786" w14:textId="77777777">
      <w:pPr>
        <w:rPr>
          <w:sz w:val="21"/>
        </w:rPr>
        <w:sectPr>
          <w:pgSz w:w="11060" w:h="15310"/>
          <w:pgMar w:top="1180" w:right="640" w:bottom="1500" w:left="700" w:header="0" w:footer="1286" w:gutter="0"/>
          <w:cols w:space="720"/>
        </w:sectPr>
      </w:pPr>
    </w:p>
    <w:p w:rsidR="00B52D37" w14:paraId="13B8F7F3" w14:textId="77777777">
      <w:pPr>
        <w:pStyle w:val="ListParagraph"/>
        <w:numPr>
          <w:ilvl w:val="1"/>
          <w:numId w:val="5"/>
        </w:numPr>
        <w:tabs>
          <w:tab w:val="left" w:pos="606"/>
        </w:tabs>
        <w:spacing w:before="68"/>
        <w:ind w:left="605" w:hanging="246"/>
        <w:rPr>
          <w:sz w:val="21"/>
        </w:rPr>
      </w:pPr>
      <w:r>
        <w:rPr>
          <w:sz w:val="21"/>
        </w:rPr>
        <w:t>Because he hoped to coin a new phrase “mindless</w:t>
      </w:r>
      <w:r>
        <w:rPr>
          <w:spacing w:val="-3"/>
          <w:sz w:val="21"/>
        </w:rPr>
        <w:t xml:space="preserve"> </w:t>
      </w:r>
      <w:r>
        <w:rPr>
          <w:sz w:val="21"/>
        </w:rPr>
        <w:t>eating”.</w:t>
      </w:r>
    </w:p>
    <w:p w:rsidR="00B52D37" w14:paraId="3A0CD7B4" w14:textId="77777777">
      <w:pPr>
        <w:pStyle w:val="ListParagraph"/>
        <w:numPr>
          <w:ilvl w:val="1"/>
          <w:numId w:val="5"/>
        </w:numPr>
        <w:tabs>
          <w:tab w:val="left" w:pos="618"/>
        </w:tabs>
        <w:ind w:hanging="258"/>
        <w:rPr>
          <w:sz w:val="21"/>
        </w:rPr>
      </w:pPr>
      <w:r>
        <w:rPr>
          <w:sz w:val="21"/>
        </w:rPr>
        <w:t>Because he wished to change the design of dining places.</w:t>
      </w:r>
    </w:p>
    <w:p w:rsidR="00B52D37" w14:paraId="19BBF799" w14:textId="77777777">
      <w:pPr>
        <w:pStyle w:val="ListParagraph"/>
        <w:numPr>
          <w:ilvl w:val="0"/>
          <w:numId w:val="5"/>
        </w:numPr>
        <w:tabs>
          <w:tab w:val="left" w:pos="467"/>
          <w:tab w:val="left" w:pos="8628"/>
        </w:tabs>
        <w:rPr>
          <w:sz w:val="21"/>
        </w:rPr>
      </w:pPr>
      <w:r>
        <w:rPr>
          <w:sz w:val="21"/>
        </w:rPr>
        <w:t>According to Wansink, which of the following affects the amount of wine</w:t>
      </w:r>
      <w:r>
        <w:rPr>
          <w:spacing w:val="-19"/>
          <w:sz w:val="21"/>
        </w:rPr>
        <w:t xml:space="preserve"> </w:t>
      </w:r>
      <w:r>
        <w:rPr>
          <w:sz w:val="21"/>
        </w:rPr>
        <w:t>we</w:t>
      </w:r>
      <w:r>
        <w:rPr>
          <w:spacing w:val="-1"/>
          <w:sz w:val="21"/>
        </w:rPr>
        <w:t xml:space="preserve"> </w:t>
      </w:r>
      <w:r>
        <w:rPr>
          <w:sz w:val="21"/>
        </w:rPr>
        <w:t>drink</w:t>
      </w:r>
      <w:r>
        <w:rPr>
          <w:sz w:val="21"/>
          <w:u w:val="single"/>
        </w:rPr>
        <w:t xml:space="preserve"> </w:t>
      </w:r>
      <w:r>
        <w:rPr>
          <w:sz w:val="21"/>
          <w:u w:val="single"/>
        </w:rPr>
        <w:tab/>
      </w:r>
      <w:r>
        <w:rPr>
          <w:sz w:val="21"/>
        </w:rPr>
        <w:t>.</w:t>
      </w:r>
    </w:p>
    <w:p w:rsidR="00B52D37" w14:paraId="5B166EF0" w14:textId="77777777">
      <w:pPr>
        <w:pStyle w:val="BodyText"/>
        <w:tabs>
          <w:tab w:val="left" w:pos="4771"/>
        </w:tabs>
        <w:spacing w:before="157"/>
        <w:ind w:left="360"/>
      </w:pPr>
      <w:r>
        <w:t>A. the shape</w:t>
      </w:r>
      <w:r>
        <w:rPr>
          <w:spacing w:val="-5"/>
        </w:rPr>
        <w:t xml:space="preserve"> </w:t>
      </w:r>
      <w:r>
        <w:t>of</w:t>
      </w:r>
      <w:r>
        <w:rPr>
          <w:spacing w:val="-5"/>
        </w:rPr>
        <w:t xml:space="preserve"> </w:t>
      </w:r>
      <w:r>
        <w:t>wineglasses</w:t>
      </w:r>
      <w:r>
        <w:tab/>
        <w:t>B. the color of</w:t>
      </w:r>
      <w:r>
        <w:rPr>
          <w:spacing w:val="-2"/>
        </w:rPr>
        <w:t xml:space="preserve"> </w:t>
      </w:r>
      <w:r>
        <w:t>wineglasses</w:t>
      </w:r>
    </w:p>
    <w:p w:rsidR="00B52D37" w14:paraId="06AADC89" w14:textId="77777777">
      <w:pPr>
        <w:pStyle w:val="BodyText"/>
        <w:tabs>
          <w:tab w:val="left" w:pos="4771"/>
        </w:tabs>
        <w:spacing w:before="160"/>
        <w:ind w:left="360"/>
      </w:pPr>
      <w:r>
        <w:t>C. the taste</w:t>
      </w:r>
      <w:r>
        <w:rPr>
          <w:spacing w:val="-3"/>
        </w:rPr>
        <w:t xml:space="preserve"> </w:t>
      </w:r>
      <w:r>
        <w:t>of</w:t>
      </w:r>
      <w:r>
        <w:rPr>
          <w:spacing w:val="-1"/>
        </w:rPr>
        <w:t xml:space="preserve"> </w:t>
      </w:r>
      <w:r>
        <w:t>wine</w:t>
      </w:r>
      <w:r>
        <w:tab/>
        <w:t>D. the quality of</w:t>
      </w:r>
      <w:r>
        <w:rPr>
          <w:spacing w:val="-1"/>
        </w:rPr>
        <w:t xml:space="preserve"> </w:t>
      </w:r>
      <w:r>
        <w:t>wine</w:t>
      </w:r>
    </w:p>
    <w:p w:rsidR="00B52D37" w14:paraId="63DB2419" w14:textId="77777777">
      <w:pPr>
        <w:pStyle w:val="ListParagraph"/>
        <w:numPr>
          <w:ilvl w:val="0"/>
          <w:numId w:val="5"/>
        </w:numPr>
        <w:tabs>
          <w:tab w:val="left" w:pos="467"/>
          <w:tab w:val="left" w:pos="7462"/>
        </w:tabs>
        <w:rPr>
          <w:sz w:val="21"/>
        </w:rPr>
      </w:pPr>
      <w:r>
        <w:rPr>
          <w:sz w:val="21"/>
        </w:rPr>
        <w:t>The underlined phrase a “doggie bag” in paragraph 5</w:t>
      </w:r>
      <w:r>
        <w:rPr>
          <w:spacing w:val="-19"/>
          <w:sz w:val="21"/>
        </w:rPr>
        <w:t xml:space="preserve"> </w:t>
      </w:r>
      <w:r>
        <w:rPr>
          <w:sz w:val="21"/>
        </w:rPr>
        <w:t>probably means</w:t>
      </w:r>
      <w:r>
        <w:rPr>
          <w:sz w:val="21"/>
          <w:u w:val="single"/>
        </w:rPr>
        <w:t xml:space="preserve"> </w:t>
      </w:r>
      <w:r>
        <w:rPr>
          <w:sz w:val="21"/>
          <w:u w:val="single"/>
        </w:rPr>
        <w:tab/>
      </w:r>
      <w:r>
        <w:rPr>
          <w:sz w:val="21"/>
        </w:rPr>
        <w:t>.</w:t>
      </w:r>
    </w:p>
    <w:p w:rsidR="00B52D37" w14:paraId="6904B2FD" w14:textId="77777777">
      <w:pPr>
        <w:pStyle w:val="BodyText"/>
        <w:tabs>
          <w:tab w:val="left" w:pos="4771"/>
        </w:tabs>
        <w:spacing w:before="157"/>
        <w:ind w:left="360"/>
      </w:pPr>
      <w:r>
        <w:t>A. a bag</w:t>
      </w:r>
      <w:r>
        <w:rPr>
          <w:spacing w:val="-4"/>
        </w:rPr>
        <w:t xml:space="preserve"> </w:t>
      </w:r>
      <w:r>
        <w:t>for</w:t>
      </w:r>
      <w:r>
        <w:rPr>
          <w:spacing w:val="-1"/>
        </w:rPr>
        <w:t xml:space="preserve"> </w:t>
      </w:r>
      <w:r>
        <w:t>carrying</w:t>
      </w:r>
      <w:r>
        <w:tab/>
        <w:t>B. a box for takeaway</w:t>
      </w:r>
      <w:r>
        <w:rPr>
          <w:spacing w:val="-3"/>
        </w:rPr>
        <w:t xml:space="preserve"> </w:t>
      </w:r>
      <w:r>
        <w:t>food</w:t>
      </w:r>
    </w:p>
    <w:p w:rsidR="00B52D37" w14:paraId="745380EE" w14:textId="77777777">
      <w:pPr>
        <w:pStyle w:val="BodyText"/>
        <w:tabs>
          <w:tab w:val="left" w:pos="4771"/>
        </w:tabs>
        <w:spacing w:before="159"/>
        <w:ind w:left="360"/>
      </w:pPr>
      <w:r>
        <w:t>C. a bag for carrying</w:t>
      </w:r>
      <w:r>
        <w:rPr>
          <w:spacing w:val="-4"/>
        </w:rPr>
        <w:t xml:space="preserve"> </w:t>
      </w:r>
      <w:r>
        <w:t>dog</w:t>
      </w:r>
      <w:r>
        <w:rPr>
          <w:spacing w:val="-2"/>
        </w:rPr>
        <w:t xml:space="preserve"> </w:t>
      </w:r>
      <w:r>
        <w:t>food</w:t>
      </w:r>
      <w:r>
        <w:tab/>
        <w:t>D. a container for</w:t>
      </w:r>
      <w:r>
        <w:rPr>
          <w:spacing w:val="3"/>
        </w:rPr>
        <w:t xml:space="preserve"> </w:t>
      </w:r>
      <w:r>
        <w:t>leftovers</w:t>
      </w:r>
    </w:p>
    <w:p w:rsidR="00B52D37" w14:paraId="42860F51" w14:textId="77777777">
      <w:pPr>
        <w:pStyle w:val="ListParagraph"/>
        <w:numPr>
          <w:ilvl w:val="0"/>
          <w:numId w:val="5"/>
        </w:numPr>
        <w:tabs>
          <w:tab w:val="left" w:pos="467"/>
        </w:tabs>
        <w:rPr>
          <w:sz w:val="21"/>
        </w:rPr>
      </w:pPr>
      <w:r>
        <w:rPr>
          <w:sz w:val="21"/>
        </w:rPr>
        <w:t>What’s the main idea of the</w:t>
      </w:r>
      <w:r>
        <w:rPr>
          <w:spacing w:val="2"/>
          <w:sz w:val="21"/>
        </w:rPr>
        <w:t xml:space="preserve"> </w:t>
      </w:r>
      <w:r>
        <w:rPr>
          <w:sz w:val="21"/>
        </w:rPr>
        <w:t>passage?</w:t>
      </w:r>
    </w:p>
    <w:p w:rsidR="00B52D37" w14:paraId="2C065CC9" w14:textId="635B8998">
      <w:pPr>
        <w:pStyle w:val="ListParagraph"/>
        <w:numPr>
          <w:ilvl w:val="1"/>
          <w:numId w:val="5"/>
        </w:numPr>
        <w:tabs>
          <w:tab w:val="left" w:pos="721"/>
        </w:tabs>
        <w:spacing w:before="157"/>
        <w:ind w:left="720" w:hanging="255"/>
        <w:rPr>
          <w:sz w:val="21"/>
        </w:rPr>
      </w:pPr>
      <w:r>
        <w:rPr>
          <w:sz w:val="21"/>
        </w:rPr>
        <w:t>Changing environment or habits of eating</w:t>
      </w:r>
      <w:r>
        <w:rPr>
          <w:sz w:val="21"/>
        </w:rPr>
        <w:t xml:space="preserve"> w</w:t>
      </w:r>
      <w:r>
        <w:rPr>
          <w:sz w:val="21"/>
        </w:rPr>
        <w:t>ill help you eat</w:t>
      </w:r>
      <w:r>
        <w:rPr>
          <w:spacing w:val="7"/>
          <w:sz w:val="21"/>
        </w:rPr>
        <w:t xml:space="preserve"> </w:t>
      </w:r>
      <w:r>
        <w:rPr>
          <w:sz w:val="21"/>
        </w:rPr>
        <w:t>less.</w:t>
      </w:r>
    </w:p>
    <w:p w:rsidR="00B52D37" w14:paraId="0B225401" w14:textId="77777777">
      <w:pPr>
        <w:pStyle w:val="ListParagraph"/>
        <w:numPr>
          <w:ilvl w:val="1"/>
          <w:numId w:val="5"/>
        </w:numPr>
        <w:tabs>
          <w:tab w:val="left" w:pos="712"/>
        </w:tabs>
        <w:spacing w:before="160"/>
        <w:ind w:left="711" w:hanging="246"/>
        <w:rPr>
          <w:sz w:val="21"/>
        </w:rPr>
      </w:pPr>
      <w:r>
        <w:rPr>
          <w:sz w:val="21"/>
        </w:rPr>
        <w:t>Eating fruits and vegetables is better for your health.</w:t>
      </w:r>
    </w:p>
    <w:p w:rsidR="00B52D37" w14:paraId="3EFD5AB1" w14:textId="77777777">
      <w:pPr>
        <w:pStyle w:val="ListParagraph"/>
        <w:numPr>
          <w:ilvl w:val="1"/>
          <w:numId w:val="5"/>
        </w:numPr>
        <w:tabs>
          <w:tab w:val="left" w:pos="712"/>
        </w:tabs>
        <w:ind w:left="711" w:hanging="246"/>
        <w:rPr>
          <w:sz w:val="21"/>
        </w:rPr>
      </w:pPr>
      <w:r>
        <w:rPr>
          <w:sz w:val="21"/>
        </w:rPr>
        <w:t>Keeping your kitchen counter clear of any food will help make you</w:t>
      </w:r>
      <w:r>
        <w:rPr>
          <w:spacing w:val="-5"/>
          <w:sz w:val="21"/>
        </w:rPr>
        <w:t xml:space="preserve"> </w:t>
      </w:r>
      <w:r>
        <w:rPr>
          <w:sz w:val="21"/>
        </w:rPr>
        <w:t>thin.</w:t>
      </w:r>
    </w:p>
    <w:p w:rsidR="00B52D37" w14:paraId="188D1836" w14:textId="77777777">
      <w:pPr>
        <w:pStyle w:val="ListParagraph"/>
        <w:numPr>
          <w:ilvl w:val="1"/>
          <w:numId w:val="5"/>
        </w:numPr>
        <w:tabs>
          <w:tab w:val="left" w:pos="721"/>
        </w:tabs>
        <w:spacing w:before="157"/>
        <w:ind w:left="720" w:hanging="255"/>
        <w:rPr>
          <w:sz w:val="21"/>
        </w:rPr>
      </w:pPr>
      <w:r>
        <w:rPr>
          <w:sz w:val="21"/>
        </w:rPr>
        <w:t>Many people eat or drink too much without paying attention to it.</w:t>
      </w:r>
    </w:p>
    <w:p w:rsidR="00B52D37" w14:paraId="77E69645" w14:textId="77777777">
      <w:pPr>
        <w:pStyle w:val="Heading1"/>
      </w:pPr>
      <w:r>
        <w:t>C</w:t>
      </w:r>
    </w:p>
    <w:p w:rsidR="00B52D37" w14:paraId="641FE048" w14:textId="77777777">
      <w:pPr>
        <w:pStyle w:val="BodyText"/>
        <w:spacing w:before="153" w:line="398" w:lineRule="auto"/>
        <w:ind w:right="427" w:firstLine="314"/>
      </w:pPr>
      <w:r>
        <w:t>You have probably heard of the Mozart effect. It’s the idea that if children or even babies listen to music composed of Mozart, they will become more intelligent. A quick Internet search s</w:t>
      </w:r>
      <w:r>
        <w:t>hows plenty of products to assist you in the task. Whatever your age, there are CDs and books to help you taste the power of Mozart’s music, but when it comes to scientific evidence that it can make you more clever, the picture is more mixed.</w:t>
      </w:r>
    </w:p>
    <w:p w:rsidR="00B52D37" w14:paraId="35EC16E1" w14:textId="77777777">
      <w:pPr>
        <w:pStyle w:val="BodyText"/>
        <w:spacing w:line="398" w:lineRule="auto"/>
        <w:ind w:right="421" w:firstLine="432"/>
      </w:pPr>
      <w:r>
        <w:t>The phrase “t</w:t>
      </w:r>
      <w:r>
        <w:t xml:space="preserve">he Mozart effect” was made up in 1991, but it was a study described two years later in the journal </w:t>
      </w:r>
      <w:r>
        <w:rPr>
          <w:i/>
        </w:rPr>
        <w:t xml:space="preserve">Nature </w:t>
      </w:r>
      <w:r>
        <w:t>that aroused real media and public interest about the idea that listening to classical music somehow improves the brain. It is one of those ideas that</w:t>
      </w:r>
      <w:r>
        <w:t xml:space="preserve"> sound reasonable. Mozart was no doubt a genius himself; his music is complex and there is a hope that if we listen to enough of it, we’ll become more intelligent.</w:t>
      </w:r>
    </w:p>
    <w:p w:rsidR="00B52D37" w14:paraId="3D367EB8" w14:textId="77777777">
      <w:pPr>
        <w:pStyle w:val="BodyText"/>
        <w:spacing w:line="396" w:lineRule="auto"/>
        <w:ind w:right="193" w:firstLine="432"/>
      </w:pPr>
      <w:r>
        <w:t xml:space="preserve">The idea </w:t>
      </w:r>
      <w:r>
        <w:rPr>
          <w:u w:val="single"/>
        </w:rPr>
        <w:t>took off.</w:t>
      </w:r>
      <w:r>
        <w:t xml:space="preserve">, with thousands of parents playing Mozart to their children ,and in 1998 </w:t>
      </w:r>
      <w:r>
        <w:t xml:space="preserve">Zell Miller, the Governor of the state of Georgia in the USA, even asked for money to be set aside in the state budget so that every newborn baby could be sent a CD of classical music. It was not just babies and children who were exposed to Mozart’s music </w:t>
      </w:r>
      <w:r>
        <w:t>on purpose, even an Italian farmer proudly explained that the cows were played Mozart three times a day to help them to produce better milk.</w:t>
      </w:r>
    </w:p>
    <w:p w:rsidR="00B52D37" w14:paraId="6EA82F89" w14:textId="77777777">
      <w:pPr>
        <w:pStyle w:val="BodyText"/>
        <w:spacing w:line="398" w:lineRule="auto"/>
        <w:ind w:right="882" w:firstLine="432"/>
      </w:pPr>
      <w:r>
        <w:t>I’ll leave the debate on the effect on milk production to farmers, but what about the evidence that listening to Mo</w:t>
      </w:r>
      <w:r>
        <w:t>zart makes people more intelligent? More research was carried out but an analysis of 16</w:t>
      </w:r>
    </w:p>
    <w:p w:rsidR="00B52D37" w14:paraId="45347AAE" w14:textId="77777777">
      <w:pPr>
        <w:spacing w:line="398" w:lineRule="auto"/>
        <w:sectPr>
          <w:pgSz w:w="11060" w:h="15310"/>
          <w:pgMar w:top="1180" w:right="640" w:bottom="1500" w:left="700" w:header="0" w:footer="1286" w:gutter="0"/>
          <w:cols w:space="720"/>
        </w:sectPr>
      </w:pPr>
    </w:p>
    <w:p w:rsidR="00B52D37" w14:paraId="09532BDF" w14:textId="77777777">
      <w:pPr>
        <w:pStyle w:val="BodyText"/>
        <w:spacing w:before="29" w:line="297" w:lineRule="auto"/>
        <w:ind w:right="397"/>
      </w:pPr>
      <w:r>
        <w:t>different studies confirmed(</w:t>
      </w:r>
      <w:r>
        <w:rPr>
          <w:rFonts w:ascii="微软雅黑" w:eastAsia="微软雅黑" w:hAnsi="微软雅黑" w:hint="eastAsia"/>
        </w:rPr>
        <w:t>证实</w:t>
      </w:r>
      <w:r>
        <w:t>) that listening to music does lead to a temporary improvement in the ability to handle shapes mentally, but the benefit</w:t>
      </w:r>
      <w:r>
        <w:t>s are short-lived and it doesn’t make us more intelligent.</w:t>
      </w:r>
    </w:p>
    <w:p w:rsidR="00B52D37" w14:paraId="56C6C880" w14:textId="77777777">
      <w:pPr>
        <w:pStyle w:val="ListParagraph"/>
        <w:numPr>
          <w:ilvl w:val="0"/>
          <w:numId w:val="5"/>
        </w:numPr>
        <w:tabs>
          <w:tab w:val="left" w:pos="467"/>
        </w:tabs>
        <w:spacing w:before="101"/>
        <w:rPr>
          <w:sz w:val="21"/>
        </w:rPr>
      </w:pPr>
      <w:r>
        <w:rPr>
          <w:sz w:val="21"/>
        </w:rPr>
        <w:t>What can we learn from Paragraph 1?</w:t>
      </w:r>
    </w:p>
    <w:p w:rsidR="00B52D37" w14:paraId="2306C313" w14:textId="77777777">
      <w:pPr>
        <w:pStyle w:val="ListParagraph"/>
        <w:numPr>
          <w:ilvl w:val="1"/>
          <w:numId w:val="5"/>
        </w:numPr>
        <w:tabs>
          <w:tab w:val="left" w:pos="618"/>
        </w:tabs>
        <w:spacing w:before="157"/>
        <w:ind w:hanging="258"/>
        <w:rPr>
          <w:sz w:val="21"/>
        </w:rPr>
      </w:pPr>
      <w:r>
        <w:rPr>
          <w:sz w:val="21"/>
        </w:rPr>
        <w:t>Mozart composed many musical pieces for</w:t>
      </w:r>
      <w:r>
        <w:rPr>
          <w:spacing w:val="-19"/>
          <w:sz w:val="21"/>
        </w:rPr>
        <w:t xml:space="preserve"> </w:t>
      </w:r>
      <w:r>
        <w:rPr>
          <w:sz w:val="21"/>
        </w:rPr>
        <w:t>children.</w:t>
      </w:r>
    </w:p>
    <w:p w:rsidR="00B52D37" w14:paraId="55766AF2" w14:textId="77777777">
      <w:pPr>
        <w:pStyle w:val="ListParagraph"/>
        <w:numPr>
          <w:ilvl w:val="1"/>
          <w:numId w:val="5"/>
        </w:numPr>
        <w:tabs>
          <w:tab w:val="left" w:pos="606"/>
        </w:tabs>
        <w:ind w:left="605" w:hanging="246"/>
        <w:rPr>
          <w:sz w:val="21"/>
        </w:rPr>
      </w:pPr>
      <w:r>
        <w:rPr>
          <w:sz w:val="21"/>
        </w:rPr>
        <w:t>Children listening to Mozart will be more</w:t>
      </w:r>
      <w:r>
        <w:rPr>
          <w:spacing w:val="-21"/>
          <w:sz w:val="21"/>
        </w:rPr>
        <w:t xml:space="preserve"> </w:t>
      </w:r>
      <w:r>
        <w:rPr>
          <w:sz w:val="21"/>
        </w:rPr>
        <w:t>intelligent</w:t>
      </w:r>
    </w:p>
    <w:p w:rsidR="00B52D37" w14:paraId="3AF1A4D9" w14:textId="77777777">
      <w:pPr>
        <w:pStyle w:val="ListParagraph"/>
        <w:numPr>
          <w:ilvl w:val="1"/>
          <w:numId w:val="5"/>
        </w:numPr>
        <w:tabs>
          <w:tab w:val="left" w:pos="606"/>
        </w:tabs>
        <w:ind w:left="605" w:hanging="246"/>
        <w:rPr>
          <w:sz w:val="21"/>
        </w:rPr>
      </w:pPr>
      <w:r>
        <w:rPr>
          <w:sz w:val="21"/>
        </w:rPr>
        <w:t>There are few products on the Internet about Mozart’s</w:t>
      </w:r>
      <w:r>
        <w:rPr>
          <w:spacing w:val="-4"/>
          <w:sz w:val="21"/>
        </w:rPr>
        <w:t xml:space="preserve"> </w:t>
      </w:r>
      <w:r>
        <w:rPr>
          <w:sz w:val="21"/>
        </w:rPr>
        <w:t>music</w:t>
      </w:r>
    </w:p>
    <w:p w:rsidR="00B52D37" w14:paraId="634DF7FD" w14:textId="77777777">
      <w:pPr>
        <w:pStyle w:val="ListParagraph"/>
        <w:numPr>
          <w:ilvl w:val="1"/>
          <w:numId w:val="5"/>
        </w:numPr>
        <w:tabs>
          <w:tab w:val="left" w:pos="618"/>
        </w:tabs>
        <w:spacing w:before="157"/>
        <w:ind w:hanging="258"/>
        <w:rPr>
          <w:sz w:val="21"/>
        </w:rPr>
      </w:pPr>
      <w:r>
        <w:rPr>
          <w:sz w:val="21"/>
        </w:rPr>
        <w:t>There is little scientific evidence to support the Mozart</w:t>
      </w:r>
      <w:r>
        <w:rPr>
          <w:spacing w:val="-1"/>
          <w:sz w:val="21"/>
        </w:rPr>
        <w:t xml:space="preserve"> </w:t>
      </w:r>
      <w:r>
        <w:rPr>
          <w:sz w:val="21"/>
        </w:rPr>
        <w:t>effect.</w:t>
      </w:r>
    </w:p>
    <w:p w:rsidR="00B52D37" w14:paraId="412F98F9" w14:textId="77777777">
      <w:pPr>
        <w:pStyle w:val="ListParagraph"/>
        <w:numPr>
          <w:ilvl w:val="0"/>
          <w:numId w:val="5"/>
        </w:numPr>
        <w:tabs>
          <w:tab w:val="left" w:pos="467"/>
          <w:tab w:val="left" w:pos="5957"/>
        </w:tabs>
        <w:spacing w:before="160"/>
        <w:rPr>
          <w:sz w:val="21"/>
        </w:rPr>
      </w:pPr>
      <w:r>
        <w:rPr>
          <w:sz w:val="21"/>
        </w:rPr>
        <w:t>The underlined phrase in Paragraph 3 suggests</w:t>
      </w:r>
      <w:r>
        <w:rPr>
          <w:spacing w:val="-21"/>
          <w:sz w:val="21"/>
        </w:rPr>
        <w:t xml:space="preserve"> </w:t>
      </w:r>
      <w:r>
        <w:rPr>
          <w:sz w:val="21"/>
        </w:rPr>
        <w:t>that</w:t>
      </w:r>
      <w:r>
        <w:rPr>
          <w:sz w:val="21"/>
          <w:u w:val="single"/>
        </w:rPr>
        <w:t xml:space="preserve"> </w:t>
      </w:r>
      <w:r>
        <w:rPr>
          <w:sz w:val="21"/>
          <w:u w:val="single"/>
        </w:rPr>
        <w:tab/>
      </w:r>
    </w:p>
    <w:p w:rsidR="00B52D37" w14:paraId="5A0C7028" w14:textId="77777777">
      <w:pPr>
        <w:pStyle w:val="ListParagraph"/>
        <w:numPr>
          <w:ilvl w:val="1"/>
          <w:numId w:val="5"/>
        </w:numPr>
        <w:tabs>
          <w:tab w:val="left" w:pos="618"/>
        </w:tabs>
        <w:ind w:hanging="258"/>
        <w:rPr>
          <w:sz w:val="21"/>
        </w:rPr>
      </w:pPr>
      <w:r>
        <w:rPr>
          <w:sz w:val="21"/>
        </w:rPr>
        <w:t>people were strongly against the</w:t>
      </w:r>
      <w:r>
        <w:rPr>
          <w:spacing w:val="4"/>
          <w:sz w:val="21"/>
        </w:rPr>
        <w:t xml:space="preserve"> </w:t>
      </w:r>
      <w:r>
        <w:rPr>
          <w:sz w:val="21"/>
        </w:rPr>
        <w:t>idea.</w:t>
      </w:r>
    </w:p>
    <w:p w:rsidR="00B52D37" w14:paraId="2A37975C" w14:textId="77777777">
      <w:pPr>
        <w:pStyle w:val="ListParagraph"/>
        <w:numPr>
          <w:ilvl w:val="1"/>
          <w:numId w:val="5"/>
        </w:numPr>
        <w:tabs>
          <w:tab w:val="left" w:pos="606"/>
        </w:tabs>
        <w:spacing w:before="157"/>
        <w:ind w:left="605" w:hanging="246"/>
        <w:rPr>
          <w:sz w:val="21"/>
        </w:rPr>
      </w:pPr>
      <w:r>
        <w:rPr>
          <w:sz w:val="21"/>
        </w:rPr>
        <w:t>the idea was accepted by many</w:t>
      </w:r>
      <w:r>
        <w:rPr>
          <w:spacing w:val="-3"/>
          <w:sz w:val="21"/>
        </w:rPr>
        <w:t xml:space="preserve"> </w:t>
      </w:r>
      <w:r>
        <w:rPr>
          <w:sz w:val="21"/>
        </w:rPr>
        <w:t>people.</w:t>
      </w:r>
    </w:p>
    <w:p w:rsidR="00B52D37" w14:paraId="31B65C52" w14:textId="77777777">
      <w:pPr>
        <w:pStyle w:val="ListParagraph"/>
        <w:numPr>
          <w:ilvl w:val="1"/>
          <w:numId w:val="5"/>
        </w:numPr>
        <w:tabs>
          <w:tab w:val="left" w:pos="606"/>
        </w:tabs>
        <w:ind w:left="605" w:hanging="246"/>
        <w:rPr>
          <w:sz w:val="21"/>
        </w:rPr>
      </w:pPr>
      <w:r>
        <w:rPr>
          <w:sz w:val="21"/>
        </w:rPr>
        <w:t>Mozart played an important part in people’s</w:t>
      </w:r>
      <w:r>
        <w:rPr>
          <w:spacing w:val="-3"/>
          <w:sz w:val="21"/>
        </w:rPr>
        <w:t xml:space="preserve"> </w:t>
      </w:r>
      <w:r>
        <w:rPr>
          <w:sz w:val="21"/>
        </w:rPr>
        <w:t>life.</w:t>
      </w:r>
    </w:p>
    <w:p w:rsidR="00B52D37" w14:paraId="3C007C99" w14:textId="77777777">
      <w:pPr>
        <w:pStyle w:val="ListParagraph"/>
        <w:numPr>
          <w:ilvl w:val="1"/>
          <w:numId w:val="5"/>
        </w:numPr>
        <w:tabs>
          <w:tab w:val="left" w:pos="618"/>
        </w:tabs>
        <w:spacing w:before="160" w:line="396" w:lineRule="auto"/>
        <w:ind w:left="152" w:right="4655" w:firstLine="208"/>
        <w:rPr>
          <w:sz w:val="21"/>
        </w:rPr>
      </w:pPr>
      <w:r>
        <w:rPr>
          <w:sz w:val="21"/>
        </w:rPr>
        <w:t>the US government helped promote the idea. 30.What’s the author’s attitude towards the Mozart</w:t>
      </w:r>
      <w:r>
        <w:rPr>
          <w:spacing w:val="-22"/>
          <w:sz w:val="21"/>
        </w:rPr>
        <w:t xml:space="preserve"> </w:t>
      </w:r>
      <w:r>
        <w:rPr>
          <w:sz w:val="21"/>
        </w:rPr>
        <w:t>effect?</w:t>
      </w:r>
    </w:p>
    <w:p w:rsidR="00B52D37" w14:paraId="79B8C601" w14:textId="77777777">
      <w:pPr>
        <w:pStyle w:val="BodyText"/>
        <w:tabs>
          <w:tab w:val="left" w:pos="1980"/>
          <w:tab w:val="left" w:pos="3463"/>
          <w:tab w:val="left" w:pos="5095"/>
        </w:tabs>
        <w:spacing w:before="2"/>
        <w:ind w:left="360"/>
      </w:pPr>
      <w:r>
        <w:t>A.</w:t>
      </w:r>
      <w:r>
        <w:rPr>
          <w:spacing w:val="-3"/>
        </w:rPr>
        <w:t xml:space="preserve"> </w:t>
      </w:r>
      <w:r>
        <w:t>Favorable</w:t>
      </w:r>
      <w:r>
        <w:tab/>
        <w:t>B. Objective</w:t>
      </w:r>
      <w:r>
        <w:tab/>
        <w:t>C.</w:t>
      </w:r>
      <w:r>
        <w:rPr>
          <w:spacing w:val="-1"/>
        </w:rPr>
        <w:t xml:space="preserve"> </w:t>
      </w:r>
      <w:r>
        <w:t>Doubtful</w:t>
      </w:r>
      <w:r>
        <w:tab/>
        <w:t>D. Positive</w:t>
      </w:r>
    </w:p>
    <w:p w:rsidR="00B52D37" w14:paraId="40911F0E" w14:textId="77777777">
      <w:pPr>
        <w:pStyle w:val="ListParagraph"/>
        <w:numPr>
          <w:ilvl w:val="0"/>
          <w:numId w:val="4"/>
        </w:numPr>
        <w:tabs>
          <w:tab w:val="left" w:pos="467"/>
        </w:tabs>
        <w:rPr>
          <w:sz w:val="21"/>
        </w:rPr>
      </w:pPr>
      <w:r>
        <w:rPr>
          <w:sz w:val="21"/>
        </w:rPr>
        <w:t>What is the best title for the</w:t>
      </w:r>
      <w:r>
        <w:rPr>
          <w:spacing w:val="-17"/>
          <w:sz w:val="21"/>
        </w:rPr>
        <w:t xml:space="preserve"> </w:t>
      </w:r>
      <w:r>
        <w:rPr>
          <w:sz w:val="21"/>
        </w:rPr>
        <w:t>passage?</w:t>
      </w:r>
    </w:p>
    <w:p w:rsidR="00B52D37" w14:paraId="1A613E52" w14:textId="77777777">
      <w:pPr>
        <w:pStyle w:val="ListParagraph"/>
        <w:numPr>
          <w:ilvl w:val="1"/>
          <w:numId w:val="4"/>
        </w:numPr>
        <w:tabs>
          <w:tab w:val="left" w:pos="618"/>
        </w:tabs>
        <w:spacing w:before="157"/>
        <w:ind w:hanging="258"/>
        <w:rPr>
          <w:sz w:val="21"/>
        </w:rPr>
      </w:pPr>
      <w:r>
        <w:rPr>
          <w:sz w:val="21"/>
        </w:rPr>
        <w:t>Listening to M</w:t>
      </w:r>
      <w:r>
        <w:rPr>
          <w:sz w:val="21"/>
        </w:rPr>
        <w:t>ozart , necessary</w:t>
      </w:r>
      <w:r>
        <w:rPr>
          <w:spacing w:val="-15"/>
          <w:sz w:val="21"/>
        </w:rPr>
        <w:t xml:space="preserve"> </w:t>
      </w:r>
      <w:r>
        <w:rPr>
          <w:sz w:val="21"/>
        </w:rPr>
        <w:t>?</w:t>
      </w:r>
    </w:p>
    <w:p w:rsidR="00B52D37" w14:paraId="1FA0884A" w14:textId="77777777">
      <w:pPr>
        <w:pStyle w:val="ListParagraph"/>
        <w:numPr>
          <w:ilvl w:val="1"/>
          <w:numId w:val="4"/>
        </w:numPr>
        <w:tabs>
          <w:tab w:val="left" w:pos="606"/>
        </w:tabs>
        <w:ind w:left="605" w:hanging="246"/>
        <w:rPr>
          <w:sz w:val="21"/>
        </w:rPr>
      </w:pPr>
      <w:r>
        <w:rPr>
          <w:sz w:val="21"/>
        </w:rPr>
        <w:t>What music is</w:t>
      </w:r>
      <w:r>
        <w:rPr>
          <w:spacing w:val="1"/>
          <w:sz w:val="21"/>
        </w:rPr>
        <w:t xml:space="preserve"> </w:t>
      </w:r>
      <w:r>
        <w:rPr>
          <w:sz w:val="21"/>
        </w:rPr>
        <w:t>beneficial?</w:t>
      </w:r>
    </w:p>
    <w:p w:rsidR="00B52D37" w14:paraId="6C9930B5" w14:textId="77777777">
      <w:pPr>
        <w:pStyle w:val="ListParagraph"/>
        <w:numPr>
          <w:ilvl w:val="1"/>
          <w:numId w:val="4"/>
        </w:numPr>
        <w:tabs>
          <w:tab w:val="left" w:pos="606"/>
        </w:tabs>
        <w:spacing w:before="160"/>
        <w:ind w:left="605" w:hanging="246"/>
        <w:rPr>
          <w:sz w:val="21"/>
        </w:rPr>
      </w:pPr>
      <w:r>
        <w:rPr>
          <w:sz w:val="21"/>
        </w:rPr>
        <w:t>What is the Mozart</w:t>
      </w:r>
      <w:r>
        <w:rPr>
          <w:spacing w:val="1"/>
          <w:sz w:val="21"/>
        </w:rPr>
        <w:t xml:space="preserve"> </w:t>
      </w:r>
      <w:r>
        <w:rPr>
          <w:sz w:val="21"/>
        </w:rPr>
        <w:t>effect?</w:t>
      </w:r>
    </w:p>
    <w:p w:rsidR="00B52D37" w14:paraId="4BEE87F0" w14:textId="77777777">
      <w:pPr>
        <w:pStyle w:val="ListParagraph"/>
        <w:numPr>
          <w:ilvl w:val="1"/>
          <w:numId w:val="4"/>
        </w:numPr>
        <w:tabs>
          <w:tab w:val="left" w:pos="618"/>
        </w:tabs>
        <w:spacing w:before="157"/>
        <w:ind w:hanging="258"/>
        <w:rPr>
          <w:sz w:val="21"/>
        </w:rPr>
      </w:pPr>
      <w:r>
        <w:rPr>
          <w:sz w:val="21"/>
        </w:rPr>
        <w:t>To be or not to</w:t>
      </w:r>
      <w:r>
        <w:rPr>
          <w:spacing w:val="-2"/>
          <w:sz w:val="21"/>
        </w:rPr>
        <w:t xml:space="preserve"> </w:t>
      </w:r>
      <w:r>
        <w:rPr>
          <w:sz w:val="21"/>
        </w:rPr>
        <w:t>be?</w:t>
      </w:r>
    </w:p>
    <w:p w:rsidR="00B52D37" w14:paraId="18E1E984" w14:textId="77777777">
      <w:pPr>
        <w:pStyle w:val="Heading1"/>
        <w:ind w:left="3012" w:right="0"/>
        <w:jc w:val="left"/>
      </w:pPr>
      <w:r>
        <w:t>D</w:t>
      </w:r>
    </w:p>
    <w:p w:rsidR="00B52D37" w14:paraId="2DC832F0" w14:textId="77777777">
      <w:pPr>
        <w:pStyle w:val="BodyText"/>
        <w:spacing w:before="153" w:line="307" w:lineRule="auto"/>
        <w:ind w:right="3645" w:firstLine="420"/>
        <w:jc w:val="both"/>
      </w:pPr>
      <w:r>
        <w:t>On a trip to India in 2012, Anirudh Sharma took a photo of a diesel generator (</w:t>
      </w:r>
      <w:r>
        <w:rPr>
          <w:rFonts w:ascii="微软雅黑" w:eastAsia="微软雅黑" w:hint="eastAsia"/>
        </w:rPr>
        <w:t>柴油发电机</w:t>
      </w:r>
      <w:r>
        <w:t>) blowing black soot (</w:t>
      </w:r>
      <w:r>
        <w:rPr>
          <w:rFonts w:ascii="微软雅黑" w:eastAsia="微软雅黑" w:hint="eastAsia"/>
        </w:rPr>
        <w:t>烟灰</w:t>
      </w:r>
      <w:r>
        <w:t>) against a white wall. That dark stain made Sharma, who was then a student in</w:t>
      </w:r>
    </w:p>
    <w:p w:rsidR="00B52D37" w14:paraId="7456EDB0" w14:textId="77777777">
      <w:pPr>
        <w:pStyle w:val="BodyText"/>
        <w:spacing w:before="86" w:line="396" w:lineRule="auto"/>
        <w:ind w:right="3643"/>
        <w:jc w:val="both"/>
      </w:pPr>
      <w:r>
        <w:t>the Media Lab of Massachusetts Institute of Technology (MIT), think seriously about pollution—and also about coloring matters, like ink.</w:t>
      </w:r>
    </w:p>
    <w:p w:rsidR="00B52D37" w14:paraId="45E9643C" w14:textId="77777777">
      <w:pPr>
        <w:pStyle w:val="BodyText"/>
        <w:spacing w:before="2" w:line="396" w:lineRule="auto"/>
        <w:ind w:right="175" w:firstLine="420"/>
        <w:jc w:val="both"/>
      </w:pPr>
      <w:r>
        <w:t>The black ink we use in our pens or in i</w:t>
      </w:r>
      <w:r>
        <w:t>nkjet printers is essentially from soot. The technical term for the substance is “carbon black”, and it is the powder that remains after burning coal or oil. The powder is mixed with other chemicals to turn it into smooth, flowing black ink.</w:t>
      </w:r>
    </w:p>
    <w:p w:rsidR="00B52D37" w14:paraId="25B72FD5" w14:textId="77777777">
      <w:pPr>
        <w:pStyle w:val="BodyText"/>
        <w:spacing w:before="5" w:line="396" w:lineRule="auto"/>
        <w:ind w:right="175" w:firstLine="420"/>
        <w:jc w:val="both"/>
      </w:pPr>
      <w:r>
        <w:t>“So, if you ca</w:t>
      </w:r>
      <w:r>
        <w:t>n do it with soot, can we do the same with air pollution?” Sharma explains. “The black ink in the pen you use is made by burning fossil fuels. But you shouldn’t need to burn new fossil fuels just to make ink.</w:t>
      </w:r>
      <w:r>
        <w:rPr>
          <w:spacing w:val="7"/>
        </w:rPr>
        <w:t xml:space="preserve"> </w:t>
      </w:r>
      <w:r>
        <w:t>Fossil</w:t>
      </w:r>
      <w:r>
        <w:rPr>
          <w:spacing w:val="9"/>
        </w:rPr>
        <w:t xml:space="preserve"> </w:t>
      </w:r>
      <w:r>
        <w:t>fuels</w:t>
      </w:r>
      <w:r>
        <w:rPr>
          <w:spacing w:val="8"/>
        </w:rPr>
        <w:t xml:space="preserve"> </w:t>
      </w:r>
      <w:r>
        <w:t>are</w:t>
      </w:r>
      <w:r>
        <w:rPr>
          <w:spacing w:val="8"/>
        </w:rPr>
        <w:t xml:space="preserve"> </w:t>
      </w:r>
      <w:r>
        <w:t>already</w:t>
      </w:r>
      <w:r>
        <w:rPr>
          <w:spacing w:val="9"/>
        </w:rPr>
        <w:t xml:space="preserve"> </w:t>
      </w:r>
      <w:r>
        <w:t>being</w:t>
      </w:r>
      <w:r>
        <w:rPr>
          <w:spacing w:val="6"/>
        </w:rPr>
        <w:t xml:space="preserve"> </w:t>
      </w:r>
      <w:r>
        <w:t>burned.”</w:t>
      </w:r>
      <w:r>
        <w:rPr>
          <w:spacing w:val="7"/>
        </w:rPr>
        <w:t xml:space="preserve"> </w:t>
      </w:r>
      <w:r>
        <w:t>If</w:t>
      </w:r>
      <w:r>
        <w:rPr>
          <w:spacing w:val="10"/>
        </w:rPr>
        <w:t xml:space="preserve"> </w:t>
      </w:r>
      <w:r>
        <w:t>he</w:t>
      </w:r>
      <w:r>
        <w:rPr>
          <w:spacing w:val="8"/>
        </w:rPr>
        <w:t xml:space="preserve"> </w:t>
      </w:r>
      <w:r>
        <w:t>c</w:t>
      </w:r>
      <w:r>
        <w:t>ould</w:t>
      </w:r>
      <w:r>
        <w:rPr>
          <w:spacing w:val="9"/>
        </w:rPr>
        <w:t xml:space="preserve"> </w:t>
      </w:r>
      <w:r>
        <w:t>find</w:t>
      </w:r>
      <w:r>
        <w:rPr>
          <w:spacing w:val="9"/>
        </w:rPr>
        <w:t xml:space="preserve"> </w:t>
      </w:r>
      <w:r>
        <w:t>a</w:t>
      </w:r>
      <w:r>
        <w:rPr>
          <w:spacing w:val="7"/>
        </w:rPr>
        <w:t xml:space="preserve"> </w:t>
      </w:r>
      <w:r>
        <w:t>way,</w:t>
      </w:r>
      <w:r>
        <w:rPr>
          <w:spacing w:val="8"/>
        </w:rPr>
        <w:t xml:space="preserve"> </w:t>
      </w:r>
      <w:r>
        <w:t>he</w:t>
      </w:r>
      <w:r>
        <w:rPr>
          <w:spacing w:val="8"/>
        </w:rPr>
        <w:t xml:space="preserve"> </w:t>
      </w:r>
      <w:r>
        <w:t>thought,</w:t>
      </w:r>
      <w:r>
        <w:rPr>
          <w:spacing w:val="8"/>
        </w:rPr>
        <w:t xml:space="preserve"> </w:t>
      </w:r>
      <w:r>
        <w:t>to</w:t>
      </w:r>
      <w:r>
        <w:rPr>
          <w:spacing w:val="8"/>
        </w:rPr>
        <w:t xml:space="preserve"> </w:t>
      </w:r>
      <w:r>
        <w:t>catch</w:t>
      </w:r>
      <w:r>
        <w:rPr>
          <w:spacing w:val="9"/>
        </w:rPr>
        <w:t xml:space="preserve"> </w:t>
      </w:r>
      <w:r>
        <w:t>the</w:t>
      </w:r>
      <w:r>
        <w:rPr>
          <w:spacing w:val="8"/>
        </w:rPr>
        <w:t xml:space="preserve"> </w:t>
      </w:r>
      <w:r>
        <w:t>soot</w:t>
      </w:r>
      <w:r>
        <w:rPr>
          <w:spacing w:val="6"/>
        </w:rPr>
        <w:t xml:space="preserve"> </w:t>
      </w:r>
      <w:r>
        <w:t>that</w:t>
      </w:r>
      <w:r>
        <w:rPr>
          <w:spacing w:val="7"/>
        </w:rPr>
        <w:t xml:space="preserve"> </w:t>
      </w:r>
      <w:r>
        <w:t>produced</w:t>
      </w:r>
    </w:p>
    <w:p w:rsidR="00B52D37" w14:paraId="7FB2D6A4" w14:textId="77777777">
      <w:pPr>
        <w:spacing w:line="396" w:lineRule="auto"/>
        <w:jc w:val="both"/>
        <w:sectPr>
          <w:pgSz w:w="11060" w:h="15310"/>
          <w:pgMar w:top="1140" w:right="640" w:bottom="1500" w:left="700" w:header="0" w:footer="1286" w:gutter="0"/>
          <w:cols w:space="720"/>
        </w:sectPr>
      </w:pPr>
    </w:p>
    <w:p w:rsidR="00B52D37" w14:paraId="0AE150BC" w14:textId="77777777">
      <w:pPr>
        <w:pStyle w:val="BodyText"/>
        <w:spacing w:before="68" w:line="398" w:lineRule="auto"/>
        <w:ind w:right="179"/>
        <w:jc w:val="both"/>
      </w:pPr>
      <w:r>
        <w:t>that stain on the wall in his photograph, he could not only reduce the amount of pollution released into the air, but also turn it into something new, or perhaps something beaut</w:t>
      </w:r>
      <w:r>
        <w:t>iful.</w:t>
      </w:r>
    </w:p>
    <w:p w:rsidR="00B52D37" w14:paraId="00E2F938" w14:textId="77777777">
      <w:pPr>
        <w:pStyle w:val="BodyText"/>
        <w:spacing w:line="398" w:lineRule="auto"/>
        <w:ind w:right="174" w:firstLine="420"/>
        <w:jc w:val="both"/>
      </w:pPr>
      <w:r>
        <w:t xml:space="preserve">In 2014, following the completion of his Master’s degree at MIT, Sharma returned to India to focus fully on developing what would become a product called AIR-INK, the first commercial ink made entirely from air pollution. He and his team built a lab </w:t>
      </w:r>
      <w:r>
        <w:t>in a small garage in Bangalore to create a device that could catch air pollution at the source, in engines or factory machinery.</w:t>
      </w:r>
    </w:p>
    <w:p w:rsidR="00B52D37" w14:paraId="1E7F804F" w14:textId="77777777">
      <w:pPr>
        <w:pStyle w:val="BodyText"/>
        <w:spacing w:line="303" w:lineRule="exact"/>
        <w:ind w:left="572"/>
        <w:jc w:val="both"/>
      </w:pPr>
      <w:r>
        <w:t xml:space="preserve">They first developed a filtering ( </w:t>
      </w:r>
      <w:r>
        <w:rPr>
          <w:rFonts w:ascii="微软雅黑" w:eastAsia="微软雅黑" w:hint="eastAsia"/>
          <w:spacing w:val="24"/>
        </w:rPr>
        <w:t>过</w:t>
      </w:r>
      <w:r>
        <w:rPr>
          <w:rFonts w:ascii="微软雅黑" w:eastAsia="微软雅黑" w:hint="eastAsia"/>
          <w:spacing w:val="24"/>
        </w:rPr>
        <w:t xml:space="preserve"> </w:t>
      </w:r>
      <w:r>
        <w:rPr>
          <w:rFonts w:ascii="微软雅黑" w:eastAsia="微软雅黑" w:hint="eastAsia"/>
          <w:spacing w:val="24"/>
        </w:rPr>
        <w:t>滤</w:t>
      </w:r>
      <w:r>
        <w:rPr>
          <w:rFonts w:ascii="微软雅黑" w:eastAsia="微软雅黑" w:hint="eastAsia"/>
          <w:spacing w:val="24"/>
        </w:rPr>
        <w:t xml:space="preserve"> </w:t>
      </w:r>
      <w:r>
        <w:rPr>
          <w:rFonts w:ascii="微软雅黑" w:eastAsia="微软雅黑" w:hint="eastAsia"/>
          <w:spacing w:val="24"/>
        </w:rPr>
        <w:t>的</w:t>
      </w:r>
      <w:r>
        <w:rPr>
          <w:rFonts w:ascii="微软雅黑" w:eastAsia="微软雅黑" w:hint="eastAsia"/>
          <w:spacing w:val="24"/>
        </w:rPr>
        <w:t xml:space="preserve"> </w:t>
      </w:r>
      <w:r>
        <w:t>) device called Kaalink that consisted of a steel container</w:t>
      </w:r>
      <w:r>
        <w:rPr>
          <w:spacing w:val="14"/>
        </w:rPr>
        <w:t xml:space="preserve"> </w:t>
      </w:r>
      <w:r>
        <w:t>that</w:t>
      </w:r>
    </w:p>
    <w:p w:rsidR="00B52D37" w14:paraId="1C6A1B90" w14:textId="77777777">
      <w:pPr>
        <w:pStyle w:val="BodyText"/>
        <w:spacing w:before="11"/>
        <w:jc w:val="both"/>
      </w:pPr>
      <w:r>
        <w:t>could</w:t>
      </w:r>
      <w:r>
        <w:rPr>
          <w:spacing w:val="12"/>
        </w:rPr>
        <w:t xml:space="preserve"> </w:t>
      </w:r>
      <w:r>
        <w:t>be</w:t>
      </w:r>
      <w:r>
        <w:rPr>
          <w:spacing w:val="13"/>
        </w:rPr>
        <w:t xml:space="preserve"> </w:t>
      </w:r>
      <w:r>
        <w:t>attached</w:t>
      </w:r>
      <w:r>
        <w:rPr>
          <w:spacing w:val="10"/>
        </w:rPr>
        <w:t xml:space="preserve"> </w:t>
      </w:r>
      <w:r>
        <w:t>to</w:t>
      </w:r>
      <w:r>
        <w:rPr>
          <w:spacing w:val="16"/>
        </w:rPr>
        <w:t xml:space="preserve"> </w:t>
      </w:r>
      <w:r>
        <w:t>an</w:t>
      </w:r>
      <w:r>
        <w:rPr>
          <w:spacing w:val="12"/>
        </w:rPr>
        <w:t xml:space="preserve"> </w:t>
      </w:r>
      <w:r>
        <w:t>exhaust</w:t>
      </w:r>
      <w:r>
        <w:rPr>
          <w:spacing w:val="12"/>
        </w:rPr>
        <w:t xml:space="preserve"> </w:t>
      </w:r>
      <w:r>
        <w:t>pipe</w:t>
      </w:r>
      <w:r>
        <w:rPr>
          <w:spacing w:val="13"/>
        </w:rPr>
        <w:t xml:space="preserve"> (</w:t>
      </w:r>
      <w:r>
        <w:rPr>
          <w:rFonts w:ascii="微软雅黑" w:eastAsia="微软雅黑" w:hint="eastAsia"/>
          <w:spacing w:val="16"/>
        </w:rPr>
        <w:t>排气管</w:t>
      </w:r>
      <w:r>
        <w:rPr>
          <w:spacing w:val="4"/>
        </w:rPr>
        <w:t xml:space="preserve">). </w:t>
      </w:r>
      <w:r>
        <w:t>Now</w:t>
      </w:r>
      <w:r>
        <w:rPr>
          <w:spacing w:val="12"/>
        </w:rPr>
        <w:t xml:space="preserve"> </w:t>
      </w:r>
      <w:r>
        <w:t>Kaalink</w:t>
      </w:r>
      <w:r>
        <w:rPr>
          <w:spacing w:val="12"/>
        </w:rPr>
        <w:t xml:space="preserve"> </w:t>
      </w:r>
      <w:r>
        <w:t>can</w:t>
      </w:r>
      <w:r>
        <w:rPr>
          <w:spacing w:val="13"/>
        </w:rPr>
        <w:t xml:space="preserve"> </w:t>
      </w:r>
      <w:r>
        <w:t>filter</w:t>
      </w:r>
      <w:r>
        <w:rPr>
          <w:spacing w:val="12"/>
        </w:rPr>
        <w:t xml:space="preserve"> </w:t>
      </w:r>
      <w:r>
        <w:t>air</w:t>
      </w:r>
      <w:r>
        <w:rPr>
          <w:spacing w:val="14"/>
        </w:rPr>
        <w:t xml:space="preserve"> </w:t>
      </w:r>
      <w:r>
        <w:t>pollution</w:t>
      </w:r>
      <w:r>
        <w:rPr>
          <w:spacing w:val="13"/>
        </w:rPr>
        <w:t xml:space="preserve"> </w:t>
      </w:r>
      <w:r>
        <w:t>from</w:t>
      </w:r>
      <w:r>
        <w:rPr>
          <w:spacing w:val="14"/>
        </w:rPr>
        <w:t xml:space="preserve"> </w:t>
      </w:r>
      <w:r>
        <w:t>almost</w:t>
      </w:r>
      <w:r>
        <w:rPr>
          <w:spacing w:val="14"/>
        </w:rPr>
        <w:t xml:space="preserve"> </w:t>
      </w:r>
      <w:r>
        <w:t>any</w:t>
      </w:r>
      <w:r>
        <w:rPr>
          <w:spacing w:val="11"/>
        </w:rPr>
        <w:t xml:space="preserve"> </w:t>
      </w:r>
      <w:r>
        <w:t>source,</w:t>
      </w:r>
    </w:p>
    <w:p w:rsidR="00B52D37" w14:paraId="2DB01F85" w14:textId="77777777">
      <w:pPr>
        <w:pStyle w:val="BodyText"/>
        <w:spacing w:before="95" w:line="396" w:lineRule="auto"/>
        <w:ind w:right="172"/>
        <w:jc w:val="both"/>
      </w:pPr>
      <w:r>
        <w:t>and turn it into soot, which is then processed to form ink that can be used in AIR-INK pens and markers. Each marker holds about 30 milliliters of AIR-INK, which is equal to approximately 45 minutes of diesel car pollution.</w:t>
      </w:r>
    </w:p>
    <w:p w:rsidR="00B52D37" w14:paraId="58B5F5FD" w14:textId="77777777">
      <w:pPr>
        <w:pStyle w:val="BodyText"/>
        <w:spacing w:before="4" w:line="398" w:lineRule="auto"/>
        <w:ind w:right="171" w:firstLine="420"/>
        <w:jc w:val="both"/>
      </w:pPr>
      <w:r>
        <w:t xml:space="preserve">The inventor would like AIR-INK </w:t>
      </w:r>
      <w:r>
        <w:t>to have practical applications, like in inkjet printers in offices, newsprint, or textbooks. “We’ve set up industries for our comfort, but the environment has to bear the price of it.” Sharma explains, adding that AIR-INK isn’t a complete solution to the w</w:t>
      </w:r>
      <w:r>
        <w:t>orld’s pollution problem. “It’s a start, and it can inspire several others to start looking at new forms of waste that are lying outside, unused.”</w:t>
      </w:r>
    </w:p>
    <w:p w:rsidR="00B52D37" w14:paraId="57AAC3BD" w14:textId="77777777">
      <w:pPr>
        <w:pStyle w:val="ListParagraph"/>
        <w:numPr>
          <w:ilvl w:val="0"/>
          <w:numId w:val="4"/>
        </w:numPr>
        <w:tabs>
          <w:tab w:val="left" w:pos="467"/>
        </w:tabs>
        <w:spacing w:before="0" w:line="236" w:lineRule="exact"/>
        <w:jc w:val="both"/>
        <w:rPr>
          <w:sz w:val="21"/>
        </w:rPr>
      </w:pPr>
      <w:r>
        <w:rPr>
          <w:sz w:val="21"/>
        </w:rPr>
        <w:t>What inspired Sharma to make ink out of air</w:t>
      </w:r>
      <w:r>
        <w:rPr>
          <w:spacing w:val="-2"/>
          <w:sz w:val="21"/>
        </w:rPr>
        <w:t xml:space="preserve"> </w:t>
      </w:r>
      <w:r>
        <w:rPr>
          <w:sz w:val="21"/>
        </w:rPr>
        <w:t>pollution?</w:t>
      </w:r>
    </w:p>
    <w:p w:rsidR="00B52D37" w14:paraId="4D23FD21" w14:textId="77777777">
      <w:pPr>
        <w:pStyle w:val="BodyText"/>
        <w:tabs>
          <w:tab w:val="left" w:pos="4771"/>
        </w:tabs>
        <w:spacing w:before="160"/>
        <w:ind w:left="572"/>
      </w:pPr>
      <w:r>
        <w:t>A. A photo he took</w:t>
      </w:r>
      <w:r>
        <w:rPr>
          <w:spacing w:val="-7"/>
        </w:rPr>
        <w:t xml:space="preserve"> </w:t>
      </w:r>
      <w:r>
        <w:t>in India.</w:t>
      </w:r>
      <w:r>
        <w:tab/>
        <w:t>B. The lack of ink in his</w:t>
      </w:r>
      <w:r>
        <w:t xml:space="preserve"> studies.</w:t>
      </w:r>
    </w:p>
    <w:p w:rsidR="00B52D37" w14:paraId="78B2C229" w14:textId="77777777">
      <w:pPr>
        <w:pStyle w:val="BodyText"/>
        <w:tabs>
          <w:tab w:val="left" w:pos="4771"/>
        </w:tabs>
        <w:spacing w:before="159"/>
        <w:ind w:left="572"/>
      </w:pPr>
      <w:r>
        <w:t>C. The serious pollution in</w:t>
      </w:r>
      <w:r>
        <w:rPr>
          <w:spacing w:val="-9"/>
        </w:rPr>
        <w:t xml:space="preserve"> </w:t>
      </w:r>
      <w:r>
        <w:t>the</w:t>
      </w:r>
      <w:r>
        <w:rPr>
          <w:spacing w:val="-1"/>
        </w:rPr>
        <w:t xml:space="preserve"> </w:t>
      </w:r>
      <w:r>
        <w:t>U.S..</w:t>
      </w:r>
      <w:r>
        <w:tab/>
        <w:t>D. His experiments in the laboratory.</w:t>
      </w:r>
    </w:p>
    <w:p w:rsidR="00B52D37" w14:paraId="7CCFA3AA" w14:textId="77777777">
      <w:pPr>
        <w:pStyle w:val="ListParagraph"/>
        <w:numPr>
          <w:ilvl w:val="0"/>
          <w:numId w:val="4"/>
        </w:numPr>
        <w:tabs>
          <w:tab w:val="left" w:pos="467"/>
        </w:tabs>
        <w:spacing w:before="157"/>
        <w:rPr>
          <w:sz w:val="21"/>
        </w:rPr>
      </w:pPr>
      <w:r>
        <w:rPr>
          <w:sz w:val="21"/>
        </w:rPr>
        <w:t>What do we know about “carbon</w:t>
      </w:r>
      <w:r>
        <w:rPr>
          <w:spacing w:val="1"/>
          <w:sz w:val="21"/>
        </w:rPr>
        <w:t xml:space="preserve"> </w:t>
      </w:r>
      <w:r>
        <w:rPr>
          <w:sz w:val="21"/>
        </w:rPr>
        <w:t>black”?</w:t>
      </w:r>
    </w:p>
    <w:p w:rsidR="00B52D37" w14:paraId="44C6ABDD" w14:textId="77777777">
      <w:pPr>
        <w:pStyle w:val="BodyText"/>
        <w:tabs>
          <w:tab w:val="left" w:pos="4771"/>
        </w:tabs>
        <w:spacing w:before="159"/>
        <w:ind w:left="572"/>
      </w:pPr>
      <w:r>
        <w:t>A. It is a useful kind</w:t>
      </w:r>
      <w:r>
        <w:rPr>
          <w:spacing w:val="-7"/>
        </w:rPr>
        <w:t xml:space="preserve"> </w:t>
      </w:r>
      <w:r>
        <w:t>of</w:t>
      </w:r>
      <w:r>
        <w:rPr>
          <w:spacing w:val="-4"/>
        </w:rPr>
        <w:t xml:space="preserve"> </w:t>
      </w:r>
      <w:r>
        <w:t>fuel.</w:t>
      </w:r>
      <w:r>
        <w:tab/>
        <w:t>B. It is the main air</w:t>
      </w:r>
      <w:r>
        <w:rPr>
          <w:spacing w:val="2"/>
        </w:rPr>
        <w:t xml:space="preserve"> </w:t>
      </w:r>
      <w:r>
        <w:t>pollutant.</w:t>
      </w:r>
    </w:p>
    <w:p w:rsidR="00B52D37" w14:paraId="14BC27E9" w14:textId="77777777">
      <w:pPr>
        <w:pStyle w:val="BodyText"/>
        <w:tabs>
          <w:tab w:val="left" w:pos="4771"/>
        </w:tabs>
        <w:spacing w:before="78"/>
        <w:ind w:left="572"/>
      </w:pPr>
      <w:r>
        <w:t>C.</w:t>
      </w:r>
      <w:r>
        <w:rPr>
          <w:spacing w:val="-2"/>
        </w:rPr>
        <w:t xml:space="preserve"> </w:t>
      </w:r>
      <w:r>
        <w:t>It is</w:t>
      </w:r>
      <w:r>
        <w:rPr>
          <w:spacing w:val="-1"/>
        </w:rPr>
        <w:t xml:space="preserve"> </w:t>
      </w:r>
      <w:r>
        <w:t>the</w:t>
      </w:r>
      <w:r>
        <w:rPr>
          <w:spacing w:val="-1"/>
        </w:rPr>
        <w:t xml:space="preserve"> </w:t>
      </w:r>
      <w:r>
        <w:t>key component</w:t>
      </w:r>
      <w:r>
        <w:rPr>
          <w:spacing w:val="-3"/>
        </w:rPr>
        <w:t xml:space="preserve"> </w:t>
      </w:r>
      <w:r>
        <w:t>(</w:t>
      </w:r>
      <w:r>
        <w:rPr>
          <w:rFonts w:ascii="微软雅黑" w:eastAsia="微软雅黑" w:hint="eastAsia"/>
        </w:rPr>
        <w:t>成分</w:t>
      </w:r>
      <w:r>
        <w:t>)</w:t>
      </w:r>
      <w:r>
        <w:rPr>
          <w:spacing w:val="-2"/>
        </w:rPr>
        <w:t xml:space="preserve"> </w:t>
      </w:r>
      <w:r>
        <w:t>of</w:t>
      </w:r>
      <w:r>
        <w:rPr>
          <w:spacing w:val="-1"/>
        </w:rPr>
        <w:t xml:space="preserve"> </w:t>
      </w:r>
      <w:r>
        <w:t>ink.</w:t>
      </w:r>
      <w:r>
        <w:tab/>
        <w:t>D. It is usually in the for</w:t>
      </w:r>
      <w:r>
        <w:t>m of a</w:t>
      </w:r>
      <w:r>
        <w:rPr>
          <w:spacing w:val="-4"/>
        </w:rPr>
        <w:t xml:space="preserve"> </w:t>
      </w:r>
      <w:r>
        <w:t>liquid.</w:t>
      </w:r>
    </w:p>
    <w:p w:rsidR="00B52D37" w14:paraId="1153DB55" w14:textId="77777777">
      <w:pPr>
        <w:pStyle w:val="ListParagraph"/>
        <w:numPr>
          <w:ilvl w:val="0"/>
          <w:numId w:val="4"/>
        </w:numPr>
        <w:tabs>
          <w:tab w:val="left" w:pos="467"/>
        </w:tabs>
        <w:spacing w:before="93"/>
        <w:rPr>
          <w:sz w:val="21"/>
        </w:rPr>
      </w:pPr>
      <w:r>
        <w:rPr>
          <w:sz w:val="21"/>
        </w:rPr>
        <w:t>Which of the following is the correct order to make</w:t>
      </w:r>
      <w:r>
        <w:rPr>
          <w:spacing w:val="-2"/>
          <w:sz w:val="21"/>
        </w:rPr>
        <w:t xml:space="preserve"> </w:t>
      </w:r>
      <w:r>
        <w:rPr>
          <w:sz w:val="21"/>
        </w:rPr>
        <w:t>AIR-INK?</w:t>
      </w:r>
    </w:p>
    <w:p w:rsidR="00B52D37" w14:paraId="5911FC82" w14:textId="77777777">
      <w:pPr>
        <w:pStyle w:val="ListParagraph"/>
        <w:numPr>
          <w:ilvl w:val="1"/>
          <w:numId w:val="4"/>
        </w:numPr>
        <w:tabs>
          <w:tab w:val="left" w:pos="827"/>
        </w:tabs>
        <w:ind w:left="826" w:hanging="255"/>
        <w:rPr>
          <w:sz w:val="21"/>
        </w:rPr>
      </w:pPr>
      <w:r>
        <w:rPr>
          <w:sz w:val="21"/>
        </w:rPr>
        <w:t>Soot→exhaust</w:t>
      </w:r>
      <w:r>
        <w:rPr>
          <w:spacing w:val="-16"/>
          <w:sz w:val="21"/>
        </w:rPr>
        <w:t xml:space="preserve"> </w:t>
      </w:r>
      <w:r>
        <w:rPr>
          <w:sz w:val="21"/>
        </w:rPr>
        <w:t>pipe→Kaalink→AIR-INK</w:t>
      </w:r>
    </w:p>
    <w:p w:rsidR="00B52D37" w14:paraId="2210DCA6" w14:textId="77777777">
      <w:pPr>
        <w:pStyle w:val="ListParagraph"/>
        <w:numPr>
          <w:ilvl w:val="1"/>
          <w:numId w:val="4"/>
        </w:numPr>
        <w:tabs>
          <w:tab w:val="left" w:pos="817"/>
        </w:tabs>
        <w:spacing w:before="160"/>
        <w:ind w:left="816" w:hanging="245"/>
        <w:rPr>
          <w:sz w:val="21"/>
        </w:rPr>
      </w:pPr>
      <w:r>
        <w:rPr>
          <w:sz w:val="21"/>
        </w:rPr>
        <w:t>Soot→Kaalink→exhaust</w:t>
      </w:r>
      <w:r>
        <w:rPr>
          <w:spacing w:val="-18"/>
          <w:sz w:val="21"/>
        </w:rPr>
        <w:t xml:space="preserve"> </w:t>
      </w:r>
      <w:r>
        <w:rPr>
          <w:sz w:val="21"/>
        </w:rPr>
        <w:t>pipe→AIR-INK</w:t>
      </w:r>
    </w:p>
    <w:p w:rsidR="00B52D37" w14:paraId="7BED8279" w14:textId="77777777">
      <w:pPr>
        <w:pStyle w:val="ListParagraph"/>
        <w:numPr>
          <w:ilvl w:val="1"/>
          <w:numId w:val="4"/>
        </w:numPr>
        <w:tabs>
          <w:tab w:val="left" w:pos="817"/>
        </w:tabs>
        <w:spacing w:before="156"/>
        <w:ind w:left="816" w:hanging="245"/>
        <w:rPr>
          <w:sz w:val="21"/>
        </w:rPr>
      </w:pPr>
      <w:r>
        <w:rPr>
          <w:sz w:val="21"/>
        </w:rPr>
        <w:t>Air</w:t>
      </w:r>
      <w:r>
        <w:rPr>
          <w:spacing w:val="-16"/>
          <w:sz w:val="21"/>
        </w:rPr>
        <w:t xml:space="preserve"> </w:t>
      </w:r>
      <w:r>
        <w:rPr>
          <w:sz w:val="21"/>
        </w:rPr>
        <w:t>pollutants→soot→Kaalink→AIR-INK</w:t>
      </w:r>
    </w:p>
    <w:p w:rsidR="00B52D37" w14:paraId="61B368AC" w14:textId="77777777">
      <w:pPr>
        <w:pStyle w:val="ListParagraph"/>
        <w:numPr>
          <w:ilvl w:val="1"/>
          <w:numId w:val="4"/>
        </w:numPr>
        <w:tabs>
          <w:tab w:val="left" w:pos="827"/>
        </w:tabs>
        <w:spacing w:before="160"/>
        <w:ind w:left="826" w:hanging="255"/>
        <w:rPr>
          <w:sz w:val="21"/>
        </w:rPr>
      </w:pPr>
      <w:r>
        <w:rPr>
          <w:sz w:val="21"/>
        </w:rPr>
        <w:t>Air</w:t>
      </w:r>
      <w:r>
        <w:rPr>
          <w:spacing w:val="-15"/>
          <w:sz w:val="21"/>
        </w:rPr>
        <w:t xml:space="preserve"> </w:t>
      </w:r>
      <w:r>
        <w:rPr>
          <w:sz w:val="21"/>
        </w:rPr>
        <w:t>pollutants→Kaalink→soot→AIR-INK</w:t>
      </w:r>
    </w:p>
    <w:p w:rsidR="00B52D37" w14:paraId="3AC36D1F" w14:textId="77777777">
      <w:pPr>
        <w:pStyle w:val="ListParagraph"/>
        <w:numPr>
          <w:ilvl w:val="0"/>
          <w:numId w:val="4"/>
        </w:numPr>
        <w:tabs>
          <w:tab w:val="left" w:pos="467"/>
        </w:tabs>
        <w:rPr>
          <w:sz w:val="21"/>
        </w:rPr>
      </w:pPr>
      <w:r>
        <w:rPr>
          <w:sz w:val="21"/>
        </w:rPr>
        <w:t>What can we infer about Sharma’s</w:t>
      </w:r>
      <w:r>
        <w:rPr>
          <w:spacing w:val="-5"/>
          <w:sz w:val="21"/>
        </w:rPr>
        <w:t xml:space="preserve"> </w:t>
      </w:r>
      <w:r>
        <w:rPr>
          <w:sz w:val="21"/>
        </w:rPr>
        <w:t>invention?</w:t>
      </w:r>
    </w:p>
    <w:p w:rsidR="00B52D37" w14:paraId="763E018B" w14:textId="77777777">
      <w:pPr>
        <w:pStyle w:val="ListParagraph"/>
        <w:numPr>
          <w:ilvl w:val="1"/>
          <w:numId w:val="4"/>
        </w:numPr>
        <w:tabs>
          <w:tab w:val="left" w:pos="827"/>
        </w:tabs>
        <w:spacing w:before="157"/>
        <w:ind w:left="826" w:hanging="255"/>
        <w:rPr>
          <w:sz w:val="21"/>
        </w:rPr>
      </w:pPr>
      <w:r>
        <w:rPr>
          <w:sz w:val="21"/>
        </w:rPr>
        <w:t>It needs more</w:t>
      </w:r>
      <w:r>
        <w:rPr>
          <w:spacing w:val="4"/>
          <w:sz w:val="21"/>
        </w:rPr>
        <w:t xml:space="preserve"> </w:t>
      </w:r>
      <w:r>
        <w:rPr>
          <w:sz w:val="21"/>
        </w:rPr>
        <w:t>tests.</w:t>
      </w:r>
    </w:p>
    <w:p w:rsidR="00B52D37" w14:paraId="43CE360B" w14:textId="77777777">
      <w:pPr>
        <w:pStyle w:val="ListParagraph"/>
        <w:numPr>
          <w:ilvl w:val="1"/>
          <w:numId w:val="4"/>
        </w:numPr>
        <w:tabs>
          <w:tab w:val="left" w:pos="817"/>
        </w:tabs>
        <w:ind w:left="816" w:hanging="245"/>
        <w:rPr>
          <w:sz w:val="21"/>
        </w:rPr>
      </w:pPr>
      <w:r>
        <w:rPr>
          <w:sz w:val="21"/>
        </w:rPr>
        <w:t>It is costly but</w:t>
      </w:r>
      <w:r>
        <w:rPr>
          <w:spacing w:val="1"/>
          <w:sz w:val="21"/>
        </w:rPr>
        <w:t xml:space="preserve"> </w:t>
      </w:r>
      <w:r>
        <w:rPr>
          <w:sz w:val="21"/>
        </w:rPr>
        <w:t>practical.</w:t>
      </w:r>
    </w:p>
    <w:p w:rsidR="00B52D37" w14:paraId="58FC2A46" w14:textId="77777777">
      <w:pPr>
        <w:pStyle w:val="ListParagraph"/>
        <w:numPr>
          <w:ilvl w:val="1"/>
          <w:numId w:val="4"/>
        </w:numPr>
        <w:tabs>
          <w:tab w:val="left" w:pos="817"/>
        </w:tabs>
        <w:spacing w:before="160"/>
        <w:ind w:left="816" w:hanging="245"/>
        <w:rPr>
          <w:sz w:val="21"/>
        </w:rPr>
      </w:pPr>
      <w:r>
        <w:rPr>
          <w:sz w:val="21"/>
        </w:rPr>
        <w:t>It helps raise environmental</w:t>
      </w:r>
      <w:r>
        <w:rPr>
          <w:spacing w:val="-1"/>
          <w:sz w:val="21"/>
        </w:rPr>
        <w:t xml:space="preserve"> </w:t>
      </w:r>
      <w:r>
        <w:rPr>
          <w:sz w:val="21"/>
        </w:rPr>
        <w:t>awareness.</w:t>
      </w:r>
    </w:p>
    <w:p w:rsidR="00B52D37" w14:paraId="5CEE96F2" w14:textId="77777777">
      <w:pPr>
        <w:pStyle w:val="ListParagraph"/>
        <w:numPr>
          <w:ilvl w:val="1"/>
          <w:numId w:val="4"/>
        </w:numPr>
        <w:tabs>
          <w:tab w:val="left" w:pos="827"/>
        </w:tabs>
        <w:spacing w:before="157"/>
        <w:ind w:left="826" w:hanging="255"/>
        <w:rPr>
          <w:sz w:val="21"/>
        </w:rPr>
      </w:pPr>
      <w:r>
        <w:rPr>
          <w:sz w:val="21"/>
        </w:rPr>
        <w:t>It has gained the admiration of other</w:t>
      </w:r>
      <w:r>
        <w:rPr>
          <w:spacing w:val="-2"/>
          <w:sz w:val="21"/>
        </w:rPr>
        <w:t xml:space="preserve"> </w:t>
      </w:r>
      <w:r>
        <w:rPr>
          <w:sz w:val="21"/>
        </w:rPr>
        <w:t>inventors.</w:t>
      </w:r>
    </w:p>
    <w:p w:rsidR="00B52D37" w14:paraId="4821A1BF" w14:textId="77777777">
      <w:pPr>
        <w:rPr>
          <w:sz w:val="21"/>
        </w:rPr>
        <w:sectPr>
          <w:pgSz w:w="11060" w:h="15310"/>
          <w:pgMar w:top="1180" w:right="640" w:bottom="1500" w:left="700" w:header="0" w:footer="1286" w:gutter="0"/>
          <w:cols w:space="720"/>
        </w:sectPr>
      </w:pPr>
    </w:p>
    <w:p w:rsidR="00B52D37" w14:paraId="4D470270" w14:textId="77777777">
      <w:pPr>
        <w:pStyle w:val="Heading3"/>
        <w:spacing w:before="54"/>
        <w:rPr>
          <w:lang w:eastAsia="zh-CN"/>
        </w:rPr>
      </w:pPr>
      <w:r>
        <w:rPr>
          <w:lang w:eastAsia="zh-CN"/>
        </w:rPr>
        <w:t>第二节（共</w:t>
      </w:r>
      <w:r>
        <w:rPr>
          <w:lang w:eastAsia="zh-CN"/>
        </w:rPr>
        <w:t xml:space="preserve"> 5 </w:t>
      </w:r>
      <w:r>
        <w:rPr>
          <w:lang w:eastAsia="zh-CN"/>
        </w:rPr>
        <w:t>小题；每小题</w:t>
      </w:r>
      <w:r>
        <w:rPr>
          <w:lang w:eastAsia="zh-CN"/>
        </w:rPr>
        <w:t xml:space="preserve"> 2.5 </w:t>
      </w:r>
      <w:r>
        <w:rPr>
          <w:lang w:eastAsia="zh-CN"/>
        </w:rPr>
        <w:t>分，满分</w:t>
      </w:r>
      <w:r>
        <w:rPr>
          <w:lang w:eastAsia="zh-CN"/>
        </w:rPr>
        <w:t xml:space="preserve"> 12.5 </w:t>
      </w:r>
      <w:r>
        <w:rPr>
          <w:lang w:eastAsia="zh-CN"/>
        </w:rPr>
        <w:t>分）</w:t>
      </w:r>
    </w:p>
    <w:p w:rsidR="00B52D37" w14:paraId="38356BAA" w14:textId="77777777">
      <w:pPr>
        <w:pStyle w:val="BodyText"/>
        <w:spacing w:before="131"/>
        <w:rPr>
          <w:rFonts w:ascii="宋体" w:eastAsia="宋体"/>
          <w:lang w:eastAsia="zh-CN"/>
        </w:rPr>
      </w:pPr>
      <w:r>
        <w:rPr>
          <w:rFonts w:ascii="宋体" w:eastAsia="宋体" w:hint="eastAsia"/>
          <w:lang w:eastAsia="zh-CN"/>
        </w:rPr>
        <w:t>阅读下面短文，从短文后的选项中选出可以填入空白处</w:t>
      </w:r>
      <w:r>
        <w:rPr>
          <w:rFonts w:ascii="宋体" w:eastAsia="宋体" w:hint="eastAsia"/>
          <w:lang w:eastAsia="zh-CN"/>
        </w:rPr>
        <w:t>的最佳选项。选项中有两项为多余选项。</w:t>
      </w:r>
    </w:p>
    <w:p w:rsidR="00B52D37" w14:paraId="74701E97" w14:textId="77777777">
      <w:pPr>
        <w:pStyle w:val="BodyText"/>
        <w:spacing w:before="146" w:line="396" w:lineRule="auto"/>
        <w:ind w:right="175" w:firstLine="420"/>
        <w:jc w:val="both"/>
      </w:pPr>
      <w:r>
        <w:t xml:space="preserve">What’s happiness? </w:t>
      </w:r>
      <w:r>
        <w:rPr>
          <w:u w:val="single"/>
        </w:rPr>
        <w:t xml:space="preserve">   36   </w:t>
      </w:r>
      <w:r>
        <w:t xml:space="preserve">  However, most of us would probably agree that happiness is a feeling that    life is good, that our surroundings are a bit brighter and more beautiful than usual, and that we’re in harmony with family and frie</w:t>
      </w:r>
      <w:r>
        <w:t>nds.</w:t>
      </w:r>
    </w:p>
    <w:p w:rsidR="00B52D37" w14:paraId="0C526BCA" w14:textId="77777777">
      <w:pPr>
        <w:pStyle w:val="BodyText"/>
        <w:spacing w:line="311" w:lineRule="exact"/>
        <w:ind w:left="572"/>
        <w:jc w:val="both"/>
      </w:pPr>
      <w:r>
        <w:t>For</w:t>
      </w:r>
      <w:r>
        <w:rPr>
          <w:spacing w:val="-2"/>
        </w:rPr>
        <w:t xml:space="preserve"> </w:t>
      </w:r>
      <w:r>
        <w:t>our</w:t>
      </w:r>
      <w:r>
        <w:rPr>
          <w:spacing w:val="-1"/>
        </w:rPr>
        <w:t xml:space="preserve"> </w:t>
      </w:r>
      <w:r>
        <w:t>ancestors</w:t>
      </w:r>
      <w:r>
        <w:rPr>
          <w:spacing w:val="-1"/>
        </w:rPr>
        <w:t xml:space="preserve"> (</w:t>
      </w:r>
      <w:r>
        <w:rPr>
          <w:rFonts w:ascii="微软雅黑" w:eastAsia="微软雅黑" w:hint="eastAsia"/>
          <w:spacing w:val="2"/>
        </w:rPr>
        <w:t>祖先</w:t>
      </w:r>
      <w:r>
        <w:rPr>
          <w:spacing w:val="-1"/>
        </w:rPr>
        <w:t xml:space="preserve">), </w:t>
      </w:r>
      <w:r>
        <w:t>being happy was</w:t>
      </w:r>
      <w:r>
        <w:rPr>
          <w:spacing w:val="1"/>
        </w:rPr>
        <w:t xml:space="preserve"> </w:t>
      </w:r>
      <w:r>
        <w:t>not</w:t>
      </w:r>
      <w:r>
        <w:rPr>
          <w:spacing w:val="-2"/>
        </w:rPr>
        <w:t xml:space="preserve"> </w:t>
      </w:r>
      <w:r>
        <w:t>a priority</w:t>
      </w:r>
      <w:r>
        <w:rPr>
          <w:spacing w:val="1"/>
        </w:rPr>
        <w:t xml:space="preserve"> (</w:t>
      </w:r>
      <w:r>
        <w:rPr>
          <w:rFonts w:ascii="微软雅黑" w:eastAsia="微软雅黑" w:hint="eastAsia"/>
        </w:rPr>
        <w:t>优先考虑的事</w:t>
      </w:r>
      <w:r>
        <w:t>). While</w:t>
      </w:r>
      <w:r>
        <w:rPr>
          <w:spacing w:val="1"/>
        </w:rPr>
        <w:t xml:space="preserve"> </w:t>
      </w:r>
      <w:r>
        <w:t>the</w:t>
      </w:r>
      <w:r>
        <w:rPr>
          <w:spacing w:val="2"/>
        </w:rPr>
        <w:t xml:space="preserve"> </w:t>
      </w:r>
      <w:r>
        <w:t>concept</w:t>
      </w:r>
      <w:r>
        <w:rPr>
          <w:spacing w:val="-2"/>
        </w:rPr>
        <w:t xml:space="preserve"> </w:t>
      </w:r>
      <w:r>
        <w:t>of</w:t>
      </w:r>
      <w:r>
        <w:rPr>
          <w:spacing w:val="1"/>
        </w:rPr>
        <w:t xml:space="preserve"> </w:t>
      </w:r>
      <w:r>
        <w:t>happiness</w:t>
      </w:r>
    </w:p>
    <w:p w:rsidR="00B52D37" w14:paraId="50FDCB45" w14:textId="77777777">
      <w:pPr>
        <w:pStyle w:val="BodyText"/>
        <w:spacing w:before="93" w:line="398" w:lineRule="auto"/>
        <w:ind w:right="172"/>
        <w:jc w:val="both"/>
      </w:pPr>
      <w:r>
        <w:t>has been around for thousands of years, for much of that time, humans were simply struggling to survive.</w:t>
      </w:r>
      <w:r>
        <w:rPr>
          <w:u w:val="single"/>
        </w:rPr>
        <w:t xml:space="preserve"> 37</w:t>
      </w:r>
      <w:r>
        <w:t xml:space="preserve"> Today,</w:t>
      </w:r>
      <w:r>
        <w:rPr>
          <w:spacing w:val="19"/>
        </w:rPr>
        <w:t xml:space="preserve"> </w:t>
      </w:r>
      <w:r>
        <w:t>though,</w:t>
      </w:r>
      <w:r>
        <w:rPr>
          <w:spacing w:val="18"/>
        </w:rPr>
        <w:t xml:space="preserve"> </w:t>
      </w:r>
      <w:r>
        <w:t>most</w:t>
      </w:r>
      <w:r>
        <w:rPr>
          <w:spacing w:val="19"/>
        </w:rPr>
        <w:t xml:space="preserve"> </w:t>
      </w:r>
      <w:r>
        <w:t>of</w:t>
      </w:r>
      <w:r>
        <w:rPr>
          <w:spacing w:val="19"/>
        </w:rPr>
        <w:t xml:space="preserve"> </w:t>
      </w:r>
      <w:r>
        <w:t>us</w:t>
      </w:r>
      <w:r>
        <w:rPr>
          <w:spacing w:val="20"/>
        </w:rPr>
        <w:t xml:space="preserve"> </w:t>
      </w:r>
      <w:r>
        <w:t>regard</w:t>
      </w:r>
      <w:r>
        <w:rPr>
          <w:spacing w:val="20"/>
        </w:rPr>
        <w:t xml:space="preserve"> </w:t>
      </w:r>
      <w:r>
        <w:t>happiness</w:t>
      </w:r>
      <w:r>
        <w:rPr>
          <w:spacing w:val="20"/>
        </w:rPr>
        <w:t xml:space="preserve"> </w:t>
      </w:r>
      <w:r>
        <w:t>as</w:t>
      </w:r>
      <w:r>
        <w:rPr>
          <w:spacing w:val="20"/>
        </w:rPr>
        <w:t xml:space="preserve"> </w:t>
      </w:r>
      <w:r>
        <w:t>something</w:t>
      </w:r>
      <w:r>
        <w:rPr>
          <w:spacing w:val="21"/>
        </w:rPr>
        <w:t xml:space="preserve"> </w:t>
      </w:r>
      <w:r>
        <w:t>we</w:t>
      </w:r>
      <w:r>
        <w:rPr>
          <w:spacing w:val="20"/>
        </w:rPr>
        <w:t xml:space="preserve"> </w:t>
      </w:r>
      <w:r>
        <w:t>have</w:t>
      </w:r>
      <w:r>
        <w:rPr>
          <w:spacing w:val="19"/>
        </w:rPr>
        <w:t xml:space="preserve"> </w:t>
      </w:r>
      <w:r>
        <w:t>a</w:t>
      </w:r>
      <w:r>
        <w:rPr>
          <w:spacing w:val="20"/>
        </w:rPr>
        <w:t xml:space="preserve"> </w:t>
      </w:r>
      <w:r>
        <w:t>right</w:t>
      </w:r>
      <w:r>
        <w:rPr>
          <w:spacing w:val="21"/>
        </w:rPr>
        <w:t xml:space="preserve"> </w:t>
      </w:r>
      <w:r>
        <w:t>to,</w:t>
      </w:r>
      <w:r>
        <w:rPr>
          <w:spacing w:val="20"/>
        </w:rPr>
        <w:t xml:space="preserve"> </w:t>
      </w:r>
      <w:r>
        <w:t>and</w:t>
      </w:r>
      <w:r>
        <w:rPr>
          <w:spacing w:val="18"/>
        </w:rPr>
        <w:t xml:space="preserve"> </w:t>
      </w:r>
      <w:r>
        <w:t>therefore</w:t>
      </w:r>
      <w:r>
        <w:rPr>
          <w:spacing w:val="20"/>
        </w:rPr>
        <w:t xml:space="preserve"> </w:t>
      </w:r>
      <w:r>
        <w:t>something</w:t>
      </w:r>
      <w:r>
        <w:rPr>
          <w:spacing w:val="20"/>
        </w:rPr>
        <w:t xml:space="preserve"> </w:t>
      </w:r>
      <w:r>
        <w:t>to</w:t>
      </w:r>
      <w:r>
        <w:rPr>
          <w:spacing w:val="20"/>
        </w:rPr>
        <w:t xml:space="preserve"> </w:t>
      </w:r>
      <w:r>
        <w:t>be</w:t>
      </w:r>
    </w:p>
    <w:p w:rsidR="00B52D37" w14:paraId="336BFA52" w14:textId="77777777">
      <w:pPr>
        <w:pStyle w:val="BodyText"/>
        <w:spacing w:line="306" w:lineRule="exact"/>
        <w:jc w:val="both"/>
      </w:pPr>
      <w:r>
        <w:t>actively pursued (</w:t>
      </w:r>
      <w:r>
        <w:rPr>
          <w:rFonts w:ascii="微软雅黑" w:eastAsia="微软雅黑" w:hint="eastAsia"/>
        </w:rPr>
        <w:t>追求</w:t>
      </w:r>
      <w:r>
        <w:t>).</w:t>
      </w:r>
    </w:p>
    <w:p w:rsidR="00B52D37" w14:paraId="506EF6FA" w14:textId="77777777">
      <w:pPr>
        <w:pStyle w:val="BodyText"/>
        <w:spacing w:before="92" w:line="398" w:lineRule="auto"/>
        <w:ind w:right="175" w:firstLine="420"/>
        <w:jc w:val="both"/>
      </w:pPr>
      <w:r>
        <w:t>The increasing inte</w:t>
      </w:r>
      <w:r>
        <w:t>rest in the topic is being given extra weight by the realization that material wealth  alone is not making us happier. In 1974, the US economist Richard Easterlin carried out some research on happiness.</w:t>
      </w:r>
      <w:r>
        <w:rPr>
          <w:u w:val="single"/>
        </w:rPr>
        <w:t xml:space="preserve"> 38</w:t>
      </w:r>
      <w:r>
        <w:t xml:space="preserve"> _ Then economists and social scientists got to wor</w:t>
      </w:r>
      <w:r>
        <w:t>k trying to find out what—if not material wealth—makes us</w:t>
      </w:r>
      <w:r>
        <w:rPr>
          <w:spacing w:val="-1"/>
        </w:rPr>
        <w:t xml:space="preserve"> </w:t>
      </w:r>
      <w:r>
        <w:t>happy.</w:t>
      </w:r>
    </w:p>
    <w:p w:rsidR="00B52D37" w14:paraId="4C05B0D5" w14:textId="77777777">
      <w:pPr>
        <w:pStyle w:val="BodyText"/>
        <w:spacing w:line="398" w:lineRule="auto"/>
        <w:ind w:right="175" w:firstLine="420"/>
        <w:jc w:val="both"/>
      </w:pPr>
      <w:r>
        <w:t>There is no final answer, but Richard Layard, a professor, suggests that our relationships, work satisfaction and mental health are more important for us as individuals than how much we earn.</w:t>
      </w:r>
      <w:r>
        <w:rPr>
          <w:spacing w:val="31"/>
          <w:u w:val="single"/>
        </w:rPr>
        <w:t xml:space="preserve"> </w:t>
      </w:r>
      <w:r>
        <w:rPr>
          <w:u w:val="single"/>
        </w:rPr>
        <w:t xml:space="preserve">39      </w:t>
      </w:r>
    </w:p>
    <w:p w:rsidR="00B52D37" w14:paraId="115DB752" w14:textId="77777777">
      <w:pPr>
        <w:pStyle w:val="BodyText"/>
        <w:spacing w:line="306" w:lineRule="exact"/>
        <w:ind w:left="572"/>
        <w:jc w:val="both"/>
      </w:pPr>
      <w:r>
        <w:t xml:space="preserve">For individuals in search of better life, the market for books on happiness is booming ( </w:t>
      </w:r>
      <w:r>
        <w:rPr>
          <w:rFonts w:ascii="微软雅黑" w:eastAsia="微软雅黑" w:hint="eastAsia"/>
        </w:rPr>
        <w:t>繁</w:t>
      </w:r>
      <w:r>
        <w:rPr>
          <w:rFonts w:ascii="微软雅黑" w:eastAsia="微软雅黑" w:hint="eastAsia"/>
        </w:rPr>
        <w:t xml:space="preserve"> </w:t>
      </w:r>
      <w:r>
        <w:rPr>
          <w:rFonts w:ascii="微软雅黑" w:eastAsia="微软雅黑" w:hint="eastAsia"/>
        </w:rPr>
        <w:t>荣</w:t>
      </w:r>
      <w:r>
        <w:rPr>
          <w:rFonts w:ascii="微软雅黑" w:eastAsia="微软雅黑" w:hint="eastAsia"/>
        </w:rPr>
        <w:t xml:space="preserve"> </w:t>
      </w:r>
      <w:r>
        <w:t>). In 2018,</w:t>
      </w:r>
    </w:p>
    <w:p w:rsidR="00B52D37" w14:paraId="534E7365" w14:textId="119C0016">
      <w:pPr>
        <w:spacing w:before="90" w:line="396" w:lineRule="auto"/>
        <w:ind w:left="152" w:right="172"/>
        <w:jc w:val="both"/>
        <w:rPr>
          <w:sz w:val="21"/>
        </w:rPr>
      </w:pPr>
      <w:r>
        <w:rPr>
          <w:sz w:val="21"/>
        </w:rPr>
        <w:t xml:space="preserve">three million self-help books were sold in the UK. Each book promises a great new life. But is there a book  that looks at whether self-help </w:t>
      </w:r>
      <w:r>
        <w:rPr>
          <w:sz w:val="21"/>
        </w:rPr>
        <w:t>book really work?</w:t>
      </w:r>
      <w:r>
        <w:rPr>
          <w:sz w:val="21"/>
          <w:u w:val="single"/>
        </w:rPr>
        <w:t xml:space="preserve">   40   </w:t>
      </w:r>
      <w:r>
        <w:rPr>
          <w:sz w:val="21"/>
        </w:rPr>
        <w:t xml:space="preserve">It’s called </w:t>
      </w:r>
      <w:r>
        <w:rPr>
          <w:i/>
          <w:sz w:val="21"/>
        </w:rPr>
        <w:t xml:space="preserve">Help </w:t>
      </w:r>
      <w:r w:rsidR="003E3ED0">
        <w:rPr>
          <w:i/>
          <w:sz w:val="21"/>
        </w:rPr>
        <w:t>Me!</w:t>
      </w:r>
      <w:r>
        <w:rPr>
          <w:i/>
          <w:sz w:val="21"/>
        </w:rPr>
        <w:t xml:space="preserve"> How self-help has not changed  my</w:t>
      </w:r>
      <w:r>
        <w:rPr>
          <w:i/>
          <w:spacing w:val="-3"/>
          <w:sz w:val="21"/>
        </w:rPr>
        <w:t xml:space="preserve"> </w:t>
      </w:r>
      <w:r>
        <w:rPr>
          <w:i/>
          <w:sz w:val="21"/>
        </w:rPr>
        <w:t>life</w:t>
      </w:r>
      <w:r>
        <w:rPr>
          <w:sz w:val="21"/>
        </w:rPr>
        <w:t>.</w:t>
      </w:r>
    </w:p>
    <w:p w:rsidR="00B52D37" w14:paraId="03ADC2C9" w14:textId="77777777">
      <w:pPr>
        <w:pStyle w:val="ListParagraph"/>
        <w:numPr>
          <w:ilvl w:val="0"/>
          <w:numId w:val="3"/>
        </w:numPr>
        <w:tabs>
          <w:tab w:val="left" w:pos="827"/>
        </w:tabs>
        <w:spacing w:before="4"/>
        <w:jc w:val="both"/>
        <w:rPr>
          <w:sz w:val="21"/>
        </w:rPr>
      </w:pPr>
      <w:r>
        <w:rPr>
          <w:sz w:val="21"/>
        </w:rPr>
        <w:t>Yes, there is!</w:t>
      </w:r>
    </w:p>
    <w:p w:rsidR="00B52D37" w14:paraId="3C164B5F" w14:textId="77777777">
      <w:pPr>
        <w:pStyle w:val="ListParagraph"/>
        <w:numPr>
          <w:ilvl w:val="0"/>
          <w:numId w:val="3"/>
        </w:numPr>
        <w:tabs>
          <w:tab w:val="left" w:pos="817"/>
        </w:tabs>
        <w:spacing w:before="160"/>
        <w:ind w:left="816" w:hanging="245"/>
        <w:jc w:val="both"/>
        <w:rPr>
          <w:sz w:val="21"/>
        </w:rPr>
      </w:pPr>
      <w:r>
        <w:rPr>
          <w:sz w:val="21"/>
        </w:rPr>
        <w:t>They knew nothing about</w:t>
      </w:r>
      <w:r>
        <w:rPr>
          <w:spacing w:val="-1"/>
          <w:sz w:val="21"/>
        </w:rPr>
        <w:t xml:space="preserve"> </w:t>
      </w:r>
      <w:r>
        <w:rPr>
          <w:sz w:val="21"/>
        </w:rPr>
        <w:t>happiness.</w:t>
      </w:r>
    </w:p>
    <w:p w:rsidR="00B52D37" w14:paraId="3E5657C0" w14:textId="77777777">
      <w:pPr>
        <w:pStyle w:val="ListParagraph"/>
        <w:numPr>
          <w:ilvl w:val="0"/>
          <w:numId w:val="3"/>
        </w:numPr>
        <w:tabs>
          <w:tab w:val="left" w:pos="817"/>
        </w:tabs>
        <w:spacing w:before="157"/>
        <w:ind w:left="816" w:hanging="245"/>
        <w:rPr>
          <w:sz w:val="21"/>
        </w:rPr>
      </w:pPr>
      <w:r>
        <w:rPr>
          <w:sz w:val="21"/>
        </w:rPr>
        <w:t>Happiness can mean something different to each of</w:t>
      </w:r>
      <w:r>
        <w:rPr>
          <w:spacing w:val="-6"/>
          <w:sz w:val="21"/>
        </w:rPr>
        <w:t xml:space="preserve"> </w:t>
      </w:r>
      <w:r>
        <w:rPr>
          <w:sz w:val="21"/>
        </w:rPr>
        <w:t>us.</w:t>
      </w:r>
    </w:p>
    <w:p w:rsidR="00B52D37" w14:paraId="11712B3B" w14:textId="77777777">
      <w:pPr>
        <w:pStyle w:val="ListParagraph"/>
        <w:numPr>
          <w:ilvl w:val="0"/>
          <w:numId w:val="3"/>
        </w:numPr>
        <w:tabs>
          <w:tab w:val="left" w:pos="827"/>
        </w:tabs>
        <w:rPr>
          <w:sz w:val="21"/>
        </w:rPr>
      </w:pPr>
      <w:r>
        <w:rPr>
          <w:sz w:val="21"/>
        </w:rPr>
        <w:t>As societies, we are happier if there is social trust and</w:t>
      </w:r>
      <w:r>
        <w:rPr>
          <w:spacing w:val="-5"/>
          <w:sz w:val="21"/>
        </w:rPr>
        <w:t xml:space="preserve"> </w:t>
      </w:r>
      <w:r>
        <w:rPr>
          <w:sz w:val="21"/>
        </w:rPr>
        <w:t>freedom.</w:t>
      </w:r>
    </w:p>
    <w:p w:rsidR="00B52D37" w14:paraId="3D943F0A" w14:textId="77777777">
      <w:pPr>
        <w:pStyle w:val="ListParagraph"/>
        <w:numPr>
          <w:ilvl w:val="0"/>
          <w:numId w:val="3"/>
        </w:numPr>
        <w:tabs>
          <w:tab w:val="left" w:pos="805"/>
        </w:tabs>
        <w:ind w:left="804" w:hanging="233"/>
        <w:rPr>
          <w:sz w:val="21"/>
        </w:rPr>
      </w:pPr>
      <w:r>
        <w:rPr>
          <w:sz w:val="21"/>
        </w:rPr>
        <w:t>It was almost impossible for them to think about quality of life.</w:t>
      </w:r>
    </w:p>
    <w:p w:rsidR="00B52D37" w14:paraId="7B433CD8" w14:textId="77777777">
      <w:pPr>
        <w:pStyle w:val="ListParagraph"/>
        <w:numPr>
          <w:ilvl w:val="0"/>
          <w:numId w:val="3"/>
        </w:numPr>
        <w:tabs>
          <w:tab w:val="left" w:pos="793"/>
        </w:tabs>
        <w:spacing w:before="157"/>
        <w:ind w:left="792" w:hanging="221"/>
        <w:rPr>
          <w:sz w:val="21"/>
        </w:rPr>
      </w:pPr>
      <w:r>
        <w:rPr>
          <w:sz w:val="21"/>
        </w:rPr>
        <w:t>Of course, I found a lot of titles of self-help books in my local</w:t>
      </w:r>
      <w:r>
        <w:rPr>
          <w:spacing w:val="-6"/>
          <w:sz w:val="21"/>
        </w:rPr>
        <w:t xml:space="preserve"> </w:t>
      </w:r>
      <w:r>
        <w:rPr>
          <w:sz w:val="21"/>
        </w:rPr>
        <w:t>bookshop.</w:t>
      </w:r>
    </w:p>
    <w:p w:rsidR="00B52D37" w14:paraId="5D821EFB" w14:textId="77777777">
      <w:pPr>
        <w:pStyle w:val="ListParagraph"/>
        <w:numPr>
          <w:ilvl w:val="0"/>
          <w:numId w:val="3"/>
        </w:numPr>
        <w:tabs>
          <w:tab w:val="left" w:pos="827"/>
        </w:tabs>
        <w:spacing w:before="160"/>
        <w:rPr>
          <w:sz w:val="21"/>
        </w:rPr>
      </w:pPr>
      <w:r>
        <w:rPr>
          <w:sz w:val="21"/>
        </w:rPr>
        <w:t>It showed that increased wealth did not seem to be making people</w:t>
      </w:r>
      <w:r>
        <w:rPr>
          <w:spacing w:val="-6"/>
          <w:sz w:val="21"/>
        </w:rPr>
        <w:t xml:space="preserve"> </w:t>
      </w:r>
      <w:r>
        <w:rPr>
          <w:sz w:val="21"/>
        </w:rPr>
        <w:t>happier.</w:t>
      </w:r>
    </w:p>
    <w:p w:rsidR="00B52D37" w14:paraId="63EB6E67" w14:textId="77777777">
      <w:pPr>
        <w:spacing w:before="125"/>
        <w:ind w:left="2016" w:right="2057"/>
        <w:jc w:val="center"/>
        <w:rPr>
          <w:rFonts w:ascii="宋体" w:eastAsia="宋体"/>
          <w:b/>
          <w:sz w:val="23"/>
          <w:lang w:eastAsia="zh-CN"/>
        </w:rPr>
      </w:pPr>
      <w:r>
        <w:rPr>
          <w:rFonts w:ascii="宋体" w:eastAsia="宋体" w:hint="eastAsia"/>
          <w:b/>
          <w:sz w:val="23"/>
          <w:lang w:eastAsia="zh-CN"/>
        </w:rPr>
        <w:t>第三部分</w:t>
      </w:r>
      <w:r>
        <w:rPr>
          <w:rFonts w:ascii="宋体" w:eastAsia="宋体" w:hint="eastAsia"/>
          <w:b/>
          <w:sz w:val="23"/>
          <w:lang w:eastAsia="zh-CN"/>
        </w:rPr>
        <w:t xml:space="preserve"> </w:t>
      </w:r>
      <w:r>
        <w:rPr>
          <w:rFonts w:ascii="宋体" w:eastAsia="宋体" w:hint="eastAsia"/>
          <w:b/>
          <w:sz w:val="23"/>
          <w:lang w:eastAsia="zh-CN"/>
        </w:rPr>
        <w:t>语言运用（共四节，满分</w:t>
      </w:r>
      <w:r>
        <w:rPr>
          <w:rFonts w:ascii="宋体" w:eastAsia="宋体" w:hint="eastAsia"/>
          <w:b/>
          <w:sz w:val="23"/>
          <w:lang w:eastAsia="zh-CN"/>
        </w:rPr>
        <w:t xml:space="preserve"> 40 </w:t>
      </w:r>
      <w:r>
        <w:rPr>
          <w:rFonts w:ascii="宋体" w:eastAsia="宋体" w:hint="eastAsia"/>
          <w:b/>
          <w:sz w:val="23"/>
          <w:lang w:eastAsia="zh-CN"/>
        </w:rPr>
        <w:t>分）</w:t>
      </w:r>
    </w:p>
    <w:p w:rsidR="00B52D37" w14:paraId="59F762D9" w14:textId="77777777">
      <w:pPr>
        <w:pStyle w:val="Heading3"/>
        <w:spacing w:before="124"/>
        <w:jc w:val="both"/>
        <w:rPr>
          <w:lang w:eastAsia="zh-CN"/>
        </w:rPr>
      </w:pPr>
      <w:r>
        <w:rPr>
          <w:lang w:eastAsia="zh-CN"/>
        </w:rPr>
        <w:t>第一节（共</w:t>
      </w:r>
      <w:r>
        <w:rPr>
          <w:lang w:eastAsia="zh-CN"/>
        </w:rPr>
        <w:t xml:space="preserve"> 15 </w:t>
      </w:r>
      <w:r>
        <w:rPr>
          <w:lang w:eastAsia="zh-CN"/>
        </w:rPr>
        <w:t>小题；每小题</w:t>
      </w:r>
      <w:r>
        <w:rPr>
          <w:lang w:eastAsia="zh-CN"/>
        </w:rPr>
        <w:t xml:space="preserve"> 1 </w:t>
      </w:r>
      <w:r>
        <w:rPr>
          <w:lang w:eastAsia="zh-CN"/>
        </w:rPr>
        <w:t>分，满分</w:t>
      </w:r>
      <w:r>
        <w:rPr>
          <w:lang w:eastAsia="zh-CN"/>
        </w:rPr>
        <w:t xml:space="preserve"> 15 </w:t>
      </w:r>
      <w:r>
        <w:rPr>
          <w:lang w:eastAsia="zh-CN"/>
        </w:rPr>
        <w:t>分）</w:t>
      </w:r>
    </w:p>
    <w:p w:rsidR="00B52D37" w14:paraId="0297FB39" w14:textId="77777777">
      <w:pPr>
        <w:pStyle w:val="BodyText"/>
        <w:spacing w:before="131"/>
        <w:rPr>
          <w:rFonts w:ascii="宋体" w:eastAsia="宋体"/>
          <w:lang w:eastAsia="zh-CN"/>
        </w:rPr>
      </w:pPr>
      <w:r>
        <w:rPr>
          <w:rFonts w:ascii="宋体" w:eastAsia="宋体" w:hint="eastAsia"/>
          <w:spacing w:val="-1"/>
          <w:lang w:eastAsia="zh-CN"/>
        </w:rPr>
        <w:t>阅读下面短文，从每题所给的</w:t>
      </w:r>
      <w:r>
        <w:rPr>
          <w:rFonts w:ascii="宋体" w:eastAsia="宋体" w:hint="eastAsia"/>
          <w:spacing w:val="-1"/>
          <w:lang w:eastAsia="zh-CN"/>
        </w:rPr>
        <w:t xml:space="preserve"> </w:t>
      </w:r>
      <w:r>
        <w:rPr>
          <w:lang w:eastAsia="zh-CN"/>
        </w:rPr>
        <w:t>A</w:t>
      </w:r>
      <w:r>
        <w:rPr>
          <w:rFonts w:ascii="宋体" w:eastAsia="宋体" w:hint="eastAsia"/>
          <w:lang w:eastAsia="zh-CN"/>
        </w:rPr>
        <w:t>、</w:t>
      </w:r>
      <w:r>
        <w:rPr>
          <w:lang w:eastAsia="zh-CN"/>
        </w:rPr>
        <w:t>B</w:t>
      </w:r>
      <w:r>
        <w:rPr>
          <w:rFonts w:ascii="宋体" w:eastAsia="宋体" w:hint="eastAsia"/>
          <w:lang w:eastAsia="zh-CN"/>
        </w:rPr>
        <w:t>、</w:t>
      </w:r>
      <w:r>
        <w:rPr>
          <w:lang w:eastAsia="zh-CN"/>
        </w:rPr>
        <w:t>C</w:t>
      </w:r>
      <w:r>
        <w:rPr>
          <w:rFonts w:ascii="宋体" w:eastAsia="宋体" w:hint="eastAsia"/>
          <w:lang w:eastAsia="zh-CN"/>
        </w:rPr>
        <w:t>、</w:t>
      </w:r>
      <w:r>
        <w:rPr>
          <w:lang w:eastAsia="zh-CN"/>
        </w:rPr>
        <w:t>D</w:t>
      </w:r>
      <w:r>
        <w:rPr>
          <w:spacing w:val="51"/>
          <w:lang w:eastAsia="zh-CN"/>
        </w:rPr>
        <w:t xml:space="preserve"> </w:t>
      </w:r>
      <w:r>
        <w:rPr>
          <w:rFonts w:ascii="宋体" w:eastAsia="宋体" w:hint="eastAsia"/>
          <w:lang w:eastAsia="zh-CN"/>
        </w:rPr>
        <w:t>四个选项中选出可以填入空白处的最佳选项。</w:t>
      </w:r>
    </w:p>
    <w:p w:rsidR="00B52D37" w14:paraId="1B8D6BC3" w14:textId="77777777">
      <w:pPr>
        <w:pStyle w:val="BodyText"/>
        <w:spacing w:before="146" w:line="396" w:lineRule="auto"/>
        <w:ind w:right="183" w:firstLine="420"/>
        <w:jc w:val="both"/>
      </w:pPr>
      <w:r>
        <w:t>Maggie Doyn</w:t>
      </w:r>
      <w:r>
        <w:t>e was 18 when she took a gap year between high school and college. She</w:t>
      </w:r>
      <w:r>
        <w:rPr>
          <w:u w:val="single"/>
        </w:rPr>
        <w:t xml:space="preserve">   41  </w:t>
      </w:r>
      <w:r>
        <w:t xml:space="preserve">  a few of   her belongings and set out to see the</w:t>
      </w:r>
      <w:r>
        <w:rPr>
          <w:spacing w:val="-4"/>
        </w:rPr>
        <w:t xml:space="preserve"> </w:t>
      </w:r>
      <w:r>
        <w:t>world.</w:t>
      </w:r>
    </w:p>
    <w:p w:rsidR="00B52D37" w14:paraId="1B6BD835" w14:textId="77777777">
      <w:pPr>
        <w:spacing w:line="396" w:lineRule="auto"/>
        <w:jc w:val="both"/>
        <w:sectPr>
          <w:pgSz w:w="11060" w:h="15310"/>
          <w:pgMar w:top="1180" w:right="640" w:bottom="1500" w:left="700" w:header="0" w:footer="1286" w:gutter="0"/>
          <w:cols w:space="720"/>
        </w:sectPr>
      </w:pPr>
    </w:p>
    <w:p w:rsidR="00B52D37" w14:paraId="135234DC" w14:textId="77777777">
      <w:pPr>
        <w:pStyle w:val="BodyText"/>
        <w:spacing w:before="68" w:line="307" w:lineRule="auto"/>
        <w:ind w:right="174" w:firstLine="420"/>
        <w:jc w:val="both"/>
      </w:pPr>
      <w:r>
        <w:t xml:space="preserve">Doyne’s story began when she worked with </w:t>
      </w:r>
      <w:r>
        <w:rPr>
          <w:u w:val="single"/>
        </w:rPr>
        <w:t xml:space="preserve">   42  </w:t>
      </w:r>
      <w:r>
        <w:t xml:space="preserve">  children at a school in northern India, who fled     </w:t>
      </w:r>
      <w:r>
        <w:t>Nepal</w:t>
      </w:r>
      <w:r>
        <w:rPr>
          <w:spacing w:val="6"/>
        </w:rPr>
        <w:t xml:space="preserve"> </w:t>
      </w:r>
      <w:r>
        <w:t>due</w:t>
      </w:r>
      <w:r>
        <w:rPr>
          <w:spacing w:val="6"/>
        </w:rPr>
        <w:t xml:space="preserve"> </w:t>
      </w:r>
      <w:r>
        <w:t>to</w:t>
      </w:r>
      <w:r>
        <w:rPr>
          <w:spacing w:val="11"/>
        </w:rPr>
        <w:t xml:space="preserve"> </w:t>
      </w:r>
      <w:r>
        <w:t>a</w:t>
      </w:r>
      <w:r>
        <w:rPr>
          <w:spacing w:val="8"/>
        </w:rPr>
        <w:t xml:space="preserve"> </w:t>
      </w:r>
      <w:r>
        <w:t>civil</w:t>
      </w:r>
      <w:r>
        <w:rPr>
          <w:spacing w:val="8"/>
        </w:rPr>
        <w:t xml:space="preserve"> </w:t>
      </w:r>
      <w:r>
        <w:t>war.</w:t>
      </w:r>
      <w:r>
        <w:rPr>
          <w:spacing w:val="10"/>
        </w:rPr>
        <w:t xml:space="preserve"> </w:t>
      </w:r>
      <w:r>
        <w:t>Doyne</w:t>
      </w:r>
      <w:r>
        <w:rPr>
          <w:spacing w:val="8"/>
        </w:rPr>
        <w:t xml:space="preserve"> </w:t>
      </w:r>
      <w:r>
        <w:t>became</w:t>
      </w:r>
      <w:r>
        <w:rPr>
          <w:spacing w:val="10"/>
        </w:rPr>
        <w:t xml:space="preserve"> </w:t>
      </w:r>
      <w:r>
        <w:t>friends</w:t>
      </w:r>
      <w:r>
        <w:rPr>
          <w:spacing w:val="8"/>
        </w:rPr>
        <w:t xml:space="preserve"> </w:t>
      </w:r>
      <w:r>
        <w:t>with</w:t>
      </w:r>
      <w:r>
        <w:rPr>
          <w:spacing w:val="11"/>
        </w:rPr>
        <w:t xml:space="preserve"> </w:t>
      </w:r>
      <w:r>
        <w:t>a</w:t>
      </w:r>
      <w:r>
        <w:rPr>
          <w:spacing w:val="8"/>
        </w:rPr>
        <w:t xml:space="preserve"> </w:t>
      </w:r>
      <w:r>
        <w:t>Nepali</w:t>
      </w:r>
      <w:r>
        <w:rPr>
          <w:spacing w:val="8"/>
        </w:rPr>
        <w:t xml:space="preserve"> </w:t>
      </w:r>
      <w:r>
        <w:t>refugee</w:t>
      </w:r>
      <w:r>
        <w:rPr>
          <w:spacing w:val="10"/>
        </w:rPr>
        <w:t xml:space="preserve"> (</w:t>
      </w:r>
      <w:r>
        <w:rPr>
          <w:rFonts w:ascii="微软雅黑" w:eastAsia="微软雅黑" w:hAnsi="微软雅黑" w:hint="eastAsia"/>
          <w:spacing w:val="12"/>
        </w:rPr>
        <w:t>难民</w:t>
      </w:r>
      <w:r>
        <w:rPr>
          <w:spacing w:val="2"/>
        </w:rPr>
        <w:t xml:space="preserve">), </w:t>
      </w:r>
      <w:r>
        <w:t>who</w:t>
      </w:r>
      <w:r>
        <w:rPr>
          <w:spacing w:val="8"/>
        </w:rPr>
        <w:t xml:space="preserve"> </w:t>
      </w:r>
      <w:r>
        <w:t>invited</w:t>
      </w:r>
      <w:r>
        <w:rPr>
          <w:spacing w:val="11"/>
        </w:rPr>
        <w:t xml:space="preserve"> </w:t>
      </w:r>
      <w:r>
        <w:t>Doyne</w:t>
      </w:r>
      <w:r>
        <w:rPr>
          <w:spacing w:val="8"/>
        </w:rPr>
        <w:t xml:space="preserve"> </w:t>
      </w:r>
      <w:r>
        <w:t>to</w:t>
      </w:r>
      <w:r>
        <w:rPr>
          <w:spacing w:val="11"/>
        </w:rPr>
        <w:t xml:space="preserve"> </w:t>
      </w:r>
      <w:r>
        <w:t>visit</w:t>
      </w:r>
      <w:r>
        <w:rPr>
          <w:spacing w:val="8"/>
        </w:rPr>
        <w:t xml:space="preserve"> </w:t>
      </w:r>
      <w:r>
        <w:t>her home village which had been ruined by the war. Walking along the road one day, she</w:t>
      </w:r>
      <w:r>
        <w:rPr>
          <w:u w:val="single"/>
        </w:rPr>
        <w:t xml:space="preserve"> 43</w:t>
      </w:r>
      <w:r>
        <w:t xml:space="preserve"> a little girl</w:t>
      </w:r>
      <w:r>
        <w:rPr>
          <w:spacing w:val="-1"/>
        </w:rPr>
        <w:t xml:space="preserve">, </w:t>
      </w:r>
      <w:r>
        <w:t>who</w:t>
      </w:r>
    </w:p>
    <w:p w:rsidR="00B52D37" w14:paraId="53C299F6" w14:textId="77777777">
      <w:pPr>
        <w:pStyle w:val="BodyText"/>
        <w:spacing w:before="86"/>
        <w:jc w:val="both"/>
      </w:pPr>
      <w:r>
        <w:t>was carrying loads to and from the village. She earned two dollars a day to support her family.</w:t>
      </w:r>
    </w:p>
    <w:p w:rsidR="00B52D37" w14:paraId="6B995B7D" w14:textId="77777777">
      <w:pPr>
        <w:pStyle w:val="BodyText"/>
        <w:spacing w:before="35" w:line="400" w:lineRule="exact"/>
        <w:ind w:right="175" w:firstLine="420"/>
        <w:jc w:val="both"/>
      </w:pPr>
      <w:r>
        <w:rPr>
          <w:w w:val="99"/>
          <w:u w:val="single"/>
        </w:rPr>
        <w:t xml:space="preserve"> </w:t>
      </w:r>
      <w:r>
        <w:rPr>
          <w:u w:val="single"/>
        </w:rPr>
        <w:t xml:space="preserve">  </w:t>
      </w:r>
      <w:r>
        <w:rPr>
          <w:spacing w:val="-1"/>
          <w:u w:val="single"/>
        </w:rPr>
        <w:t xml:space="preserve"> </w:t>
      </w:r>
      <w:r>
        <w:rPr>
          <w:u w:val="single"/>
        </w:rPr>
        <w:t xml:space="preserve">44  </w:t>
      </w:r>
      <w:r>
        <w:t xml:space="preserve"> by what she saw, she later found out that </w:t>
      </w:r>
      <w:r>
        <w:t>there were 80 million children across the globe living   just</w:t>
      </w:r>
      <w:r>
        <w:rPr>
          <w:u w:val="single"/>
        </w:rPr>
        <w:t xml:space="preserve">  45 </w:t>
      </w:r>
      <w:r>
        <w:t xml:space="preserve"> that little girl in Nepal. Soon after, Doyne met another little girl, named Hema. 7-year-old Hema   broke rocks into gravel</w:t>
      </w:r>
      <w:r>
        <w:rPr>
          <w:rFonts w:ascii="微软雅黑" w:eastAsia="微软雅黑" w:hAnsi="微软雅黑" w:hint="eastAsia"/>
        </w:rPr>
        <w:t>（</w:t>
      </w:r>
      <w:r>
        <w:rPr>
          <w:rFonts w:ascii="微软雅黑" w:eastAsia="微软雅黑" w:hAnsi="微软雅黑" w:hint="eastAsia"/>
        </w:rPr>
        <w:t xml:space="preserve"> </w:t>
      </w:r>
      <w:r>
        <w:rPr>
          <w:rFonts w:ascii="微软雅黑" w:eastAsia="微软雅黑" w:hAnsi="微软雅黑" w:hint="eastAsia"/>
        </w:rPr>
        <w:t>石</w:t>
      </w:r>
      <w:r>
        <w:rPr>
          <w:rFonts w:ascii="微软雅黑" w:eastAsia="微软雅黑" w:hAnsi="微软雅黑" w:hint="eastAsia"/>
        </w:rPr>
        <w:t xml:space="preserve"> </w:t>
      </w:r>
      <w:r>
        <w:rPr>
          <w:rFonts w:ascii="微软雅黑" w:eastAsia="微软雅黑" w:hAnsi="微软雅黑" w:hint="eastAsia"/>
        </w:rPr>
        <w:t>子</w:t>
      </w:r>
      <w:r>
        <w:rPr>
          <w:rFonts w:ascii="微软雅黑" w:eastAsia="微软雅黑" w:hAnsi="微软雅黑" w:hint="eastAsia"/>
        </w:rPr>
        <w:t xml:space="preserve"> </w:t>
      </w:r>
      <w:r>
        <w:rPr>
          <w:rFonts w:ascii="微软雅黑" w:eastAsia="微软雅黑" w:hAnsi="微软雅黑" w:hint="eastAsia"/>
        </w:rPr>
        <w:t>）</w:t>
      </w:r>
      <w:r>
        <w:t>to earn money. “I thought to myself for the first time, ‘</w:t>
      </w:r>
      <w:r>
        <w:rPr>
          <w:u w:val="single"/>
        </w:rPr>
        <w:t xml:space="preserve"> 4</w:t>
      </w:r>
      <w:r>
        <w:rPr>
          <w:u w:val="single"/>
        </w:rPr>
        <w:t>6</w:t>
      </w:r>
      <w:r>
        <w:rPr>
          <w:spacing w:val="25"/>
        </w:rPr>
        <w:t xml:space="preserve"> </w:t>
      </w:r>
      <w:r>
        <w:t>the 80 million,</w:t>
      </w:r>
    </w:p>
    <w:p w:rsidR="00B52D37" w14:paraId="7557C48A" w14:textId="77777777">
      <w:pPr>
        <w:pStyle w:val="BodyText"/>
        <w:spacing w:before="124"/>
        <w:jc w:val="both"/>
      </w:pPr>
      <w:r>
        <w:t>what if you just started with Hema?’” said Doyne.</w:t>
      </w:r>
    </w:p>
    <w:p w:rsidR="00B52D37" w14:paraId="431BE555" w14:textId="77777777">
      <w:pPr>
        <w:pStyle w:val="BodyText"/>
        <w:spacing w:before="160"/>
        <w:ind w:left="572"/>
        <w:jc w:val="both"/>
      </w:pPr>
      <w:r>
        <w:t>That’s when Doyne decided to take Hema</w:t>
      </w:r>
      <w:r>
        <w:rPr>
          <w:u w:val="single"/>
        </w:rPr>
        <w:t xml:space="preserve"> 47</w:t>
      </w:r>
      <w:r>
        <w:t xml:space="preserve"> and pay for her education. But helping Hema wasn’t</w:t>
      </w:r>
    </w:p>
    <w:p w:rsidR="00B52D37" w14:paraId="2039C9D1" w14:textId="77777777">
      <w:pPr>
        <w:pStyle w:val="BodyText"/>
        <w:spacing w:before="157" w:line="398" w:lineRule="auto"/>
        <w:ind w:right="179"/>
        <w:jc w:val="both"/>
      </w:pPr>
      <w:r>
        <w:rPr>
          <w:u w:val="single"/>
        </w:rPr>
        <w:t xml:space="preserve">48  </w:t>
      </w:r>
      <w:r>
        <w:t xml:space="preserve">  for Doyne. There  were </w:t>
      </w:r>
      <w:r>
        <w:rPr>
          <w:u w:val="single"/>
        </w:rPr>
        <w:t xml:space="preserve">   49   </w:t>
      </w:r>
      <w:r>
        <w:t xml:space="preserve">  orphaned children without families  or homes.  So, she bought a small piece of land for $5, 000 with her babysitting </w:t>
      </w:r>
      <w:r>
        <w:rPr>
          <w:u w:val="single"/>
        </w:rPr>
        <w:t xml:space="preserve">   50    </w:t>
      </w:r>
      <w:r>
        <w:t xml:space="preserve"> . Her goal was to build a </w:t>
      </w:r>
      <w:r>
        <w:rPr>
          <w:u w:val="single"/>
        </w:rPr>
        <w:t xml:space="preserve">    51   </w:t>
      </w:r>
      <w:r>
        <w:t xml:space="preserve">  for those children.    “The amazing thing about this work is that it’s</w:t>
      </w:r>
      <w:r>
        <w:rPr>
          <w:u w:val="single"/>
        </w:rPr>
        <w:t xml:space="preserve">  52  </w:t>
      </w:r>
      <w:r>
        <w:t xml:space="preserve"> , so I though</w:t>
      </w:r>
      <w:r>
        <w:t>t, ‘</w:t>
      </w:r>
      <w:r>
        <w:rPr>
          <w:u w:val="single"/>
        </w:rPr>
        <w:t xml:space="preserve">   53  </w:t>
      </w:r>
      <w:r>
        <w:t xml:space="preserve"> I can help one kid, why not   10?’”She continued.</w:t>
      </w:r>
    </w:p>
    <w:p w:rsidR="00B52D37" w14:paraId="64002BE5" w14:textId="77777777">
      <w:pPr>
        <w:pStyle w:val="BodyText"/>
        <w:spacing w:line="398" w:lineRule="auto"/>
        <w:ind w:right="183" w:firstLine="420"/>
        <w:jc w:val="both"/>
      </w:pPr>
      <w:r>
        <w:t>The Kopila Valley Children’s Home welcomed 200 children when it first opened in 2007, and it  continues to</w:t>
      </w:r>
      <w:r>
        <w:rPr>
          <w:u w:val="single"/>
        </w:rPr>
        <w:t xml:space="preserve"> 54 </w:t>
      </w:r>
      <w:r>
        <w:t>. Doyne has also opened a school in Kopila</w:t>
      </w:r>
      <w:r>
        <w:rPr>
          <w:spacing w:val="-7"/>
        </w:rPr>
        <w:t xml:space="preserve"> </w:t>
      </w:r>
      <w:r>
        <w:t>Valley.</w:t>
      </w:r>
    </w:p>
    <w:p w:rsidR="00B52D37" w14:paraId="75A0C947" w14:textId="77777777">
      <w:pPr>
        <w:pStyle w:val="BodyText"/>
        <w:spacing w:line="398" w:lineRule="auto"/>
        <w:ind w:right="177" w:firstLine="420"/>
        <w:jc w:val="both"/>
      </w:pPr>
      <w:r>
        <w:t xml:space="preserve">Maggie Doyne’s story is a great </w:t>
      </w:r>
      <w:r>
        <w:rPr>
          <w:u w:val="single"/>
        </w:rPr>
        <w:t xml:space="preserve"> </w:t>
      </w:r>
      <w:r>
        <w:rPr>
          <w:u w:val="single"/>
        </w:rPr>
        <w:t xml:space="preserve">  55  </w:t>
      </w:r>
      <w:r>
        <w:t xml:space="preserve">  that while we cannot solve all the world’s problems on our own, we can take the first step of solving one</w:t>
      </w:r>
      <w:r>
        <w:rPr>
          <w:spacing w:val="-2"/>
        </w:rPr>
        <w:t xml:space="preserve"> </w:t>
      </w:r>
      <w:r>
        <w:t>problem.</w:t>
      </w:r>
    </w:p>
    <w:tbl>
      <w:tblPr>
        <w:tblStyle w:val="TableNormal0"/>
        <w:tblW w:w="0" w:type="auto"/>
        <w:tblInd w:w="109" w:type="dxa"/>
        <w:tblLayout w:type="fixed"/>
        <w:tblLook w:val="01E0"/>
      </w:tblPr>
      <w:tblGrid>
        <w:gridCol w:w="2046"/>
        <w:gridCol w:w="1923"/>
        <w:gridCol w:w="2105"/>
        <w:gridCol w:w="1955"/>
      </w:tblGrid>
      <w:tr w14:paraId="5D0C0116" w14:textId="77777777">
        <w:tblPrEx>
          <w:tblW w:w="0" w:type="auto"/>
          <w:tblInd w:w="109" w:type="dxa"/>
          <w:tblLayout w:type="fixed"/>
          <w:tblLook w:val="01E0"/>
        </w:tblPrEx>
        <w:trPr>
          <w:trHeight w:val="305"/>
        </w:trPr>
        <w:tc>
          <w:tcPr>
            <w:tcW w:w="2046" w:type="dxa"/>
          </w:tcPr>
          <w:p w:rsidR="00B52D37" w14:paraId="3456A7DF" w14:textId="77777777">
            <w:pPr>
              <w:pStyle w:val="TableParagraph"/>
              <w:spacing w:before="0" w:line="219" w:lineRule="exact"/>
              <w:rPr>
                <w:sz w:val="21"/>
              </w:rPr>
            </w:pPr>
            <w:r>
              <w:rPr>
                <w:sz w:val="21"/>
              </w:rPr>
              <w:t>41. A. threw away</w:t>
            </w:r>
          </w:p>
        </w:tc>
        <w:tc>
          <w:tcPr>
            <w:tcW w:w="1923" w:type="dxa"/>
          </w:tcPr>
          <w:p w:rsidR="00B52D37" w14:paraId="7B72F23F" w14:textId="77777777">
            <w:pPr>
              <w:pStyle w:val="TableParagraph"/>
              <w:spacing w:before="0" w:line="219" w:lineRule="exact"/>
              <w:ind w:left="103"/>
              <w:rPr>
                <w:sz w:val="21"/>
              </w:rPr>
            </w:pPr>
            <w:r>
              <w:rPr>
                <w:sz w:val="21"/>
              </w:rPr>
              <w:t>B. packed up</w:t>
            </w:r>
          </w:p>
        </w:tc>
        <w:tc>
          <w:tcPr>
            <w:tcW w:w="2105" w:type="dxa"/>
          </w:tcPr>
          <w:p w:rsidR="00B52D37" w14:paraId="03C44BBC" w14:textId="77777777">
            <w:pPr>
              <w:pStyle w:val="TableParagraph"/>
              <w:spacing w:before="0" w:line="219" w:lineRule="exact"/>
              <w:ind w:left="280"/>
              <w:rPr>
                <w:sz w:val="21"/>
              </w:rPr>
            </w:pPr>
            <w:r>
              <w:rPr>
                <w:sz w:val="21"/>
              </w:rPr>
              <w:t>C. sold out</w:t>
            </w:r>
          </w:p>
        </w:tc>
        <w:tc>
          <w:tcPr>
            <w:tcW w:w="1955" w:type="dxa"/>
          </w:tcPr>
          <w:p w:rsidR="00B52D37" w14:paraId="1C9A0DB1" w14:textId="77777777">
            <w:pPr>
              <w:pStyle w:val="TableParagraph"/>
              <w:spacing w:before="0" w:line="219" w:lineRule="exact"/>
              <w:ind w:left="276"/>
              <w:rPr>
                <w:sz w:val="21"/>
              </w:rPr>
            </w:pPr>
            <w:r>
              <w:rPr>
                <w:sz w:val="21"/>
              </w:rPr>
              <w:t>D. folded up</w:t>
            </w:r>
          </w:p>
        </w:tc>
      </w:tr>
      <w:tr w14:paraId="5643DD5E" w14:textId="77777777">
        <w:tblPrEx>
          <w:tblW w:w="0" w:type="auto"/>
          <w:tblInd w:w="109" w:type="dxa"/>
          <w:tblLayout w:type="fixed"/>
          <w:tblLook w:val="01E0"/>
        </w:tblPrEx>
        <w:trPr>
          <w:trHeight w:val="380"/>
        </w:trPr>
        <w:tc>
          <w:tcPr>
            <w:tcW w:w="2046" w:type="dxa"/>
          </w:tcPr>
          <w:p w:rsidR="00B52D37" w14:paraId="30929544" w14:textId="77777777">
            <w:pPr>
              <w:pStyle w:val="TableParagraph"/>
              <w:rPr>
                <w:sz w:val="21"/>
              </w:rPr>
            </w:pPr>
            <w:r>
              <w:rPr>
                <w:sz w:val="21"/>
              </w:rPr>
              <w:t>42. A. long-sighted</w:t>
            </w:r>
          </w:p>
        </w:tc>
        <w:tc>
          <w:tcPr>
            <w:tcW w:w="1923" w:type="dxa"/>
          </w:tcPr>
          <w:p w:rsidR="00B52D37" w14:paraId="0275173E" w14:textId="77777777">
            <w:pPr>
              <w:pStyle w:val="TableParagraph"/>
              <w:ind w:left="103"/>
              <w:rPr>
                <w:sz w:val="21"/>
              </w:rPr>
            </w:pPr>
            <w:r>
              <w:rPr>
                <w:sz w:val="21"/>
              </w:rPr>
              <w:t>B. narrow-minded</w:t>
            </w:r>
          </w:p>
        </w:tc>
        <w:tc>
          <w:tcPr>
            <w:tcW w:w="2105" w:type="dxa"/>
          </w:tcPr>
          <w:p w:rsidR="00B52D37" w14:paraId="61094837" w14:textId="77777777">
            <w:pPr>
              <w:pStyle w:val="TableParagraph"/>
              <w:ind w:left="280"/>
              <w:rPr>
                <w:sz w:val="21"/>
              </w:rPr>
            </w:pPr>
            <w:r>
              <w:rPr>
                <w:sz w:val="21"/>
              </w:rPr>
              <w:t>C. light-hearted</w:t>
            </w:r>
          </w:p>
        </w:tc>
        <w:tc>
          <w:tcPr>
            <w:tcW w:w="1955" w:type="dxa"/>
          </w:tcPr>
          <w:p w:rsidR="00B52D37" w14:paraId="3C2443A5" w14:textId="77777777">
            <w:pPr>
              <w:pStyle w:val="TableParagraph"/>
              <w:ind w:left="276"/>
              <w:rPr>
                <w:sz w:val="21"/>
              </w:rPr>
            </w:pPr>
            <w:r>
              <w:rPr>
                <w:sz w:val="21"/>
              </w:rPr>
              <w:t>D. poverty-stricken</w:t>
            </w:r>
          </w:p>
        </w:tc>
      </w:tr>
      <w:tr w14:paraId="571667E8" w14:textId="77777777">
        <w:tblPrEx>
          <w:tblW w:w="0" w:type="auto"/>
          <w:tblInd w:w="109" w:type="dxa"/>
          <w:tblLayout w:type="fixed"/>
          <w:tblLook w:val="01E0"/>
        </w:tblPrEx>
        <w:trPr>
          <w:trHeight w:val="380"/>
        </w:trPr>
        <w:tc>
          <w:tcPr>
            <w:tcW w:w="2046" w:type="dxa"/>
          </w:tcPr>
          <w:p w:rsidR="00B52D37" w14:paraId="0490437B" w14:textId="77777777">
            <w:pPr>
              <w:pStyle w:val="TableParagraph"/>
              <w:spacing w:before="53"/>
              <w:rPr>
                <w:sz w:val="21"/>
              </w:rPr>
            </w:pPr>
            <w:r>
              <w:rPr>
                <w:sz w:val="21"/>
              </w:rPr>
              <w:t>43. A. searched for</w:t>
            </w:r>
          </w:p>
        </w:tc>
        <w:tc>
          <w:tcPr>
            <w:tcW w:w="1923" w:type="dxa"/>
          </w:tcPr>
          <w:p w:rsidR="00B52D37" w14:paraId="2D79817A" w14:textId="77777777">
            <w:pPr>
              <w:pStyle w:val="TableParagraph"/>
              <w:spacing w:before="53"/>
              <w:ind w:left="103"/>
              <w:rPr>
                <w:sz w:val="21"/>
              </w:rPr>
            </w:pPr>
            <w:r>
              <w:rPr>
                <w:sz w:val="21"/>
              </w:rPr>
              <w:t>B. relied on</w:t>
            </w:r>
          </w:p>
        </w:tc>
        <w:tc>
          <w:tcPr>
            <w:tcW w:w="2105" w:type="dxa"/>
          </w:tcPr>
          <w:p w:rsidR="00B52D37" w14:paraId="2968FD37" w14:textId="77777777">
            <w:pPr>
              <w:pStyle w:val="TableParagraph"/>
              <w:spacing w:before="53"/>
              <w:ind w:left="280"/>
              <w:rPr>
                <w:sz w:val="21"/>
              </w:rPr>
            </w:pPr>
            <w:r>
              <w:rPr>
                <w:sz w:val="21"/>
              </w:rPr>
              <w:t>C. glanced at</w:t>
            </w:r>
          </w:p>
        </w:tc>
        <w:tc>
          <w:tcPr>
            <w:tcW w:w="1955" w:type="dxa"/>
          </w:tcPr>
          <w:p w:rsidR="00B52D37" w14:paraId="3BC6DCEE" w14:textId="77777777">
            <w:pPr>
              <w:pStyle w:val="TableParagraph"/>
              <w:spacing w:before="53"/>
              <w:ind w:left="276"/>
              <w:rPr>
                <w:sz w:val="21"/>
              </w:rPr>
            </w:pPr>
            <w:r>
              <w:rPr>
                <w:sz w:val="21"/>
              </w:rPr>
              <w:t>D. looked after</w:t>
            </w:r>
          </w:p>
        </w:tc>
      </w:tr>
      <w:tr w14:paraId="2C3332C5" w14:textId="77777777">
        <w:tblPrEx>
          <w:tblW w:w="0" w:type="auto"/>
          <w:tblInd w:w="109" w:type="dxa"/>
          <w:tblLayout w:type="fixed"/>
          <w:tblLook w:val="01E0"/>
        </w:tblPrEx>
        <w:trPr>
          <w:trHeight w:val="379"/>
        </w:trPr>
        <w:tc>
          <w:tcPr>
            <w:tcW w:w="2046" w:type="dxa"/>
          </w:tcPr>
          <w:p w:rsidR="00B52D37" w14:paraId="119D1A22" w14:textId="77777777">
            <w:pPr>
              <w:pStyle w:val="TableParagraph"/>
              <w:rPr>
                <w:sz w:val="21"/>
              </w:rPr>
            </w:pPr>
            <w:r>
              <w:rPr>
                <w:sz w:val="21"/>
              </w:rPr>
              <w:t>44. A. Amused</w:t>
            </w:r>
          </w:p>
        </w:tc>
        <w:tc>
          <w:tcPr>
            <w:tcW w:w="1923" w:type="dxa"/>
          </w:tcPr>
          <w:p w:rsidR="00B52D37" w14:paraId="53003E93" w14:textId="77777777">
            <w:pPr>
              <w:pStyle w:val="TableParagraph"/>
              <w:ind w:left="103"/>
              <w:rPr>
                <w:sz w:val="21"/>
              </w:rPr>
            </w:pPr>
            <w:r>
              <w:rPr>
                <w:sz w:val="21"/>
              </w:rPr>
              <w:t>B. Frightened</w:t>
            </w:r>
          </w:p>
        </w:tc>
        <w:tc>
          <w:tcPr>
            <w:tcW w:w="2105" w:type="dxa"/>
          </w:tcPr>
          <w:p w:rsidR="00B52D37" w14:paraId="4B6D7E65" w14:textId="77777777">
            <w:pPr>
              <w:pStyle w:val="TableParagraph"/>
              <w:ind w:left="280"/>
              <w:rPr>
                <w:sz w:val="21"/>
              </w:rPr>
            </w:pPr>
            <w:r>
              <w:rPr>
                <w:sz w:val="21"/>
              </w:rPr>
              <w:t>C. Shocked</w:t>
            </w:r>
          </w:p>
        </w:tc>
        <w:tc>
          <w:tcPr>
            <w:tcW w:w="1955" w:type="dxa"/>
          </w:tcPr>
          <w:p w:rsidR="00B52D37" w14:paraId="4296BF3C" w14:textId="77777777">
            <w:pPr>
              <w:pStyle w:val="TableParagraph"/>
              <w:ind w:left="276"/>
              <w:rPr>
                <w:sz w:val="21"/>
              </w:rPr>
            </w:pPr>
            <w:r>
              <w:rPr>
                <w:sz w:val="21"/>
              </w:rPr>
              <w:t>D. Embarrassed</w:t>
            </w:r>
          </w:p>
        </w:tc>
      </w:tr>
      <w:tr w14:paraId="73B180BA" w14:textId="77777777">
        <w:tblPrEx>
          <w:tblW w:w="0" w:type="auto"/>
          <w:tblInd w:w="109" w:type="dxa"/>
          <w:tblLayout w:type="fixed"/>
          <w:tblLook w:val="01E0"/>
        </w:tblPrEx>
        <w:trPr>
          <w:trHeight w:val="380"/>
        </w:trPr>
        <w:tc>
          <w:tcPr>
            <w:tcW w:w="2046" w:type="dxa"/>
          </w:tcPr>
          <w:p w:rsidR="00B52D37" w14:paraId="432F7E77" w14:textId="77777777">
            <w:pPr>
              <w:pStyle w:val="TableParagraph"/>
              <w:rPr>
                <w:sz w:val="21"/>
              </w:rPr>
            </w:pPr>
            <w:r>
              <w:rPr>
                <w:sz w:val="21"/>
              </w:rPr>
              <w:t>45. A. beyond</w:t>
            </w:r>
          </w:p>
        </w:tc>
        <w:tc>
          <w:tcPr>
            <w:tcW w:w="1923" w:type="dxa"/>
          </w:tcPr>
          <w:p w:rsidR="00B52D37" w14:paraId="10137F57" w14:textId="77777777">
            <w:pPr>
              <w:pStyle w:val="TableParagraph"/>
              <w:ind w:left="103"/>
              <w:rPr>
                <w:sz w:val="21"/>
              </w:rPr>
            </w:pPr>
            <w:r>
              <w:rPr>
                <w:sz w:val="21"/>
              </w:rPr>
              <w:t>B. like</w:t>
            </w:r>
          </w:p>
        </w:tc>
        <w:tc>
          <w:tcPr>
            <w:tcW w:w="2105" w:type="dxa"/>
          </w:tcPr>
          <w:p w:rsidR="00B52D37" w14:paraId="5708D37E" w14:textId="77777777">
            <w:pPr>
              <w:pStyle w:val="TableParagraph"/>
              <w:ind w:left="280"/>
              <w:rPr>
                <w:sz w:val="21"/>
              </w:rPr>
            </w:pPr>
            <w:r>
              <w:rPr>
                <w:sz w:val="21"/>
              </w:rPr>
              <w:t>C. with</w:t>
            </w:r>
          </w:p>
        </w:tc>
        <w:tc>
          <w:tcPr>
            <w:tcW w:w="1955" w:type="dxa"/>
          </w:tcPr>
          <w:p w:rsidR="00B52D37" w14:paraId="08A66D08" w14:textId="77777777">
            <w:pPr>
              <w:pStyle w:val="TableParagraph"/>
              <w:ind w:left="276"/>
              <w:rPr>
                <w:sz w:val="21"/>
              </w:rPr>
            </w:pPr>
            <w:r>
              <w:rPr>
                <w:sz w:val="21"/>
              </w:rPr>
              <w:t>D. for</w:t>
            </w:r>
          </w:p>
        </w:tc>
      </w:tr>
      <w:tr w14:paraId="4E50D8CF" w14:textId="77777777">
        <w:tblPrEx>
          <w:tblW w:w="0" w:type="auto"/>
          <w:tblInd w:w="109" w:type="dxa"/>
          <w:tblLayout w:type="fixed"/>
          <w:tblLook w:val="01E0"/>
        </w:tblPrEx>
        <w:trPr>
          <w:trHeight w:val="380"/>
        </w:trPr>
        <w:tc>
          <w:tcPr>
            <w:tcW w:w="2046" w:type="dxa"/>
          </w:tcPr>
          <w:p w:rsidR="00B52D37" w14:paraId="7BA461F1" w14:textId="77777777">
            <w:pPr>
              <w:pStyle w:val="TableParagraph"/>
              <w:spacing w:before="53"/>
              <w:rPr>
                <w:sz w:val="21"/>
              </w:rPr>
            </w:pPr>
            <w:r>
              <w:rPr>
                <w:sz w:val="21"/>
              </w:rPr>
              <w:t>46. A. Reduce</w:t>
            </w:r>
          </w:p>
        </w:tc>
        <w:tc>
          <w:tcPr>
            <w:tcW w:w="1923" w:type="dxa"/>
          </w:tcPr>
          <w:p w:rsidR="00B52D37" w14:paraId="6C4E5CD9" w14:textId="77777777">
            <w:pPr>
              <w:pStyle w:val="TableParagraph"/>
              <w:spacing w:before="53"/>
              <w:ind w:left="103"/>
              <w:rPr>
                <w:sz w:val="21"/>
              </w:rPr>
            </w:pPr>
            <w:r>
              <w:rPr>
                <w:sz w:val="21"/>
              </w:rPr>
              <w:t>B. Recommend</w:t>
            </w:r>
          </w:p>
        </w:tc>
        <w:tc>
          <w:tcPr>
            <w:tcW w:w="2105" w:type="dxa"/>
          </w:tcPr>
          <w:p w:rsidR="00B52D37" w14:paraId="154CEC3E" w14:textId="77777777">
            <w:pPr>
              <w:pStyle w:val="TableParagraph"/>
              <w:spacing w:before="53"/>
              <w:ind w:left="280"/>
              <w:rPr>
                <w:sz w:val="21"/>
              </w:rPr>
            </w:pPr>
            <w:r>
              <w:rPr>
                <w:sz w:val="21"/>
              </w:rPr>
              <w:t>C. Forget</w:t>
            </w:r>
          </w:p>
        </w:tc>
        <w:tc>
          <w:tcPr>
            <w:tcW w:w="1955" w:type="dxa"/>
          </w:tcPr>
          <w:p w:rsidR="00B52D37" w14:paraId="430FC04B" w14:textId="77777777">
            <w:pPr>
              <w:pStyle w:val="TableParagraph"/>
              <w:spacing w:before="53"/>
              <w:ind w:left="276"/>
              <w:rPr>
                <w:sz w:val="21"/>
              </w:rPr>
            </w:pPr>
            <w:r>
              <w:rPr>
                <w:sz w:val="21"/>
              </w:rPr>
              <w:t>D. Mention</w:t>
            </w:r>
          </w:p>
        </w:tc>
      </w:tr>
      <w:tr w14:paraId="044B3F39" w14:textId="77777777">
        <w:tblPrEx>
          <w:tblW w:w="0" w:type="auto"/>
          <w:tblInd w:w="109" w:type="dxa"/>
          <w:tblLayout w:type="fixed"/>
          <w:tblLook w:val="01E0"/>
        </w:tblPrEx>
        <w:trPr>
          <w:trHeight w:val="379"/>
        </w:trPr>
        <w:tc>
          <w:tcPr>
            <w:tcW w:w="2046" w:type="dxa"/>
          </w:tcPr>
          <w:p w:rsidR="00B52D37" w14:paraId="0E9A55B1" w14:textId="77777777">
            <w:pPr>
              <w:pStyle w:val="TableParagraph"/>
              <w:rPr>
                <w:sz w:val="21"/>
              </w:rPr>
            </w:pPr>
            <w:r>
              <w:rPr>
                <w:sz w:val="21"/>
              </w:rPr>
              <w:t>47. A. on her feet</w:t>
            </w:r>
          </w:p>
        </w:tc>
        <w:tc>
          <w:tcPr>
            <w:tcW w:w="1923" w:type="dxa"/>
          </w:tcPr>
          <w:p w:rsidR="00B52D37" w14:paraId="51D62EA2" w14:textId="77777777">
            <w:pPr>
              <w:pStyle w:val="TableParagraph"/>
              <w:ind w:left="103"/>
              <w:rPr>
                <w:sz w:val="21"/>
              </w:rPr>
            </w:pPr>
            <w:r>
              <w:rPr>
                <w:sz w:val="21"/>
              </w:rPr>
              <w:t>B. at a loss</w:t>
            </w:r>
          </w:p>
        </w:tc>
        <w:tc>
          <w:tcPr>
            <w:tcW w:w="2105" w:type="dxa"/>
          </w:tcPr>
          <w:p w:rsidR="00B52D37" w14:paraId="20C7D3B2" w14:textId="77777777">
            <w:pPr>
              <w:pStyle w:val="TableParagraph"/>
              <w:ind w:left="280"/>
              <w:rPr>
                <w:sz w:val="21"/>
              </w:rPr>
            </w:pPr>
            <w:r>
              <w:rPr>
                <w:sz w:val="21"/>
              </w:rPr>
              <w:t>C. at a distance</w:t>
            </w:r>
          </w:p>
        </w:tc>
        <w:tc>
          <w:tcPr>
            <w:tcW w:w="1955" w:type="dxa"/>
          </w:tcPr>
          <w:p w:rsidR="00B52D37" w14:paraId="2D111B26" w14:textId="77777777">
            <w:pPr>
              <w:pStyle w:val="TableParagraph"/>
              <w:ind w:left="276"/>
              <w:rPr>
                <w:sz w:val="21"/>
              </w:rPr>
            </w:pPr>
            <w:r>
              <w:rPr>
                <w:sz w:val="21"/>
              </w:rPr>
              <w:t>D. under her wing</w:t>
            </w:r>
          </w:p>
        </w:tc>
      </w:tr>
      <w:tr w14:paraId="2CA26401" w14:textId="77777777">
        <w:tblPrEx>
          <w:tblW w:w="0" w:type="auto"/>
          <w:tblInd w:w="109" w:type="dxa"/>
          <w:tblLayout w:type="fixed"/>
          <w:tblLook w:val="01E0"/>
        </w:tblPrEx>
        <w:trPr>
          <w:trHeight w:val="380"/>
        </w:trPr>
        <w:tc>
          <w:tcPr>
            <w:tcW w:w="2046" w:type="dxa"/>
          </w:tcPr>
          <w:p w:rsidR="00B52D37" w14:paraId="55C52CF2" w14:textId="77777777">
            <w:pPr>
              <w:pStyle w:val="TableParagraph"/>
              <w:rPr>
                <w:sz w:val="21"/>
              </w:rPr>
            </w:pPr>
            <w:r>
              <w:rPr>
                <w:sz w:val="21"/>
              </w:rPr>
              <w:t>48. A. common</w:t>
            </w:r>
          </w:p>
        </w:tc>
        <w:tc>
          <w:tcPr>
            <w:tcW w:w="1923" w:type="dxa"/>
          </w:tcPr>
          <w:p w:rsidR="00B52D37" w14:paraId="085A2572" w14:textId="77777777">
            <w:pPr>
              <w:pStyle w:val="TableParagraph"/>
              <w:ind w:left="103"/>
              <w:rPr>
                <w:sz w:val="21"/>
              </w:rPr>
            </w:pPr>
            <w:r>
              <w:rPr>
                <w:sz w:val="21"/>
              </w:rPr>
              <w:t>B. enough</w:t>
            </w:r>
          </w:p>
        </w:tc>
        <w:tc>
          <w:tcPr>
            <w:tcW w:w="2105" w:type="dxa"/>
          </w:tcPr>
          <w:p w:rsidR="00B52D37" w14:paraId="055B3E9D" w14:textId="77777777">
            <w:pPr>
              <w:pStyle w:val="TableParagraph"/>
              <w:ind w:left="280"/>
              <w:rPr>
                <w:sz w:val="21"/>
              </w:rPr>
            </w:pPr>
            <w:r>
              <w:rPr>
                <w:sz w:val="21"/>
              </w:rPr>
              <w:t>C. significant</w:t>
            </w:r>
          </w:p>
        </w:tc>
        <w:tc>
          <w:tcPr>
            <w:tcW w:w="1955" w:type="dxa"/>
          </w:tcPr>
          <w:p w:rsidR="00B52D37" w14:paraId="187DC95B" w14:textId="77777777">
            <w:pPr>
              <w:pStyle w:val="TableParagraph"/>
              <w:ind w:left="276"/>
              <w:rPr>
                <w:sz w:val="21"/>
              </w:rPr>
            </w:pPr>
            <w:r>
              <w:rPr>
                <w:sz w:val="21"/>
              </w:rPr>
              <w:t>D. convenient</w:t>
            </w:r>
          </w:p>
        </w:tc>
      </w:tr>
      <w:tr w14:paraId="3CB1AB0C" w14:textId="77777777">
        <w:tblPrEx>
          <w:tblW w:w="0" w:type="auto"/>
          <w:tblInd w:w="109" w:type="dxa"/>
          <w:tblLayout w:type="fixed"/>
          <w:tblLook w:val="01E0"/>
        </w:tblPrEx>
        <w:trPr>
          <w:trHeight w:val="380"/>
        </w:trPr>
        <w:tc>
          <w:tcPr>
            <w:tcW w:w="2046" w:type="dxa"/>
          </w:tcPr>
          <w:p w:rsidR="00B52D37" w14:paraId="6CE339D3" w14:textId="77777777">
            <w:pPr>
              <w:pStyle w:val="TableParagraph"/>
              <w:spacing w:before="53"/>
              <w:rPr>
                <w:sz w:val="21"/>
              </w:rPr>
            </w:pPr>
            <w:r>
              <w:rPr>
                <w:sz w:val="21"/>
              </w:rPr>
              <w:t>49. A. still</w:t>
            </w:r>
          </w:p>
        </w:tc>
        <w:tc>
          <w:tcPr>
            <w:tcW w:w="1923" w:type="dxa"/>
          </w:tcPr>
          <w:p w:rsidR="00B52D37" w14:paraId="642E4E15" w14:textId="77777777">
            <w:pPr>
              <w:pStyle w:val="TableParagraph"/>
              <w:spacing w:before="53"/>
              <w:ind w:left="103"/>
              <w:rPr>
                <w:sz w:val="21"/>
              </w:rPr>
            </w:pPr>
            <w:r>
              <w:rPr>
                <w:sz w:val="21"/>
              </w:rPr>
              <w:t>B. only</w:t>
            </w:r>
          </w:p>
        </w:tc>
        <w:tc>
          <w:tcPr>
            <w:tcW w:w="2105" w:type="dxa"/>
          </w:tcPr>
          <w:p w:rsidR="00B52D37" w14:paraId="5F767456" w14:textId="77777777">
            <w:pPr>
              <w:pStyle w:val="TableParagraph"/>
              <w:spacing w:before="53"/>
              <w:ind w:left="280"/>
              <w:rPr>
                <w:sz w:val="21"/>
              </w:rPr>
            </w:pPr>
            <w:r>
              <w:rPr>
                <w:sz w:val="21"/>
              </w:rPr>
              <w:t>C. already</w:t>
            </w:r>
          </w:p>
        </w:tc>
        <w:tc>
          <w:tcPr>
            <w:tcW w:w="1955" w:type="dxa"/>
          </w:tcPr>
          <w:p w:rsidR="00B52D37" w14:paraId="5E59F8FB" w14:textId="77777777">
            <w:pPr>
              <w:pStyle w:val="TableParagraph"/>
              <w:spacing w:before="53"/>
              <w:ind w:left="276"/>
              <w:rPr>
                <w:sz w:val="21"/>
              </w:rPr>
            </w:pPr>
            <w:r>
              <w:rPr>
                <w:sz w:val="21"/>
              </w:rPr>
              <w:t>D. almost</w:t>
            </w:r>
          </w:p>
        </w:tc>
      </w:tr>
      <w:tr w14:paraId="743F9B91" w14:textId="77777777">
        <w:tblPrEx>
          <w:tblW w:w="0" w:type="auto"/>
          <w:tblInd w:w="109" w:type="dxa"/>
          <w:tblLayout w:type="fixed"/>
          <w:tblLook w:val="01E0"/>
        </w:tblPrEx>
        <w:trPr>
          <w:trHeight w:val="379"/>
        </w:trPr>
        <w:tc>
          <w:tcPr>
            <w:tcW w:w="2046" w:type="dxa"/>
          </w:tcPr>
          <w:p w:rsidR="00B52D37" w14:paraId="06FBBA7D" w14:textId="77777777">
            <w:pPr>
              <w:pStyle w:val="TableParagraph"/>
              <w:rPr>
                <w:sz w:val="21"/>
              </w:rPr>
            </w:pPr>
            <w:r>
              <w:rPr>
                <w:sz w:val="21"/>
              </w:rPr>
              <w:t>50. A. services</w:t>
            </w:r>
          </w:p>
        </w:tc>
        <w:tc>
          <w:tcPr>
            <w:tcW w:w="1923" w:type="dxa"/>
          </w:tcPr>
          <w:p w:rsidR="00B52D37" w14:paraId="022DF9B2" w14:textId="77777777">
            <w:pPr>
              <w:pStyle w:val="TableParagraph"/>
              <w:ind w:left="103"/>
              <w:rPr>
                <w:sz w:val="21"/>
              </w:rPr>
            </w:pPr>
            <w:r>
              <w:rPr>
                <w:sz w:val="21"/>
              </w:rPr>
              <w:t>B. experiences</w:t>
            </w:r>
          </w:p>
        </w:tc>
        <w:tc>
          <w:tcPr>
            <w:tcW w:w="2105" w:type="dxa"/>
          </w:tcPr>
          <w:p w:rsidR="00B52D37" w14:paraId="38D0E28D" w14:textId="77777777">
            <w:pPr>
              <w:pStyle w:val="TableParagraph"/>
              <w:ind w:left="280"/>
              <w:rPr>
                <w:sz w:val="21"/>
              </w:rPr>
            </w:pPr>
            <w:r>
              <w:rPr>
                <w:sz w:val="21"/>
              </w:rPr>
              <w:t>C. courses</w:t>
            </w:r>
          </w:p>
        </w:tc>
        <w:tc>
          <w:tcPr>
            <w:tcW w:w="1955" w:type="dxa"/>
          </w:tcPr>
          <w:p w:rsidR="00B52D37" w14:paraId="4090209A" w14:textId="77777777">
            <w:pPr>
              <w:pStyle w:val="TableParagraph"/>
              <w:ind w:left="276"/>
              <w:rPr>
                <w:sz w:val="21"/>
              </w:rPr>
            </w:pPr>
            <w:r>
              <w:rPr>
                <w:sz w:val="21"/>
              </w:rPr>
              <w:t>D. savings</w:t>
            </w:r>
          </w:p>
        </w:tc>
      </w:tr>
      <w:tr w14:paraId="200E4B05" w14:textId="77777777">
        <w:tblPrEx>
          <w:tblW w:w="0" w:type="auto"/>
          <w:tblInd w:w="109" w:type="dxa"/>
          <w:tblLayout w:type="fixed"/>
          <w:tblLook w:val="01E0"/>
        </w:tblPrEx>
        <w:trPr>
          <w:trHeight w:val="380"/>
        </w:trPr>
        <w:tc>
          <w:tcPr>
            <w:tcW w:w="2046" w:type="dxa"/>
          </w:tcPr>
          <w:p w:rsidR="00B52D37" w14:paraId="474011E5" w14:textId="77777777">
            <w:pPr>
              <w:pStyle w:val="TableParagraph"/>
              <w:rPr>
                <w:sz w:val="21"/>
              </w:rPr>
            </w:pPr>
            <w:r>
              <w:rPr>
                <w:sz w:val="21"/>
              </w:rPr>
              <w:t>51. A. bridge</w:t>
            </w:r>
          </w:p>
        </w:tc>
        <w:tc>
          <w:tcPr>
            <w:tcW w:w="1923" w:type="dxa"/>
          </w:tcPr>
          <w:p w:rsidR="00B52D37" w14:paraId="7FFB60B8" w14:textId="77777777">
            <w:pPr>
              <w:pStyle w:val="TableParagraph"/>
              <w:ind w:left="103"/>
              <w:rPr>
                <w:sz w:val="21"/>
              </w:rPr>
            </w:pPr>
            <w:r>
              <w:rPr>
                <w:sz w:val="21"/>
              </w:rPr>
              <w:t>B. valley</w:t>
            </w:r>
          </w:p>
        </w:tc>
        <w:tc>
          <w:tcPr>
            <w:tcW w:w="2105" w:type="dxa"/>
          </w:tcPr>
          <w:p w:rsidR="00B52D37" w14:paraId="69BA6D93" w14:textId="77777777">
            <w:pPr>
              <w:pStyle w:val="TableParagraph"/>
              <w:ind w:left="280"/>
              <w:rPr>
                <w:sz w:val="21"/>
              </w:rPr>
            </w:pPr>
            <w:r>
              <w:rPr>
                <w:sz w:val="21"/>
              </w:rPr>
              <w:t>C. shelter</w:t>
            </w:r>
          </w:p>
        </w:tc>
        <w:tc>
          <w:tcPr>
            <w:tcW w:w="1955" w:type="dxa"/>
          </w:tcPr>
          <w:p w:rsidR="00B52D37" w14:paraId="300A8EA0" w14:textId="77777777">
            <w:pPr>
              <w:pStyle w:val="TableParagraph"/>
              <w:ind w:left="276"/>
              <w:rPr>
                <w:sz w:val="21"/>
              </w:rPr>
            </w:pPr>
            <w:r>
              <w:rPr>
                <w:sz w:val="21"/>
              </w:rPr>
              <w:t>D. brand</w:t>
            </w:r>
          </w:p>
        </w:tc>
      </w:tr>
      <w:tr w14:paraId="106D8251" w14:textId="77777777">
        <w:tblPrEx>
          <w:tblW w:w="0" w:type="auto"/>
          <w:tblInd w:w="109" w:type="dxa"/>
          <w:tblLayout w:type="fixed"/>
          <w:tblLook w:val="01E0"/>
        </w:tblPrEx>
        <w:trPr>
          <w:trHeight w:val="380"/>
        </w:trPr>
        <w:tc>
          <w:tcPr>
            <w:tcW w:w="2046" w:type="dxa"/>
          </w:tcPr>
          <w:p w:rsidR="00B52D37" w14:paraId="5F60CFD0" w14:textId="77777777">
            <w:pPr>
              <w:pStyle w:val="TableParagraph"/>
              <w:spacing w:before="53"/>
              <w:rPr>
                <w:sz w:val="21"/>
              </w:rPr>
            </w:pPr>
            <w:r>
              <w:rPr>
                <w:sz w:val="21"/>
              </w:rPr>
              <w:t>52. A. addictive</w:t>
            </w:r>
          </w:p>
        </w:tc>
        <w:tc>
          <w:tcPr>
            <w:tcW w:w="1923" w:type="dxa"/>
          </w:tcPr>
          <w:p w:rsidR="00B52D37" w14:paraId="201145F7" w14:textId="77777777">
            <w:pPr>
              <w:pStyle w:val="TableParagraph"/>
              <w:spacing w:before="53"/>
              <w:ind w:left="103"/>
              <w:rPr>
                <w:sz w:val="21"/>
              </w:rPr>
            </w:pPr>
            <w:r>
              <w:rPr>
                <w:sz w:val="21"/>
              </w:rPr>
              <w:t>B. efficient</w:t>
            </w:r>
          </w:p>
        </w:tc>
        <w:tc>
          <w:tcPr>
            <w:tcW w:w="2105" w:type="dxa"/>
          </w:tcPr>
          <w:p w:rsidR="00B52D37" w14:paraId="51B5E1AE" w14:textId="77777777">
            <w:pPr>
              <w:pStyle w:val="TableParagraph"/>
              <w:spacing w:before="53"/>
              <w:ind w:left="280"/>
              <w:rPr>
                <w:sz w:val="21"/>
              </w:rPr>
            </w:pPr>
            <w:r>
              <w:rPr>
                <w:sz w:val="21"/>
              </w:rPr>
              <w:t>C. voluntary</w:t>
            </w:r>
          </w:p>
        </w:tc>
        <w:tc>
          <w:tcPr>
            <w:tcW w:w="1955" w:type="dxa"/>
          </w:tcPr>
          <w:p w:rsidR="00B52D37" w14:paraId="499FBEF4" w14:textId="77777777">
            <w:pPr>
              <w:pStyle w:val="TableParagraph"/>
              <w:spacing w:before="53"/>
              <w:ind w:left="276"/>
              <w:rPr>
                <w:sz w:val="21"/>
              </w:rPr>
            </w:pPr>
            <w:r>
              <w:rPr>
                <w:sz w:val="21"/>
              </w:rPr>
              <w:t>D. confusing</w:t>
            </w:r>
          </w:p>
        </w:tc>
      </w:tr>
      <w:tr w14:paraId="6EF39E9B" w14:textId="77777777">
        <w:tblPrEx>
          <w:tblW w:w="0" w:type="auto"/>
          <w:tblInd w:w="109" w:type="dxa"/>
          <w:tblLayout w:type="fixed"/>
          <w:tblLook w:val="01E0"/>
        </w:tblPrEx>
        <w:trPr>
          <w:trHeight w:val="379"/>
        </w:trPr>
        <w:tc>
          <w:tcPr>
            <w:tcW w:w="2046" w:type="dxa"/>
          </w:tcPr>
          <w:p w:rsidR="00B52D37" w14:paraId="542D1193" w14:textId="77777777">
            <w:pPr>
              <w:pStyle w:val="TableParagraph"/>
              <w:rPr>
                <w:sz w:val="21"/>
              </w:rPr>
            </w:pPr>
            <w:r>
              <w:rPr>
                <w:sz w:val="21"/>
              </w:rPr>
              <w:t>53. A. Until</w:t>
            </w:r>
          </w:p>
        </w:tc>
        <w:tc>
          <w:tcPr>
            <w:tcW w:w="1923" w:type="dxa"/>
          </w:tcPr>
          <w:p w:rsidR="00B52D37" w14:paraId="60081E6D" w14:textId="77777777">
            <w:pPr>
              <w:pStyle w:val="TableParagraph"/>
              <w:ind w:left="103"/>
              <w:rPr>
                <w:sz w:val="21"/>
              </w:rPr>
            </w:pPr>
            <w:r>
              <w:rPr>
                <w:sz w:val="21"/>
              </w:rPr>
              <w:t>B. While</w:t>
            </w:r>
          </w:p>
        </w:tc>
        <w:tc>
          <w:tcPr>
            <w:tcW w:w="2105" w:type="dxa"/>
          </w:tcPr>
          <w:p w:rsidR="00B52D37" w14:paraId="32841643" w14:textId="77777777">
            <w:pPr>
              <w:pStyle w:val="TableParagraph"/>
              <w:ind w:left="280"/>
              <w:rPr>
                <w:sz w:val="21"/>
              </w:rPr>
            </w:pPr>
            <w:r>
              <w:rPr>
                <w:sz w:val="21"/>
              </w:rPr>
              <w:t>C. Since</w:t>
            </w:r>
          </w:p>
        </w:tc>
        <w:tc>
          <w:tcPr>
            <w:tcW w:w="1955" w:type="dxa"/>
          </w:tcPr>
          <w:p w:rsidR="00B52D37" w14:paraId="1056D9F1" w14:textId="77777777">
            <w:pPr>
              <w:pStyle w:val="TableParagraph"/>
              <w:ind w:left="276"/>
              <w:rPr>
                <w:sz w:val="21"/>
              </w:rPr>
            </w:pPr>
            <w:r>
              <w:rPr>
                <w:sz w:val="21"/>
              </w:rPr>
              <w:t>D. Unless</w:t>
            </w:r>
          </w:p>
        </w:tc>
      </w:tr>
      <w:tr w14:paraId="265C3DF4" w14:textId="77777777">
        <w:tblPrEx>
          <w:tblW w:w="0" w:type="auto"/>
          <w:tblInd w:w="109" w:type="dxa"/>
          <w:tblLayout w:type="fixed"/>
          <w:tblLook w:val="01E0"/>
        </w:tblPrEx>
        <w:trPr>
          <w:trHeight w:val="380"/>
        </w:trPr>
        <w:tc>
          <w:tcPr>
            <w:tcW w:w="2046" w:type="dxa"/>
          </w:tcPr>
          <w:p w:rsidR="00B52D37" w14:paraId="13189905" w14:textId="77777777">
            <w:pPr>
              <w:pStyle w:val="TableParagraph"/>
              <w:rPr>
                <w:sz w:val="21"/>
              </w:rPr>
            </w:pPr>
            <w:r>
              <w:rPr>
                <w:sz w:val="21"/>
              </w:rPr>
              <w:t>54. A. expand</w:t>
            </w:r>
          </w:p>
        </w:tc>
        <w:tc>
          <w:tcPr>
            <w:tcW w:w="1923" w:type="dxa"/>
          </w:tcPr>
          <w:p w:rsidR="00B52D37" w14:paraId="31B32045" w14:textId="77777777">
            <w:pPr>
              <w:pStyle w:val="TableParagraph"/>
              <w:ind w:left="103"/>
              <w:rPr>
                <w:sz w:val="21"/>
              </w:rPr>
            </w:pPr>
            <w:r>
              <w:rPr>
                <w:sz w:val="21"/>
              </w:rPr>
              <w:t>B. fight</w:t>
            </w:r>
          </w:p>
        </w:tc>
        <w:tc>
          <w:tcPr>
            <w:tcW w:w="2105" w:type="dxa"/>
          </w:tcPr>
          <w:p w:rsidR="00B52D37" w14:paraId="3FE9CD89" w14:textId="77777777">
            <w:pPr>
              <w:pStyle w:val="TableParagraph"/>
              <w:ind w:left="280"/>
              <w:rPr>
                <w:sz w:val="21"/>
              </w:rPr>
            </w:pPr>
            <w:r>
              <w:rPr>
                <w:sz w:val="21"/>
              </w:rPr>
              <w:t>C. move</w:t>
            </w:r>
          </w:p>
        </w:tc>
        <w:tc>
          <w:tcPr>
            <w:tcW w:w="1955" w:type="dxa"/>
          </w:tcPr>
          <w:p w:rsidR="00B52D37" w14:paraId="077ECBC7" w14:textId="77777777">
            <w:pPr>
              <w:pStyle w:val="TableParagraph"/>
              <w:ind w:left="276"/>
              <w:rPr>
                <w:sz w:val="21"/>
              </w:rPr>
            </w:pPr>
            <w:r>
              <w:rPr>
                <w:sz w:val="21"/>
              </w:rPr>
              <w:t>D. survive</w:t>
            </w:r>
          </w:p>
        </w:tc>
      </w:tr>
      <w:tr w14:paraId="29D482E6" w14:textId="77777777">
        <w:tblPrEx>
          <w:tblW w:w="0" w:type="auto"/>
          <w:tblInd w:w="109" w:type="dxa"/>
          <w:tblLayout w:type="fixed"/>
          <w:tblLook w:val="01E0"/>
        </w:tblPrEx>
        <w:trPr>
          <w:trHeight w:val="306"/>
        </w:trPr>
        <w:tc>
          <w:tcPr>
            <w:tcW w:w="2046" w:type="dxa"/>
          </w:tcPr>
          <w:p w:rsidR="00B52D37" w14:paraId="3BC17702" w14:textId="77777777">
            <w:pPr>
              <w:pStyle w:val="TableParagraph"/>
              <w:spacing w:before="53" w:line="234" w:lineRule="exact"/>
              <w:rPr>
                <w:rFonts w:ascii="宋体" w:eastAsia="宋体"/>
                <w:sz w:val="15"/>
              </w:rPr>
            </w:pPr>
            <w:r>
              <w:rPr>
                <w:sz w:val="21"/>
              </w:rPr>
              <w:t>55. A. impact</w:t>
            </w:r>
            <w:r>
              <w:rPr>
                <w:rFonts w:ascii="宋体" w:eastAsia="宋体" w:hint="eastAsia"/>
                <w:sz w:val="15"/>
              </w:rPr>
              <w:t>(</w:t>
            </w:r>
            <w:r>
              <w:rPr>
                <w:rFonts w:ascii="宋体" w:eastAsia="宋体" w:hint="eastAsia"/>
                <w:sz w:val="15"/>
              </w:rPr>
              <w:t>巨大影响</w:t>
            </w:r>
            <w:r>
              <w:rPr>
                <w:rFonts w:ascii="宋体" w:eastAsia="宋体" w:hint="eastAsia"/>
                <w:sz w:val="15"/>
              </w:rPr>
              <w:t>)</w:t>
            </w:r>
          </w:p>
        </w:tc>
        <w:tc>
          <w:tcPr>
            <w:tcW w:w="1923" w:type="dxa"/>
          </w:tcPr>
          <w:p w:rsidR="00B52D37" w14:paraId="07FF5881" w14:textId="77777777">
            <w:pPr>
              <w:pStyle w:val="TableParagraph"/>
              <w:spacing w:before="53" w:line="234" w:lineRule="exact"/>
              <w:ind w:left="106"/>
              <w:rPr>
                <w:sz w:val="21"/>
              </w:rPr>
            </w:pPr>
            <w:r>
              <w:rPr>
                <w:sz w:val="21"/>
              </w:rPr>
              <w:t>B. advantage</w:t>
            </w:r>
          </w:p>
        </w:tc>
        <w:tc>
          <w:tcPr>
            <w:tcW w:w="2105" w:type="dxa"/>
          </w:tcPr>
          <w:p w:rsidR="00B52D37" w14:paraId="69F2F8FE" w14:textId="77777777">
            <w:pPr>
              <w:pStyle w:val="TableParagraph"/>
              <w:spacing w:line="236" w:lineRule="exact"/>
              <w:ind w:left="280"/>
              <w:rPr>
                <w:sz w:val="15"/>
              </w:rPr>
            </w:pPr>
            <w:r>
              <w:rPr>
                <w:sz w:val="21"/>
              </w:rPr>
              <w:t>C. prediction (</w:t>
            </w:r>
            <w:r>
              <w:rPr>
                <w:rFonts w:ascii="微软雅黑" w:eastAsia="微软雅黑" w:hint="eastAsia"/>
                <w:sz w:val="15"/>
              </w:rPr>
              <w:t>预测</w:t>
            </w:r>
            <w:r>
              <w:rPr>
                <w:sz w:val="15"/>
              </w:rPr>
              <w:t>)</w:t>
            </w:r>
          </w:p>
        </w:tc>
        <w:tc>
          <w:tcPr>
            <w:tcW w:w="1955" w:type="dxa"/>
          </w:tcPr>
          <w:p w:rsidR="00B52D37" w14:paraId="294727F4" w14:textId="77777777">
            <w:pPr>
              <w:pStyle w:val="TableParagraph"/>
              <w:spacing w:before="53" w:line="234" w:lineRule="exact"/>
              <w:ind w:left="276"/>
              <w:rPr>
                <w:sz w:val="21"/>
              </w:rPr>
            </w:pPr>
            <w:r>
              <w:rPr>
                <w:sz w:val="21"/>
              </w:rPr>
              <w:t>D. reminder</w:t>
            </w:r>
          </w:p>
        </w:tc>
      </w:tr>
    </w:tbl>
    <w:p w:rsidR="00B52D37" w14:paraId="58AE816D" w14:textId="77777777">
      <w:pPr>
        <w:spacing w:line="234" w:lineRule="exact"/>
        <w:rPr>
          <w:sz w:val="21"/>
        </w:rPr>
        <w:sectPr>
          <w:pgSz w:w="11060" w:h="15310"/>
          <w:pgMar w:top="1180" w:right="640" w:bottom="1500" w:left="700" w:header="0" w:footer="1286" w:gutter="0"/>
          <w:cols w:space="720"/>
        </w:sectPr>
      </w:pPr>
    </w:p>
    <w:p w:rsidR="00B52D37" w14:paraId="39A82490" w14:textId="77777777">
      <w:pPr>
        <w:pStyle w:val="Heading3"/>
        <w:spacing w:before="54"/>
        <w:rPr>
          <w:lang w:eastAsia="zh-CN"/>
        </w:rPr>
      </w:pPr>
      <w:r>
        <w:rPr>
          <w:lang w:eastAsia="zh-CN"/>
        </w:rPr>
        <w:t>第二节</w:t>
      </w:r>
      <w:r>
        <w:rPr>
          <w:lang w:eastAsia="zh-CN"/>
        </w:rPr>
        <w:t xml:space="preserve"> </w:t>
      </w:r>
      <w:r>
        <w:rPr>
          <w:lang w:eastAsia="zh-CN"/>
        </w:rPr>
        <w:t>（共</w:t>
      </w:r>
      <w:r>
        <w:rPr>
          <w:lang w:eastAsia="zh-CN"/>
        </w:rPr>
        <w:t xml:space="preserve"> 10 </w:t>
      </w:r>
      <w:r>
        <w:rPr>
          <w:lang w:eastAsia="zh-CN"/>
        </w:rPr>
        <w:t>小题；每小题</w:t>
      </w:r>
      <w:r>
        <w:rPr>
          <w:lang w:eastAsia="zh-CN"/>
        </w:rPr>
        <w:t xml:space="preserve"> 1.5 </w:t>
      </w:r>
      <w:r>
        <w:rPr>
          <w:lang w:eastAsia="zh-CN"/>
        </w:rPr>
        <w:t>分，满分</w:t>
      </w:r>
      <w:r>
        <w:rPr>
          <w:lang w:eastAsia="zh-CN"/>
        </w:rPr>
        <w:t xml:space="preserve"> 15 </w:t>
      </w:r>
      <w:r>
        <w:rPr>
          <w:lang w:eastAsia="zh-CN"/>
        </w:rPr>
        <w:t>分）</w:t>
      </w:r>
    </w:p>
    <w:p w:rsidR="00B52D37" w14:paraId="028F8CB8" w14:textId="77777777">
      <w:pPr>
        <w:pStyle w:val="BodyText"/>
        <w:spacing w:before="131"/>
        <w:rPr>
          <w:rFonts w:ascii="宋体" w:eastAsia="宋体"/>
          <w:lang w:eastAsia="zh-CN"/>
        </w:rPr>
      </w:pPr>
      <w:r>
        <w:rPr>
          <w:rFonts w:ascii="宋体" w:eastAsia="宋体" w:hint="eastAsia"/>
          <w:lang w:eastAsia="zh-CN"/>
        </w:rPr>
        <w:t>阅读下面短文，在空白处填入</w:t>
      </w:r>
      <w:r>
        <w:rPr>
          <w:rFonts w:ascii="宋体" w:eastAsia="宋体" w:hint="eastAsia"/>
          <w:lang w:eastAsia="zh-CN"/>
        </w:rPr>
        <w:t xml:space="preserve"> </w:t>
      </w:r>
      <w:r>
        <w:rPr>
          <w:lang w:eastAsia="zh-CN"/>
        </w:rPr>
        <w:t xml:space="preserve">1 </w:t>
      </w:r>
      <w:r>
        <w:rPr>
          <w:rFonts w:ascii="宋体" w:eastAsia="宋体" w:hint="eastAsia"/>
          <w:lang w:eastAsia="zh-CN"/>
        </w:rPr>
        <w:t>个适当的单词或括号内单词的正确形式。</w:t>
      </w:r>
    </w:p>
    <w:p w:rsidR="00B52D37" w14:paraId="5816319B" w14:textId="77777777">
      <w:pPr>
        <w:pStyle w:val="BodyText"/>
        <w:spacing w:before="146" w:line="396" w:lineRule="auto"/>
        <w:ind w:right="172" w:firstLine="420"/>
        <w:jc w:val="both"/>
      </w:pPr>
      <w:r>
        <w:t>I saw a TV news programme focusing on the worldwide spread of Aids last night. The reporter was doing a story about a small child</w:t>
      </w:r>
      <w:r>
        <w:rPr>
          <w:u w:val="single"/>
        </w:rPr>
        <w:t xml:space="preserve"> 56</w:t>
      </w:r>
      <w:r>
        <w:t xml:space="preserve"> had caught HIV from his mother’s breast milk. From the c</w:t>
      </w:r>
      <w:r>
        <w:t>hild’s outward</w:t>
      </w:r>
    </w:p>
    <w:p w:rsidR="00B52D37" w14:paraId="6679DB14" w14:textId="77777777">
      <w:pPr>
        <w:pStyle w:val="BodyText"/>
        <w:spacing w:before="2" w:line="398" w:lineRule="auto"/>
        <w:ind w:right="184"/>
        <w:jc w:val="both"/>
      </w:pPr>
      <w:r>
        <w:rPr>
          <w:u w:val="single"/>
        </w:rPr>
        <w:t xml:space="preserve">57  </w:t>
      </w:r>
      <w:r>
        <w:t xml:space="preserve">  (appear), he looked very healthy. </w:t>
      </w:r>
      <w:r>
        <w:rPr>
          <w:u w:val="single"/>
        </w:rPr>
        <w:t xml:space="preserve">   58_</w:t>
      </w:r>
      <w:r>
        <w:t xml:space="preserve"> , within a year the child developed Aids, and soon died. His    story was so sad that I could not keep myself from</w:t>
      </w:r>
      <w:r>
        <w:rPr>
          <w:spacing w:val="-6"/>
        </w:rPr>
        <w:t xml:space="preserve"> </w:t>
      </w:r>
      <w:r>
        <w:t>weeping.</w:t>
      </w:r>
    </w:p>
    <w:p w:rsidR="00B52D37" w14:paraId="6BD681F4" w14:textId="77777777">
      <w:pPr>
        <w:pStyle w:val="BodyText"/>
        <w:spacing w:line="398" w:lineRule="auto"/>
        <w:ind w:right="172" w:firstLine="420"/>
        <w:jc w:val="both"/>
      </w:pPr>
      <w:r>
        <w:t>Before last night, I</w:t>
      </w:r>
      <w:r>
        <w:rPr>
          <w:u w:val="single"/>
        </w:rPr>
        <w:t xml:space="preserve">  59  </w:t>
      </w:r>
      <w:r>
        <w:t xml:space="preserve"> (think) Aids was just a problem in Africa, but there are people with HIV and  Aids in every country of the world. The Aids problem is also </w:t>
      </w:r>
      <w:r>
        <w:rPr>
          <w:u w:val="single"/>
        </w:rPr>
        <w:t xml:space="preserve">   60  </w:t>
      </w:r>
      <w:r>
        <w:t xml:space="preserve">  (worry) in China and the country is    trying</w:t>
      </w:r>
      <w:r>
        <w:rPr>
          <w:u w:val="single"/>
        </w:rPr>
        <w:t xml:space="preserve"> 61</w:t>
      </w:r>
      <w:r>
        <w:t xml:space="preserve"> (prevent) its spread. The government has opened labs in  a</w:t>
      </w:r>
      <w:r>
        <w:t xml:space="preserve"> bid to  monitor the disease. It  also provides free drugs for people in need. </w:t>
      </w:r>
      <w:r>
        <w:rPr>
          <w:u w:val="single"/>
        </w:rPr>
        <w:t xml:space="preserve">   62  </w:t>
      </w:r>
      <w:r>
        <w:t xml:space="preserve">  is fortunate that many new medicines have burst </w:t>
      </w:r>
      <w:r>
        <w:rPr>
          <w:u w:val="single"/>
        </w:rPr>
        <w:t xml:space="preserve">   63  </w:t>
      </w:r>
      <w:r>
        <w:t xml:space="preserve">  the  scene to help fight</w:t>
      </w:r>
      <w:r>
        <w:rPr>
          <w:spacing w:val="-1"/>
        </w:rPr>
        <w:t xml:space="preserve"> </w:t>
      </w:r>
      <w:r>
        <w:t>Aids.</w:t>
      </w:r>
    </w:p>
    <w:p w:rsidR="00B52D37" w14:paraId="1F4458DE" w14:textId="77777777">
      <w:pPr>
        <w:pStyle w:val="BodyText"/>
        <w:spacing w:line="396" w:lineRule="auto"/>
        <w:ind w:right="179" w:firstLine="420"/>
        <w:jc w:val="both"/>
      </w:pPr>
      <w:r>
        <w:t>Aids prevention education is very important, and I think we all have to do somet</w:t>
      </w:r>
      <w:r>
        <w:t>hing to support it. If everyone in the world</w:t>
      </w:r>
      <w:r>
        <w:rPr>
          <w:u w:val="single"/>
        </w:rPr>
        <w:t xml:space="preserve"> 64</w:t>
      </w:r>
      <w:r>
        <w:t xml:space="preserve"> (spend) just a penny on it, we could make</w:t>
      </w:r>
      <w:r>
        <w:rPr>
          <w:u w:val="single"/>
        </w:rPr>
        <w:t xml:space="preserve"> 65</w:t>
      </w:r>
      <w:r>
        <w:t xml:space="preserve"> really big difference!</w:t>
      </w:r>
    </w:p>
    <w:p w:rsidR="00B52D37" w14:paraId="1C11ED6E" w14:textId="77777777">
      <w:pPr>
        <w:pStyle w:val="Heading3"/>
        <w:tabs>
          <w:tab w:val="left" w:pos="994"/>
        </w:tabs>
        <w:spacing w:line="257" w:lineRule="exact"/>
        <w:rPr>
          <w:lang w:eastAsia="zh-CN"/>
        </w:rPr>
      </w:pPr>
      <w:r>
        <w:rPr>
          <w:lang w:eastAsia="zh-CN"/>
        </w:rPr>
        <w:t>第三节</w:t>
      </w:r>
      <w:r>
        <w:rPr>
          <w:lang w:eastAsia="zh-CN"/>
        </w:rPr>
        <w:tab/>
      </w:r>
      <w:r>
        <w:rPr>
          <w:lang w:eastAsia="zh-CN"/>
        </w:rPr>
        <w:t>单词拼写（共</w:t>
      </w:r>
      <w:r>
        <w:rPr>
          <w:spacing w:val="-52"/>
          <w:lang w:eastAsia="zh-CN"/>
        </w:rPr>
        <w:t xml:space="preserve"> </w:t>
      </w:r>
      <w:r>
        <w:rPr>
          <w:lang w:eastAsia="zh-CN"/>
        </w:rPr>
        <w:t>10</w:t>
      </w:r>
      <w:r>
        <w:rPr>
          <w:spacing w:val="-52"/>
          <w:lang w:eastAsia="zh-CN"/>
        </w:rPr>
        <w:t xml:space="preserve"> </w:t>
      </w:r>
      <w:r>
        <w:rPr>
          <w:lang w:eastAsia="zh-CN"/>
        </w:rPr>
        <w:t>小题；每小题</w:t>
      </w:r>
      <w:r>
        <w:rPr>
          <w:spacing w:val="-51"/>
          <w:lang w:eastAsia="zh-CN"/>
        </w:rPr>
        <w:t xml:space="preserve"> </w:t>
      </w:r>
      <w:r>
        <w:rPr>
          <w:lang w:eastAsia="zh-CN"/>
        </w:rPr>
        <w:t>0.5</w:t>
      </w:r>
      <w:r>
        <w:rPr>
          <w:spacing w:val="-52"/>
          <w:lang w:eastAsia="zh-CN"/>
        </w:rPr>
        <w:t xml:space="preserve"> </w:t>
      </w:r>
      <w:r>
        <w:rPr>
          <w:lang w:eastAsia="zh-CN"/>
        </w:rPr>
        <w:t>分，满分</w:t>
      </w:r>
      <w:r>
        <w:rPr>
          <w:spacing w:val="-54"/>
          <w:lang w:eastAsia="zh-CN"/>
        </w:rPr>
        <w:t xml:space="preserve"> </w:t>
      </w:r>
      <w:r>
        <w:rPr>
          <w:lang w:eastAsia="zh-CN"/>
        </w:rPr>
        <w:t>5</w:t>
      </w:r>
      <w:r>
        <w:rPr>
          <w:spacing w:val="-53"/>
          <w:lang w:eastAsia="zh-CN"/>
        </w:rPr>
        <w:t xml:space="preserve"> </w:t>
      </w:r>
      <w:r>
        <w:rPr>
          <w:lang w:eastAsia="zh-CN"/>
        </w:rPr>
        <w:t>分）</w:t>
      </w:r>
    </w:p>
    <w:p w:rsidR="00B52D37" w14:paraId="76CE51F3" w14:textId="77777777">
      <w:pPr>
        <w:pStyle w:val="ListParagraph"/>
        <w:numPr>
          <w:ilvl w:val="0"/>
          <w:numId w:val="2"/>
        </w:numPr>
        <w:tabs>
          <w:tab w:val="left" w:pos="467"/>
          <w:tab w:val="left" w:pos="4524"/>
        </w:tabs>
        <w:spacing w:before="60"/>
        <w:rPr>
          <w:sz w:val="21"/>
        </w:rPr>
      </w:pPr>
      <w:r>
        <w:rPr>
          <w:sz w:val="21"/>
        </w:rPr>
        <w:t>He got down</w:t>
      </w:r>
      <w:r>
        <w:rPr>
          <w:spacing w:val="-2"/>
          <w:sz w:val="21"/>
        </w:rPr>
        <w:t xml:space="preserve"> </w:t>
      </w:r>
      <w:r>
        <w:rPr>
          <w:sz w:val="21"/>
        </w:rPr>
        <w:t>to business</w:t>
      </w:r>
      <w:r>
        <w:rPr>
          <w:sz w:val="21"/>
          <w:u w:val="single"/>
        </w:rPr>
        <w:t xml:space="preserve"> </w:t>
      </w:r>
      <w:r>
        <w:rPr>
          <w:sz w:val="21"/>
          <w:u w:val="single"/>
        </w:rPr>
        <w:tab/>
      </w:r>
      <w:r>
        <w:rPr>
          <w:sz w:val="21"/>
        </w:rPr>
        <w:t>(</w:t>
      </w:r>
      <w:r>
        <w:rPr>
          <w:rFonts w:ascii="微软雅黑" w:eastAsia="微软雅黑" w:hAnsi="微软雅黑" w:hint="eastAsia"/>
          <w:sz w:val="21"/>
        </w:rPr>
        <w:t>一</w:t>
      </w:r>
      <w:r>
        <w:rPr>
          <w:sz w:val="21"/>
        </w:rPr>
        <w:t>…</w:t>
      </w:r>
      <w:r>
        <w:rPr>
          <w:rFonts w:ascii="微软雅黑" w:eastAsia="微软雅黑" w:hAnsi="微软雅黑" w:hint="eastAsia"/>
          <w:sz w:val="21"/>
        </w:rPr>
        <w:t>就</w:t>
      </w:r>
      <w:r>
        <w:rPr>
          <w:sz w:val="21"/>
        </w:rPr>
        <w:t>) he</w:t>
      </w:r>
      <w:r>
        <w:rPr>
          <w:spacing w:val="1"/>
          <w:sz w:val="21"/>
        </w:rPr>
        <w:t xml:space="preserve"> </w:t>
      </w:r>
      <w:r>
        <w:rPr>
          <w:sz w:val="21"/>
        </w:rPr>
        <w:t>sat</w:t>
      </w:r>
      <w:r>
        <w:rPr>
          <w:spacing w:val="-3"/>
          <w:sz w:val="21"/>
        </w:rPr>
        <w:t xml:space="preserve"> </w:t>
      </w:r>
      <w:r>
        <w:rPr>
          <w:sz w:val="21"/>
        </w:rPr>
        <w:t>at</w:t>
      </w:r>
      <w:r>
        <w:rPr>
          <w:spacing w:val="-2"/>
          <w:sz w:val="21"/>
        </w:rPr>
        <w:t xml:space="preserve"> </w:t>
      </w:r>
      <w:r>
        <w:rPr>
          <w:sz w:val="21"/>
        </w:rPr>
        <w:t>the</w:t>
      </w:r>
      <w:r>
        <w:rPr>
          <w:spacing w:val="1"/>
          <w:sz w:val="21"/>
        </w:rPr>
        <w:t xml:space="preserve"> </w:t>
      </w:r>
      <w:r>
        <w:rPr>
          <w:sz w:val="21"/>
        </w:rPr>
        <w:t>desk.</w:t>
      </w:r>
    </w:p>
    <w:p w:rsidR="00B52D37" w14:paraId="642AD1EF" w14:textId="77777777">
      <w:pPr>
        <w:pStyle w:val="ListParagraph"/>
        <w:numPr>
          <w:ilvl w:val="0"/>
          <w:numId w:val="2"/>
        </w:numPr>
        <w:tabs>
          <w:tab w:val="left" w:pos="467"/>
          <w:tab w:val="left" w:pos="3557"/>
        </w:tabs>
        <w:spacing w:before="92"/>
        <w:rPr>
          <w:sz w:val="21"/>
        </w:rPr>
      </w:pPr>
      <w:r>
        <w:rPr>
          <w:sz w:val="21"/>
        </w:rPr>
        <w:t>Grandma’s</w:t>
      </w:r>
      <w:r>
        <w:rPr>
          <w:spacing w:val="-3"/>
          <w:sz w:val="21"/>
        </w:rPr>
        <w:t xml:space="preserve"> </w:t>
      </w:r>
      <w:r>
        <w:rPr>
          <w:sz w:val="21"/>
        </w:rPr>
        <w:t>very</w:t>
      </w:r>
      <w:r>
        <w:rPr>
          <w:sz w:val="21"/>
          <w:u w:val="single"/>
        </w:rPr>
        <w:t xml:space="preserve"> </w:t>
      </w:r>
      <w:r>
        <w:rPr>
          <w:sz w:val="21"/>
          <w:u w:val="single"/>
        </w:rPr>
        <w:tab/>
      </w:r>
      <w:r>
        <w:rPr>
          <w:sz w:val="21"/>
        </w:rPr>
        <w:t>(depend) and does the cooking on her</w:t>
      </w:r>
      <w:r>
        <w:rPr>
          <w:spacing w:val="-4"/>
          <w:sz w:val="21"/>
        </w:rPr>
        <w:t xml:space="preserve"> </w:t>
      </w:r>
      <w:r>
        <w:rPr>
          <w:sz w:val="21"/>
        </w:rPr>
        <w:t>own.</w:t>
      </w:r>
    </w:p>
    <w:p w:rsidR="00B52D37" w14:paraId="59C4A500" w14:textId="77777777">
      <w:pPr>
        <w:pStyle w:val="ListParagraph"/>
        <w:numPr>
          <w:ilvl w:val="0"/>
          <w:numId w:val="2"/>
        </w:numPr>
        <w:tabs>
          <w:tab w:val="left" w:pos="467"/>
          <w:tab w:val="left" w:pos="6454"/>
        </w:tabs>
        <w:spacing w:before="160"/>
        <w:rPr>
          <w:sz w:val="21"/>
        </w:rPr>
      </w:pPr>
      <w:r>
        <w:rPr>
          <w:sz w:val="21"/>
        </w:rPr>
        <w:t>If you often skip breakfast, you will have</w:t>
      </w:r>
      <w:r>
        <w:rPr>
          <w:spacing w:val="-12"/>
          <w:sz w:val="21"/>
        </w:rPr>
        <w:t xml:space="preserve"> </w:t>
      </w:r>
      <w:r>
        <w:rPr>
          <w:sz w:val="21"/>
        </w:rPr>
        <w:t>trouble</w:t>
      </w:r>
      <w:r>
        <w:rPr>
          <w:spacing w:val="-4"/>
          <w:sz w:val="21"/>
        </w:rPr>
        <w:t xml:space="preserve"> </w:t>
      </w:r>
      <w:r>
        <w:rPr>
          <w:sz w:val="21"/>
        </w:rPr>
        <w:t>c</w:t>
      </w:r>
      <w:r>
        <w:rPr>
          <w:sz w:val="21"/>
          <w:u w:val="single"/>
        </w:rPr>
        <w:t xml:space="preserve"> </w:t>
      </w:r>
      <w:r>
        <w:rPr>
          <w:sz w:val="21"/>
          <w:u w:val="single"/>
        </w:rPr>
        <w:tab/>
      </w:r>
      <w:r>
        <w:rPr>
          <w:sz w:val="21"/>
        </w:rPr>
        <w:t>in</w:t>
      </w:r>
      <w:r>
        <w:rPr>
          <w:spacing w:val="1"/>
          <w:sz w:val="21"/>
        </w:rPr>
        <w:t xml:space="preserve"> </w:t>
      </w:r>
      <w:r>
        <w:rPr>
          <w:sz w:val="21"/>
        </w:rPr>
        <w:t>class.</w:t>
      </w:r>
    </w:p>
    <w:p w:rsidR="00B52D37" w14:paraId="67FACF68" w14:textId="77777777">
      <w:pPr>
        <w:pStyle w:val="ListParagraph"/>
        <w:numPr>
          <w:ilvl w:val="0"/>
          <w:numId w:val="2"/>
        </w:numPr>
        <w:tabs>
          <w:tab w:val="left" w:pos="467"/>
          <w:tab w:val="left" w:pos="4294"/>
        </w:tabs>
        <w:rPr>
          <w:sz w:val="21"/>
        </w:rPr>
      </w:pPr>
      <w:r>
        <w:rPr>
          <w:sz w:val="21"/>
        </w:rPr>
        <w:t>Their marriage has been on</w:t>
      </w:r>
      <w:r>
        <w:rPr>
          <w:spacing w:val="-7"/>
          <w:sz w:val="21"/>
        </w:rPr>
        <w:t xml:space="preserve"> </w:t>
      </w:r>
      <w:r>
        <w:rPr>
          <w:sz w:val="21"/>
        </w:rPr>
        <w:t>the</w:t>
      </w:r>
      <w:r>
        <w:rPr>
          <w:spacing w:val="-4"/>
          <w:sz w:val="21"/>
        </w:rPr>
        <w:t xml:space="preserve"> </w:t>
      </w:r>
      <w:r>
        <w:rPr>
          <w:sz w:val="21"/>
        </w:rPr>
        <w:t>r</w:t>
      </w:r>
      <w:r>
        <w:rPr>
          <w:sz w:val="21"/>
          <w:u w:val="single"/>
        </w:rPr>
        <w:t xml:space="preserve"> </w:t>
      </w:r>
      <w:r>
        <w:rPr>
          <w:sz w:val="21"/>
          <w:u w:val="single"/>
        </w:rPr>
        <w:tab/>
      </w:r>
      <w:r>
        <w:rPr>
          <w:sz w:val="21"/>
        </w:rPr>
        <w:t>for a couple of</w:t>
      </w:r>
      <w:r>
        <w:rPr>
          <w:spacing w:val="2"/>
          <w:sz w:val="21"/>
        </w:rPr>
        <w:t xml:space="preserve"> </w:t>
      </w:r>
      <w:r>
        <w:rPr>
          <w:sz w:val="21"/>
        </w:rPr>
        <w:t>months.</w:t>
      </w:r>
    </w:p>
    <w:p w:rsidR="00B52D37" w14:paraId="1BF3C3E4" w14:textId="77777777">
      <w:pPr>
        <w:pStyle w:val="ListParagraph"/>
        <w:numPr>
          <w:ilvl w:val="0"/>
          <w:numId w:val="2"/>
        </w:numPr>
        <w:tabs>
          <w:tab w:val="left" w:pos="467"/>
          <w:tab w:val="left" w:pos="4051"/>
        </w:tabs>
        <w:spacing w:before="157"/>
        <w:rPr>
          <w:sz w:val="21"/>
        </w:rPr>
      </w:pPr>
      <w:r>
        <w:rPr>
          <w:sz w:val="21"/>
        </w:rPr>
        <w:t>As we have been</w:t>
      </w:r>
      <w:r>
        <w:rPr>
          <w:spacing w:val="-6"/>
          <w:sz w:val="21"/>
        </w:rPr>
        <w:t xml:space="preserve"> </w:t>
      </w:r>
      <w:r>
        <w:rPr>
          <w:sz w:val="21"/>
        </w:rPr>
        <w:t>practising r</w:t>
      </w:r>
      <w:r>
        <w:rPr>
          <w:sz w:val="21"/>
          <w:u w:val="single"/>
        </w:rPr>
        <w:t xml:space="preserve"> </w:t>
      </w:r>
      <w:r>
        <w:rPr>
          <w:sz w:val="21"/>
          <w:u w:val="single"/>
        </w:rPr>
        <w:tab/>
      </w:r>
      <w:r>
        <w:rPr>
          <w:sz w:val="21"/>
        </w:rPr>
        <w:t>, we are sure of winning the game this</w:t>
      </w:r>
      <w:r>
        <w:rPr>
          <w:spacing w:val="-1"/>
          <w:sz w:val="21"/>
        </w:rPr>
        <w:t xml:space="preserve"> </w:t>
      </w:r>
      <w:r>
        <w:rPr>
          <w:sz w:val="21"/>
        </w:rPr>
        <w:t>time.</w:t>
      </w:r>
    </w:p>
    <w:p w:rsidR="00B52D37" w14:paraId="71AEC603" w14:textId="77777777">
      <w:pPr>
        <w:pStyle w:val="ListParagraph"/>
        <w:numPr>
          <w:ilvl w:val="0"/>
          <w:numId w:val="2"/>
        </w:numPr>
        <w:tabs>
          <w:tab w:val="left" w:pos="467"/>
          <w:tab w:val="left" w:pos="2513"/>
        </w:tabs>
        <w:spacing w:before="78"/>
        <w:rPr>
          <w:sz w:val="21"/>
        </w:rPr>
      </w:pPr>
      <w:r>
        <w:rPr>
          <w:sz w:val="21"/>
        </w:rPr>
        <w:t>It is</w:t>
      </w:r>
      <w:r>
        <w:rPr>
          <w:spacing w:val="-2"/>
          <w:sz w:val="21"/>
        </w:rPr>
        <w:t xml:space="preserve"> </w:t>
      </w:r>
      <w:r>
        <w:rPr>
          <w:sz w:val="21"/>
        </w:rPr>
        <w:t>widely</w:t>
      </w:r>
      <w:r>
        <w:rPr>
          <w:sz w:val="21"/>
          <w:u w:val="single"/>
        </w:rPr>
        <w:t xml:space="preserve"> </w:t>
      </w:r>
      <w:r>
        <w:rPr>
          <w:sz w:val="21"/>
          <w:u w:val="single"/>
        </w:rPr>
        <w:tab/>
      </w:r>
      <w:r>
        <w:rPr>
          <w:sz w:val="21"/>
        </w:rPr>
        <w:t>(</w:t>
      </w:r>
      <w:r>
        <w:rPr>
          <w:rFonts w:ascii="微软雅黑" w:eastAsia="微软雅黑" w:hint="eastAsia"/>
          <w:sz w:val="21"/>
        </w:rPr>
        <w:t>承认</w:t>
      </w:r>
      <w:r>
        <w:rPr>
          <w:sz w:val="21"/>
        </w:rPr>
        <w:t>) that</w:t>
      </w:r>
      <w:r>
        <w:rPr>
          <w:spacing w:val="-2"/>
          <w:sz w:val="21"/>
        </w:rPr>
        <w:t xml:space="preserve"> </w:t>
      </w:r>
      <w:r>
        <w:rPr>
          <w:sz w:val="21"/>
        </w:rPr>
        <w:t>the traffic</w:t>
      </w:r>
      <w:r>
        <w:rPr>
          <w:spacing w:val="1"/>
          <w:sz w:val="21"/>
        </w:rPr>
        <w:t xml:space="preserve"> </w:t>
      </w:r>
      <w:r>
        <w:rPr>
          <w:sz w:val="21"/>
        </w:rPr>
        <w:t>jam</w:t>
      </w:r>
      <w:r>
        <w:rPr>
          <w:spacing w:val="2"/>
          <w:sz w:val="21"/>
        </w:rPr>
        <w:t xml:space="preserve"> </w:t>
      </w:r>
      <w:r>
        <w:rPr>
          <w:sz w:val="21"/>
        </w:rPr>
        <w:t>has</w:t>
      </w:r>
      <w:r>
        <w:rPr>
          <w:spacing w:val="-3"/>
          <w:sz w:val="21"/>
        </w:rPr>
        <w:t xml:space="preserve"> </w:t>
      </w:r>
      <w:r>
        <w:rPr>
          <w:sz w:val="21"/>
        </w:rPr>
        <w:t>become</w:t>
      </w:r>
      <w:r>
        <w:rPr>
          <w:spacing w:val="1"/>
          <w:sz w:val="21"/>
        </w:rPr>
        <w:t xml:space="preserve"> </w:t>
      </w:r>
      <w:r>
        <w:rPr>
          <w:sz w:val="21"/>
        </w:rPr>
        <w:t>one</w:t>
      </w:r>
      <w:r>
        <w:rPr>
          <w:spacing w:val="-3"/>
          <w:sz w:val="21"/>
        </w:rPr>
        <w:t xml:space="preserve"> </w:t>
      </w:r>
      <w:r>
        <w:rPr>
          <w:sz w:val="21"/>
        </w:rPr>
        <w:t>serious</w:t>
      </w:r>
      <w:r>
        <w:rPr>
          <w:spacing w:val="-1"/>
          <w:sz w:val="21"/>
        </w:rPr>
        <w:t xml:space="preserve"> </w:t>
      </w:r>
      <w:r>
        <w:rPr>
          <w:sz w:val="21"/>
        </w:rPr>
        <w:t>problem</w:t>
      </w:r>
      <w:r>
        <w:rPr>
          <w:spacing w:val="-2"/>
          <w:sz w:val="21"/>
        </w:rPr>
        <w:t xml:space="preserve"> </w:t>
      </w:r>
      <w:r>
        <w:rPr>
          <w:sz w:val="21"/>
        </w:rPr>
        <w:t>for</w:t>
      </w:r>
      <w:r>
        <w:rPr>
          <w:spacing w:val="-1"/>
          <w:sz w:val="21"/>
        </w:rPr>
        <w:t xml:space="preserve"> </w:t>
      </w:r>
      <w:r>
        <w:rPr>
          <w:sz w:val="21"/>
        </w:rPr>
        <w:t>citizens.</w:t>
      </w:r>
    </w:p>
    <w:p w:rsidR="00B52D37" w14:paraId="58EF462B" w14:textId="77777777">
      <w:pPr>
        <w:pStyle w:val="ListParagraph"/>
        <w:numPr>
          <w:ilvl w:val="0"/>
          <w:numId w:val="2"/>
        </w:numPr>
        <w:tabs>
          <w:tab w:val="left" w:pos="467"/>
          <w:tab w:val="left" w:pos="5597"/>
        </w:tabs>
        <w:spacing w:before="14"/>
        <w:rPr>
          <w:sz w:val="21"/>
        </w:rPr>
      </w:pPr>
      <w:r>
        <w:rPr>
          <w:sz w:val="21"/>
        </w:rPr>
        <w:t>It was Cao Chong who thought of an</w:t>
      </w:r>
      <w:r>
        <w:rPr>
          <w:spacing w:val="-9"/>
          <w:sz w:val="21"/>
        </w:rPr>
        <w:t xml:space="preserve"> </w:t>
      </w:r>
      <w:r>
        <w:rPr>
          <w:sz w:val="21"/>
        </w:rPr>
        <w:t>approach</w:t>
      </w:r>
      <w:r>
        <w:rPr>
          <w:spacing w:val="-3"/>
          <w:sz w:val="21"/>
        </w:rPr>
        <w:t xml:space="preserve"> </w:t>
      </w:r>
      <w:r>
        <w:rPr>
          <w:sz w:val="21"/>
        </w:rPr>
        <w:t>to</w:t>
      </w:r>
      <w:r>
        <w:rPr>
          <w:sz w:val="21"/>
          <w:u w:val="single"/>
        </w:rPr>
        <w:t xml:space="preserve"> </w:t>
      </w:r>
      <w:r>
        <w:rPr>
          <w:sz w:val="21"/>
          <w:u w:val="single"/>
        </w:rPr>
        <w:tab/>
      </w:r>
      <w:r>
        <w:rPr>
          <w:sz w:val="21"/>
        </w:rPr>
        <w:t>(</w:t>
      </w:r>
      <w:r>
        <w:rPr>
          <w:rFonts w:ascii="微软雅黑" w:eastAsia="微软雅黑" w:hint="eastAsia"/>
          <w:sz w:val="21"/>
        </w:rPr>
        <w:t>测量</w:t>
      </w:r>
      <w:r>
        <w:rPr>
          <w:sz w:val="21"/>
        </w:rPr>
        <w:t>) the</w:t>
      </w:r>
      <w:r>
        <w:rPr>
          <w:spacing w:val="1"/>
          <w:sz w:val="21"/>
        </w:rPr>
        <w:t xml:space="preserve"> </w:t>
      </w:r>
      <w:r>
        <w:rPr>
          <w:sz w:val="21"/>
        </w:rPr>
        <w:t>weight</w:t>
      </w:r>
      <w:r>
        <w:rPr>
          <w:spacing w:val="1"/>
          <w:sz w:val="21"/>
        </w:rPr>
        <w:t xml:space="preserve"> </w:t>
      </w:r>
      <w:r>
        <w:rPr>
          <w:sz w:val="21"/>
        </w:rPr>
        <w:t>of the elephant.</w:t>
      </w:r>
    </w:p>
    <w:p w:rsidR="00B52D37" w14:paraId="6E63BACE" w14:textId="77777777">
      <w:pPr>
        <w:pStyle w:val="ListParagraph"/>
        <w:numPr>
          <w:ilvl w:val="0"/>
          <w:numId w:val="2"/>
        </w:numPr>
        <w:tabs>
          <w:tab w:val="left" w:pos="467"/>
          <w:tab w:val="left" w:pos="4759"/>
        </w:tabs>
        <w:spacing w:before="13"/>
        <w:rPr>
          <w:sz w:val="21"/>
        </w:rPr>
      </w:pPr>
      <w:r>
        <w:rPr>
          <w:sz w:val="21"/>
        </w:rPr>
        <w:t>As a fashion model, she</w:t>
      </w:r>
      <w:r>
        <w:rPr>
          <w:spacing w:val="-8"/>
          <w:sz w:val="21"/>
        </w:rPr>
        <w:t xml:space="preserve"> </w:t>
      </w:r>
      <w:r>
        <w:rPr>
          <w:sz w:val="21"/>
        </w:rPr>
        <w:t>expresses</w:t>
      </w:r>
      <w:r>
        <w:rPr>
          <w:spacing w:val="-1"/>
          <w:sz w:val="21"/>
        </w:rPr>
        <w:t xml:space="preserve"> </w:t>
      </w:r>
      <w:r>
        <w:rPr>
          <w:sz w:val="21"/>
        </w:rPr>
        <w:t>her</w:t>
      </w:r>
      <w:r>
        <w:rPr>
          <w:sz w:val="21"/>
          <w:u w:val="single"/>
        </w:rPr>
        <w:t xml:space="preserve"> </w:t>
      </w:r>
      <w:r>
        <w:rPr>
          <w:sz w:val="21"/>
          <w:u w:val="single"/>
        </w:rPr>
        <w:tab/>
      </w:r>
      <w:r>
        <w:rPr>
          <w:spacing w:val="-3"/>
          <w:sz w:val="21"/>
        </w:rPr>
        <w:t>(</w:t>
      </w:r>
      <w:r>
        <w:rPr>
          <w:rFonts w:ascii="微软雅黑" w:eastAsia="微软雅黑" w:hint="eastAsia"/>
          <w:sz w:val="21"/>
        </w:rPr>
        <w:t>个性</w:t>
      </w:r>
      <w:r>
        <w:rPr>
          <w:sz w:val="21"/>
        </w:rPr>
        <w:t>) through</w:t>
      </w:r>
      <w:r>
        <w:rPr>
          <w:spacing w:val="1"/>
          <w:sz w:val="21"/>
        </w:rPr>
        <w:t xml:space="preserve"> </w:t>
      </w:r>
      <w:r>
        <w:rPr>
          <w:sz w:val="21"/>
        </w:rPr>
        <w:t>her</w:t>
      </w:r>
      <w:r>
        <w:rPr>
          <w:spacing w:val="-1"/>
          <w:sz w:val="21"/>
        </w:rPr>
        <w:t xml:space="preserve"> </w:t>
      </w:r>
      <w:r>
        <w:rPr>
          <w:sz w:val="21"/>
        </w:rPr>
        <w:t>clothes.</w:t>
      </w:r>
    </w:p>
    <w:p w:rsidR="00B52D37" w14:paraId="03027337" w14:textId="77777777">
      <w:pPr>
        <w:pStyle w:val="ListParagraph"/>
        <w:numPr>
          <w:ilvl w:val="0"/>
          <w:numId w:val="2"/>
        </w:numPr>
        <w:tabs>
          <w:tab w:val="left" w:pos="467"/>
          <w:tab w:val="left" w:pos="2796"/>
        </w:tabs>
        <w:spacing w:before="12"/>
        <w:rPr>
          <w:sz w:val="21"/>
        </w:rPr>
      </w:pPr>
      <w:r>
        <w:rPr>
          <w:sz w:val="21"/>
        </w:rPr>
        <w:t>What</w:t>
      </w:r>
      <w:r>
        <w:rPr>
          <w:spacing w:val="-2"/>
          <w:sz w:val="21"/>
        </w:rPr>
        <w:t xml:space="preserve"> </w:t>
      </w:r>
      <w:r>
        <w:rPr>
          <w:sz w:val="21"/>
        </w:rPr>
        <w:t>are the</w:t>
      </w:r>
      <w:r>
        <w:rPr>
          <w:sz w:val="21"/>
          <w:u w:val="single"/>
        </w:rPr>
        <w:t xml:space="preserve"> </w:t>
      </w:r>
      <w:bookmarkStart w:id="0" w:name="_Hlk60075430"/>
      <w:r>
        <w:rPr>
          <w:sz w:val="21"/>
          <w:u w:val="single"/>
        </w:rPr>
        <w:tab/>
      </w:r>
      <w:bookmarkEnd w:id="0"/>
      <w:r>
        <w:rPr>
          <w:sz w:val="21"/>
        </w:rPr>
        <w:t>(</w:t>
      </w:r>
      <w:r>
        <w:rPr>
          <w:rFonts w:ascii="微软雅黑" w:eastAsia="微软雅黑" w:hint="eastAsia"/>
          <w:sz w:val="21"/>
        </w:rPr>
        <w:t>优点</w:t>
      </w:r>
      <w:r>
        <w:rPr>
          <w:spacing w:val="25"/>
          <w:sz w:val="21"/>
        </w:rPr>
        <w:t xml:space="preserve">) </w:t>
      </w:r>
      <w:r>
        <w:rPr>
          <w:sz w:val="21"/>
        </w:rPr>
        <w:t>and</w:t>
      </w:r>
      <w:r>
        <w:rPr>
          <w:spacing w:val="-1"/>
          <w:sz w:val="21"/>
        </w:rPr>
        <w:t xml:space="preserve"> </w:t>
      </w:r>
      <w:r>
        <w:rPr>
          <w:sz w:val="21"/>
        </w:rPr>
        <w:t>weaknesses</w:t>
      </w:r>
      <w:r>
        <w:rPr>
          <w:spacing w:val="-1"/>
          <w:sz w:val="21"/>
        </w:rPr>
        <w:t xml:space="preserve"> </w:t>
      </w:r>
      <w:r>
        <w:rPr>
          <w:sz w:val="21"/>
        </w:rPr>
        <w:t>that</w:t>
      </w:r>
      <w:r>
        <w:rPr>
          <w:spacing w:val="-1"/>
          <w:sz w:val="21"/>
        </w:rPr>
        <w:t xml:space="preserve"> </w:t>
      </w:r>
      <w:r>
        <w:rPr>
          <w:sz w:val="21"/>
        </w:rPr>
        <w:t>your parents</w:t>
      </w:r>
      <w:r>
        <w:rPr>
          <w:spacing w:val="-1"/>
          <w:sz w:val="21"/>
        </w:rPr>
        <w:t xml:space="preserve"> </w:t>
      </w:r>
      <w:r>
        <w:rPr>
          <w:sz w:val="21"/>
        </w:rPr>
        <w:t>think</w:t>
      </w:r>
      <w:r>
        <w:rPr>
          <w:spacing w:val="-1"/>
          <w:sz w:val="21"/>
        </w:rPr>
        <w:t xml:space="preserve"> </w:t>
      </w:r>
      <w:r>
        <w:rPr>
          <w:sz w:val="21"/>
        </w:rPr>
        <w:t>you</w:t>
      </w:r>
      <w:r>
        <w:rPr>
          <w:spacing w:val="3"/>
          <w:sz w:val="21"/>
        </w:rPr>
        <w:t xml:space="preserve"> </w:t>
      </w:r>
      <w:r>
        <w:rPr>
          <w:sz w:val="21"/>
        </w:rPr>
        <w:t>have?</w:t>
      </w:r>
    </w:p>
    <w:p w:rsidR="00B52D37" w14:paraId="100ABA8F" w14:textId="77777777">
      <w:pPr>
        <w:rPr>
          <w:sz w:val="21"/>
        </w:rPr>
        <w:sectPr>
          <w:pgSz w:w="11060" w:h="15310"/>
          <w:pgMar w:top="1180" w:right="640" w:bottom="1500" w:left="700" w:header="0" w:footer="1286" w:gutter="0"/>
          <w:cols w:space="720"/>
        </w:sectPr>
      </w:pPr>
    </w:p>
    <w:p w:rsidR="003E3ED0" w:rsidRPr="003E3ED0" w:rsidP="003E3ED0" w14:paraId="64138AD0" w14:textId="74B0DAF3">
      <w:pPr>
        <w:ind w:firstLine="210" w:firstLineChars="100"/>
        <w:rPr>
          <w:sz w:val="21"/>
        </w:rPr>
      </w:pPr>
      <w:r>
        <w:rPr>
          <w:sz w:val="21"/>
        </w:rPr>
        <w:t>75.</w:t>
      </w:r>
      <w:r w:rsidRPr="003E3ED0">
        <w:rPr>
          <w:sz w:val="21"/>
        </w:rPr>
        <w:t>She foun</w:t>
      </w:r>
      <w:r w:rsidRPr="003E3ED0">
        <w:t>d it</w:t>
      </w:r>
      <w:r w:rsidRPr="003E3ED0">
        <w:rPr>
          <w:u w:val="single"/>
        </w:rPr>
        <w:tab/>
        <w:t xml:space="preserve"> </w:t>
      </w:r>
      <w:r w:rsidRPr="003E3ED0">
        <w:rPr>
          <w:sz w:val="21"/>
        </w:rPr>
        <w:t>(</w:t>
      </w:r>
      <w:r w:rsidRPr="003E3ED0">
        <w:rPr>
          <w:rFonts w:ascii="宋体" w:eastAsia="宋体" w:hAnsi="宋体" w:cs="宋体" w:hint="eastAsia"/>
          <w:sz w:val="21"/>
        </w:rPr>
        <w:t>极其</w:t>
      </w:r>
      <w:r w:rsidRPr="003E3ED0">
        <w:rPr>
          <w:sz w:val="21"/>
        </w:rPr>
        <w:t>) hard to find a good job in a foreign country.</w:t>
      </w:r>
    </w:p>
    <w:p w:rsidR="00B52D37" w14:paraId="6AB87BDC" w14:textId="77777777">
      <w:pPr>
        <w:sectPr w:rsidSect="003E3ED0">
          <w:type w:val="continuous"/>
          <w:pgSz w:w="11060" w:h="15310"/>
          <w:pgMar w:top="1040" w:right="640" w:bottom="1480" w:left="700" w:header="720" w:footer="720" w:gutter="0"/>
          <w:cols w:space="753"/>
        </w:sectPr>
      </w:pPr>
    </w:p>
    <w:p w:rsidR="00B52D37" w14:paraId="427483FC" w14:textId="77777777">
      <w:pPr>
        <w:pStyle w:val="Heading3"/>
        <w:tabs>
          <w:tab w:val="left" w:pos="994"/>
        </w:tabs>
        <w:spacing w:before="79"/>
        <w:rPr>
          <w:lang w:eastAsia="zh-CN"/>
        </w:rPr>
      </w:pPr>
      <w:r>
        <w:rPr>
          <w:lang w:eastAsia="zh-CN"/>
        </w:rPr>
        <w:t>第四节</w:t>
      </w:r>
      <w:r>
        <w:rPr>
          <w:lang w:eastAsia="zh-CN"/>
        </w:rPr>
        <w:tab/>
      </w:r>
      <w:r>
        <w:rPr>
          <w:lang w:eastAsia="zh-CN"/>
        </w:rPr>
        <w:t>完成句子（共</w:t>
      </w:r>
      <w:r>
        <w:rPr>
          <w:spacing w:val="-52"/>
          <w:lang w:eastAsia="zh-CN"/>
        </w:rPr>
        <w:t xml:space="preserve"> </w:t>
      </w:r>
      <w:r>
        <w:rPr>
          <w:lang w:eastAsia="zh-CN"/>
        </w:rPr>
        <w:t>5</w:t>
      </w:r>
      <w:r>
        <w:rPr>
          <w:spacing w:val="-52"/>
          <w:lang w:eastAsia="zh-CN"/>
        </w:rPr>
        <w:t xml:space="preserve"> </w:t>
      </w:r>
      <w:r>
        <w:rPr>
          <w:lang w:eastAsia="zh-CN"/>
        </w:rPr>
        <w:t>小题；每小题</w:t>
      </w:r>
      <w:r>
        <w:rPr>
          <w:spacing w:val="-51"/>
          <w:lang w:eastAsia="zh-CN"/>
        </w:rPr>
        <w:t xml:space="preserve"> </w:t>
      </w:r>
      <w:r>
        <w:rPr>
          <w:lang w:eastAsia="zh-CN"/>
        </w:rPr>
        <w:t>1</w:t>
      </w:r>
      <w:r>
        <w:rPr>
          <w:spacing w:val="-55"/>
          <w:lang w:eastAsia="zh-CN"/>
        </w:rPr>
        <w:t xml:space="preserve"> </w:t>
      </w:r>
      <w:r>
        <w:rPr>
          <w:lang w:eastAsia="zh-CN"/>
        </w:rPr>
        <w:t>分，满分</w:t>
      </w:r>
      <w:r>
        <w:rPr>
          <w:spacing w:val="-51"/>
          <w:lang w:eastAsia="zh-CN"/>
        </w:rPr>
        <w:t xml:space="preserve"> </w:t>
      </w:r>
      <w:r>
        <w:rPr>
          <w:lang w:eastAsia="zh-CN"/>
        </w:rPr>
        <w:t>5</w:t>
      </w:r>
      <w:r>
        <w:rPr>
          <w:spacing w:val="-53"/>
          <w:lang w:eastAsia="zh-CN"/>
        </w:rPr>
        <w:t xml:space="preserve"> </w:t>
      </w:r>
      <w:r>
        <w:rPr>
          <w:lang w:eastAsia="zh-CN"/>
        </w:rPr>
        <w:t>分）</w:t>
      </w:r>
    </w:p>
    <w:p w:rsidR="00B52D37" w14:paraId="0AF824F4" w14:textId="77777777">
      <w:pPr>
        <w:pStyle w:val="ListParagraph"/>
        <w:numPr>
          <w:ilvl w:val="0"/>
          <w:numId w:val="2"/>
        </w:numPr>
        <w:tabs>
          <w:tab w:val="left" w:pos="517"/>
        </w:tabs>
        <w:spacing w:before="132"/>
        <w:ind w:left="516" w:hanging="365"/>
        <w:rPr>
          <w:rFonts w:ascii="宋体" w:eastAsia="宋体"/>
          <w:sz w:val="21"/>
          <w:lang w:eastAsia="zh-CN"/>
        </w:rPr>
      </w:pPr>
      <w:r>
        <w:rPr>
          <w:rFonts w:ascii="宋体" w:eastAsia="宋体" w:hint="eastAsia"/>
          <w:sz w:val="21"/>
          <w:lang w:eastAsia="zh-CN"/>
        </w:rPr>
        <w:t>他们说她与进食问题较劲已经很久了。</w:t>
      </w:r>
    </w:p>
    <w:p w:rsidR="00B52D37" w14:paraId="6CAE6647" w14:textId="77777777">
      <w:pPr>
        <w:pStyle w:val="BodyText"/>
        <w:tabs>
          <w:tab w:val="left" w:pos="4623"/>
        </w:tabs>
        <w:spacing w:before="145"/>
        <w:ind w:left="572"/>
      </w:pPr>
      <w:r>
        <w:t>They say that</w:t>
      </w:r>
      <w:r>
        <w:rPr>
          <w:spacing w:val="-6"/>
        </w:rPr>
        <w:t xml:space="preserve"> </w:t>
      </w:r>
      <w:r>
        <w:t>she has</w:t>
      </w:r>
      <w:r w:rsidRPr="003E3ED0">
        <w:rPr>
          <w:u w:val="single"/>
        </w:rPr>
        <w:tab/>
      </w:r>
      <w:r>
        <w:t>eating problems for a long</w:t>
      </w:r>
      <w:r>
        <w:rPr>
          <w:spacing w:val="2"/>
        </w:rPr>
        <w:t xml:space="preserve"> </w:t>
      </w:r>
      <w:r>
        <w:t>time.</w:t>
      </w:r>
    </w:p>
    <w:p w:rsidR="00B52D37" w14:paraId="79969020" w14:textId="77777777">
      <w:pPr>
        <w:pStyle w:val="ListParagraph"/>
        <w:numPr>
          <w:ilvl w:val="0"/>
          <w:numId w:val="2"/>
        </w:numPr>
        <w:tabs>
          <w:tab w:val="left" w:pos="517"/>
        </w:tabs>
        <w:spacing w:before="143"/>
        <w:ind w:left="516" w:hanging="365"/>
        <w:rPr>
          <w:rFonts w:ascii="宋体" w:eastAsia="宋体"/>
          <w:sz w:val="21"/>
          <w:lang w:eastAsia="zh-CN"/>
        </w:rPr>
      </w:pPr>
      <w:r>
        <w:rPr>
          <w:rFonts w:ascii="宋体" w:eastAsia="宋体" w:hint="eastAsia"/>
          <w:sz w:val="21"/>
          <w:lang w:eastAsia="zh-CN"/>
        </w:rPr>
        <w:t>同样重要的还有良好的学习习惯、实用的技能和积极的态度。</w:t>
      </w:r>
    </w:p>
    <w:p w:rsidR="00B52D37" w14:paraId="20240FD7" w14:textId="77777777">
      <w:pPr>
        <w:pStyle w:val="BodyText"/>
        <w:tabs>
          <w:tab w:val="left" w:pos="2984"/>
        </w:tabs>
        <w:spacing w:before="146"/>
        <w:ind w:left="572"/>
      </w:pPr>
      <w:r>
        <w:rPr>
          <w:w w:val="99"/>
          <w:u w:val="single"/>
          <w:lang w:eastAsia="zh-CN"/>
        </w:rPr>
        <w:t xml:space="preserve"> </w:t>
      </w:r>
      <w:r>
        <w:rPr>
          <w:u w:val="single"/>
          <w:lang w:eastAsia="zh-CN"/>
        </w:rPr>
        <w:tab/>
      </w:r>
      <w:r>
        <w:t>importance are good study habits, useful skills and a positive</w:t>
      </w:r>
      <w:r>
        <w:rPr>
          <w:spacing w:val="-11"/>
        </w:rPr>
        <w:t xml:space="preserve"> </w:t>
      </w:r>
      <w:r>
        <w:t>attitude.</w:t>
      </w:r>
    </w:p>
    <w:p w:rsidR="00B52D37" w14:paraId="22807A75" w14:textId="77777777">
      <w:pPr>
        <w:pStyle w:val="ListParagraph"/>
        <w:numPr>
          <w:ilvl w:val="0"/>
          <w:numId w:val="2"/>
        </w:numPr>
        <w:tabs>
          <w:tab w:val="left" w:pos="517"/>
        </w:tabs>
        <w:spacing w:before="145"/>
        <w:ind w:left="516" w:hanging="365"/>
        <w:rPr>
          <w:rFonts w:ascii="宋体" w:eastAsia="宋体"/>
          <w:sz w:val="21"/>
          <w:lang w:eastAsia="zh-CN"/>
        </w:rPr>
      </w:pPr>
      <w:r>
        <w:rPr>
          <w:rFonts w:ascii="宋体" w:eastAsia="宋体" w:hint="eastAsia"/>
          <w:sz w:val="21"/>
          <w:lang w:eastAsia="zh-CN"/>
        </w:rPr>
        <w:t>有时候，他们忘了成长是一个艰难的过程。</w:t>
      </w:r>
    </w:p>
    <w:p w:rsidR="00B52D37" w14:paraId="35E69BB1" w14:textId="77777777">
      <w:pPr>
        <w:pStyle w:val="BodyText"/>
        <w:tabs>
          <w:tab w:val="left" w:pos="6293"/>
        </w:tabs>
        <w:spacing w:before="144"/>
        <w:ind w:left="360"/>
      </w:pPr>
      <w:r>
        <w:t>Sometimes they forget that growing up</w:t>
      </w:r>
      <w:r>
        <w:rPr>
          <w:spacing w:val="-10"/>
        </w:rPr>
        <w:t xml:space="preserve"> </w:t>
      </w:r>
      <w:r>
        <w:t>is</w:t>
      </w:r>
      <w:r>
        <w:rPr>
          <w:spacing w:val="-2"/>
        </w:rPr>
        <w:t xml:space="preserve"> </w:t>
      </w:r>
      <w:r>
        <w:t>a</w:t>
      </w:r>
      <w:r>
        <w:rPr>
          <w:u w:val="single"/>
        </w:rPr>
        <w:t xml:space="preserve"> </w:t>
      </w:r>
      <w:r>
        <w:rPr>
          <w:u w:val="single"/>
        </w:rPr>
        <w:tab/>
      </w:r>
      <w:r>
        <w:t>.</w:t>
      </w:r>
    </w:p>
    <w:p w:rsidR="00B52D37" w14:paraId="6AEFB030" w14:textId="77777777">
      <w:pPr>
        <w:sectPr>
          <w:type w:val="continuous"/>
          <w:pgSz w:w="11060" w:h="15310"/>
          <w:pgMar w:top="1040" w:right="640" w:bottom="1480" w:left="700" w:header="720" w:footer="720" w:gutter="0"/>
          <w:cols w:space="720"/>
        </w:sectPr>
      </w:pPr>
    </w:p>
    <w:p w:rsidR="00B52D37" w14:paraId="084707F1" w14:textId="77777777">
      <w:pPr>
        <w:pStyle w:val="ListParagraph"/>
        <w:numPr>
          <w:ilvl w:val="0"/>
          <w:numId w:val="2"/>
        </w:numPr>
        <w:tabs>
          <w:tab w:val="left" w:pos="517"/>
        </w:tabs>
        <w:spacing w:before="54"/>
        <w:ind w:left="516" w:hanging="365"/>
        <w:rPr>
          <w:rFonts w:ascii="宋体" w:eastAsia="宋体"/>
          <w:sz w:val="21"/>
          <w:lang w:eastAsia="zh-CN"/>
        </w:rPr>
      </w:pPr>
      <w:r>
        <w:rPr>
          <w:rFonts w:ascii="宋体" w:eastAsia="宋体" w:hint="eastAsia"/>
          <w:sz w:val="21"/>
          <w:lang w:eastAsia="zh-CN"/>
        </w:rPr>
        <w:t>当我打电话给她时，她说她可能去不了电影院了。</w:t>
      </w:r>
    </w:p>
    <w:p w:rsidR="00B52D37" w14:paraId="28086E9C" w14:textId="77777777">
      <w:pPr>
        <w:pStyle w:val="BodyText"/>
        <w:tabs>
          <w:tab w:val="left" w:pos="6641"/>
        </w:tabs>
        <w:spacing w:before="145"/>
        <w:ind w:left="572"/>
      </w:pPr>
      <w:r>
        <w:t>When I called her, she said she might not be</w:t>
      </w:r>
      <w:r>
        <w:rPr>
          <w:spacing w:val="-14"/>
        </w:rPr>
        <w:t xml:space="preserve"> </w:t>
      </w:r>
      <w:r>
        <w:t>able</w:t>
      </w:r>
      <w:r>
        <w:rPr>
          <w:spacing w:val="-3"/>
        </w:rPr>
        <w:t xml:space="preserve"> </w:t>
      </w:r>
      <w:r>
        <w:t>to</w:t>
      </w:r>
      <w:r>
        <w:rPr>
          <w:u w:val="single"/>
        </w:rPr>
        <w:t xml:space="preserve"> </w:t>
      </w:r>
      <w:r>
        <w:rPr>
          <w:u w:val="single"/>
        </w:rPr>
        <w:tab/>
      </w:r>
      <w:r>
        <w:t>to the</w:t>
      </w:r>
      <w:r>
        <w:rPr>
          <w:spacing w:val="1"/>
        </w:rPr>
        <w:t xml:space="preserve"> </w:t>
      </w:r>
      <w:r>
        <w:t>cinema.</w:t>
      </w:r>
    </w:p>
    <w:p w:rsidR="00B52D37" w14:paraId="66882A24" w14:textId="77777777">
      <w:pPr>
        <w:pStyle w:val="ListParagraph"/>
        <w:numPr>
          <w:ilvl w:val="0"/>
          <w:numId w:val="2"/>
        </w:numPr>
        <w:tabs>
          <w:tab w:val="left" w:pos="517"/>
        </w:tabs>
        <w:spacing w:before="146"/>
        <w:ind w:left="516" w:hanging="365"/>
        <w:rPr>
          <w:rFonts w:ascii="宋体" w:eastAsia="宋体"/>
          <w:sz w:val="21"/>
          <w:lang w:eastAsia="zh-CN"/>
        </w:rPr>
      </w:pPr>
      <w:r>
        <w:rPr>
          <w:rFonts w:ascii="宋体" w:eastAsia="宋体" w:hint="eastAsia"/>
          <w:sz w:val="21"/>
          <w:lang w:eastAsia="zh-CN"/>
        </w:rPr>
        <w:t>可能失业的阴影依然笼罩在他的心头。</w:t>
      </w:r>
    </w:p>
    <w:p w:rsidR="00B52D37" w14:paraId="10C58E42" w14:textId="77777777">
      <w:pPr>
        <w:pStyle w:val="BodyText"/>
        <w:tabs>
          <w:tab w:val="left" w:pos="5842"/>
        </w:tabs>
        <w:spacing w:before="143"/>
        <w:ind w:left="572"/>
      </w:pPr>
      <w:r>
        <w:t>The possibility of losing his job</w:t>
      </w:r>
      <w:r>
        <w:rPr>
          <w:spacing w:val="-12"/>
        </w:rPr>
        <w:t xml:space="preserve"> </w:t>
      </w:r>
      <w:r>
        <w:t>is</w:t>
      </w:r>
      <w:r>
        <w:rPr>
          <w:spacing w:val="-2"/>
        </w:rPr>
        <w:t xml:space="preserve"> </w:t>
      </w:r>
      <w:r>
        <w:t>still</w:t>
      </w:r>
      <w:r>
        <w:rPr>
          <w:u w:val="single"/>
        </w:rPr>
        <w:t xml:space="preserve"> </w:t>
      </w:r>
      <w:r>
        <w:rPr>
          <w:u w:val="single"/>
        </w:rPr>
        <w:tab/>
      </w:r>
      <w:r>
        <w:t>him.</w:t>
      </w:r>
    </w:p>
    <w:p w:rsidR="00B52D37" w14:paraId="05EF3207" w14:textId="77777777">
      <w:pPr>
        <w:pStyle w:val="Heading2"/>
        <w:ind w:right="2060"/>
        <w:rPr>
          <w:lang w:eastAsia="zh-CN"/>
        </w:rPr>
      </w:pPr>
      <w:r>
        <w:rPr>
          <w:lang w:eastAsia="zh-CN"/>
        </w:rPr>
        <w:t>第四部分</w:t>
      </w:r>
      <w:r>
        <w:rPr>
          <w:lang w:eastAsia="zh-CN"/>
        </w:rPr>
        <w:t xml:space="preserve"> </w:t>
      </w:r>
      <w:r>
        <w:rPr>
          <w:lang w:eastAsia="zh-CN"/>
        </w:rPr>
        <w:t>写作</w:t>
      </w:r>
      <w:r>
        <w:rPr>
          <w:lang w:eastAsia="zh-CN"/>
        </w:rPr>
        <w:t xml:space="preserve"> </w:t>
      </w:r>
      <w:r>
        <w:rPr>
          <w:lang w:eastAsia="zh-CN"/>
        </w:rPr>
        <w:t>（共两节，满分</w:t>
      </w:r>
      <w:r>
        <w:rPr>
          <w:lang w:eastAsia="zh-CN"/>
        </w:rPr>
        <w:t xml:space="preserve"> 30 </w:t>
      </w:r>
      <w:r>
        <w:rPr>
          <w:lang w:eastAsia="zh-CN"/>
        </w:rPr>
        <w:t>分）</w:t>
      </w:r>
    </w:p>
    <w:p w:rsidR="00B52D37" w14:paraId="445EE4EC" w14:textId="77777777">
      <w:pPr>
        <w:pStyle w:val="Heading3"/>
        <w:spacing w:before="127"/>
        <w:rPr>
          <w:lang w:eastAsia="zh-CN"/>
        </w:rPr>
      </w:pPr>
      <w:r>
        <w:rPr>
          <w:lang w:eastAsia="zh-CN"/>
        </w:rPr>
        <w:t>第一节</w:t>
      </w:r>
      <w:r>
        <w:rPr>
          <w:lang w:eastAsia="zh-CN"/>
        </w:rPr>
        <w:t xml:space="preserve"> </w:t>
      </w:r>
      <w:r>
        <w:rPr>
          <w:lang w:eastAsia="zh-CN"/>
        </w:rPr>
        <w:t>应用文写作</w:t>
      </w:r>
      <w:r>
        <w:rPr>
          <w:lang w:eastAsia="zh-CN"/>
        </w:rPr>
        <w:t xml:space="preserve"> </w:t>
      </w:r>
      <w:r>
        <w:rPr>
          <w:lang w:eastAsia="zh-CN"/>
        </w:rPr>
        <w:t>（满分</w:t>
      </w:r>
      <w:r>
        <w:rPr>
          <w:lang w:eastAsia="zh-CN"/>
        </w:rPr>
        <w:t xml:space="preserve"> 15 </w:t>
      </w:r>
      <w:r>
        <w:rPr>
          <w:lang w:eastAsia="zh-CN"/>
        </w:rPr>
        <w:t>分）</w:t>
      </w:r>
    </w:p>
    <w:p w:rsidR="00B52D37" w14:paraId="07811C49" w14:textId="77777777">
      <w:pPr>
        <w:pStyle w:val="BodyText"/>
        <w:spacing w:before="129" w:line="357" w:lineRule="auto"/>
        <w:ind w:right="210" w:firstLine="314"/>
        <w:rPr>
          <w:rFonts w:ascii="宋体" w:eastAsia="宋体"/>
          <w:lang w:eastAsia="zh-CN"/>
        </w:rPr>
      </w:pPr>
      <w:r>
        <w:rPr>
          <w:rFonts w:ascii="宋体" w:eastAsia="宋体" w:hint="eastAsia"/>
          <w:spacing w:val="-9"/>
          <w:lang w:eastAsia="zh-CN"/>
        </w:rPr>
        <w:t>假定你是李华，你的好友</w:t>
      </w:r>
      <w:r>
        <w:rPr>
          <w:rFonts w:ascii="宋体" w:eastAsia="宋体" w:hint="eastAsia"/>
          <w:spacing w:val="-9"/>
          <w:lang w:eastAsia="zh-CN"/>
        </w:rPr>
        <w:t xml:space="preserve"> </w:t>
      </w:r>
      <w:r>
        <w:rPr>
          <w:lang w:eastAsia="zh-CN"/>
        </w:rPr>
        <w:t xml:space="preserve">Kate </w:t>
      </w:r>
      <w:r>
        <w:rPr>
          <w:rFonts w:ascii="宋体" w:eastAsia="宋体" w:hint="eastAsia"/>
          <w:spacing w:val="-5"/>
          <w:lang w:eastAsia="zh-CN"/>
        </w:rPr>
        <w:t>觉得自己身材偏胖，很不自信，因而感到苦恼。请你给她写一封电子邮件，给她提供一些建议，帮助她树立自信。</w:t>
      </w:r>
    </w:p>
    <w:p w:rsidR="00B52D37" w14:paraId="7F26DB3B" w14:textId="77777777">
      <w:pPr>
        <w:pStyle w:val="BodyText"/>
        <w:spacing w:line="269" w:lineRule="exact"/>
        <w:rPr>
          <w:rFonts w:ascii="宋体" w:eastAsia="宋体"/>
        </w:rPr>
      </w:pPr>
      <w:r>
        <w:rPr>
          <w:rFonts w:ascii="宋体" w:eastAsia="宋体" w:hint="eastAsia"/>
        </w:rPr>
        <w:t>注意：</w:t>
      </w:r>
    </w:p>
    <w:p w:rsidR="00B52D37" w14:paraId="10B567EA" w14:textId="77777777">
      <w:pPr>
        <w:pStyle w:val="ListParagraph"/>
        <w:numPr>
          <w:ilvl w:val="0"/>
          <w:numId w:val="1"/>
        </w:numPr>
        <w:tabs>
          <w:tab w:val="left" w:pos="467"/>
        </w:tabs>
        <w:spacing w:before="129"/>
        <w:rPr>
          <w:rFonts w:ascii="宋体" w:eastAsia="宋体"/>
          <w:sz w:val="21"/>
          <w:lang w:eastAsia="zh-CN"/>
        </w:rPr>
      </w:pPr>
      <w:r>
        <w:rPr>
          <w:rFonts w:ascii="宋体" w:eastAsia="宋体" w:hint="eastAsia"/>
          <w:sz w:val="21"/>
          <w:lang w:eastAsia="zh-CN"/>
        </w:rPr>
        <w:t>可以适当增加细节，以使行文连贯；</w:t>
      </w:r>
    </w:p>
    <w:p w:rsidR="00B52D37" w14:paraId="1A602AB1" w14:textId="77777777">
      <w:pPr>
        <w:pStyle w:val="ListParagraph"/>
        <w:numPr>
          <w:ilvl w:val="0"/>
          <w:numId w:val="1"/>
        </w:numPr>
        <w:tabs>
          <w:tab w:val="left" w:pos="467"/>
        </w:tabs>
        <w:spacing w:before="132"/>
        <w:rPr>
          <w:rFonts w:ascii="宋体" w:eastAsia="宋体"/>
          <w:sz w:val="21"/>
          <w:lang w:eastAsia="zh-CN"/>
        </w:rPr>
      </w:pPr>
      <w:r>
        <w:rPr>
          <w:rFonts w:ascii="宋体" w:eastAsia="宋体" w:hint="eastAsia"/>
          <w:spacing w:val="-18"/>
          <w:sz w:val="21"/>
          <w:lang w:eastAsia="zh-CN"/>
        </w:rPr>
        <w:t>词数</w:t>
      </w:r>
      <w:r>
        <w:rPr>
          <w:rFonts w:ascii="宋体" w:eastAsia="宋体" w:hint="eastAsia"/>
          <w:spacing w:val="-18"/>
          <w:sz w:val="21"/>
          <w:lang w:eastAsia="zh-CN"/>
        </w:rPr>
        <w:t xml:space="preserve"> </w:t>
      </w:r>
      <w:r>
        <w:rPr>
          <w:rFonts w:ascii="宋体" w:eastAsia="宋体" w:hint="eastAsia"/>
          <w:sz w:val="21"/>
          <w:lang w:eastAsia="zh-CN"/>
        </w:rPr>
        <w:t>80</w:t>
      </w:r>
      <w:r>
        <w:rPr>
          <w:rFonts w:ascii="宋体" w:eastAsia="宋体" w:hint="eastAsia"/>
          <w:spacing w:val="-8"/>
          <w:sz w:val="21"/>
          <w:lang w:eastAsia="zh-CN"/>
        </w:rPr>
        <w:t xml:space="preserve"> </w:t>
      </w:r>
      <w:r>
        <w:rPr>
          <w:rFonts w:ascii="宋体" w:eastAsia="宋体" w:hint="eastAsia"/>
          <w:spacing w:val="-8"/>
          <w:sz w:val="21"/>
          <w:lang w:eastAsia="zh-CN"/>
        </w:rPr>
        <w:t>左右，开头和结尾已给出，不计入总词数。</w:t>
      </w:r>
    </w:p>
    <w:p w:rsidR="00B52D37" w14:paraId="765281FE" w14:textId="77777777">
      <w:pPr>
        <w:pStyle w:val="BodyText"/>
        <w:spacing w:before="146"/>
        <w:rPr>
          <w:lang w:eastAsia="zh-CN"/>
        </w:rPr>
      </w:pPr>
      <w:r>
        <w:rPr>
          <w:lang w:eastAsia="zh-CN"/>
        </w:rPr>
        <w:t>Dear Kate,</w:t>
      </w:r>
    </w:p>
    <w:p w:rsidR="003E3ED0" w:rsidRPr="003E3ED0" w:rsidP="003E3ED0" w14:paraId="2F3254C8" w14:textId="77777777">
      <w:pPr>
        <w:ind w:left="152"/>
        <w:rPr>
          <w:sz w:val="21"/>
          <w:szCs w:val="21"/>
          <w:u w:val="single"/>
          <w:lang w:eastAsia="zh-CN"/>
        </w:rPr>
      </w:pPr>
      <w:r w:rsidRPr="003E3ED0">
        <w:rPr>
          <w:w w:val="99"/>
          <w:sz w:val="21"/>
          <w:szCs w:val="21"/>
          <w:u w:val="single"/>
          <w:lang w:eastAsia="zh-CN"/>
        </w:rPr>
        <w:t xml:space="preserve">▲                                                                                                                                                                    </w:t>
      </w:r>
    </w:p>
    <w:p w:rsidR="003E3ED0" w:rsidRPr="003E3ED0" w:rsidP="003E3ED0" w14:paraId="38EB4B2F"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35B00B56"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3DAFC419"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50897ACB" w14:textId="77777777">
      <w:pPr>
        <w:ind w:left="152"/>
        <w:rPr>
          <w:sz w:val="21"/>
          <w:szCs w:val="21"/>
          <w:u w:val="single"/>
          <w:lang w:eastAsia="zh-CN"/>
        </w:rPr>
      </w:pPr>
      <w:r w:rsidRPr="003E3ED0">
        <w:rPr>
          <w:w w:val="99"/>
          <w:sz w:val="21"/>
          <w:szCs w:val="21"/>
          <w:u w:val="single"/>
          <w:lang w:eastAsia="zh-CN"/>
        </w:rPr>
        <w:t xml:space="preserve">▲                                                                                                                                                                    </w:t>
      </w:r>
    </w:p>
    <w:p w:rsidR="003E3ED0" w:rsidRPr="003E3ED0" w:rsidP="003E3ED0" w14:paraId="45388F7E"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25E5B522"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7862A374"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14:paraId="7CD69E72" w14:textId="77777777">
      <w:pPr>
        <w:pStyle w:val="BodyText"/>
        <w:ind w:left="0"/>
        <w:rPr>
          <w:rFonts w:eastAsiaTheme="minorEastAsia" w:hint="eastAsia"/>
          <w:sz w:val="20"/>
          <w:lang w:eastAsia="zh-CN"/>
        </w:rPr>
      </w:pPr>
    </w:p>
    <w:p w:rsidR="00B52D37" w14:paraId="420C3AB9" w14:textId="77777777">
      <w:pPr>
        <w:pStyle w:val="BodyText"/>
        <w:spacing w:before="91"/>
        <w:ind w:left="7080"/>
        <w:rPr>
          <w:lang w:eastAsia="zh-CN"/>
        </w:rPr>
      </w:pPr>
      <w:r>
        <w:rPr>
          <w:lang w:eastAsia="zh-CN"/>
        </w:rPr>
        <w:t>Yours,</w:t>
      </w:r>
    </w:p>
    <w:p w:rsidR="00B52D37" w14:paraId="6A3598D5" w14:textId="77777777">
      <w:pPr>
        <w:pStyle w:val="BodyText"/>
        <w:spacing w:before="157"/>
        <w:ind w:left="7080"/>
        <w:rPr>
          <w:lang w:eastAsia="zh-CN"/>
        </w:rPr>
      </w:pPr>
      <w:r>
        <w:rPr>
          <w:lang w:eastAsia="zh-CN"/>
        </w:rPr>
        <w:t>Li</w:t>
      </w:r>
      <w:r>
        <w:rPr>
          <w:spacing w:val="-1"/>
          <w:lang w:eastAsia="zh-CN"/>
        </w:rPr>
        <w:t xml:space="preserve"> </w:t>
      </w:r>
      <w:r>
        <w:rPr>
          <w:lang w:eastAsia="zh-CN"/>
        </w:rPr>
        <w:t>Hua</w:t>
      </w:r>
    </w:p>
    <w:p w:rsidR="00B52D37" w:rsidP="003E3ED0" w14:paraId="5177C3C8" w14:textId="77777777">
      <w:pPr>
        <w:pStyle w:val="Heading3"/>
        <w:ind w:left="0"/>
        <w:rPr>
          <w:lang w:eastAsia="zh-CN"/>
        </w:rPr>
      </w:pPr>
      <w:r>
        <w:rPr>
          <w:lang w:eastAsia="zh-CN"/>
        </w:rPr>
        <w:t>第二节</w:t>
      </w:r>
      <w:r>
        <w:rPr>
          <w:lang w:eastAsia="zh-CN"/>
        </w:rPr>
        <w:t xml:space="preserve"> </w:t>
      </w:r>
      <w:r>
        <w:rPr>
          <w:lang w:eastAsia="zh-CN"/>
        </w:rPr>
        <w:t>读后续写（满分</w:t>
      </w:r>
      <w:r>
        <w:rPr>
          <w:lang w:eastAsia="zh-CN"/>
        </w:rPr>
        <w:t xml:space="preserve"> 15 </w:t>
      </w:r>
      <w:r>
        <w:rPr>
          <w:lang w:eastAsia="zh-CN"/>
        </w:rPr>
        <w:t>分）</w:t>
      </w:r>
    </w:p>
    <w:p w:rsidR="00B52D37" w14:paraId="7A9EC06C" w14:textId="77777777">
      <w:pPr>
        <w:spacing w:before="52" w:line="237" w:lineRule="auto"/>
        <w:ind w:left="152" w:right="207" w:firstLine="420"/>
        <w:rPr>
          <w:rFonts w:ascii="微软雅黑" w:eastAsia="微软雅黑"/>
          <w:lang w:eastAsia="zh-CN"/>
        </w:rPr>
      </w:pPr>
      <w:r>
        <w:rPr>
          <w:rFonts w:ascii="微软雅黑" w:eastAsia="微软雅黑" w:hint="eastAsia"/>
          <w:spacing w:val="-9"/>
          <w:lang w:eastAsia="zh-CN"/>
        </w:rPr>
        <w:t>阅读下列材料，根据其内容和所给段落开头语续写两段，使之构成一篇完整的短文。续写词数</w:t>
      </w:r>
      <w:r>
        <w:rPr>
          <w:rFonts w:ascii="微软雅黑" w:eastAsia="微软雅黑" w:hint="eastAsia"/>
          <w:spacing w:val="-11"/>
          <w:lang w:eastAsia="zh-CN"/>
        </w:rPr>
        <w:t>应为</w:t>
      </w:r>
      <w:r>
        <w:rPr>
          <w:rFonts w:ascii="微软雅黑" w:eastAsia="微软雅黑" w:hint="eastAsia"/>
          <w:spacing w:val="-11"/>
          <w:lang w:eastAsia="zh-CN"/>
        </w:rPr>
        <w:t xml:space="preserve"> </w:t>
      </w:r>
      <w:r>
        <w:rPr>
          <w:lang w:eastAsia="zh-CN"/>
        </w:rPr>
        <w:t xml:space="preserve">150 </w:t>
      </w:r>
      <w:r>
        <w:rPr>
          <w:rFonts w:ascii="微软雅黑" w:eastAsia="微软雅黑" w:hint="eastAsia"/>
          <w:spacing w:val="-2"/>
          <w:lang w:eastAsia="zh-CN"/>
        </w:rPr>
        <w:t>左右。</w:t>
      </w:r>
    </w:p>
    <w:p w:rsidR="00B52D37" w14:paraId="3748D73C" w14:textId="77777777">
      <w:pPr>
        <w:pStyle w:val="BodyText"/>
        <w:spacing w:before="90" w:line="396" w:lineRule="auto"/>
        <w:ind w:right="439" w:firstLine="420"/>
        <w:jc w:val="both"/>
      </w:pPr>
      <w:r>
        <w:rPr>
          <w:lang w:eastAsia="zh-CN"/>
        </w:rPr>
        <w:t xml:space="preserve">Mr Calvin was a generous billionaire. Rich as he was, he was kind to others. He donated a considerable amount of money to charities each year. </w:t>
      </w:r>
      <w:r>
        <w:t>He also helped many young people out who were walking down the wrong road.</w:t>
      </w:r>
    </w:p>
    <w:p w:rsidR="00B52D37" w14:paraId="0075F723" w14:textId="77777777">
      <w:pPr>
        <w:pStyle w:val="BodyText"/>
        <w:spacing w:before="5" w:line="396" w:lineRule="auto"/>
        <w:ind w:right="409" w:firstLine="420"/>
      </w:pPr>
      <w:r>
        <w:t>Once in the middle of the night, Mr Ca</w:t>
      </w:r>
      <w:r>
        <w:t>lvin awoke to see a young man enter his room through a window and go through his clothes. He watched as the thief first removed a wallet, then found a watch chain on the dresser. Mr Calvin calmly spoke up from the darkness: “About that watch, I wish you wo</w:t>
      </w:r>
      <w:r>
        <w:t>uldn’t take that.”</w:t>
      </w:r>
    </w:p>
    <w:p w:rsidR="00B52D37" w14:paraId="4896A120" w14:textId="77777777">
      <w:pPr>
        <w:pStyle w:val="BodyText"/>
        <w:spacing w:before="5"/>
        <w:ind w:left="572"/>
      </w:pPr>
      <w:r>
        <w:t>The frightened man, gaining his voice, asked, “Why?”</w:t>
      </w:r>
    </w:p>
    <w:p w:rsidR="00B52D37" w14:paraId="55B0374B" w14:textId="77777777">
      <w:pPr>
        <w:sectPr>
          <w:pgSz w:w="11060" w:h="15310"/>
          <w:pgMar w:top="1180" w:right="640" w:bottom="1500" w:left="700" w:header="0" w:footer="1286" w:gutter="0"/>
          <w:cols w:space="720"/>
        </w:sectPr>
      </w:pPr>
    </w:p>
    <w:p w:rsidR="00B52D37" w14:paraId="64462869" w14:textId="77777777">
      <w:pPr>
        <w:pStyle w:val="BodyText"/>
        <w:spacing w:before="68" w:line="398" w:lineRule="auto"/>
        <w:ind w:right="375" w:firstLine="420"/>
      </w:pPr>
      <w:r>
        <w:t>Mr Calvin answered, “I don’t mean the watch and chain, only the charm. I’m very fond of that charm. It means a great deal to me. Take it near the window and read what</w:t>
      </w:r>
      <w:r>
        <w:t xml:space="preserve"> is carved on the back of it.”</w:t>
      </w:r>
    </w:p>
    <w:p w:rsidR="00B52D37" w14:paraId="7289411F" w14:textId="77777777">
      <w:pPr>
        <w:pStyle w:val="BodyText"/>
        <w:spacing w:line="396" w:lineRule="auto"/>
        <w:ind w:right="233" w:firstLine="420"/>
      </w:pPr>
      <w:r>
        <w:t>The young man read: “Presented to Mr Calvin for your donation to the homeless in New York City.” And now he was more surprised!</w:t>
      </w:r>
    </w:p>
    <w:p w:rsidR="00B52D37" w14:paraId="16944191" w14:textId="77777777">
      <w:pPr>
        <w:pStyle w:val="BodyText"/>
        <w:spacing w:before="2" w:line="398" w:lineRule="auto"/>
        <w:ind w:right="567" w:firstLine="420"/>
      </w:pPr>
      <w:r>
        <w:t xml:space="preserve">“Are you Mr Calvin?” he was shocked to read the few words. He evidently did not think he’d find the famous billionaire sleeping </w:t>
      </w:r>
      <w:r>
        <w:t>in the hotel! And he had seen him on the street when he was a young boy.</w:t>
      </w:r>
    </w:p>
    <w:p w:rsidR="00B52D37" w14:paraId="50A42287" w14:textId="77777777">
      <w:pPr>
        <w:pStyle w:val="BodyText"/>
        <w:spacing w:line="398" w:lineRule="auto"/>
        <w:ind w:right="404" w:firstLine="420"/>
      </w:pPr>
      <w:r>
        <w:t>“Yes, I am, and I don’t want you to take that charm,” he said. Then he asked, “Son, tell me why you are doing this. Don’t worry. I promise not to tell your secret to others.”</w:t>
      </w:r>
    </w:p>
    <w:p w:rsidR="00B52D37" w14:paraId="43CD807D" w14:textId="77777777">
      <w:pPr>
        <w:pStyle w:val="BodyText"/>
        <w:spacing w:line="396" w:lineRule="auto"/>
        <w:ind w:right="217" w:firstLine="420"/>
      </w:pPr>
      <w:r>
        <w:t>The young man explained that he and a friend traveled to Washington during their college break. They spent all of their money and had not money to pay the hotel bill or pay for train passage back to school. “If you don’t mind,” he said, “I’ll just take the</w:t>
      </w:r>
      <w:r>
        <w:t xml:space="preserve"> wallet.”</w:t>
      </w:r>
    </w:p>
    <w:p w:rsidR="00B52D37" w14:paraId="3DC72762" w14:textId="77777777">
      <w:pPr>
        <w:pStyle w:val="BodyText"/>
        <w:spacing w:before="2" w:line="396" w:lineRule="auto"/>
        <w:ind w:right="256" w:firstLine="420"/>
      </w:pPr>
      <w:r>
        <w:t>Mr Calvin did mind. He knew he had about $80 in his wallet. So he said, “How much will it take you pay your hotel bill and get you and your friends back to the campus? Sit down and let’s talk this over.”</w:t>
      </w:r>
    </w:p>
    <w:p w:rsidR="00B52D37" w14:paraId="1C3EAAA1" w14:textId="77777777">
      <w:pPr>
        <w:pStyle w:val="BodyText"/>
        <w:ind w:left="0"/>
        <w:rPr>
          <w:sz w:val="22"/>
        </w:rPr>
      </w:pPr>
    </w:p>
    <w:p w:rsidR="00B52D37" w14:paraId="2B2495AA" w14:textId="77777777">
      <w:pPr>
        <w:pStyle w:val="Heading3"/>
        <w:spacing w:before="150"/>
        <w:rPr>
          <w:rFonts w:ascii="Times New Roman"/>
        </w:rPr>
      </w:pPr>
      <w:r>
        <w:rPr>
          <w:rFonts w:ascii="Times New Roman"/>
        </w:rPr>
        <w:t>Paragraph 1:</w:t>
      </w:r>
    </w:p>
    <w:p w:rsidR="00B52D37" w14:paraId="358E76EC" w14:textId="77777777">
      <w:pPr>
        <w:tabs>
          <w:tab w:val="left" w:pos="9507"/>
        </w:tabs>
        <w:spacing w:before="157"/>
        <w:ind w:left="572"/>
        <w:rPr>
          <w:sz w:val="21"/>
        </w:rPr>
      </w:pPr>
      <w:r>
        <w:rPr>
          <w:i/>
          <w:sz w:val="21"/>
        </w:rPr>
        <w:t xml:space="preserve">The young man said he would </w:t>
      </w:r>
      <w:r>
        <w:rPr>
          <w:i/>
          <w:sz w:val="21"/>
        </w:rPr>
        <w:t>just need</w:t>
      </w:r>
      <w:r>
        <w:rPr>
          <w:i/>
          <w:spacing w:val="-14"/>
          <w:sz w:val="21"/>
        </w:rPr>
        <w:t xml:space="preserve"> </w:t>
      </w:r>
      <w:r>
        <w:rPr>
          <w:i/>
          <w:sz w:val="21"/>
        </w:rPr>
        <w:t>$32</w:t>
      </w:r>
      <w:r>
        <w:rPr>
          <w:sz w:val="21"/>
        </w:rPr>
        <w:t>.</w:t>
      </w:r>
      <w:r>
        <w:rPr>
          <w:sz w:val="21"/>
          <w:u w:val="single"/>
        </w:rPr>
        <w:t xml:space="preserve"> </w:t>
      </w:r>
      <w:r>
        <w:rPr>
          <w:sz w:val="21"/>
          <w:u w:val="single"/>
        </w:rPr>
        <w:tab/>
      </w:r>
    </w:p>
    <w:p w:rsidR="003E3ED0" w:rsidRPr="003E3ED0" w:rsidP="003E3ED0" w14:paraId="37C0D5B5" w14:textId="77777777">
      <w:pPr>
        <w:ind w:left="152"/>
        <w:rPr>
          <w:sz w:val="21"/>
          <w:szCs w:val="21"/>
          <w:u w:val="single"/>
          <w:lang w:eastAsia="zh-CN"/>
        </w:rPr>
      </w:pPr>
      <w:r w:rsidRPr="003E3ED0">
        <w:rPr>
          <w:w w:val="99"/>
          <w:sz w:val="21"/>
          <w:szCs w:val="21"/>
          <w:u w:val="single"/>
          <w:lang w:eastAsia="zh-CN"/>
        </w:rPr>
        <w:t xml:space="preserve">▲                                                                                                                                                                    </w:t>
      </w:r>
    </w:p>
    <w:p w:rsidR="003E3ED0" w:rsidRPr="003E3ED0" w:rsidP="003E3ED0" w14:paraId="7BD35352"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7530776F" w14:textId="77777777">
      <w:pPr>
        <w:spacing w:before="118"/>
        <w:ind w:left="4"/>
        <w:rPr>
          <w:sz w:val="21"/>
          <w:szCs w:val="21"/>
          <w:u w:val="single"/>
          <w:lang w:eastAsia="zh-CN"/>
        </w:rPr>
      </w:pPr>
      <w:r w:rsidRPr="003E3ED0">
        <w:rPr>
          <w:w w:val="99"/>
          <w:sz w:val="21"/>
          <w:szCs w:val="21"/>
          <w:u w:val="single"/>
          <w:lang w:eastAsia="zh-CN"/>
        </w:rPr>
        <w:t xml:space="preserve">▲                                                                                                                                                                     </w:t>
      </w:r>
    </w:p>
    <w:p w:rsidR="00B52D37" w:rsidRPr="003E3ED0" w:rsidP="003E3ED0" w14:paraId="65CE1FC7" w14:textId="64B1D3E4">
      <w:pPr>
        <w:spacing w:before="118"/>
        <w:ind w:left="4"/>
        <w:rPr>
          <w:sz w:val="21"/>
          <w:szCs w:val="21"/>
          <w:u w:val="single"/>
          <w:lang w:eastAsia="zh-CN"/>
        </w:rPr>
      </w:pPr>
      <w:r w:rsidRPr="003E3ED0">
        <w:rPr>
          <w:w w:val="99"/>
          <w:sz w:val="21"/>
          <w:szCs w:val="21"/>
          <w:u w:val="single"/>
          <w:lang w:eastAsia="zh-CN"/>
        </w:rPr>
        <w:t xml:space="preserve">▲                                                                                                                                                                     </w:t>
      </w:r>
    </w:p>
    <w:p w:rsidR="00B52D37" w14:paraId="2FA6114D" w14:textId="77777777">
      <w:pPr>
        <w:pStyle w:val="BodyText"/>
        <w:spacing w:before="6"/>
        <w:ind w:left="0"/>
        <w:rPr>
          <w:sz w:val="22"/>
        </w:rPr>
      </w:pPr>
    </w:p>
    <w:p w:rsidR="00B52D37" w14:paraId="10F2820E" w14:textId="77777777">
      <w:pPr>
        <w:pStyle w:val="Heading3"/>
        <w:spacing w:before="1"/>
        <w:rPr>
          <w:rFonts w:ascii="Times New Roman"/>
        </w:rPr>
      </w:pPr>
      <w:r>
        <w:rPr>
          <w:rFonts w:ascii="Times New Roman"/>
        </w:rPr>
        <w:t>Paragraph 2:</w:t>
      </w:r>
    </w:p>
    <w:p w:rsidR="00B52D37" w14:paraId="427406B6" w14:textId="151AB9AF">
      <w:pPr>
        <w:spacing w:before="159"/>
        <w:ind w:left="572"/>
        <w:rPr>
          <w:sz w:val="21"/>
        </w:rPr>
      </w:pPr>
      <w:r>
        <w:rPr>
          <w:i/>
          <w:sz w:val="21"/>
        </w:rPr>
        <w:t>Before the young man climbed out, Mr Calvin left a few words which changed the life of the young man</w:t>
      </w:r>
      <w:r>
        <w:rPr>
          <w:sz w:val="21"/>
        </w:rPr>
        <w:t>.</w:t>
      </w:r>
    </w:p>
    <w:p w:rsidR="003E3ED0" w:rsidRPr="003E3ED0" w:rsidP="003E3ED0" w14:paraId="1186EEB1" w14:textId="77777777">
      <w:pPr>
        <w:ind w:left="152"/>
        <w:rPr>
          <w:sz w:val="21"/>
          <w:szCs w:val="21"/>
          <w:u w:val="single"/>
          <w:lang w:eastAsia="zh-CN"/>
        </w:rPr>
      </w:pPr>
      <w:r w:rsidRPr="003E3ED0">
        <w:rPr>
          <w:w w:val="99"/>
          <w:sz w:val="21"/>
          <w:szCs w:val="21"/>
          <w:u w:val="single"/>
          <w:lang w:eastAsia="zh-CN"/>
        </w:rPr>
        <w:t xml:space="preserve">▲                                                                                                                                                                    </w:t>
      </w:r>
    </w:p>
    <w:p w:rsidR="003E3ED0" w:rsidRPr="003E3ED0" w:rsidP="003E3ED0" w14:paraId="007FC3DD"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4089944E" w14:textId="77777777">
      <w:pPr>
        <w:spacing w:before="118"/>
        <w:ind w:left="4"/>
        <w:rPr>
          <w:sz w:val="21"/>
          <w:szCs w:val="21"/>
          <w:u w:val="single"/>
          <w:lang w:eastAsia="zh-CN"/>
        </w:rPr>
      </w:pPr>
      <w:r w:rsidRPr="003E3ED0">
        <w:rPr>
          <w:w w:val="99"/>
          <w:sz w:val="21"/>
          <w:szCs w:val="21"/>
          <w:u w:val="single"/>
          <w:lang w:eastAsia="zh-CN"/>
        </w:rPr>
        <w:t xml:space="preserve">▲                                                                                                                                                                     </w:t>
      </w:r>
    </w:p>
    <w:p w:rsidR="003E3ED0" w:rsidRPr="003E3ED0" w:rsidP="003E3ED0" w14:paraId="790B55D1" w14:textId="77777777">
      <w:pPr>
        <w:spacing w:before="118"/>
        <w:ind w:left="4"/>
        <w:rPr>
          <w:sz w:val="21"/>
          <w:szCs w:val="21"/>
          <w:u w:val="single"/>
          <w:lang w:eastAsia="zh-CN"/>
        </w:rPr>
      </w:pPr>
      <w:r w:rsidRPr="003E3ED0">
        <w:rPr>
          <w:w w:val="99"/>
          <w:sz w:val="21"/>
          <w:szCs w:val="21"/>
          <w:u w:val="single"/>
          <w:lang w:eastAsia="zh-CN"/>
        </w:rPr>
        <w:t xml:space="preserve">▲                                                                                                                                                                     </w:t>
      </w:r>
    </w:p>
    <w:p w:rsidR="003E3ED0" w14:paraId="3D52189C" w14:textId="77777777">
      <w:pPr>
        <w:spacing w:before="159"/>
        <w:ind w:left="572"/>
        <w:rPr>
          <w:sz w:val="21"/>
        </w:rPr>
      </w:pPr>
    </w:p>
    <w:sectPr>
      <w:pgSz w:w="11060" w:h="15310"/>
      <w:pgMar w:top="1180" w:right="640" w:bottom="1500" w:left="700" w:header="0" w:footer="12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D37" w14:paraId="18E910D6" w14:textId="0A1814AA">
    <w:pPr>
      <w:pStyle w:val="BodyText"/>
      <w:spacing w:line="14" w:lineRule="auto"/>
      <w:ind w:left="0"/>
      <w:rPr>
        <w:sz w:val="19"/>
      </w:rPr>
    </w:pPr>
    <w:r>
      <w:rPr>
        <w:noProof/>
      </w:rPr>
      <mc:AlternateContent>
        <mc:Choice Requires="wps">
          <w:drawing>
            <wp:anchor distT="0" distB="0" distL="114300" distR="114300" simplePos="0" relativeHeight="251658240" behindDoc="1" locked="0" layoutInCell="1" allowOverlap="1">
              <wp:simplePos x="0" y="0"/>
              <wp:positionH relativeFrom="page">
                <wp:posOffset>3409315</wp:posOffset>
              </wp:positionH>
              <wp:positionV relativeFrom="page">
                <wp:posOffset>8746490</wp:posOffset>
              </wp:positionV>
              <wp:extent cx="201295" cy="16383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295" cy="1638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2D37" w14:textId="77777777">
                          <w:pPr>
                            <w:spacing w:before="20"/>
                            <w:ind w:left="60"/>
                            <w:rPr>
                              <w:rFonts w:ascii="Tahoma"/>
                              <w:sz w:val="18"/>
                            </w:rPr>
                          </w:pPr>
                          <w:r>
                            <w:fldChar w:fldCharType="begin"/>
                          </w:r>
                          <w:r>
                            <w:rPr>
                              <w:rFonts w:ascii="Tahoma"/>
                              <w:sz w:val="18"/>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5.85pt;height:12.9pt;margin-top:688.7pt;margin-left:26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52D37" w14:paraId="57CFC953" w14:textId="77777777">
                    <w:pPr>
                      <w:spacing w:before="20"/>
                      <w:ind w:left="60"/>
                      <w:rPr>
                        <w:rFonts w:ascii="Tahoma"/>
                        <w:sz w:val="18"/>
                      </w:rPr>
                    </w:pPr>
                    <w:r>
                      <w:fldChar w:fldCharType="begin"/>
                    </w:r>
                    <w:r>
                      <w:rPr>
                        <w:rFonts w:ascii="Tahoma"/>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181450"/>
    <w:multiLevelType w:val="hybridMultilevel"/>
    <w:tmpl w:val="00BEE732"/>
    <w:lvl w:ilvl="0">
      <w:start w:val="1"/>
      <w:numFmt w:val="upperLetter"/>
      <w:lvlText w:val="%1."/>
      <w:lvlJc w:val="left"/>
      <w:pPr>
        <w:ind w:left="1090" w:hanging="310"/>
      </w:pPr>
      <w:rPr>
        <w:rFonts w:ascii="Times New Roman" w:eastAsia="Times New Roman" w:hAnsi="Times New Roman" w:cs="Times New Roman" w:hint="default"/>
        <w:w w:val="99"/>
        <w:sz w:val="21"/>
        <w:szCs w:val="21"/>
      </w:rPr>
    </w:lvl>
    <w:lvl w:ilvl="1">
      <w:start w:val="0"/>
      <w:numFmt w:val="bullet"/>
      <w:lvlText w:val="•"/>
      <w:lvlJc w:val="left"/>
      <w:pPr>
        <w:ind w:left="1961" w:hanging="310"/>
      </w:pPr>
      <w:rPr>
        <w:rFonts w:hint="default"/>
      </w:rPr>
    </w:lvl>
    <w:lvl w:ilvl="2">
      <w:start w:val="0"/>
      <w:numFmt w:val="bullet"/>
      <w:lvlText w:val="•"/>
      <w:lvlJc w:val="left"/>
      <w:pPr>
        <w:ind w:left="2823" w:hanging="310"/>
      </w:pPr>
      <w:rPr>
        <w:rFonts w:hint="default"/>
      </w:rPr>
    </w:lvl>
    <w:lvl w:ilvl="3">
      <w:start w:val="0"/>
      <w:numFmt w:val="bullet"/>
      <w:lvlText w:val="•"/>
      <w:lvlJc w:val="left"/>
      <w:pPr>
        <w:ind w:left="3685" w:hanging="310"/>
      </w:pPr>
      <w:rPr>
        <w:rFonts w:hint="default"/>
      </w:rPr>
    </w:lvl>
    <w:lvl w:ilvl="4">
      <w:start w:val="0"/>
      <w:numFmt w:val="bullet"/>
      <w:lvlText w:val="•"/>
      <w:lvlJc w:val="left"/>
      <w:pPr>
        <w:ind w:left="4546" w:hanging="310"/>
      </w:pPr>
      <w:rPr>
        <w:rFonts w:hint="default"/>
      </w:rPr>
    </w:lvl>
    <w:lvl w:ilvl="5">
      <w:start w:val="0"/>
      <w:numFmt w:val="bullet"/>
      <w:lvlText w:val="•"/>
      <w:lvlJc w:val="left"/>
      <w:pPr>
        <w:ind w:left="5408" w:hanging="310"/>
      </w:pPr>
      <w:rPr>
        <w:rFonts w:hint="default"/>
      </w:rPr>
    </w:lvl>
    <w:lvl w:ilvl="6">
      <w:start w:val="0"/>
      <w:numFmt w:val="bullet"/>
      <w:lvlText w:val="•"/>
      <w:lvlJc w:val="left"/>
      <w:pPr>
        <w:ind w:left="6270" w:hanging="310"/>
      </w:pPr>
      <w:rPr>
        <w:rFonts w:hint="default"/>
      </w:rPr>
    </w:lvl>
    <w:lvl w:ilvl="7">
      <w:start w:val="0"/>
      <w:numFmt w:val="bullet"/>
      <w:lvlText w:val="•"/>
      <w:lvlJc w:val="left"/>
      <w:pPr>
        <w:ind w:left="7131" w:hanging="310"/>
      </w:pPr>
      <w:rPr>
        <w:rFonts w:hint="default"/>
      </w:rPr>
    </w:lvl>
    <w:lvl w:ilvl="8">
      <w:start w:val="0"/>
      <w:numFmt w:val="bullet"/>
      <w:lvlText w:val="•"/>
      <w:lvlJc w:val="left"/>
      <w:pPr>
        <w:ind w:left="7993" w:hanging="310"/>
      </w:pPr>
      <w:rPr>
        <w:rFonts w:hint="default"/>
      </w:rPr>
    </w:lvl>
  </w:abstractNum>
  <w:abstractNum w:abstractNumId="1">
    <w:nsid w:val="0EF7467C"/>
    <w:multiLevelType w:val="hybridMultilevel"/>
    <w:tmpl w:val="AEE40F84"/>
    <w:lvl w:ilvl="0">
      <w:start w:val="1"/>
      <w:numFmt w:val="upperLetter"/>
      <w:lvlText w:val="%1."/>
      <w:lvlJc w:val="left"/>
      <w:pPr>
        <w:ind w:left="1088" w:hanging="310"/>
      </w:pPr>
      <w:rPr>
        <w:rFonts w:ascii="Times New Roman" w:eastAsia="Times New Roman" w:hAnsi="Times New Roman" w:cs="Times New Roman" w:hint="default"/>
        <w:w w:val="99"/>
        <w:sz w:val="21"/>
        <w:szCs w:val="21"/>
      </w:rPr>
    </w:lvl>
    <w:lvl w:ilvl="1">
      <w:start w:val="0"/>
      <w:numFmt w:val="bullet"/>
      <w:lvlText w:val="•"/>
      <w:lvlJc w:val="left"/>
      <w:pPr>
        <w:ind w:left="1943" w:hanging="310"/>
      </w:pPr>
      <w:rPr>
        <w:rFonts w:hint="default"/>
      </w:rPr>
    </w:lvl>
    <w:lvl w:ilvl="2">
      <w:start w:val="0"/>
      <w:numFmt w:val="bullet"/>
      <w:lvlText w:val="•"/>
      <w:lvlJc w:val="left"/>
      <w:pPr>
        <w:ind w:left="2807" w:hanging="310"/>
      </w:pPr>
      <w:rPr>
        <w:rFonts w:hint="default"/>
      </w:rPr>
    </w:lvl>
    <w:lvl w:ilvl="3">
      <w:start w:val="0"/>
      <w:numFmt w:val="bullet"/>
      <w:lvlText w:val="•"/>
      <w:lvlJc w:val="left"/>
      <w:pPr>
        <w:ind w:left="3671" w:hanging="310"/>
      </w:pPr>
      <w:rPr>
        <w:rFonts w:hint="default"/>
      </w:rPr>
    </w:lvl>
    <w:lvl w:ilvl="4">
      <w:start w:val="0"/>
      <w:numFmt w:val="bullet"/>
      <w:lvlText w:val="•"/>
      <w:lvlJc w:val="left"/>
      <w:pPr>
        <w:ind w:left="4534" w:hanging="310"/>
      </w:pPr>
      <w:rPr>
        <w:rFonts w:hint="default"/>
      </w:rPr>
    </w:lvl>
    <w:lvl w:ilvl="5">
      <w:start w:val="0"/>
      <w:numFmt w:val="bullet"/>
      <w:lvlText w:val="•"/>
      <w:lvlJc w:val="left"/>
      <w:pPr>
        <w:ind w:left="5398" w:hanging="310"/>
      </w:pPr>
      <w:rPr>
        <w:rFonts w:hint="default"/>
      </w:rPr>
    </w:lvl>
    <w:lvl w:ilvl="6">
      <w:start w:val="0"/>
      <w:numFmt w:val="bullet"/>
      <w:lvlText w:val="•"/>
      <w:lvlJc w:val="left"/>
      <w:pPr>
        <w:ind w:left="6262" w:hanging="310"/>
      </w:pPr>
      <w:rPr>
        <w:rFonts w:hint="default"/>
      </w:rPr>
    </w:lvl>
    <w:lvl w:ilvl="7">
      <w:start w:val="0"/>
      <w:numFmt w:val="bullet"/>
      <w:lvlText w:val="•"/>
      <w:lvlJc w:val="left"/>
      <w:pPr>
        <w:ind w:left="7125" w:hanging="310"/>
      </w:pPr>
      <w:rPr>
        <w:rFonts w:hint="default"/>
      </w:rPr>
    </w:lvl>
    <w:lvl w:ilvl="8">
      <w:start w:val="0"/>
      <w:numFmt w:val="bullet"/>
      <w:lvlText w:val="•"/>
      <w:lvlJc w:val="left"/>
      <w:pPr>
        <w:ind w:left="7989" w:hanging="310"/>
      </w:pPr>
      <w:rPr>
        <w:rFonts w:hint="default"/>
      </w:rPr>
    </w:lvl>
  </w:abstractNum>
  <w:abstractNum w:abstractNumId="2">
    <w:nsid w:val="10B8053B"/>
    <w:multiLevelType w:val="hybridMultilevel"/>
    <w:tmpl w:val="A13858E4"/>
    <w:lvl w:ilvl="0">
      <w:start w:val="1"/>
      <w:numFmt w:val="decimal"/>
      <w:lvlText w:val="%1."/>
      <w:lvlJc w:val="left"/>
      <w:pPr>
        <w:ind w:left="466" w:hanging="315"/>
      </w:pPr>
      <w:rPr>
        <w:rFonts w:ascii="宋体" w:eastAsia="宋体" w:hAnsi="宋体" w:cs="宋体" w:hint="default"/>
        <w:spacing w:val="0"/>
        <w:w w:val="99"/>
        <w:sz w:val="21"/>
        <w:szCs w:val="21"/>
      </w:rPr>
    </w:lvl>
    <w:lvl w:ilvl="1">
      <w:start w:val="0"/>
      <w:numFmt w:val="bullet"/>
      <w:lvlText w:val="•"/>
      <w:lvlJc w:val="left"/>
      <w:pPr>
        <w:ind w:left="1385" w:hanging="315"/>
      </w:pPr>
      <w:rPr>
        <w:rFonts w:hint="default"/>
      </w:rPr>
    </w:lvl>
    <w:lvl w:ilvl="2">
      <w:start w:val="0"/>
      <w:numFmt w:val="bullet"/>
      <w:lvlText w:val="•"/>
      <w:lvlJc w:val="left"/>
      <w:pPr>
        <w:ind w:left="2311" w:hanging="315"/>
      </w:pPr>
      <w:rPr>
        <w:rFonts w:hint="default"/>
      </w:rPr>
    </w:lvl>
    <w:lvl w:ilvl="3">
      <w:start w:val="0"/>
      <w:numFmt w:val="bullet"/>
      <w:lvlText w:val="•"/>
      <w:lvlJc w:val="left"/>
      <w:pPr>
        <w:ind w:left="3237" w:hanging="315"/>
      </w:pPr>
      <w:rPr>
        <w:rFonts w:hint="default"/>
      </w:rPr>
    </w:lvl>
    <w:lvl w:ilvl="4">
      <w:start w:val="0"/>
      <w:numFmt w:val="bullet"/>
      <w:lvlText w:val="•"/>
      <w:lvlJc w:val="left"/>
      <w:pPr>
        <w:ind w:left="4162" w:hanging="315"/>
      </w:pPr>
      <w:rPr>
        <w:rFonts w:hint="default"/>
      </w:rPr>
    </w:lvl>
    <w:lvl w:ilvl="5">
      <w:start w:val="0"/>
      <w:numFmt w:val="bullet"/>
      <w:lvlText w:val="•"/>
      <w:lvlJc w:val="left"/>
      <w:pPr>
        <w:ind w:left="5088" w:hanging="315"/>
      </w:pPr>
      <w:rPr>
        <w:rFonts w:hint="default"/>
      </w:rPr>
    </w:lvl>
    <w:lvl w:ilvl="6">
      <w:start w:val="0"/>
      <w:numFmt w:val="bullet"/>
      <w:lvlText w:val="•"/>
      <w:lvlJc w:val="left"/>
      <w:pPr>
        <w:ind w:left="6014" w:hanging="315"/>
      </w:pPr>
      <w:rPr>
        <w:rFonts w:hint="default"/>
      </w:rPr>
    </w:lvl>
    <w:lvl w:ilvl="7">
      <w:start w:val="0"/>
      <w:numFmt w:val="bullet"/>
      <w:lvlText w:val="•"/>
      <w:lvlJc w:val="left"/>
      <w:pPr>
        <w:ind w:left="6939" w:hanging="315"/>
      </w:pPr>
      <w:rPr>
        <w:rFonts w:hint="default"/>
      </w:rPr>
    </w:lvl>
    <w:lvl w:ilvl="8">
      <w:start w:val="0"/>
      <w:numFmt w:val="bullet"/>
      <w:lvlText w:val="•"/>
      <w:lvlJc w:val="left"/>
      <w:pPr>
        <w:ind w:left="7865" w:hanging="315"/>
      </w:pPr>
      <w:rPr>
        <w:rFonts w:hint="default"/>
      </w:rPr>
    </w:lvl>
  </w:abstractNum>
  <w:abstractNum w:abstractNumId="3">
    <w:nsid w:val="1AA44404"/>
    <w:multiLevelType w:val="hybridMultilevel"/>
    <w:tmpl w:val="FC90E3AC"/>
    <w:lvl w:ilvl="0">
      <w:start w:val="66"/>
      <w:numFmt w:val="decimal"/>
      <w:lvlText w:val="%1."/>
      <w:lvlJc w:val="left"/>
      <w:pPr>
        <w:ind w:left="466" w:hanging="315"/>
      </w:pPr>
      <w:rPr>
        <w:rFonts w:ascii="Times New Roman" w:eastAsia="Times New Roman" w:hAnsi="Times New Roman" w:cs="Times New Roman" w:hint="default"/>
        <w:spacing w:val="0"/>
        <w:w w:val="99"/>
        <w:sz w:val="21"/>
        <w:szCs w:val="21"/>
      </w:rPr>
    </w:lvl>
    <w:lvl w:ilvl="1">
      <w:start w:val="0"/>
      <w:numFmt w:val="bullet"/>
      <w:lvlText w:val="•"/>
      <w:lvlJc w:val="left"/>
      <w:pPr>
        <w:ind w:left="1385" w:hanging="315"/>
      </w:pPr>
      <w:rPr>
        <w:rFonts w:hint="default"/>
      </w:rPr>
    </w:lvl>
    <w:lvl w:ilvl="2">
      <w:start w:val="0"/>
      <w:numFmt w:val="bullet"/>
      <w:lvlText w:val="•"/>
      <w:lvlJc w:val="left"/>
      <w:pPr>
        <w:ind w:left="2311" w:hanging="315"/>
      </w:pPr>
      <w:rPr>
        <w:rFonts w:hint="default"/>
      </w:rPr>
    </w:lvl>
    <w:lvl w:ilvl="3">
      <w:start w:val="0"/>
      <w:numFmt w:val="bullet"/>
      <w:lvlText w:val="•"/>
      <w:lvlJc w:val="left"/>
      <w:pPr>
        <w:ind w:left="3237" w:hanging="315"/>
      </w:pPr>
      <w:rPr>
        <w:rFonts w:hint="default"/>
      </w:rPr>
    </w:lvl>
    <w:lvl w:ilvl="4">
      <w:start w:val="0"/>
      <w:numFmt w:val="bullet"/>
      <w:lvlText w:val="•"/>
      <w:lvlJc w:val="left"/>
      <w:pPr>
        <w:ind w:left="4162" w:hanging="315"/>
      </w:pPr>
      <w:rPr>
        <w:rFonts w:hint="default"/>
      </w:rPr>
    </w:lvl>
    <w:lvl w:ilvl="5">
      <w:start w:val="0"/>
      <w:numFmt w:val="bullet"/>
      <w:lvlText w:val="•"/>
      <w:lvlJc w:val="left"/>
      <w:pPr>
        <w:ind w:left="5088" w:hanging="315"/>
      </w:pPr>
      <w:rPr>
        <w:rFonts w:hint="default"/>
      </w:rPr>
    </w:lvl>
    <w:lvl w:ilvl="6">
      <w:start w:val="0"/>
      <w:numFmt w:val="bullet"/>
      <w:lvlText w:val="•"/>
      <w:lvlJc w:val="left"/>
      <w:pPr>
        <w:ind w:left="6014" w:hanging="315"/>
      </w:pPr>
      <w:rPr>
        <w:rFonts w:hint="default"/>
      </w:rPr>
    </w:lvl>
    <w:lvl w:ilvl="7">
      <w:start w:val="0"/>
      <w:numFmt w:val="bullet"/>
      <w:lvlText w:val="•"/>
      <w:lvlJc w:val="left"/>
      <w:pPr>
        <w:ind w:left="6939" w:hanging="315"/>
      </w:pPr>
      <w:rPr>
        <w:rFonts w:hint="default"/>
      </w:rPr>
    </w:lvl>
    <w:lvl w:ilvl="8">
      <w:start w:val="0"/>
      <w:numFmt w:val="bullet"/>
      <w:lvlText w:val="•"/>
      <w:lvlJc w:val="left"/>
      <w:pPr>
        <w:ind w:left="7865" w:hanging="315"/>
      </w:pPr>
      <w:rPr>
        <w:rFonts w:hint="default"/>
      </w:rPr>
    </w:lvl>
  </w:abstractNum>
  <w:abstractNum w:abstractNumId="4">
    <w:nsid w:val="37267D1E"/>
    <w:multiLevelType w:val="hybridMultilevel"/>
    <w:tmpl w:val="91F4C1B0"/>
    <w:lvl w:ilvl="0">
      <w:start w:val="1"/>
      <w:numFmt w:val="upperLetter"/>
      <w:lvlText w:val="%1."/>
      <w:lvlJc w:val="left"/>
      <w:pPr>
        <w:ind w:left="826" w:hanging="255"/>
      </w:pPr>
      <w:rPr>
        <w:rFonts w:ascii="Times New Roman" w:eastAsia="Times New Roman" w:hAnsi="Times New Roman" w:cs="Times New Roman" w:hint="default"/>
        <w:w w:val="99"/>
        <w:sz w:val="21"/>
        <w:szCs w:val="21"/>
      </w:rPr>
    </w:lvl>
    <w:lvl w:ilvl="1">
      <w:start w:val="0"/>
      <w:numFmt w:val="bullet"/>
      <w:lvlText w:val="•"/>
      <w:lvlJc w:val="left"/>
      <w:pPr>
        <w:ind w:left="1709" w:hanging="255"/>
      </w:pPr>
      <w:rPr>
        <w:rFonts w:hint="default"/>
      </w:rPr>
    </w:lvl>
    <w:lvl w:ilvl="2">
      <w:start w:val="0"/>
      <w:numFmt w:val="bullet"/>
      <w:lvlText w:val="•"/>
      <w:lvlJc w:val="left"/>
      <w:pPr>
        <w:ind w:left="2599" w:hanging="255"/>
      </w:pPr>
      <w:rPr>
        <w:rFonts w:hint="default"/>
      </w:rPr>
    </w:lvl>
    <w:lvl w:ilvl="3">
      <w:start w:val="0"/>
      <w:numFmt w:val="bullet"/>
      <w:lvlText w:val="•"/>
      <w:lvlJc w:val="left"/>
      <w:pPr>
        <w:ind w:left="3489" w:hanging="255"/>
      </w:pPr>
      <w:rPr>
        <w:rFonts w:hint="default"/>
      </w:rPr>
    </w:lvl>
    <w:lvl w:ilvl="4">
      <w:start w:val="0"/>
      <w:numFmt w:val="bullet"/>
      <w:lvlText w:val="•"/>
      <w:lvlJc w:val="left"/>
      <w:pPr>
        <w:ind w:left="4378" w:hanging="255"/>
      </w:pPr>
      <w:rPr>
        <w:rFonts w:hint="default"/>
      </w:rPr>
    </w:lvl>
    <w:lvl w:ilvl="5">
      <w:start w:val="0"/>
      <w:numFmt w:val="bullet"/>
      <w:lvlText w:val="•"/>
      <w:lvlJc w:val="left"/>
      <w:pPr>
        <w:ind w:left="5268" w:hanging="255"/>
      </w:pPr>
      <w:rPr>
        <w:rFonts w:hint="default"/>
      </w:rPr>
    </w:lvl>
    <w:lvl w:ilvl="6">
      <w:start w:val="0"/>
      <w:numFmt w:val="bullet"/>
      <w:lvlText w:val="•"/>
      <w:lvlJc w:val="left"/>
      <w:pPr>
        <w:ind w:left="6158" w:hanging="255"/>
      </w:pPr>
      <w:rPr>
        <w:rFonts w:hint="default"/>
      </w:rPr>
    </w:lvl>
    <w:lvl w:ilvl="7">
      <w:start w:val="0"/>
      <w:numFmt w:val="bullet"/>
      <w:lvlText w:val="•"/>
      <w:lvlJc w:val="left"/>
      <w:pPr>
        <w:ind w:left="7047" w:hanging="255"/>
      </w:pPr>
      <w:rPr>
        <w:rFonts w:hint="default"/>
      </w:rPr>
    </w:lvl>
    <w:lvl w:ilvl="8">
      <w:start w:val="0"/>
      <w:numFmt w:val="bullet"/>
      <w:lvlText w:val="•"/>
      <w:lvlJc w:val="left"/>
      <w:pPr>
        <w:ind w:left="7937" w:hanging="255"/>
      </w:pPr>
      <w:rPr>
        <w:rFonts w:hint="default"/>
      </w:rPr>
    </w:lvl>
  </w:abstractNum>
  <w:abstractNum w:abstractNumId="5">
    <w:nsid w:val="3BE04526"/>
    <w:multiLevelType w:val="hybridMultilevel"/>
    <w:tmpl w:val="1D906146"/>
    <w:lvl w:ilvl="0">
      <w:start w:val="1"/>
      <w:numFmt w:val="upperLetter"/>
      <w:lvlText w:val="%1."/>
      <w:lvlJc w:val="left"/>
      <w:pPr>
        <w:ind w:left="1088" w:hanging="310"/>
      </w:pPr>
      <w:rPr>
        <w:rFonts w:ascii="Times New Roman" w:eastAsia="Times New Roman" w:hAnsi="Times New Roman" w:cs="Times New Roman" w:hint="default"/>
        <w:w w:val="99"/>
        <w:sz w:val="21"/>
        <w:szCs w:val="21"/>
      </w:rPr>
    </w:lvl>
    <w:lvl w:ilvl="1">
      <w:start w:val="0"/>
      <w:numFmt w:val="bullet"/>
      <w:lvlText w:val="•"/>
      <w:lvlJc w:val="left"/>
      <w:pPr>
        <w:ind w:left="1943" w:hanging="310"/>
      </w:pPr>
      <w:rPr>
        <w:rFonts w:hint="default"/>
      </w:rPr>
    </w:lvl>
    <w:lvl w:ilvl="2">
      <w:start w:val="0"/>
      <w:numFmt w:val="bullet"/>
      <w:lvlText w:val="•"/>
      <w:lvlJc w:val="left"/>
      <w:pPr>
        <w:ind w:left="2807" w:hanging="310"/>
      </w:pPr>
      <w:rPr>
        <w:rFonts w:hint="default"/>
      </w:rPr>
    </w:lvl>
    <w:lvl w:ilvl="3">
      <w:start w:val="0"/>
      <w:numFmt w:val="bullet"/>
      <w:lvlText w:val="•"/>
      <w:lvlJc w:val="left"/>
      <w:pPr>
        <w:ind w:left="3671" w:hanging="310"/>
      </w:pPr>
      <w:rPr>
        <w:rFonts w:hint="default"/>
      </w:rPr>
    </w:lvl>
    <w:lvl w:ilvl="4">
      <w:start w:val="0"/>
      <w:numFmt w:val="bullet"/>
      <w:lvlText w:val="•"/>
      <w:lvlJc w:val="left"/>
      <w:pPr>
        <w:ind w:left="4534" w:hanging="310"/>
      </w:pPr>
      <w:rPr>
        <w:rFonts w:hint="default"/>
      </w:rPr>
    </w:lvl>
    <w:lvl w:ilvl="5">
      <w:start w:val="0"/>
      <w:numFmt w:val="bullet"/>
      <w:lvlText w:val="•"/>
      <w:lvlJc w:val="left"/>
      <w:pPr>
        <w:ind w:left="5398" w:hanging="310"/>
      </w:pPr>
      <w:rPr>
        <w:rFonts w:hint="default"/>
      </w:rPr>
    </w:lvl>
    <w:lvl w:ilvl="6">
      <w:start w:val="0"/>
      <w:numFmt w:val="bullet"/>
      <w:lvlText w:val="•"/>
      <w:lvlJc w:val="left"/>
      <w:pPr>
        <w:ind w:left="6262" w:hanging="310"/>
      </w:pPr>
      <w:rPr>
        <w:rFonts w:hint="default"/>
      </w:rPr>
    </w:lvl>
    <w:lvl w:ilvl="7">
      <w:start w:val="0"/>
      <w:numFmt w:val="bullet"/>
      <w:lvlText w:val="•"/>
      <w:lvlJc w:val="left"/>
      <w:pPr>
        <w:ind w:left="7125" w:hanging="310"/>
      </w:pPr>
      <w:rPr>
        <w:rFonts w:hint="default"/>
      </w:rPr>
    </w:lvl>
    <w:lvl w:ilvl="8">
      <w:start w:val="0"/>
      <w:numFmt w:val="bullet"/>
      <w:lvlText w:val="•"/>
      <w:lvlJc w:val="left"/>
      <w:pPr>
        <w:ind w:left="7989" w:hanging="310"/>
      </w:pPr>
      <w:rPr>
        <w:rFonts w:hint="default"/>
      </w:rPr>
    </w:lvl>
  </w:abstractNum>
  <w:abstractNum w:abstractNumId="6">
    <w:nsid w:val="47D31C81"/>
    <w:multiLevelType w:val="hybridMultilevel"/>
    <w:tmpl w:val="832E029E"/>
    <w:lvl w:ilvl="0">
      <w:start w:val="1"/>
      <w:numFmt w:val="upperLetter"/>
      <w:lvlText w:val="%1."/>
      <w:lvlJc w:val="left"/>
      <w:pPr>
        <w:ind w:left="1088" w:hanging="310"/>
      </w:pPr>
      <w:rPr>
        <w:rFonts w:ascii="Times New Roman" w:eastAsia="Times New Roman" w:hAnsi="Times New Roman" w:cs="Times New Roman" w:hint="default"/>
        <w:w w:val="99"/>
        <w:sz w:val="21"/>
        <w:szCs w:val="21"/>
      </w:rPr>
    </w:lvl>
    <w:lvl w:ilvl="1">
      <w:start w:val="0"/>
      <w:numFmt w:val="bullet"/>
      <w:lvlText w:val="•"/>
      <w:lvlJc w:val="left"/>
      <w:pPr>
        <w:ind w:left="1943" w:hanging="310"/>
      </w:pPr>
      <w:rPr>
        <w:rFonts w:hint="default"/>
      </w:rPr>
    </w:lvl>
    <w:lvl w:ilvl="2">
      <w:start w:val="0"/>
      <w:numFmt w:val="bullet"/>
      <w:lvlText w:val="•"/>
      <w:lvlJc w:val="left"/>
      <w:pPr>
        <w:ind w:left="2807" w:hanging="310"/>
      </w:pPr>
      <w:rPr>
        <w:rFonts w:hint="default"/>
      </w:rPr>
    </w:lvl>
    <w:lvl w:ilvl="3">
      <w:start w:val="0"/>
      <w:numFmt w:val="bullet"/>
      <w:lvlText w:val="•"/>
      <w:lvlJc w:val="left"/>
      <w:pPr>
        <w:ind w:left="3671" w:hanging="310"/>
      </w:pPr>
      <w:rPr>
        <w:rFonts w:hint="default"/>
      </w:rPr>
    </w:lvl>
    <w:lvl w:ilvl="4">
      <w:start w:val="0"/>
      <w:numFmt w:val="bullet"/>
      <w:lvlText w:val="•"/>
      <w:lvlJc w:val="left"/>
      <w:pPr>
        <w:ind w:left="4534" w:hanging="310"/>
      </w:pPr>
      <w:rPr>
        <w:rFonts w:hint="default"/>
      </w:rPr>
    </w:lvl>
    <w:lvl w:ilvl="5">
      <w:start w:val="0"/>
      <w:numFmt w:val="bullet"/>
      <w:lvlText w:val="•"/>
      <w:lvlJc w:val="left"/>
      <w:pPr>
        <w:ind w:left="5398" w:hanging="310"/>
      </w:pPr>
      <w:rPr>
        <w:rFonts w:hint="default"/>
      </w:rPr>
    </w:lvl>
    <w:lvl w:ilvl="6">
      <w:start w:val="0"/>
      <w:numFmt w:val="bullet"/>
      <w:lvlText w:val="•"/>
      <w:lvlJc w:val="left"/>
      <w:pPr>
        <w:ind w:left="6262" w:hanging="310"/>
      </w:pPr>
      <w:rPr>
        <w:rFonts w:hint="default"/>
      </w:rPr>
    </w:lvl>
    <w:lvl w:ilvl="7">
      <w:start w:val="0"/>
      <w:numFmt w:val="bullet"/>
      <w:lvlText w:val="•"/>
      <w:lvlJc w:val="left"/>
      <w:pPr>
        <w:ind w:left="7125" w:hanging="310"/>
      </w:pPr>
      <w:rPr>
        <w:rFonts w:hint="default"/>
      </w:rPr>
    </w:lvl>
    <w:lvl w:ilvl="8">
      <w:start w:val="0"/>
      <w:numFmt w:val="bullet"/>
      <w:lvlText w:val="•"/>
      <w:lvlJc w:val="left"/>
      <w:pPr>
        <w:ind w:left="7989" w:hanging="310"/>
      </w:pPr>
      <w:rPr>
        <w:rFonts w:hint="default"/>
      </w:rPr>
    </w:lvl>
  </w:abstractNum>
  <w:abstractNum w:abstractNumId="7">
    <w:nsid w:val="5EB05150"/>
    <w:multiLevelType w:val="hybridMultilevel"/>
    <w:tmpl w:val="5270FE82"/>
    <w:lvl w:ilvl="0">
      <w:start w:val="21"/>
      <w:numFmt w:val="decimal"/>
      <w:lvlText w:val="%1."/>
      <w:lvlJc w:val="left"/>
      <w:pPr>
        <w:ind w:left="466" w:hanging="315"/>
      </w:pPr>
      <w:rPr>
        <w:rFonts w:ascii="Times New Roman" w:eastAsia="Times New Roman" w:hAnsi="Times New Roman" w:cs="Times New Roman" w:hint="default"/>
        <w:spacing w:val="0"/>
        <w:w w:val="99"/>
        <w:sz w:val="21"/>
        <w:szCs w:val="21"/>
      </w:rPr>
    </w:lvl>
    <w:lvl w:ilvl="1">
      <w:start w:val="1"/>
      <w:numFmt w:val="upperLetter"/>
      <w:lvlText w:val="%2."/>
      <w:lvlJc w:val="left"/>
      <w:pPr>
        <w:ind w:left="617" w:hanging="257"/>
      </w:pPr>
      <w:rPr>
        <w:rFonts w:ascii="Times New Roman" w:eastAsia="Times New Roman" w:hAnsi="Times New Roman" w:cs="Times New Roman" w:hint="default"/>
        <w:w w:val="99"/>
        <w:sz w:val="21"/>
        <w:szCs w:val="21"/>
      </w:rPr>
    </w:lvl>
    <w:lvl w:ilvl="2">
      <w:start w:val="0"/>
      <w:numFmt w:val="bullet"/>
      <w:lvlText w:val="•"/>
      <w:lvlJc w:val="left"/>
      <w:pPr>
        <w:ind w:left="720" w:hanging="257"/>
      </w:pPr>
      <w:rPr>
        <w:rFonts w:hint="default"/>
      </w:rPr>
    </w:lvl>
    <w:lvl w:ilvl="3">
      <w:start w:val="0"/>
      <w:numFmt w:val="bullet"/>
      <w:lvlText w:val="•"/>
      <w:lvlJc w:val="left"/>
      <w:pPr>
        <w:ind w:left="1844" w:hanging="257"/>
      </w:pPr>
      <w:rPr>
        <w:rFonts w:hint="default"/>
      </w:rPr>
    </w:lvl>
    <w:lvl w:ilvl="4">
      <w:start w:val="0"/>
      <w:numFmt w:val="bullet"/>
      <w:lvlText w:val="•"/>
      <w:lvlJc w:val="left"/>
      <w:pPr>
        <w:ind w:left="2969" w:hanging="257"/>
      </w:pPr>
      <w:rPr>
        <w:rFonts w:hint="default"/>
      </w:rPr>
    </w:lvl>
    <w:lvl w:ilvl="5">
      <w:start w:val="0"/>
      <w:numFmt w:val="bullet"/>
      <w:lvlText w:val="•"/>
      <w:lvlJc w:val="left"/>
      <w:pPr>
        <w:ind w:left="4093" w:hanging="257"/>
      </w:pPr>
      <w:rPr>
        <w:rFonts w:hint="default"/>
      </w:rPr>
    </w:lvl>
    <w:lvl w:ilvl="6">
      <w:start w:val="0"/>
      <w:numFmt w:val="bullet"/>
      <w:lvlText w:val="•"/>
      <w:lvlJc w:val="left"/>
      <w:pPr>
        <w:ind w:left="5218" w:hanging="257"/>
      </w:pPr>
      <w:rPr>
        <w:rFonts w:hint="default"/>
      </w:rPr>
    </w:lvl>
    <w:lvl w:ilvl="7">
      <w:start w:val="0"/>
      <w:numFmt w:val="bullet"/>
      <w:lvlText w:val="•"/>
      <w:lvlJc w:val="left"/>
      <w:pPr>
        <w:ind w:left="6343" w:hanging="257"/>
      </w:pPr>
      <w:rPr>
        <w:rFonts w:hint="default"/>
      </w:rPr>
    </w:lvl>
    <w:lvl w:ilvl="8">
      <w:start w:val="0"/>
      <w:numFmt w:val="bullet"/>
      <w:lvlText w:val="•"/>
      <w:lvlJc w:val="left"/>
      <w:pPr>
        <w:ind w:left="7467" w:hanging="257"/>
      </w:pPr>
      <w:rPr>
        <w:rFonts w:hint="default"/>
      </w:rPr>
    </w:lvl>
  </w:abstractNum>
  <w:abstractNum w:abstractNumId="8">
    <w:nsid w:val="60F43004"/>
    <w:multiLevelType w:val="hybridMultilevel"/>
    <w:tmpl w:val="7782456A"/>
    <w:lvl w:ilvl="0">
      <w:start w:val="1"/>
      <w:numFmt w:val="upperLetter"/>
      <w:lvlText w:val="%1."/>
      <w:lvlJc w:val="left"/>
      <w:pPr>
        <w:ind w:left="1088" w:hanging="310"/>
      </w:pPr>
      <w:rPr>
        <w:rFonts w:ascii="Times New Roman" w:eastAsia="Times New Roman" w:hAnsi="Times New Roman" w:cs="Times New Roman" w:hint="default"/>
        <w:w w:val="99"/>
        <w:sz w:val="21"/>
        <w:szCs w:val="21"/>
      </w:rPr>
    </w:lvl>
    <w:lvl w:ilvl="1">
      <w:start w:val="0"/>
      <w:numFmt w:val="bullet"/>
      <w:lvlText w:val="•"/>
      <w:lvlJc w:val="left"/>
      <w:pPr>
        <w:ind w:left="1943" w:hanging="310"/>
      </w:pPr>
      <w:rPr>
        <w:rFonts w:hint="default"/>
      </w:rPr>
    </w:lvl>
    <w:lvl w:ilvl="2">
      <w:start w:val="0"/>
      <w:numFmt w:val="bullet"/>
      <w:lvlText w:val="•"/>
      <w:lvlJc w:val="left"/>
      <w:pPr>
        <w:ind w:left="2807" w:hanging="310"/>
      </w:pPr>
      <w:rPr>
        <w:rFonts w:hint="default"/>
      </w:rPr>
    </w:lvl>
    <w:lvl w:ilvl="3">
      <w:start w:val="0"/>
      <w:numFmt w:val="bullet"/>
      <w:lvlText w:val="•"/>
      <w:lvlJc w:val="left"/>
      <w:pPr>
        <w:ind w:left="3671" w:hanging="310"/>
      </w:pPr>
      <w:rPr>
        <w:rFonts w:hint="default"/>
      </w:rPr>
    </w:lvl>
    <w:lvl w:ilvl="4">
      <w:start w:val="0"/>
      <w:numFmt w:val="bullet"/>
      <w:lvlText w:val="•"/>
      <w:lvlJc w:val="left"/>
      <w:pPr>
        <w:ind w:left="4534" w:hanging="310"/>
      </w:pPr>
      <w:rPr>
        <w:rFonts w:hint="default"/>
      </w:rPr>
    </w:lvl>
    <w:lvl w:ilvl="5">
      <w:start w:val="0"/>
      <w:numFmt w:val="bullet"/>
      <w:lvlText w:val="•"/>
      <w:lvlJc w:val="left"/>
      <w:pPr>
        <w:ind w:left="5398" w:hanging="310"/>
      </w:pPr>
      <w:rPr>
        <w:rFonts w:hint="default"/>
      </w:rPr>
    </w:lvl>
    <w:lvl w:ilvl="6">
      <w:start w:val="0"/>
      <w:numFmt w:val="bullet"/>
      <w:lvlText w:val="•"/>
      <w:lvlJc w:val="left"/>
      <w:pPr>
        <w:ind w:left="6262" w:hanging="310"/>
      </w:pPr>
      <w:rPr>
        <w:rFonts w:hint="default"/>
      </w:rPr>
    </w:lvl>
    <w:lvl w:ilvl="7">
      <w:start w:val="0"/>
      <w:numFmt w:val="bullet"/>
      <w:lvlText w:val="•"/>
      <w:lvlJc w:val="left"/>
      <w:pPr>
        <w:ind w:left="7125" w:hanging="310"/>
      </w:pPr>
      <w:rPr>
        <w:rFonts w:hint="default"/>
      </w:rPr>
    </w:lvl>
    <w:lvl w:ilvl="8">
      <w:start w:val="0"/>
      <w:numFmt w:val="bullet"/>
      <w:lvlText w:val="•"/>
      <w:lvlJc w:val="left"/>
      <w:pPr>
        <w:ind w:left="7989" w:hanging="310"/>
      </w:pPr>
      <w:rPr>
        <w:rFonts w:hint="default"/>
      </w:rPr>
    </w:lvl>
  </w:abstractNum>
  <w:abstractNum w:abstractNumId="9">
    <w:nsid w:val="6B211E0D"/>
    <w:multiLevelType w:val="hybridMultilevel"/>
    <w:tmpl w:val="42D0B344"/>
    <w:lvl w:ilvl="0">
      <w:start w:val="31"/>
      <w:numFmt w:val="decimal"/>
      <w:lvlText w:val="%1."/>
      <w:lvlJc w:val="left"/>
      <w:pPr>
        <w:ind w:left="466" w:hanging="315"/>
      </w:pPr>
      <w:rPr>
        <w:rFonts w:ascii="Times New Roman" w:eastAsia="Times New Roman" w:hAnsi="Times New Roman" w:cs="Times New Roman" w:hint="default"/>
        <w:spacing w:val="0"/>
        <w:w w:val="99"/>
        <w:sz w:val="21"/>
        <w:szCs w:val="21"/>
      </w:rPr>
    </w:lvl>
    <w:lvl w:ilvl="1">
      <w:start w:val="1"/>
      <w:numFmt w:val="upperLetter"/>
      <w:lvlText w:val="%2."/>
      <w:lvlJc w:val="left"/>
      <w:pPr>
        <w:ind w:left="617" w:hanging="257"/>
      </w:pPr>
      <w:rPr>
        <w:rFonts w:ascii="Times New Roman" w:eastAsia="Times New Roman" w:hAnsi="Times New Roman" w:cs="Times New Roman" w:hint="default"/>
        <w:w w:val="99"/>
        <w:sz w:val="21"/>
        <w:szCs w:val="21"/>
      </w:rPr>
    </w:lvl>
    <w:lvl w:ilvl="2">
      <w:start w:val="0"/>
      <w:numFmt w:val="bullet"/>
      <w:lvlText w:val="•"/>
      <w:lvlJc w:val="left"/>
      <w:pPr>
        <w:ind w:left="820" w:hanging="257"/>
      </w:pPr>
      <w:rPr>
        <w:rFonts w:hint="default"/>
      </w:rPr>
    </w:lvl>
    <w:lvl w:ilvl="3">
      <w:start w:val="0"/>
      <w:numFmt w:val="bullet"/>
      <w:lvlText w:val="•"/>
      <w:lvlJc w:val="left"/>
      <w:pPr>
        <w:ind w:left="1932" w:hanging="257"/>
      </w:pPr>
      <w:rPr>
        <w:rFonts w:hint="default"/>
      </w:rPr>
    </w:lvl>
    <w:lvl w:ilvl="4">
      <w:start w:val="0"/>
      <w:numFmt w:val="bullet"/>
      <w:lvlText w:val="•"/>
      <w:lvlJc w:val="left"/>
      <w:pPr>
        <w:ind w:left="3044" w:hanging="257"/>
      </w:pPr>
      <w:rPr>
        <w:rFonts w:hint="default"/>
      </w:rPr>
    </w:lvl>
    <w:lvl w:ilvl="5">
      <w:start w:val="0"/>
      <w:numFmt w:val="bullet"/>
      <w:lvlText w:val="•"/>
      <w:lvlJc w:val="left"/>
      <w:pPr>
        <w:ind w:left="4156" w:hanging="257"/>
      </w:pPr>
      <w:rPr>
        <w:rFonts w:hint="default"/>
      </w:rPr>
    </w:lvl>
    <w:lvl w:ilvl="6">
      <w:start w:val="0"/>
      <w:numFmt w:val="bullet"/>
      <w:lvlText w:val="•"/>
      <w:lvlJc w:val="left"/>
      <w:pPr>
        <w:ind w:left="5268" w:hanging="257"/>
      </w:pPr>
      <w:rPr>
        <w:rFonts w:hint="default"/>
      </w:rPr>
    </w:lvl>
    <w:lvl w:ilvl="7">
      <w:start w:val="0"/>
      <w:numFmt w:val="bullet"/>
      <w:lvlText w:val="•"/>
      <w:lvlJc w:val="left"/>
      <w:pPr>
        <w:ind w:left="6380" w:hanging="257"/>
      </w:pPr>
      <w:rPr>
        <w:rFonts w:hint="default"/>
      </w:rPr>
    </w:lvl>
    <w:lvl w:ilvl="8">
      <w:start w:val="0"/>
      <w:numFmt w:val="bullet"/>
      <w:lvlText w:val="•"/>
      <w:lvlJc w:val="left"/>
      <w:pPr>
        <w:ind w:left="7492" w:hanging="257"/>
      </w:pPr>
      <w:rPr>
        <w:rFonts w:hint="default"/>
      </w:rPr>
    </w:lvl>
  </w:abstractNum>
  <w:num w:numId="1">
    <w:abstractNumId w:val="2"/>
  </w:num>
  <w:num w:numId="2">
    <w:abstractNumId w:val="3"/>
  </w:num>
  <w:num w:numId="3">
    <w:abstractNumId w:val="4"/>
  </w:num>
  <w:num w:numId="4">
    <w:abstractNumId w:val="9"/>
  </w:num>
  <w:num w:numId="5">
    <w:abstractNumId w:val="7"/>
  </w:num>
  <w:num w:numId="6">
    <w:abstractNumId w:val="6"/>
  </w:num>
  <w:num w:numId="7">
    <w:abstractNumId w:val="8"/>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37"/>
    <w:rsid w:val="003E3ED0"/>
    <w:rsid w:val="00B52D37"/>
    <w:rsid w:val="00D623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D8394D39-D526-4764-9620-70D12AA4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1"/>
      <w:ind w:right="60"/>
      <w:jc w:val="center"/>
      <w:outlineLvl w:val="0"/>
    </w:pPr>
    <w:rPr>
      <w:b/>
      <w:bCs/>
      <w:sz w:val="24"/>
      <w:szCs w:val="24"/>
    </w:rPr>
  </w:style>
  <w:style w:type="paragraph" w:styleId="Heading2">
    <w:name w:val="heading 2"/>
    <w:basedOn w:val="Normal"/>
    <w:uiPriority w:val="9"/>
    <w:unhideWhenUsed/>
    <w:qFormat/>
    <w:pPr>
      <w:spacing w:before="125"/>
      <w:ind w:left="2016" w:right="2057"/>
      <w:jc w:val="center"/>
      <w:outlineLvl w:val="1"/>
    </w:pPr>
    <w:rPr>
      <w:rFonts w:ascii="宋体" w:eastAsia="宋体" w:hAnsi="宋体" w:cs="宋体"/>
      <w:b/>
      <w:bCs/>
      <w:sz w:val="23"/>
      <w:szCs w:val="23"/>
    </w:rPr>
  </w:style>
  <w:style w:type="paragraph" w:styleId="Heading3">
    <w:name w:val="heading 3"/>
    <w:basedOn w:val="Normal"/>
    <w:uiPriority w:val="9"/>
    <w:unhideWhenUsed/>
    <w:qFormat/>
    <w:pPr>
      <w:ind w:left="152"/>
      <w:outlineLvl w:val="2"/>
    </w:pPr>
    <w:rPr>
      <w:rFonts w:ascii="黑体" w:eastAsia="黑体" w:hAnsi="黑体" w:cs="黑体"/>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52"/>
    </w:pPr>
    <w:rPr>
      <w:sz w:val="21"/>
      <w:szCs w:val="21"/>
    </w:rPr>
  </w:style>
  <w:style w:type="paragraph" w:styleId="ListParagraph">
    <w:name w:val="List Paragraph"/>
    <w:basedOn w:val="Normal"/>
    <w:uiPriority w:val="1"/>
    <w:qFormat/>
    <w:pPr>
      <w:spacing w:before="159"/>
      <w:ind w:left="466" w:hanging="315"/>
    </w:pPr>
  </w:style>
  <w:style w:type="paragraph" w:customStyle="1" w:styleId="TableParagraph">
    <w:name w:val="Table Paragraph"/>
    <w:basedOn w:val="Normal"/>
    <w:uiPriority w:val="1"/>
    <w:qFormat/>
    <w:pPr>
      <w:spacing w:before="51"/>
      <w:ind w:left="50"/>
    </w:pPr>
  </w:style>
  <w:style w:type="paragraph" w:styleId="Header">
    <w:name w:val="header"/>
    <w:basedOn w:val="Normal"/>
    <w:link w:val="a"/>
    <w:uiPriority w:val="99"/>
    <w:unhideWhenUsed/>
    <w:rsid w:val="003E3ED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3E3ED0"/>
    <w:rPr>
      <w:rFonts w:ascii="Times New Roman" w:eastAsia="Times New Roman" w:hAnsi="Times New Roman" w:cs="Times New Roman"/>
      <w:sz w:val="18"/>
      <w:szCs w:val="18"/>
    </w:rPr>
  </w:style>
  <w:style w:type="paragraph" w:styleId="Footer">
    <w:name w:val="footer"/>
    <w:basedOn w:val="Normal"/>
    <w:link w:val="a0"/>
    <w:uiPriority w:val="99"/>
    <w:unhideWhenUsed/>
    <w:rsid w:val="003E3ED0"/>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3E3ED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3740</Words>
  <Characters>21318</Characters>
  <Application>Microsoft Office Word</Application>
  <DocSecurity>0</DocSecurity>
  <Lines>177</Lines>
  <Paragraphs>50</Paragraphs>
  <ScaleCrop>false</ScaleCrop>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2020-12-28T11:20:00Z</dcterms:created>
  <dcterms:modified xsi:type="dcterms:W3CDTF">2020-12-28T11:20:00Z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