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楷体" w:hAnsi="楷体" w:eastAsia="楷体"/>
          <w:sz w:val="24"/>
          <w:lang w:val="en-US" w:eastAsia="zh-CN"/>
        </w:rPr>
      </w:pPr>
      <w:r>
        <w:rPr>
          <w:rFonts w:hint="eastAsia" w:ascii="楷体" w:hAnsi="楷体" w:eastAsia="楷体"/>
          <w:sz w:val="24"/>
          <w:lang w:val="en-US" w:eastAsia="zh-CN"/>
        </w:rPr>
        <w:t>本文的主题语境：人与社会——万圣节</w:t>
      </w:r>
      <w:bookmarkStart w:id="0" w:name="_GoBack"/>
      <w:bookmarkEnd w:id="0"/>
      <w:r>
        <w:rPr>
          <w:rFonts w:hint="eastAsia" w:ascii="楷体" w:hAnsi="楷体" w:eastAsia="楷体"/>
          <w:sz w:val="24"/>
          <w:lang w:val="en-US" w:eastAsia="zh-CN"/>
        </w:rPr>
        <w:t>囧事</w:t>
      </w:r>
    </w:p>
    <w:p>
      <w:pPr>
        <w:spacing w:line="360" w:lineRule="auto"/>
        <w:rPr>
          <w:rFonts w:hint="eastAsia" w:ascii="楷体" w:hAnsi="楷体" w:eastAsia="楷体"/>
          <w:sz w:val="24"/>
          <w:lang w:val="en-US" w:eastAsia="zh-CN"/>
        </w:rPr>
      </w:pPr>
      <w:r>
        <w:rPr>
          <w:rFonts w:hint="eastAsia" w:ascii="楷体" w:hAnsi="楷体" w:eastAsia="楷体"/>
          <w:sz w:val="24"/>
          <w:lang w:val="en-US" w:eastAsia="zh-CN"/>
        </w:rPr>
        <w:t>语篇类型：记叙文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outlineLvl w:val="9"/>
        <w:rPr>
          <w:rFonts w:hint="eastAsia" w:ascii="楷体" w:hAnsi="楷体" w:eastAsia="楷体"/>
          <w:sz w:val="24"/>
          <w:lang w:val="en-US" w:eastAsia="zh-CN"/>
        </w:rPr>
      </w:pPr>
      <w:r>
        <w:rPr>
          <w:rFonts w:hint="eastAsia" w:ascii="楷体" w:hAnsi="楷体" w:eastAsia="楷体"/>
          <w:sz w:val="24"/>
          <w:lang w:val="en-US" w:eastAsia="zh-CN"/>
        </w:rPr>
        <w:t>语篇研读：该故事所给部分讲述的是作者在万圣节发生的一件囧事：一家人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0" w:firstLineChars="0"/>
        <w:textAlignment w:val="auto"/>
        <w:outlineLvl w:val="9"/>
        <w:rPr>
          <w:rFonts w:hint="eastAsia" w:ascii="楷体" w:hAnsi="楷体" w:eastAsia="楷体"/>
          <w:sz w:val="24"/>
          <w:lang w:val="en-US" w:eastAsia="zh-CN"/>
        </w:rPr>
      </w:pPr>
      <w:r>
        <w:rPr>
          <w:rFonts w:hint="eastAsia" w:ascii="楷体" w:hAnsi="楷体" w:eastAsia="楷体"/>
          <w:sz w:val="24"/>
          <w:lang w:val="en-US" w:eastAsia="zh-CN"/>
        </w:rPr>
        <w:t>一直秉承着万圣节传统惯例--制作万圣节南瓜灯，同时还保持着每年最重南瓜的选拔赛。在兴奋之余，为了能证明自己带回家的南瓜是最重的，作者将自己的头伸进了已部分掏空的南瓜里，结果却被死死卡住。文本故事线索清晰，以故事线“头试南瓜——身陷窘境——智取脑袋——分享经历”为主线，以作者的情感线“兴奋——焦虑——害怕——释然”为辅线</w:t>
      </w:r>
      <w:r>
        <w:rPr>
          <w:rFonts w:hint="eastAsia" w:ascii="Times New Roman" w:hAnsi="Times New Roman" w:eastAsia="楷体" w:cs="Times New Roman"/>
          <w:sz w:val="24"/>
          <w:lang w:val="en-US" w:eastAsia="zh-CN"/>
        </w:rPr>
        <w:t>向读者呈现由囧变趣的故事。</w:t>
      </w:r>
    </w:p>
    <w:p>
      <w:pPr>
        <w:spacing w:line="360" w:lineRule="auto"/>
        <w:rPr>
          <w:rFonts w:hint="eastAsia" w:ascii="楷体" w:hAnsi="楷体" w:eastAsia="楷体"/>
          <w:sz w:val="24"/>
          <w:lang w:val="en-US" w:eastAsia="zh-CN"/>
        </w:rPr>
      </w:pPr>
      <w:r>
        <w:rPr>
          <w:rFonts w:hint="eastAsia" w:ascii="楷体" w:hAnsi="楷体" w:eastAsia="楷体"/>
          <w:sz w:val="24"/>
          <w:lang w:val="en-US" w:eastAsia="zh-CN"/>
        </w:rPr>
        <w:t>设计思路：本堂课作者从“What、Why、How</w:t>
      </w:r>
      <w:r>
        <w:rPr>
          <w:rFonts w:hint="default" w:ascii="楷体" w:hAnsi="楷体" w:eastAsia="楷体"/>
          <w:sz w:val="24"/>
          <w:lang w:val="en-US" w:eastAsia="zh-CN"/>
        </w:rPr>
        <w:t>”</w:t>
      </w:r>
      <w:r>
        <w:rPr>
          <w:rFonts w:hint="eastAsia" w:ascii="楷体" w:hAnsi="楷体" w:eastAsia="楷体"/>
          <w:sz w:val="24"/>
          <w:lang w:val="en-US" w:eastAsia="zh-CN"/>
        </w:rPr>
        <w:t>三个层面带领学生探讨了文本的主</w:t>
      </w:r>
    </w:p>
    <w:p>
      <w:pPr>
        <w:spacing w:line="360" w:lineRule="auto"/>
        <w:ind w:firstLine="1200" w:firstLineChars="500"/>
        <w:rPr>
          <w:rFonts w:hint="eastAsia" w:ascii="楷体" w:hAnsi="楷体" w:eastAsia="楷体"/>
          <w:sz w:val="24"/>
          <w:lang w:val="en-US" w:eastAsia="zh-CN"/>
        </w:rPr>
      </w:pPr>
      <w:r>
        <w:rPr>
          <w:rFonts w:hint="eastAsia" w:ascii="楷体" w:hAnsi="楷体" w:eastAsia="楷体"/>
          <w:sz w:val="24"/>
          <w:lang w:val="en-US" w:eastAsia="zh-CN"/>
        </w:rPr>
        <w:t>题语境和所给语篇的主要内容；文本的主题及作者的写作意图、情感</w:t>
      </w:r>
    </w:p>
    <w:p>
      <w:pPr>
        <w:spacing w:line="360" w:lineRule="auto"/>
        <w:ind w:firstLine="1200" w:firstLineChars="500"/>
        <w:rPr>
          <w:rFonts w:hint="eastAsia" w:ascii="楷体" w:hAnsi="楷体" w:eastAsia="楷体"/>
          <w:sz w:val="24"/>
          <w:lang w:val="en-US" w:eastAsia="zh-CN"/>
        </w:rPr>
      </w:pPr>
      <w:r>
        <w:rPr>
          <w:rFonts w:hint="eastAsia" w:ascii="楷体" w:hAnsi="楷体" w:eastAsia="楷体"/>
          <w:sz w:val="24"/>
          <w:lang w:val="en-US" w:eastAsia="zh-CN"/>
        </w:rPr>
        <w:t>态度；记叙文续写的语言特点等。并从以下几个方面训练学生对语篇</w:t>
      </w:r>
    </w:p>
    <w:p>
      <w:pPr>
        <w:spacing w:line="360" w:lineRule="auto"/>
        <w:ind w:firstLine="1200" w:firstLineChars="500"/>
        <w:rPr>
          <w:rFonts w:hint="eastAsia" w:ascii="楷体" w:hAnsi="楷体" w:eastAsia="楷体"/>
          <w:sz w:val="24"/>
          <w:lang w:val="en-US" w:eastAsia="zh-CN"/>
        </w:rPr>
      </w:pPr>
      <w:r>
        <w:rPr>
          <w:rFonts w:hint="eastAsia" w:ascii="楷体" w:hAnsi="楷体" w:eastAsia="楷体"/>
          <w:sz w:val="24"/>
          <w:lang w:val="en-US" w:eastAsia="zh-CN"/>
        </w:rPr>
        <w:t>的理解、把握及建构：</w:t>
      </w:r>
    </w:p>
    <w:p>
      <w:pPr>
        <w:spacing w:line="360" w:lineRule="auto"/>
        <w:rPr>
          <w:rFonts w:hint="eastAsia" w:ascii="楷体" w:hAnsi="楷体" w:eastAsia="楷体"/>
          <w:sz w:val="24"/>
          <w:lang w:val="en-US" w:eastAsia="zh-CN"/>
        </w:rPr>
      </w:pPr>
      <w:r>
        <w:rPr>
          <w:rFonts w:hint="eastAsia" w:ascii="楷体" w:hAnsi="楷体" w:eastAsia="楷体"/>
          <w:sz w:val="24"/>
          <w:lang w:val="en-US" w:eastAsia="zh-CN"/>
        </w:rPr>
        <w:t xml:space="preserve">Step1. Get the main idea (把握故事梗概) </w:t>
      </w:r>
    </w:p>
    <w:p>
      <w:pPr>
        <w:spacing w:line="360" w:lineRule="auto"/>
        <w:ind w:firstLine="480" w:firstLineChars="200"/>
        <w:rPr>
          <w:rFonts w:hint="eastAsia" w:ascii="楷体" w:hAnsi="楷体" w:eastAsia="楷体"/>
          <w:sz w:val="24"/>
          <w:lang w:val="en-US" w:eastAsia="zh-CN"/>
        </w:rPr>
      </w:pPr>
      <w:r>
        <w:rPr>
          <w:rFonts w:hint="eastAsia" w:ascii="楷体" w:hAnsi="楷体" w:eastAsia="楷体"/>
          <w:sz w:val="24"/>
          <w:lang w:val="en-US" w:eastAsia="zh-CN"/>
        </w:rPr>
        <w:t>教师让学生通过关键信息检索概念图的填充把握记叙文的六要素、了解文章的主旨大意、把握故事梗概。</w:t>
      </w:r>
    </w:p>
    <w:p>
      <w:pPr>
        <w:spacing w:line="360" w:lineRule="auto"/>
        <w:rPr>
          <w:rFonts w:hint="eastAsia" w:ascii="楷体" w:hAnsi="楷体" w:eastAsia="楷体"/>
          <w:sz w:val="24"/>
          <w:lang w:val="en-US" w:eastAsia="zh-CN"/>
        </w:rPr>
      </w:pPr>
      <w:r>
        <w:rPr>
          <w:rFonts w:hint="eastAsia" w:ascii="楷体" w:hAnsi="楷体" w:eastAsia="楷体"/>
          <w:sz w:val="24"/>
          <w:lang w:val="en-US" w:eastAsia="zh-CN"/>
        </w:rPr>
        <w:t>Step2 Know the main characters (明确主要人物)</w:t>
      </w:r>
    </w:p>
    <w:p>
      <w:pPr>
        <w:spacing w:line="360" w:lineRule="auto"/>
        <w:ind w:firstLine="480" w:firstLineChars="200"/>
        <w:rPr>
          <w:rFonts w:hint="eastAsia" w:ascii="楷体" w:hAnsi="楷体" w:eastAsia="楷体"/>
          <w:sz w:val="24"/>
          <w:lang w:val="en-US" w:eastAsia="zh-CN"/>
        </w:rPr>
      </w:pPr>
      <w:r>
        <w:rPr>
          <w:rFonts w:hint="eastAsia" w:ascii="楷体" w:hAnsi="楷体" w:eastAsia="楷体"/>
          <w:sz w:val="24"/>
          <w:lang w:val="en-US" w:eastAsia="zh-CN"/>
        </w:rPr>
        <w:t>通过主要人物的定位，学生可以熟悉人物、掌握人物性格特征挖掘作者真正想表达的情感和写作意图。</w:t>
      </w:r>
    </w:p>
    <w:p>
      <w:pPr>
        <w:spacing w:line="360" w:lineRule="auto"/>
        <w:rPr>
          <w:rFonts w:hint="eastAsia" w:ascii="楷体" w:hAnsi="楷体" w:eastAsia="楷体"/>
          <w:sz w:val="24"/>
          <w:lang w:val="en-US" w:eastAsia="zh-CN"/>
        </w:rPr>
      </w:pPr>
      <w:r>
        <w:rPr>
          <w:rFonts w:hint="eastAsia" w:ascii="楷体" w:hAnsi="楷体" w:eastAsia="楷体"/>
          <w:sz w:val="24"/>
          <w:lang w:val="en-US" w:eastAsia="zh-CN"/>
        </w:rPr>
        <w:t>Step 3 Clarify the main events (理清主要事件)</w:t>
      </w:r>
    </w:p>
    <w:p>
      <w:pPr>
        <w:spacing w:line="360" w:lineRule="auto"/>
        <w:ind w:firstLine="480" w:firstLineChars="200"/>
        <w:rPr>
          <w:rFonts w:hint="eastAsia" w:ascii="楷体" w:hAnsi="楷体" w:eastAsia="楷体"/>
          <w:sz w:val="24"/>
          <w:lang w:val="en-US" w:eastAsia="zh-CN"/>
        </w:rPr>
      </w:pPr>
      <w:r>
        <w:rPr>
          <w:rFonts w:hint="eastAsia" w:ascii="楷体" w:hAnsi="楷体" w:eastAsia="楷体"/>
          <w:sz w:val="24"/>
          <w:lang w:val="en-US" w:eastAsia="zh-CN"/>
        </w:rPr>
        <w:t>对文章中的情节的梳理和串联，有助于学生把握故事的发展，从而合理构思续写情节，明确写作方向。</w:t>
      </w:r>
    </w:p>
    <w:p>
      <w:pPr>
        <w:spacing w:line="360" w:lineRule="auto"/>
        <w:rPr>
          <w:rFonts w:hint="eastAsia" w:ascii="楷体" w:hAnsi="楷体" w:eastAsia="楷体"/>
          <w:sz w:val="24"/>
          <w:lang w:val="en-US" w:eastAsia="zh-CN"/>
        </w:rPr>
      </w:pPr>
      <w:r>
        <w:rPr>
          <w:rFonts w:hint="eastAsia" w:ascii="楷体" w:hAnsi="楷体" w:eastAsia="楷体"/>
          <w:sz w:val="24"/>
          <w:lang w:val="en-US" w:eastAsia="zh-CN"/>
        </w:rPr>
        <w:t>Step 4 Predict the ending (预测故事结尾)</w:t>
      </w:r>
    </w:p>
    <w:p>
      <w:pPr>
        <w:spacing w:line="360" w:lineRule="auto"/>
        <w:ind w:firstLine="480" w:firstLineChars="200"/>
        <w:rPr>
          <w:rFonts w:hint="eastAsia" w:ascii="楷体" w:hAnsi="楷体" w:eastAsia="楷体"/>
          <w:sz w:val="24"/>
          <w:lang w:val="en-US" w:eastAsia="zh-CN"/>
        </w:rPr>
      </w:pPr>
      <w:r>
        <w:rPr>
          <w:rFonts w:hint="eastAsia" w:ascii="楷体" w:hAnsi="楷体" w:eastAsia="楷体"/>
          <w:sz w:val="24"/>
          <w:lang w:val="en-US" w:eastAsia="zh-CN"/>
        </w:rPr>
        <w:t>学生根据已知情节、人物，研读段首句及预选的划线词对文章结局进行合理推测、建构，培养和训练学生的逻辑思维及推理能力，并初步确定续写的方向和细节。</w:t>
      </w:r>
    </w:p>
    <w:p>
      <w:pPr>
        <w:spacing w:line="360" w:lineRule="auto"/>
        <w:rPr>
          <w:rFonts w:hint="eastAsia" w:ascii="楷体" w:hAnsi="楷体" w:eastAsia="楷体"/>
          <w:sz w:val="24"/>
          <w:lang w:val="en-US" w:eastAsia="zh-CN"/>
        </w:rPr>
      </w:pPr>
      <w:r>
        <w:rPr>
          <w:rFonts w:hint="eastAsia" w:ascii="楷体" w:hAnsi="楷体" w:eastAsia="楷体"/>
          <w:sz w:val="24"/>
          <w:lang w:val="en-US" w:eastAsia="zh-CN"/>
        </w:rPr>
        <w:t>Step 5 List the outline (罗列写作要点)</w:t>
      </w:r>
    </w:p>
    <w:p>
      <w:pPr>
        <w:spacing w:line="360" w:lineRule="auto"/>
        <w:ind w:firstLine="480" w:firstLineChars="200"/>
        <w:rPr>
          <w:rFonts w:hint="eastAsia" w:ascii="楷体" w:hAnsi="楷体" w:eastAsia="楷体"/>
          <w:sz w:val="24"/>
          <w:lang w:val="en-US" w:eastAsia="zh-CN"/>
        </w:rPr>
      </w:pPr>
      <w:r>
        <w:rPr>
          <w:rFonts w:hint="eastAsia" w:ascii="楷体" w:hAnsi="楷体" w:eastAsia="楷体"/>
          <w:sz w:val="24"/>
          <w:lang w:val="en-US" w:eastAsia="zh-CN"/>
        </w:rPr>
        <w:t>学生根据初定的续写方向罗列每段写作要点及相关词块表达，丰富写作细节：比如随着情节发展人物的情感、心理变化等。</w:t>
      </w:r>
    </w:p>
    <w:p>
      <w:pPr>
        <w:spacing w:line="360" w:lineRule="auto"/>
        <w:rPr>
          <w:rFonts w:hint="eastAsia" w:ascii="楷体" w:hAnsi="楷体" w:eastAsia="楷体"/>
          <w:sz w:val="24"/>
          <w:lang w:val="en-US" w:eastAsia="zh-CN"/>
        </w:rPr>
      </w:pPr>
      <w:r>
        <w:rPr>
          <w:rFonts w:hint="eastAsia" w:ascii="楷体" w:hAnsi="楷体" w:eastAsia="楷体"/>
          <w:sz w:val="24"/>
          <w:lang w:val="en-US" w:eastAsia="zh-CN"/>
        </w:rPr>
        <w:t>Step 6 Weave the story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学生</w:t>
      </w:r>
      <w:r>
        <w:rPr>
          <w:rFonts w:hint="eastAsia" w:ascii="楷体" w:hAnsi="楷体" w:eastAsia="楷体"/>
          <w:sz w:val="24"/>
          <w:lang w:val="en-US" w:eastAsia="zh-CN"/>
        </w:rPr>
        <w:t>根据续写要求续写故事，培养学生故事理解、串联和创意表达能力。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0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龚金萍</cp:lastModifiedBy>
  <dcterms:modified xsi:type="dcterms:W3CDTF">2021-01-08T16:47:41Z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