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538"/>
        <w:rPr>
          <w:rFonts w:ascii="Times New Roman"/>
          <w:sz w:val="20"/>
        </w:rPr>
      </w:pPr>
      <w:r>
        <w:rPr>
          <w:rFonts w:ascii="Times New Roman"/>
          <w:sz w:val="20"/>
        </w:rPr>
        <w:drawing>
          <wp:inline distT="0" distB="0" distL="0" distR="0">
            <wp:extent cx="3982720" cy="655320"/>
            <wp:effectExtent l="0" t="0" r="0" b="11430"/>
            <wp:docPr id="5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png"/>
                    <pic:cNvPicPr>
                      <a:picLocks noChangeAspect="1"/>
                    </pic:cNvPicPr>
                  </pic:nvPicPr>
                  <pic:blipFill>
                    <a:blip r:embed="rId7" cstate="print"/>
                    <a:stretch>
                      <a:fillRect/>
                    </a:stretch>
                  </pic:blipFill>
                  <pic:spPr>
                    <a:xfrm>
                      <a:off x="0" y="0"/>
                      <a:ext cx="3982720" cy="655320"/>
                    </a:xfrm>
                    <a:prstGeom prst="rect">
                      <a:avLst/>
                    </a:prstGeom>
                  </pic:spPr>
                </pic:pic>
              </a:graphicData>
            </a:graphic>
          </wp:inline>
        </w:drawing>
      </w:r>
    </w:p>
    <w:p>
      <w:pPr>
        <w:pStyle w:val="2"/>
        <w:ind w:left="538"/>
      </w:pPr>
      <w:r>
        <w:rPr>
          <w:w w:val="120"/>
        </w:rPr>
        <w:t>Journey to the West 6: The Dragon King</w:t>
      </w:r>
    </w:p>
    <w:p>
      <w:pPr>
        <w:pStyle w:val="2"/>
        <w:spacing w:before="36"/>
        <w:ind w:left="0" w:right="1454"/>
        <w:rPr>
          <w:rFonts w:ascii="Trebuchet MS"/>
          <w:b/>
          <w:sz w:val="32"/>
          <w:szCs w:val="28"/>
        </w:rPr>
      </w:pPr>
      <w:r>
        <w:rPr>
          <w:rFonts w:eastAsiaTheme="minorEastAsia"/>
          <w:sz w:val="28"/>
          <w:szCs w:val="28"/>
          <w:lang w:eastAsia="zh-CN"/>
        </w:rPr>
        <w:t>Part 1 quiz</w:t>
      </w:r>
    </w:p>
    <w:p>
      <w:pPr>
        <w:pStyle w:val="3"/>
        <w:numPr>
          <w:ilvl w:val="0"/>
          <w:numId w:val="1"/>
        </w:numPr>
        <w:tabs>
          <w:tab w:val="left" w:pos="442"/>
        </w:tabs>
        <w:spacing w:before="0" w:after="0" w:line="240" w:lineRule="auto"/>
        <w:ind w:left="442" w:right="0" w:hanging="336"/>
        <w:jc w:val="left"/>
        <w:rPr>
          <w:rFonts w:hint="default" w:ascii="Tahoma" w:hAnsi="Tahoma" w:eastAsia="Tahoma" w:cs="Tahoma"/>
          <w:b/>
          <w:bCs/>
          <w:kern w:val="0"/>
          <w:sz w:val="21"/>
          <w:szCs w:val="21"/>
          <w:lang w:val="en-US" w:eastAsia="en-US" w:bidi="ar-SA"/>
        </w:rPr>
      </w:pPr>
      <w:r>
        <w:rPr>
          <w:rFonts w:hint="default" w:ascii="Tahoma" w:hAnsi="Tahoma" w:eastAsia="Tahoma" w:cs="Tahoma"/>
          <w:b/>
          <w:bCs/>
          <w:kern w:val="0"/>
          <w:sz w:val="21"/>
          <w:szCs w:val="21"/>
          <w:lang w:val="en-US" w:eastAsia="en-US" w:bidi="ar-SA"/>
        </w:rPr>
        <w:t>Who needed a powerful weapon?</w:t>
      </w:r>
    </w:p>
    <w:p>
      <w:pPr>
        <w:pStyle w:val="13"/>
        <w:numPr>
          <w:ilvl w:val="1"/>
          <w:numId w:val="1"/>
        </w:numPr>
        <w:tabs>
          <w:tab w:val="left" w:pos="814"/>
        </w:tabs>
        <w:spacing w:before="100"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Wukong</w:t>
      </w:r>
    </w:p>
    <w:p>
      <w:pPr>
        <w:pStyle w:val="13"/>
        <w:numPr>
          <w:ilvl w:val="1"/>
          <w:numId w:val="1"/>
        </w:numPr>
        <w:tabs>
          <w:tab w:val="left" w:pos="814"/>
        </w:tabs>
        <w:spacing w:before="99"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 Dragon King</w:t>
      </w:r>
    </w:p>
    <w:p>
      <w:pPr>
        <w:pStyle w:val="13"/>
        <w:numPr>
          <w:ilvl w:val="1"/>
          <w:numId w:val="1"/>
        </w:numPr>
        <w:tabs>
          <w:tab w:val="left" w:pos="838"/>
        </w:tabs>
        <w:spacing w:before="100" w:after="0" w:line="240" w:lineRule="auto"/>
        <w:ind w:left="838" w:right="0" w:hanging="396"/>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 Dragon Queen</w:t>
      </w:r>
    </w:p>
    <w:p>
      <w:pPr>
        <w:pStyle w:val="3"/>
        <w:numPr>
          <w:ilvl w:val="0"/>
          <w:numId w:val="1"/>
        </w:numPr>
        <w:tabs>
          <w:tab w:val="left" w:pos="442"/>
        </w:tabs>
        <w:spacing w:before="99" w:after="0" w:line="240" w:lineRule="auto"/>
        <w:ind w:left="442" w:right="0" w:hanging="336"/>
        <w:jc w:val="left"/>
        <w:rPr>
          <w:rFonts w:hint="default" w:ascii="Tahoma" w:hAnsi="Tahoma" w:eastAsia="Tahoma" w:cs="Tahoma"/>
          <w:b/>
          <w:bCs/>
          <w:kern w:val="0"/>
          <w:sz w:val="21"/>
          <w:szCs w:val="21"/>
          <w:lang w:val="en-US" w:eastAsia="en-US" w:bidi="ar-SA"/>
        </w:rPr>
      </w:pPr>
      <w:r>
        <w:rPr>
          <w:rFonts w:hint="default" w:ascii="Tahoma" w:hAnsi="Tahoma" w:eastAsia="Tahoma" w:cs="Tahoma"/>
          <w:b/>
          <w:bCs/>
          <w:kern w:val="0"/>
          <w:sz w:val="21"/>
          <w:szCs w:val="21"/>
          <w:lang w:val="en-US" w:eastAsia="en-US" w:bidi="ar-SA"/>
        </w:rPr>
        <w:t>Where did the Dragon King live?</w:t>
      </w:r>
    </w:p>
    <w:p>
      <w:pPr>
        <w:pStyle w:val="13"/>
        <w:numPr>
          <w:ilvl w:val="1"/>
          <w:numId w:val="1"/>
        </w:numPr>
        <w:tabs>
          <w:tab w:val="left" w:pos="814"/>
        </w:tabs>
        <w:spacing w:before="100"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 bottom of the Eastern Sea</w:t>
      </w:r>
    </w:p>
    <w:p>
      <w:pPr>
        <w:pStyle w:val="13"/>
        <w:numPr>
          <w:ilvl w:val="1"/>
          <w:numId w:val="1"/>
        </w:numPr>
        <w:tabs>
          <w:tab w:val="left" w:pos="814"/>
        </w:tabs>
        <w:spacing w:before="99"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 Fruit and Flower Mountain</w:t>
      </w:r>
    </w:p>
    <w:p>
      <w:pPr>
        <w:pStyle w:val="13"/>
        <w:numPr>
          <w:ilvl w:val="1"/>
          <w:numId w:val="1"/>
        </w:numPr>
        <w:tabs>
          <w:tab w:val="left" w:pos="838"/>
        </w:tabs>
        <w:spacing w:before="100" w:after="0" w:line="240" w:lineRule="auto"/>
        <w:ind w:left="838" w:right="0" w:hanging="396"/>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 Cloud Palace in Heaven</w:t>
      </w:r>
    </w:p>
    <w:p>
      <w:pPr>
        <w:pStyle w:val="3"/>
        <w:numPr>
          <w:ilvl w:val="0"/>
          <w:numId w:val="1"/>
        </w:numPr>
        <w:tabs>
          <w:tab w:val="left" w:pos="442"/>
        </w:tabs>
        <w:spacing w:before="99" w:after="0" w:line="307" w:lineRule="auto"/>
        <w:ind w:left="106" w:right="1218" w:firstLine="0"/>
        <w:jc w:val="left"/>
        <w:rPr>
          <w:rFonts w:hint="default" w:ascii="Tahoma" w:hAnsi="Tahoma" w:eastAsia="Tahoma" w:cs="Tahoma"/>
          <w:b/>
          <w:bCs/>
          <w:kern w:val="0"/>
          <w:sz w:val="21"/>
          <w:szCs w:val="21"/>
          <w:lang w:val="en-US" w:eastAsia="en-US" w:bidi="ar-SA"/>
        </w:rPr>
      </w:pPr>
      <w:r>
        <w:rPr>
          <w:rFonts w:hint="default" w:ascii="Tahoma" w:hAnsi="Tahoma" w:eastAsia="Tahoma" w:cs="Tahoma"/>
          <w:b/>
          <w:bCs/>
          <w:kern w:val="0"/>
          <w:sz w:val="21"/>
          <w:szCs w:val="21"/>
          <w:lang w:val="en-US" w:eastAsia="en-US" w:bidi="ar-SA"/>
        </w:rPr>
        <w:t>Why were the sword and spear not good for Wukong?</w:t>
      </w:r>
    </w:p>
    <w:p>
      <w:pPr>
        <w:pStyle w:val="13"/>
        <w:numPr>
          <w:ilvl w:val="1"/>
          <w:numId w:val="1"/>
        </w:numPr>
        <w:tabs>
          <w:tab w:val="left" w:pos="814"/>
        </w:tabs>
        <w:spacing w:before="0" w:after="0" w:line="356" w:lineRule="exact"/>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They were too light.</w:t>
      </w:r>
    </w:p>
    <w:p>
      <w:pPr>
        <w:pStyle w:val="13"/>
        <w:numPr>
          <w:ilvl w:val="1"/>
          <w:numId w:val="1"/>
        </w:numPr>
        <w:tabs>
          <w:tab w:val="left" w:pos="814"/>
        </w:tabs>
        <w:spacing w:before="100"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They were too heavy.</w:t>
      </w:r>
    </w:p>
    <w:p>
      <w:pPr>
        <w:pStyle w:val="13"/>
        <w:numPr>
          <w:ilvl w:val="1"/>
          <w:numId w:val="1"/>
        </w:numPr>
        <w:tabs>
          <w:tab w:val="left" w:pos="838"/>
        </w:tabs>
        <w:spacing w:before="99" w:after="0" w:line="240" w:lineRule="auto"/>
        <w:ind w:left="838" w:right="0" w:hanging="396"/>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They were made of wood.</w:t>
      </w:r>
    </w:p>
    <w:p>
      <w:pPr>
        <w:pStyle w:val="3"/>
        <w:numPr>
          <w:ilvl w:val="0"/>
          <w:numId w:val="1"/>
        </w:numPr>
        <w:tabs>
          <w:tab w:val="left" w:pos="442"/>
        </w:tabs>
        <w:spacing w:before="100" w:after="0" w:line="240" w:lineRule="auto"/>
        <w:ind w:left="442" w:right="0" w:hanging="336"/>
        <w:jc w:val="left"/>
        <w:rPr>
          <w:rFonts w:hint="default" w:ascii="Tahoma" w:hAnsi="Tahoma" w:eastAsia="Tahoma" w:cs="Tahoma"/>
          <w:b/>
          <w:bCs/>
          <w:kern w:val="0"/>
          <w:sz w:val="21"/>
          <w:szCs w:val="21"/>
          <w:lang w:val="en-US" w:eastAsia="en-US" w:bidi="ar-SA"/>
        </w:rPr>
      </w:pPr>
      <w:r>
        <w:rPr>
          <w:rFonts w:hint="default" w:ascii="Tahoma" w:hAnsi="Tahoma" w:eastAsia="Tahoma" w:cs="Tahoma"/>
          <w:b/>
          <w:bCs/>
          <w:kern w:val="0"/>
          <w:sz w:val="21"/>
          <w:szCs w:val="21"/>
          <w:lang w:val="en-US" w:eastAsia="en-US" w:bidi="ar-SA"/>
        </w:rPr>
        <w:t>What did the queen want?</w:t>
      </w:r>
    </w:p>
    <w:p>
      <w:pPr>
        <w:pStyle w:val="13"/>
        <w:numPr>
          <w:ilvl w:val="1"/>
          <w:numId w:val="1"/>
        </w:numPr>
        <w:tabs>
          <w:tab w:val="left" w:pos="814"/>
        </w:tabs>
        <w:spacing w:before="99"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She wanted a heavy weapon.</w:t>
      </w:r>
    </w:p>
    <w:p>
      <w:pPr>
        <w:pStyle w:val="13"/>
        <w:numPr>
          <w:ilvl w:val="1"/>
          <w:numId w:val="1"/>
        </w:numPr>
        <w:tabs>
          <w:tab w:val="left" w:pos="814"/>
        </w:tabs>
        <w:spacing w:before="100"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She wanted Wukong out of the palace.</w:t>
      </w:r>
    </w:p>
    <w:p>
      <w:pPr>
        <w:pStyle w:val="13"/>
        <w:numPr>
          <w:ilvl w:val="1"/>
          <w:numId w:val="1"/>
        </w:numPr>
        <w:tabs>
          <w:tab w:val="left" w:pos="838"/>
        </w:tabs>
        <w:spacing w:before="100" w:after="0" w:line="240" w:lineRule="auto"/>
        <w:ind w:left="838" w:right="0" w:hanging="396"/>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She wanted to measure the oceans.</w:t>
      </w:r>
    </w:p>
    <w:p>
      <w:pPr>
        <w:pStyle w:val="3"/>
        <w:numPr>
          <w:ilvl w:val="0"/>
          <w:numId w:val="1"/>
        </w:numPr>
        <w:tabs>
          <w:tab w:val="left" w:pos="442"/>
        </w:tabs>
        <w:spacing w:before="99" w:after="0" w:line="240" w:lineRule="auto"/>
        <w:ind w:left="442" w:right="0" w:hanging="336"/>
        <w:jc w:val="left"/>
        <w:rPr>
          <w:rFonts w:hint="default" w:ascii="Tahoma" w:hAnsi="Tahoma" w:eastAsia="Tahoma" w:cs="Tahoma"/>
          <w:b/>
          <w:bCs/>
          <w:kern w:val="0"/>
          <w:sz w:val="21"/>
          <w:szCs w:val="21"/>
          <w:lang w:val="en-US" w:eastAsia="en-US" w:bidi="ar-SA"/>
        </w:rPr>
      </w:pPr>
      <w:r>
        <w:rPr>
          <w:rFonts w:hint="default" w:ascii="Tahoma" w:hAnsi="Tahoma" w:eastAsia="Tahoma" w:cs="Tahoma"/>
          <w:b/>
          <w:bCs/>
          <w:kern w:val="0"/>
          <w:sz w:val="21"/>
          <w:szCs w:val="21"/>
          <w:lang w:val="en-US" w:eastAsia="en-US" w:bidi="ar-SA"/>
        </w:rPr>
        <w:t>What did the king NOT say about the pillar?</w:t>
      </w:r>
    </w:p>
    <w:p>
      <w:pPr>
        <w:pStyle w:val="13"/>
        <w:numPr>
          <w:ilvl w:val="1"/>
          <w:numId w:val="1"/>
        </w:numPr>
        <w:tabs>
          <w:tab w:val="left" w:pos="814"/>
        </w:tabs>
        <w:spacing w:before="99"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It would be Wukong's if he could lift it.</w:t>
      </w:r>
    </w:p>
    <w:p>
      <w:pPr>
        <w:pStyle w:val="13"/>
        <w:numPr>
          <w:ilvl w:val="1"/>
          <w:numId w:val="1"/>
        </w:numPr>
        <w:tabs>
          <w:tab w:val="left" w:pos="838"/>
        </w:tabs>
        <w:spacing w:before="100" w:after="0" w:line="240" w:lineRule="auto"/>
        <w:ind w:left="838" w:right="0" w:hanging="396"/>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It was used to measure the oceans and rivers.</w:t>
      </w:r>
    </w:p>
    <w:p>
      <w:pPr>
        <w:pStyle w:val="13"/>
        <w:numPr>
          <w:ilvl w:val="1"/>
          <w:numId w:val="1"/>
        </w:numPr>
        <w:tabs>
          <w:tab w:val="left" w:pos="814"/>
        </w:tabs>
        <w:spacing w:before="100" w:after="0" w:line="240" w:lineRule="auto"/>
        <w:ind w:left="814" w:right="0" w:hanging="372"/>
        <w:jc w:val="left"/>
        <w:rPr>
          <w:rFonts w:hint="default" w:ascii="Tahoma" w:hAnsi="Tahoma" w:eastAsia="Tahoma" w:cs="Tahoma"/>
          <w:b w:val="0"/>
          <w:bCs w:val="0"/>
          <w:kern w:val="0"/>
          <w:sz w:val="21"/>
          <w:szCs w:val="21"/>
          <w:lang w:val="en-US" w:eastAsia="en-US" w:bidi="ar-SA"/>
        </w:rPr>
      </w:pPr>
      <w:r>
        <w:rPr>
          <w:rFonts w:hint="default" w:ascii="Tahoma" w:hAnsi="Tahoma" w:eastAsia="Tahoma" w:cs="Tahoma"/>
          <w:b w:val="0"/>
          <w:bCs w:val="0"/>
          <w:kern w:val="0"/>
          <w:sz w:val="21"/>
          <w:szCs w:val="21"/>
          <w:lang w:val="en-US" w:eastAsia="en-US" w:bidi="ar-SA"/>
        </w:rPr>
        <w:t>It was small and easy to handle.</w:t>
      </w:r>
    </w:p>
    <w:p>
      <w:pPr>
        <w:spacing w:after="0" w:line="240" w:lineRule="auto"/>
        <w:ind w:firstLine="440" w:firstLineChars="200"/>
        <w:jc w:val="left"/>
        <w:rPr>
          <w:rFonts w:hint="default" w:ascii="Tahoma" w:hAnsi="Tahoma" w:eastAsia="宋体" w:cs="Tahoma"/>
          <w:b w:val="0"/>
          <w:bCs w:val="0"/>
          <w:kern w:val="0"/>
          <w:sz w:val="22"/>
          <w:szCs w:val="22"/>
          <w:lang w:val="en-US" w:eastAsia="zh-CN" w:bidi="ar-SA"/>
        </w:rPr>
        <w:sectPr>
          <w:type w:val="continuous"/>
          <w:pgSz w:w="8400" w:h="11900"/>
          <w:pgMar w:top="840" w:right="140" w:bottom="440" w:left="140" w:header="0" w:footer="247" w:gutter="0"/>
        </w:sectPr>
      </w:pPr>
      <w:r>
        <w:rPr>
          <w:rFonts w:hint="eastAsia" w:eastAsia="宋体" w:cs="Tahoma"/>
          <w:b w:val="0"/>
          <w:bCs w:val="0"/>
          <w:kern w:val="0"/>
          <w:sz w:val="22"/>
          <w:szCs w:val="22"/>
          <w:lang w:val="en-US" w:eastAsia="zh-CN" w:bidi="ar-SA"/>
        </w:rPr>
        <w:t>Keys: AAABC</w:t>
      </w:r>
    </w:p>
    <w:p>
      <w:pPr>
        <w:pStyle w:val="2"/>
        <w:spacing w:before="76"/>
        <w:ind w:left="2940"/>
      </w:pPr>
      <w:r>
        <w:t>Journey to the West 6: The Dragon King</w:t>
      </w:r>
    </w:p>
    <w:p>
      <w:pPr>
        <w:rPr>
          <w:rFonts w:hint="eastAsia" w:eastAsia="宋体"/>
          <w:b/>
          <w:bCs/>
          <w:lang w:val="en-US" w:eastAsia="zh-CN"/>
        </w:rPr>
      </w:pPr>
    </w:p>
    <w:p>
      <w:pPr>
        <w:rPr>
          <w:rFonts w:hint="default" w:eastAsia="宋体"/>
          <w:b/>
          <w:bCs/>
          <w:lang w:val="en-US" w:eastAsia="zh-CN"/>
        </w:rPr>
      </w:pPr>
      <w:r>
        <w:rPr>
          <w:rFonts w:hint="eastAsia" w:eastAsia="宋体"/>
          <w:b/>
          <w:bCs/>
          <w:lang w:val="en-US" w:eastAsia="zh-CN"/>
        </w:rPr>
        <w:t>Part2 words</w:t>
      </w:r>
    </w:p>
    <w:p>
      <w:pPr>
        <w:pStyle w:val="4"/>
        <w:spacing w:before="9" w:line="240" w:lineRule="auto"/>
        <w:ind w:left="0"/>
        <w:rPr>
          <w:b/>
          <w:sz w:val="13"/>
        </w:rPr>
      </w:pPr>
    </w:p>
    <w:p>
      <w:pPr>
        <w:pStyle w:val="4"/>
        <w:spacing w:line="20" w:lineRule="exact"/>
        <w:ind w:left="-6"/>
        <w:rPr>
          <w:sz w:val="2"/>
        </w:rPr>
      </w:pPr>
      <w:r>
        <w:rPr>
          <w:sz w:val="2"/>
        </w:rPr>
        <mc:AlternateContent>
          <mc:Choice Requires="wpg">
            <w:drawing>
              <wp:inline distT="0" distB="0" distL="114300" distR="114300">
                <wp:extent cx="7248525" cy="7620"/>
                <wp:effectExtent l="0" t="0" r="0" b="0"/>
                <wp:docPr id="573" name="组合 573"/>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817" name="直接连接符 817"/>
                        <wps:cNvCnPr/>
                        <wps:spPr>
                          <a:xfrm>
                            <a:off x="0" y="6"/>
                            <a:ext cx="11415" cy="0"/>
                          </a:xfrm>
                          <a:prstGeom prst="line">
                            <a:avLst/>
                          </a:prstGeom>
                          <a:ln w="7622" cap="flat" cmpd="sng">
                            <a:solidFill>
                              <a:srgbClr val="CCCCCC"/>
                            </a:solidFill>
                            <a:prstDash val="solid"/>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4/WM01AAA&#10;AAQBAAAPAAAAAAAAAAEAIAAAACIAAABkcnMvZG93bnJldi54bWxQSwECFAAUAAAACACHTuJAQpH3&#10;bFsCAAARBQAADgAAAAAAAAABACAAAAAjAQAAZHJzL2Uyb0RvYy54bWxQSwUGAAAAAAYABgBZAQAA&#10;8AUAAAAA&#10;">
                <o:lock v:ext="edit" aspectratio="f"/>
                <v:line id="_x0000_s1026" o:spid="_x0000_s1026" o:spt="20" style="position:absolute;left:0;top:6;height:0;width:11415;" filled="f" stroked="t" coordsize="21600,21600" o:gfxdata="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tFjv&#10;wAAAANwAAAAPAAAAAAAAAAEAIAAAACIAAABkcnMvZG93bnJldi54bWxQSwECFAAUAAAACACHTuJA&#10;My8FnjsAAAA5AAAAEAAAAAAAAAABACAAAAAPAQAAZHJzL3NoYXBleG1sLnhtbFBLBQYAAAAABgAG&#10;AFsBAAC5AwAAAAA=&#10;">
                  <v:fill on="f" focussize="0,0"/>
                  <v:stroke weight="0.600157480314961pt" color="#CCCCCC" joinstyle="round"/>
                  <v:imagedata o:title=""/>
                  <o:lock v:ext="edit" aspectratio="f"/>
                </v:line>
                <w10:wrap type="none"/>
                <w10:anchorlock/>
              </v:group>
            </w:pict>
          </mc:Fallback>
        </mc:AlternateContent>
      </w:r>
    </w:p>
    <w:p>
      <w:pPr>
        <w:rPr>
          <w:rFonts w:hint="eastAsia" w:eastAsia="宋体"/>
          <w:b w:val="0"/>
          <w:bCs w:val="0"/>
          <w:sz w:val="20"/>
          <w:szCs w:val="20"/>
          <w:lang w:val="en-US" w:eastAsia="zh-CN"/>
        </w:rPr>
      </w:pPr>
      <w:r>
        <w:rPr>
          <w:rFonts w:hint="eastAsia" w:eastAsia="宋体"/>
          <w:b w:val="0"/>
          <w:bCs w:val="0"/>
          <w:sz w:val="20"/>
          <w:szCs w:val="20"/>
          <w:lang w:val="en-US" w:eastAsia="zh-CN"/>
        </w:rPr>
        <w:t>1.spear /spɪə/ ⽭  What's wrong with our swords and spears?</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2.drag 拉(重的东西)，吃⼒地拉 </w:t>
      </w:r>
    </w:p>
    <w:p>
      <w:pPr>
        <w:rPr>
          <w:rFonts w:hint="eastAsia" w:eastAsia="宋体"/>
          <w:b w:val="0"/>
          <w:bCs w:val="0"/>
          <w:sz w:val="20"/>
          <w:szCs w:val="20"/>
          <w:lang w:val="en-US" w:eastAsia="zh-CN"/>
        </w:rPr>
      </w:pPr>
      <w:r>
        <w:rPr>
          <w:rFonts w:hint="eastAsia" w:eastAsia="宋体"/>
          <w:b w:val="0"/>
          <w:bCs w:val="0"/>
          <w:sz w:val="20"/>
          <w:szCs w:val="20"/>
          <w:lang w:val="en-US" w:eastAsia="zh-CN"/>
        </w:rPr>
        <w:t>He soon came back, slowly dragging a huge sword.</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3.out of breath 喘不过⽓来 </w:t>
      </w:r>
    </w:p>
    <w:p>
      <w:pPr>
        <w:rPr>
          <w:rFonts w:hint="eastAsia" w:eastAsia="宋体"/>
          <w:b w:val="0"/>
          <w:bCs w:val="0"/>
          <w:sz w:val="20"/>
          <w:szCs w:val="20"/>
          <w:lang w:val="en-US" w:eastAsia="zh-CN"/>
        </w:rPr>
      </w:pPr>
      <w:r>
        <w:rPr>
          <w:rFonts w:hint="eastAsia" w:eastAsia="宋体"/>
          <w:b w:val="0"/>
          <w:bCs w:val="0"/>
          <w:sz w:val="20"/>
          <w:szCs w:val="20"/>
          <w:lang w:val="en-US" w:eastAsia="zh-CN"/>
        </w:rPr>
        <w:t>He dropped the sword/sɔːd/ and then fell down, out of breath.</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4.trouble 困难，困难局⾯ </w:t>
      </w:r>
    </w:p>
    <w:p>
      <w:pPr>
        <w:rPr>
          <w:rFonts w:hint="eastAsia" w:eastAsia="宋体"/>
          <w:b w:val="0"/>
          <w:bCs w:val="0"/>
          <w:sz w:val="20"/>
          <w:szCs w:val="20"/>
          <w:lang w:val="en-US" w:eastAsia="zh-CN"/>
        </w:rPr>
      </w:pPr>
      <w:r>
        <w:rPr>
          <w:rFonts w:hint="eastAsia" w:eastAsia="宋体"/>
          <w:b w:val="0"/>
          <w:bCs w:val="0"/>
          <w:sz w:val="20"/>
          <w:szCs w:val="20"/>
          <w:lang w:val="en-US" w:eastAsia="zh-CN"/>
        </w:rPr>
        <w:t>Wukong picked up the sword with no trouble at all.</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5.pretend /prɪ'tend/ 假装,伪装 </w:t>
      </w:r>
    </w:p>
    <w:p>
      <w:pPr>
        <w:rPr>
          <w:rFonts w:hint="eastAsia" w:eastAsia="宋体"/>
          <w:b w:val="0"/>
          <w:bCs w:val="0"/>
          <w:sz w:val="20"/>
          <w:szCs w:val="20"/>
          <w:lang w:val="en-US" w:eastAsia="zh-CN"/>
        </w:rPr>
      </w:pPr>
      <w:r>
        <w:rPr>
          <w:rFonts w:hint="eastAsia" w:eastAsia="宋体"/>
          <w:b w:val="0"/>
          <w:bCs w:val="0"/>
          <w:sz w:val="20"/>
          <w:szCs w:val="20"/>
          <w:lang w:val="en-US" w:eastAsia="zh-CN"/>
        </w:rPr>
        <w:t>He waved the sword through the air, pretending to fight.</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6.enormous /ɪ'nɔːməs/ 巨⼤的，庞⼤的 </w:t>
      </w:r>
    </w:p>
    <w:p>
      <w:pPr>
        <w:rPr>
          <w:rFonts w:hint="eastAsia" w:eastAsia="宋体"/>
          <w:b w:val="0"/>
          <w:bCs w:val="0"/>
          <w:sz w:val="20"/>
          <w:szCs w:val="20"/>
          <w:lang w:val="en-US" w:eastAsia="zh-CN"/>
        </w:rPr>
      </w:pPr>
      <w:r>
        <w:rPr>
          <w:rFonts w:hint="eastAsia" w:eastAsia="宋体"/>
          <w:b w:val="0"/>
          <w:bCs w:val="0"/>
          <w:sz w:val="20"/>
          <w:szCs w:val="20"/>
          <w:lang w:val="en-US" w:eastAsia="zh-CN"/>
        </w:rPr>
        <w:t>A few minutes later, several turtles and octopuses章鱼 dragged an enormous spear into the room.</w:t>
      </w:r>
    </w:p>
    <w:p>
      <w:pPr>
        <w:rPr>
          <w:rFonts w:hint="eastAsia" w:eastAsia="宋体"/>
          <w:b w:val="0"/>
          <w:bCs w:val="0"/>
          <w:sz w:val="20"/>
          <w:szCs w:val="20"/>
          <w:lang w:val="en-US" w:eastAsia="zh-CN"/>
        </w:rPr>
      </w:pPr>
      <w:r>
        <w:rPr>
          <w:rFonts w:hint="eastAsia" w:eastAsia="宋体"/>
          <w:b w:val="0"/>
          <w:bCs w:val="0"/>
          <w:sz w:val="20"/>
          <w:szCs w:val="20"/>
          <w:lang w:val="en-US" w:eastAsia="zh-CN"/>
        </w:rPr>
        <w:t>7.snort /snɔːt/ 1. 轻蔑(或愤怒)地哼，嘲讽地笑.2. (⽤⿐⼦等)发出⿐息声)</w:t>
      </w:r>
    </w:p>
    <w:p>
      <w:pPr>
        <w:rPr>
          <w:rFonts w:hint="eastAsia" w:eastAsia="宋体"/>
          <w:b w:val="0"/>
          <w:bCs w:val="0"/>
          <w:sz w:val="20"/>
          <w:szCs w:val="20"/>
          <w:lang w:val="en-US" w:eastAsia="zh-CN"/>
        </w:rPr>
      </w:pPr>
      <w:r>
        <w:rPr>
          <w:rFonts w:hint="eastAsia" w:eastAsia="宋体"/>
          <w:b w:val="0"/>
          <w:bCs w:val="0"/>
          <w:sz w:val="20"/>
          <w:szCs w:val="20"/>
          <w:lang w:val="en-US" w:eastAsia="zh-CN"/>
        </w:rPr>
        <w:t>The Dragon King snorted.</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8.stomp /stɒmp/重踩，重踏  </w:t>
      </w:r>
      <w:bookmarkStart w:id="0" w:name="_GoBack"/>
      <w:bookmarkEnd w:id="0"/>
    </w:p>
    <w:p>
      <w:pPr>
        <w:rPr>
          <w:rFonts w:hint="eastAsia" w:eastAsia="宋体"/>
          <w:b w:val="0"/>
          <w:bCs w:val="0"/>
          <w:sz w:val="20"/>
          <w:szCs w:val="20"/>
          <w:lang w:val="en-US" w:eastAsia="zh-CN"/>
        </w:rPr>
      </w:pPr>
      <w:r>
        <w:rPr>
          <w:rFonts w:hint="eastAsia" w:eastAsia="宋体"/>
          <w:b w:val="0"/>
          <w:bCs w:val="0"/>
          <w:sz w:val="20"/>
          <w:szCs w:val="20"/>
          <w:lang w:val="en-US" w:eastAsia="zh-CN"/>
        </w:rPr>
        <w:t>Wukong stomped his foot.</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9.outrage /'aʊtreɪdʒ/严重违法的⾏为，暴⾏ </w:t>
      </w:r>
    </w:p>
    <w:p>
      <w:pPr>
        <w:rPr>
          <w:rFonts w:hint="eastAsia" w:eastAsia="宋体"/>
          <w:b w:val="0"/>
          <w:bCs w:val="0"/>
          <w:sz w:val="20"/>
          <w:szCs w:val="20"/>
          <w:lang w:val="en-US" w:eastAsia="zh-CN"/>
        </w:rPr>
      </w:pPr>
      <w:r>
        <w:rPr>
          <w:rFonts w:hint="eastAsia" w:eastAsia="宋体"/>
          <w:b w:val="0"/>
          <w:bCs w:val="0"/>
          <w:sz w:val="20"/>
          <w:szCs w:val="20"/>
          <w:lang w:val="en-US" w:eastAsia="zh-CN"/>
        </w:rPr>
        <w:t>This is an outrage!</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10.treasury/'treʒ(ə)rɪ/宝库，宝藏室 </w:t>
      </w:r>
    </w:p>
    <w:p>
      <w:pPr>
        <w:rPr>
          <w:rFonts w:hint="eastAsia" w:eastAsia="宋体"/>
          <w:b w:val="0"/>
          <w:bCs w:val="0"/>
          <w:sz w:val="20"/>
          <w:szCs w:val="20"/>
          <w:lang w:val="en-US" w:eastAsia="zh-CN"/>
        </w:rPr>
      </w:pPr>
      <w:r>
        <w:rPr>
          <w:rFonts w:hint="eastAsia" w:eastAsia="宋体"/>
          <w:b w:val="0"/>
          <w:bCs w:val="0"/>
          <w:sz w:val="20"/>
          <w:szCs w:val="20"/>
          <w:lang w:val="en-US" w:eastAsia="zh-CN"/>
        </w:rPr>
        <w:t>What about the magical iron bar in the treasury?</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11.beam/biːm/ 1. 光线，光束，2. 堆满笑容，眉开眼笑  </w:t>
      </w:r>
    </w:p>
    <w:p>
      <w:pPr>
        <w:rPr>
          <w:rFonts w:hint="eastAsia" w:eastAsia="宋体"/>
          <w:b w:val="0"/>
          <w:bCs w:val="0"/>
          <w:sz w:val="20"/>
          <w:szCs w:val="20"/>
          <w:lang w:val="en-US" w:eastAsia="zh-CN"/>
        </w:rPr>
      </w:pPr>
      <w:r>
        <w:rPr>
          <w:rFonts w:hint="eastAsia" w:eastAsia="宋体"/>
          <w:b w:val="0"/>
          <w:bCs w:val="0"/>
          <w:sz w:val="20"/>
          <w:szCs w:val="20"/>
          <w:lang w:val="en-US" w:eastAsia="zh-CN"/>
        </w:rPr>
        <w:t>Beams of golden light shone from it.</w:t>
      </w:r>
    </w:p>
    <w:p>
      <w:pPr>
        <w:rPr>
          <w:rFonts w:hint="eastAsia" w:eastAsia="宋体"/>
          <w:b w:val="0"/>
          <w:bCs w:val="0"/>
          <w:sz w:val="20"/>
          <w:szCs w:val="20"/>
          <w:lang w:val="en-US" w:eastAsia="zh-CN"/>
        </w:rPr>
      </w:pPr>
      <w:r>
        <w:rPr>
          <w:rFonts w:hint="eastAsia" w:eastAsia="宋体"/>
          <w:b w:val="0"/>
          <w:bCs w:val="0"/>
          <w:sz w:val="20"/>
          <w:szCs w:val="20"/>
          <w:lang w:val="en-US" w:eastAsia="zh-CN"/>
        </w:rPr>
        <w:t>12.fold one's arms双臂交叉</w:t>
      </w:r>
    </w:p>
    <w:p>
      <w:pPr>
        <w:rPr>
          <w:rFonts w:hint="eastAsia" w:eastAsia="宋体"/>
          <w:b w:val="0"/>
          <w:bCs w:val="0"/>
          <w:sz w:val="20"/>
          <w:szCs w:val="20"/>
          <w:lang w:val="en-US" w:eastAsia="zh-CN"/>
        </w:rPr>
      </w:pPr>
      <w:r>
        <w:rPr>
          <w:rFonts w:hint="eastAsia" w:eastAsia="宋体"/>
          <w:b w:val="0"/>
          <w:bCs w:val="0"/>
          <w:sz w:val="20"/>
          <w:szCs w:val="20"/>
          <w:lang w:val="en-US" w:eastAsia="zh-CN"/>
        </w:rPr>
        <w:t xml:space="preserve"> The Dragon King folded his arms.</w:t>
      </w:r>
    </w:p>
    <w:p>
      <w:pPr>
        <w:rPr>
          <w:rFonts w:hint="eastAsia" w:eastAsia="宋体"/>
          <w:b w:val="0"/>
          <w:bCs w:val="0"/>
          <w:sz w:val="20"/>
          <w:szCs w:val="20"/>
          <w:lang w:val="en-US" w:eastAsia="zh-CN"/>
        </w:rPr>
      </w:pPr>
    </w:p>
    <w:p>
      <w:pPr>
        <w:rPr>
          <w:rFonts w:hint="eastAsia" w:eastAsia="宋体"/>
          <w:b/>
          <w:bCs/>
          <w:sz w:val="20"/>
          <w:szCs w:val="20"/>
          <w:lang w:val="en-US" w:eastAsia="zh-CN"/>
        </w:rPr>
      </w:pPr>
    </w:p>
    <w:p>
      <w:pPr>
        <w:rPr>
          <w:rFonts w:hint="eastAsia" w:eastAsia="宋体"/>
          <w:b/>
          <w:bCs/>
          <w:sz w:val="20"/>
          <w:szCs w:val="20"/>
          <w:lang w:val="en-US" w:eastAsia="zh-CN"/>
        </w:rPr>
      </w:pPr>
    </w:p>
    <w:p>
      <w:pPr>
        <w:rPr>
          <w:rFonts w:hint="eastAsia" w:eastAsia="宋体"/>
          <w:b/>
          <w:bCs/>
          <w:sz w:val="20"/>
          <w:szCs w:val="20"/>
          <w:lang w:val="en-US" w:eastAsia="zh-CN"/>
        </w:rPr>
      </w:pPr>
    </w:p>
    <w:p>
      <w:pPr>
        <w:rPr>
          <w:rFonts w:hint="eastAsia" w:eastAsia="宋体"/>
          <w:b/>
          <w:bCs/>
          <w:sz w:val="20"/>
          <w:szCs w:val="20"/>
          <w:lang w:val="en-US" w:eastAsia="zh-CN"/>
        </w:rPr>
      </w:pPr>
    </w:p>
    <w:p>
      <w:pPr>
        <w:rPr>
          <w:rFonts w:hint="eastAsia" w:eastAsia="宋体"/>
          <w:b/>
          <w:bCs/>
          <w:sz w:val="24"/>
          <w:szCs w:val="24"/>
          <w:lang w:val="en-US" w:eastAsia="zh-CN"/>
        </w:rPr>
      </w:pPr>
      <w:r>
        <w:rPr>
          <w:rFonts w:hint="eastAsia" w:eastAsia="宋体"/>
          <w:b/>
          <w:bCs/>
          <w:sz w:val="24"/>
          <w:szCs w:val="24"/>
          <w:lang w:val="en-US" w:eastAsia="zh-CN"/>
        </w:rPr>
        <w:t>Part3. sentences</w:t>
      </w:r>
    </w:p>
    <w:p>
      <w:pPr>
        <w:rPr>
          <w:rFonts w:hint="default" w:eastAsia="宋体"/>
          <w:sz w:val="24"/>
          <w:szCs w:val="24"/>
          <w:lang w:val="en-US" w:eastAsia="zh-CN"/>
        </w:rPr>
      </w:pPr>
      <w:r>
        <w:rPr>
          <w:rFonts w:hint="default" w:eastAsia="宋体"/>
          <w:sz w:val="24"/>
          <w:szCs w:val="24"/>
          <w:lang w:val="en-US" w:eastAsia="zh-CN"/>
        </w:rPr>
        <w:t xml:space="preserve">1.He soon came back,slowly dragging a huge sword. </w:t>
      </w:r>
    </w:p>
    <w:p>
      <w:pPr>
        <w:rPr>
          <w:rFonts w:hint="default" w:eastAsia="宋体"/>
          <w:sz w:val="24"/>
          <w:szCs w:val="24"/>
          <w:lang w:val="en-US" w:eastAsia="zh-CN"/>
        </w:rPr>
      </w:pPr>
      <w:r>
        <w:rPr>
          <w:rFonts w:hint="default" w:eastAsia="宋体"/>
          <w:sz w:val="24"/>
          <w:szCs w:val="24"/>
          <w:lang w:val="en-US" w:eastAsia="zh-CN"/>
        </w:rPr>
        <w:t>2.He dropped the sword and then fell down, out of breath.</w:t>
      </w:r>
    </w:p>
    <w:p>
      <w:pPr>
        <w:rPr>
          <w:rFonts w:hint="default" w:eastAsia="宋体"/>
          <w:sz w:val="24"/>
          <w:szCs w:val="24"/>
          <w:lang w:val="en-US" w:eastAsia="zh-CN"/>
        </w:rPr>
      </w:pPr>
      <w:r>
        <w:rPr>
          <w:rFonts w:hint="default" w:eastAsia="宋体"/>
          <w:sz w:val="24"/>
          <w:szCs w:val="24"/>
          <w:lang w:val="en-US" w:eastAsia="zh-CN"/>
        </w:rPr>
        <w:t xml:space="preserve">3.Wukong picked up the sword with no trouble at all. </w:t>
      </w:r>
    </w:p>
    <w:p>
      <w:pPr>
        <w:rPr>
          <w:rFonts w:hint="eastAsia" w:eastAsia="宋体"/>
          <w:sz w:val="24"/>
          <w:szCs w:val="24"/>
          <w:lang w:val="en-US" w:eastAsia="zh-CN"/>
        </w:rPr>
      </w:pPr>
      <w:r>
        <w:rPr>
          <w:rFonts w:hint="default" w:eastAsia="宋体"/>
          <w:sz w:val="24"/>
          <w:szCs w:val="24"/>
          <w:lang w:val="en-US" w:eastAsia="zh-CN"/>
        </w:rPr>
        <w:t>4.The dragon king snorted</w:t>
      </w:r>
      <w:r>
        <w:rPr>
          <w:rFonts w:hint="eastAsia" w:eastAsia="宋体"/>
          <w:sz w:val="24"/>
          <w:szCs w:val="24"/>
          <w:lang w:val="en-US" w:eastAsia="zh-CN"/>
        </w:rPr>
        <w:t>.</w:t>
      </w:r>
    </w:p>
    <w:p>
      <w:pPr>
        <w:rPr>
          <w:rFonts w:hint="default" w:eastAsia="宋体"/>
          <w:sz w:val="24"/>
          <w:szCs w:val="24"/>
          <w:lang w:val="en-US" w:eastAsia="zh-CN"/>
        </w:rPr>
      </w:pPr>
      <w:r>
        <w:rPr>
          <w:rFonts w:hint="default" w:eastAsia="宋体"/>
          <w:sz w:val="24"/>
          <w:szCs w:val="24"/>
          <w:lang w:val="en-US" w:eastAsia="zh-CN"/>
        </w:rPr>
        <w:t>5.Wukong stomped his foot</w:t>
      </w:r>
      <w:r>
        <w:rPr>
          <w:rFonts w:hint="eastAsia" w:eastAsia="宋体"/>
          <w:sz w:val="24"/>
          <w:szCs w:val="24"/>
          <w:lang w:val="en-US" w:eastAsia="zh-CN"/>
        </w:rPr>
        <w:t xml:space="preserve">, </w:t>
      </w:r>
      <w:r>
        <w:rPr>
          <w:rFonts w:hint="default" w:eastAsia="宋体"/>
          <w:sz w:val="24"/>
          <w:szCs w:val="24"/>
          <w:lang w:val="en-US" w:eastAsia="zh-CN"/>
        </w:rPr>
        <w:t>“</w:t>
      </w:r>
      <w:r>
        <w:rPr>
          <w:rFonts w:hint="eastAsia" w:eastAsia="宋体"/>
          <w:sz w:val="24"/>
          <w:szCs w:val="24"/>
          <w:lang w:val="en-US" w:eastAsia="zh-CN"/>
        </w:rPr>
        <w:t>I am not leaving until I get what I want.</w:t>
      </w:r>
      <w:r>
        <w:rPr>
          <w:rFonts w:hint="default" w:eastAsia="宋体"/>
          <w:sz w:val="24"/>
          <w:szCs w:val="24"/>
          <w:lang w:val="en-US" w:eastAsia="zh-CN"/>
        </w:rPr>
        <w:t>”</w:t>
      </w:r>
    </w:p>
    <w:p>
      <w:pPr>
        <w:rPr>
          <w:rFonts w:hint="default" w:eastAsia="宋体"/>
          <w:sz w:val="24"/>
          <w:szCs w:val="24"/>
          <w:lang w:val="en-US" w:eastAsia="zh-CN"/>
        </w:rPr>
      </w:pPr>
      <w:r>
        <w:rPr>
          <w:rFonts w:hint="default" w:eastAsia="宋体"/>
          <w:sz w:val="24"/>
          <w:szCs w:val="24"/>
          <w:lang w:val="en-US" w:eastAsia="zh-CN"/>
        </w:rPr>
        <w:t xml:space="preserve">6. Beams of golden light shone from it. </w:t>
      </w:r>
    </w:p>
    <w:p>
      <w:pPr>
        <w:rPr>
          <w:rFonts w:hint="default" w:eastAsia="宋体"/>
          <w:sz w:val="24"/>
          <w:szCs w:val="24"/>
          <w:lang w:val="en-US" w:eastAsia="zh-CN"/>
        </w:rPr>
      </w:pPr>
      <w:r>
        <w:rPr>
          <w:rFonts w:hint="default" w:eastAsia="宋体"/>
          <w:sz w:val="24"/>
          <w:szCs w:val="24"/>
          <w:lang w:val="en-US" w:eastAsia="zh-CN"/>
        </w:rPr>
        <w:t>7.The dragon king folded his arms.</w:t>
      </w: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eastAsia="宋体"/>
          <w:sz w:val="21"/>
          <w:szCs w:val="96"/>
          <w:lang w:val="en-US" w:eastAsia="zh-CN"/>
        </w:rPr>
      </w:pP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pPr>
      <w:r>
        <w:rPr>
          <w:rFonts w:hint="default" w:eastAsia="宋体"/>
          <w:sz w:val="21"/>
          <w:szCs w:val="96"/>
          <w:lang w:val="en-US" w:eastAsia="zh-CN"/>
        </w:rPr>
        <w:t>Part4 Showing-time</w:t>
      </w: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pPr>
      <w:r>
        <w:rPr>
          <w:rFonts w:hint="default" w:eastAsia="宋体"/>
          <w:sz w:val="21"/>
          <w:szCs w:val="96"/>
          <w:lang w:val="en-US" w:eastAsia="zh-CN"/>
        </w:rPr>
        <w:t>请用以下重点词汇（至少5个）来编写故事。</w:t>
      </w: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pPr>
      <w:r>
        <w:rPr>
          <w:rFonts w:hint="default" w:eastAsia="宋体"/>
          <w:sz w:val="21"/>
          <w:szCs w:val="96"/>
          <w:lang w:val="en-US" w:eastAsia="zh-CN"/>
        </w:rPr>
        <w:t>drag; out of breath;stomp ones foot;fold ones arms;snort;with no trouble at all;pretend to;enormous;outrage; treasury</w:t>
      </w: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pP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pPr>
      <w:r>
        <w:rPr>
          <w:rFonts w:hint="default" w:eastAsia="宋体"/>
          <w:sz w:val="21"/>
          <w:szCs w:val="96"/>
          <w:lang w:val="en-US" w:eastAsia="zh-CN"/>
        </w:rPr>
        <w:t>There, several monkeys were competing against each other. Anyone who can lift the huge sword successfully would be awarded the first prize. One monkey came up, dragging the sword to his side and trying to hold it up. However, the moment he lifted the sword, he fell down, out of breath. The other monkeys also made an attempt. But all end up stomping their feet, hanging their heads in frustration. Seeing this, Wukong folded his arms, snorting with laughter,“ it’s just a piece of cake.” He jumped out of the way and picked up the sword with no trouble at all. At that time, thunderous applause burst out, haunting in the Flowers and Fruit Mountain.</w:t>
      </w:r>
    </w:p>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eastAsia="宋体"/>
          <w:sz w:val="21"/>
          <w:szCs w:val="96"/>
          <w:lang w:val="en-US" w:eastAsia="zh-CN"/>
        </w:rPr>
        <w:sectPr>
          <w:headerReference r:id="rId3" w:type="default"/>
          <w:footerReference r:id="rId4" w:type="default"/>
          <w:type w:val="continuous"/>
          <w:pgSz w:w="11900" w:h="16840"/>
          <w:pgMar w:top="180" w:right="80" w:bottom="340" w:left="240" w:header="720" w:footer="720" w:gutter="0"/>
          <w:cols w:space="720" w:num="1"/>
        </w:sectPr>
      </w:pPr>
    </w:p>
    <w:p>
      <w:pPr>
        <w:rPr>
          <w:rFonts w:hint="default" w:eastAsia="宋体"/>
          <w:sz w:val="20"/>
          <w:szCs w:val="20"/>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Trebuchet MS">
    <w:panose1 w:val="020B0603020202020204"/>
    <w:charset w:val="00"/>
    <w:family w:val="swiss"/>
    <w:pitch w:val="default"/>
    <w:sig w:usb0="00000287" w:usb1="00000000" w:usb2="00000000" w:usb3="00000000" w:csb0="2000009F" w:csb1="00000000"/>
  </w:font>
  <w:font w:name="Adobe 黑体 Std R">
    <w:altName w:val="黑体"/>
    <w:panose1 w:val="00000000000000000000"/>
    <w:charset w:val="80"/>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0"/>
    <w:family w:val="swiss"/>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7049770</wp:posOffset>
              </wp:positionH>
              <wp:positionV relativeFrom="page">
                <wp:posOffset>10455275</wp:posOffset>
              </wp:positionV>
              <wp:extent cx="516890" cy="196215"/>
              <wp:effectExtent l="1270" t="0" r="0" b="0"/>
              <wp:wrapNone/>
              <wp:docPr id="672" name="文本框 672"/>
              <wp:cNvGraphicFramePr/>
              <a:graphic xmlns:a="http://schemas.openxmlformats.org/drawingml/2006/main">
                <a:graphicData uri="http://schemas.microsoft.com/office/word/2010/wordprocessingShape">
                  <wps:wsp>
                    <wps:cNvSpPr txBox="1">
                      <a:spLocks noChangeArrowheads="1"/>
                    </wps:cNvSpPr>
                    <wps:spPr bwMode="auto">
                      <a:xfrm>
                        <a:off x="0" y="0"/>
                        <a:ext cx="516890" cy="196215"/>
                      </a:xfrm>
                      <a:prstGeom prst="rect">
                        <a:avLst/>
                      </a:prstGeom>
                      <a:noFill/>
                      <a:ln>
                        <a:noFill/>
                      </a:ln>
                    </wps:spPr>
                    <wps:txbx>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5.1pt;margin-top:823.25pt;height:15.45pt;width:40.7pt;mso-position-horizontal-relative:page;mso-position-vertical-relative:page;z-index:-251657216;mso-width-relative:page;mso-height-relative:page;" filled="f" stroked="f" coordsize="21600,21600" o:gfxdata="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a/qQ2wAAAA8BAAAPAAAAAAAA&#10;AAEAIAAAACIAAABkcnMvZG93bnJldi54bWxQSwECFAAUAAAACACHTuJAds2GZw8CAAAIBAAADgAA&#10;AAAAAAABACAAAAAqAQAAZHJzL2Uyb0RvYy54bWxQSwUGAAAAAAYABgBZAQAAqwUAAAAA&#10;">
              <v:fill on="f" focussize="0,0"/>
              <v:stroke on="f"/>
              <v:imagedata o:title=""/>
              <o:lock v:ext="edit" aspectratio="f"/>
              <v:textbox inset="0mm,0mm,0mm,0mm">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185252864" behindDoc="1" locked="0" layoutInCell="1" allowOverlap="1">
              <wp:simplePos x="0" y="0"/>
              <wp:positionH relativeFrom="page">
                <wp:posOffset>6964680</wp:posOffset>
              </wp:positionH>
              <wp:positionV relativeFrom="page">
                <wp:posOffset>10455275</wp:posOffset>
              </wp:positionV>
              <wp:extent cx="601345" cy="196215"/>
              <wp:effectExtent l="0" t="0" r="0" b="0"/>
              <wp:wrapNone/>
              <wp:docPr id="1009" name="文本框 1009"/>
              <wp:cNvGraphicFramePr/>
              <a:graphic xmlns:a="http://schemas.openxmlformats.org/drawingml/2006/main">
                <a:graphicData uri="http://schemas.microsoft.com/office/word/2010/wordprocessingShape">
                  <wps:wsp>
                    <wps:cNvSpPr txBox="1"/>
                    <wps:spPr>
                      <a:xfrm>
                        <a:off x="0" y="0"/>
                        <a:ext cx="601345" cy="196215"/>
                      </a:xfrm>
                      <a:prstGeom prst="rect">
                        <a:avLst/>
                      </a:prstGeom>
                      <a:noFill/>
                      <a:ln>
                        <a:noFill/>
                      </a:ln>
                    </wps:spPr>
                    <wps:txbx>
                      <w:txbxContent>
                        <w:p>
                          <w:pPr>
                            <w:spacing w:before="12"/>
                            <w:ind w:left="60" w:right="0" w:firstLine="0"/>
                            <w:jc w:val="left"/>
                            <w:rPr>
                              <w:rFonts w:ascii="Arial"/>
                              <w:sz w:val="24"/>
                            </w:rPr>
                          </w:pPr>
                          <w:r>
                            <w:fldChar w:fldCharType="begin"/>
                          </w:r>
                          <w:r>
                            <w:rPr>
                              <w:rFonts w:ascii="Arial"/>
                              <w:sz w:val="24"/>
                            </w:rPr>
                            <w:instrText xml:space="preserve"> PAGE </w:instrText>
                          </w:r>
                          <w:r>
                            <w:fldChar w:fldCharType="separate"/>
                          </w:r>
                          <w:r>
                            <w:t>14</w:t>
                          </w:r>
                          <w:r>
                            <w:fldChar w:fldCharType="end"/>
                          </w:r>
                          <w:r>
                            <w:rPr>
                              <w:rFonts w:ascii="Arial"/>
                              <w:sz w:val="24"/>
                            </w:rPr>
                            <w:t xml:space="preserve"> / 266</w:t>
                          </w:r>
                        </w:p>
                      </w:txbxContent>
                    </wps:txbx>
                    <wps:bodyPr lIns="0" tIns="0" rIns="0" bIns="0" upright="1"/>
                  </wps:wsp>
                </a:graphicData>
              </a:graphic>
            </wp:anchor>
          </w:drawing>
        </mc:Choice>
        <mc:Fallback>
          <w:pict>
            <v:shape id="_x0000_s1026" o:spid="_x0000_s1026" o:spt="202" type="#_x0000_t202" style="position:absolute;left:0pt;margin-left:548.4pt;margin-top:823.25pt;height:15.45pt;width:47.35pt;mso-position-horizontal-relative:page;mso-position-vertical-relative:page;z-index:-318063616;mso-width-relative:page;mso-height-relative:page;" filled="f" stroked="f" coordsize="21600,21600" o:gfxdata="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0SHnHbAAAADwEAAA8AAAAAAAAAAQAgAAAAIgAAAGRycy9kb3ducmV2Lnht&#10;bFBLAQIUABQAAAAIAIdO4kDAIJn2vQEAAHcDAAAOAAAAAAAAAAEAIAAAACoBAABkcnMvZTJvRG9j&#10;LnhtbFBLBQYAAAAABgAGAFkBAABZBQAAAAA=&#10;">
              <v:fill on="f" focussize="0,0"/>
              <v:stroke on="f"/>
              <v:imagedata o:title=""/>
              <o:lock v:ext="edit" aspectratio="f"/>
              <v:textbox inset="0mm,0mm,0mm,0mm">
                <w:txbxContent>
                  <w:p>
                    <w:pPr>
                      <w:spacing w:before="12"/>
                      <w:ind w:left="60" w:right="0" w:firstLine="0"/>
                      <w:jc w:val="left"/>
                      <w:rPr>
                        <w:rFonts w:ascii="Arial"/>
                        <w:sz w:val="24"/>
                      </w:rPr>
                    </w:pPr>
                    <w:r>
                      <w:fldChar w:fldCharType="begin"/>
                    </w:r>
                    <w:r>
                      <w:rPr>
                        <w:rFonts w:ascii="Arial"/>
                        <w:sz w:val="24"/>
                      </w:rPr>
                      <w:instrText xml:space="preserve"> PAGE </w:instrText>
                    </w:r>
                    <w:r>
                      <w:fldChar w:fldCharType="separate"/>
                    </w:r>
                    <w:r>
                      <w:t>14</w:t>
                    </w:r>
                    <w:r>
                      <w:fldChar w:fldCharType="end"/>
                    </w:r>
                    <w:r>
                      <w:rPr>
                        <w:rFonts w:ascii="Arial"/>
                        <w:sz w:val="24"/>
                      </w:rPr>
                      <w:t xml:space="preserve"> / 266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sz w:val="20"/>
      </w:rPr>
      <w:drawing>
        <wp:inline distT="0" distB="0" distL="0" distR="0">
          <wp:extent cx="3329940" cy="655320"/>
          <wp:effectExtent l="0" t="0" r="0" b="0"/>
          <wp:docPr id="6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1.png"/>
                  <pic:cNvPicPr>
                    <a:picLocks noChangeAspect="1"/>
                  </pic:cNvPicPr>
                </pic:nvPicPr>
                <pic:blipFill>
                  <a:blip r:embed="rId1" cstate="print"/>
                  <a:stretch>
                    <a:fillRect/>
                  </a:stretch>
                </pic:blipFill>
                <pic:spPr>
                  <a:xfrm>
                    <a:off x="0" y="0"/>
                    <a:ext cx="3329940" cy="655320"/>
                  </a:xfrm>
                  <a:prstGeom prst="rect">
                    <a:avLst/>
                  </a:prstGeom>
                </pic:spPr>
              </pic:pic>
            </a:graphicData>
          </a:graphic>
        </wp:inline>
      </w:drawing>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2ECE"/>
    <w:multiLevelType w:val="multilevel"/>
    <w:tmpl w:val="03D62ECE"/>
    <w:lvl w:ilvl="0" w:tentative="0">
      <w:start w:val="1"/>
      <w:numFmt w:val="decimal"/>
      <w:lvlText w:val="%1."/>
      <w:lvlJc w:val="left"/>
      <w:pPr>
        <w:ind w:left="442" w:hanging="336"/>
        <w:jc w:val="left"/>
      </w:pPr>
      <w:rPr>
        <w:rFonts w:hint="default" w:ascii="Arial" w:hAnsi="Arial" w:eastAsia="Arial" w:cs="Arial"/>
        <w:b/>
        <w:bCs/>
        <w:spacing w:val="-6"/>
        <w:w w:val="100"/>
        <w:sz w:val="31"/>
        <w:szCs w:val="31"/>
      </w:rPr>
    </w:lvl>
    <w:lvl w:ilvl="1" w:tentative="0">
      <w:start w:val="1"/>
      <w:numFmt w:val="upperLetter"/>
      <w:lvlText w:val="%2."/>
      <w:lvlJc w:val="left"/>
      <w:pPr>
        <w:ind w:left="814" w:hanging="372"/>
        <w:jc w:val="left"/>
      </w:pPr>
      <w:rPr>
        <w:rFonts w:hint="default" w:ascii="Arial" w:hAnsi="Arial" w:eastAsia="Arial" w:cs="Arial"/>
        <w:spacing w:val="-5"/>
        <w:w w:val="100"/>
        <w:sz w:val="31"/>
        <w:szCs w:val="31"/>
      </w:rPr>
    </w:lvl>
    <w:lvl w:ilvl="2" w:tentative="0">
      <w:start w:val="0"/>
      <w:numFmt w:val="bullet"/>
      <w:lvlText w:val="•"/>
      <w:lvlJc w:val="left"/>
      <w:pPr>
        <w:ind w:left="1631" w:hanging="372"/>
      </w:pPr>
      <w:rPr>
        <w:rFonts w:hint="default"/>
      </w:rPr>
    </w:lvl>
    <w:lvl w:ilvl="3" w:tentative="0">
      <w:start w:val="0"/>
      <w:numFmt w:val="bullet"/>
      <w:lvlText w:val="•"/>
      <w:lvlJc w:val="left"/>
      <w:pPr>
        <w:ind w:left="2442" w:hanging="372"/>
      </w:pPr>
      <w:rPr>
        <w:rFonts w:hint="default"/>
      </w:rPr>
    </w:lvl>
    <w:lvl w:ilvl="4" w:tentative="0">
      <w:start w:val="0"/>
      <w:numFmt w:val="bullet"/>
      <w:lvlText w:val="•"/>
      <w:lvlJc w:val="left"/>
      <w:pPr>
        <w:ind w:left="3253" w:hanging="372"/>
      </w:pPr>
      <w:rPr>
        <w:rFonts w:hint="default"/>
      </w:rPr>
    </w:lvl>
    <w:lvl w:ilvl="5" w:tentative="0">
      <w:start w:val="0"/>
      <w:numFmt w:val="bullet"/>
      <w:lvlText w:val="•"/>
      <w:lvlJc w:val="left"/>
      <w:pPr>
        <w:ind w:left="4064" w:hanging="372"/>
      </w:pPr>
      <w:rPr>
        <w:rFonts w:hint="default"/>
      </w:rPr>
    </w:lvl>
    <w:lvl w:ilvl="6" w:tentative="0">
      <w:start w:val="0"/>
      <w:numFmt w:val="bullet"/>
      <w:lvlText w:val="•"/>
      <w:lvlJc w:val="left"/>
      <w:pPr>
        <w:ind w:left="4875" w:hanging="372"/>
      </w:pPr>
      <w:rPr>
        <w:rFonts w:hint="default"/>
      </w:rPr>
    </w:lvl>
    <w:lvl w:ilvl="7" w:tentative="0">
      <w:start w:val="0"/>
      <w:numFmt w:val="bullet"/>
      <w:lvlText w:val="•"/>
      <w:lvlJc w:val="left"/>
      <w:pPr>
        <w:ind w:left="5686" w:hanging="372"/>
      </w:pPr>
      <w:rPr>
        <w:rFonts w:hint="default"/>
      </w:rPr>
    </w:lvl>
    <w:lvl w:ilvl="8" w:tentative="0">
      <w:start w:val="0"/>
      <w:numFmt w:val="bullet"/>
      <w:lvlText w:val="•"/>
      <w:lvlJc w:val="left"/>
      <w:pPr>
        <w:ind w:left="6497" w:hanging="3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04"/>
    <w:rsid w:val="00151C3A"/>
    <w:rsid w:val="002E3256"/>
    <w:rsid w:val="003E3580"/>
    <w:rsid w:val="003F7D01"/>
    <w:rsid w:val="00485E44"/>
    <w:rsid w:val="00494098"/>
    <w:rsid w:val="005716B2"/>
    <w:rsid w:val="00576A04"/>
    <w:rsid w:val="006757F3"/>
    <w:rsid w:val="008C4DB8"/>
    <w:rsid w:val="00990172"/>
    <w:rsid w:val="009D0C2B"/>
    <w:rsid w:val="009D4CC9"/>
    <w:rsid w:val="00A66F26"/>
    <w:rsid w:val="00B869FF"/>
    <w:rsid w:val="26410EB4"/>
    <w:rsid w:val="40C34D0D"/>
    <w:rsid w:val="508025AD"/>
    <w:rsid w:val="58B22FAC"/>
    <w:rsid w:val="63BC5A34"/>
    <w:rsid w:val="6C7B1DBA"/>
    <w:rsid w:val="6E86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kern w:val="0"/>
      <w:sz w:val="22"/>
      <w:szCs w:val="22"/>
      <w:lang w:val="en-US" w:eastAsia="en-US" w:bidi="ar-SA"/>
    </w:rPr>
  </w:style>
  <w:style w:type="paragraph" w:styleId="2">
    <w:name w:val="heading 1"/>
    <w:basedOn w:val="1"/>
    <w:next w:val="1"/>
    <w:link w:val="11"/>
    <w:qFormat/>
    <w:uiPriority w:val="9"/>
    <w:pPr>
      <w:ind w:left="684"/>
      <w:outlineLvl w:val="0"/>
    </w:pPr>
    <w:rPr>
      <w:b/>
      <w:bCs/>
      <w:sz w:val="30"/>
      <w:szCs w:val="30"/>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spacing w:line="354" w:lineRule="exact"/>
      <w:ind w:left="3648"/>
    </w:pPr>
    <w:rPr>
      <w:sz w:val="30"/>
      <w:szCs w:val="30"/>
    </w:rPr>
  </w:style>
  <w:style w:type="paragraph" w:styleId="5">
    <w:name w:val="footer"/>
    <w:basedOn w:val="1"/>
    <w:link w:val="10"/>
    <w:unhideWhenUsed/>
    <w:uiPriority w:val="99"/>
    <w:pPr>
      <w:tabs>
        <w:tab w:val="center" w:pos="4153"/>
        <w:tab w:val="right" w:pos="8306"/>
      </w:tabs>
      <w:snapToGrid w:val="0"/>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1 字符"/>
    <w:basedOn w:val="8"/>
    <w:link w:val="2"/>
    <w:uiPriority w:val="9"/>
    <w:rPr>
      <w:rFonts w:ascii="Tahoma" w:hAnsi="Tahoma" w:eastAsia="Tahoma" w:cs="Tahoma"/>
      <w:b/>
      <w:bCs/>
      <w:kern w:val="0"/>
      <w:sz w:val="30"/>
      <w:szCs w:val="30"/>
      <w:lang w:eastAsia="en-US"/>
    </w:rPr>
  </w:style>
  <w:style w:type="character" w:customStyle="1" w:styleId="12">
    <w:name w:val="正文文本 字符"/>
    <w:basedOn w:val="8"/>
    <w:link w:val="4"/>
    <w:qFormat/>
    <w:uiPriority w:val="1"/>
    <w:rPr>
      <w:rFonts w:ascii="Tahoma" w:hAnsi="Tahoma" w:eastAsia="Tahoma" w:cs="Tahoma"/>
      <w:kern w:val="0"/>
      <w:sz w:val="30"/>
      <w:szCs w:val="30"/>
      <w:lang w:eastAsia="en-US"/>
    </w:rPr>
  </w:style>
  <w:style w:type="paragraph" w:styleId="13">
    <w:name w:val="List Paragraph"/>
    <w:basedOn w:val="1"/>
    <w:qFormat/>
    <w:uiPriority w:val="1"/>
    <w:pPr>
      <w:spacing w:line="519" w:lineRule="exact"/>
      <w:ind w:left="684" w:hanging="583"/>
    </w:pPr>
  </w:style>
  <w:style w:type="character" w:customStyle="1" w:styleId="14">
    <w:name w:val="标题 2 字符"/>
    <w:basedOn w:val="8"/>
    <w:link w:val="3"/>
    <w:semiHidden/>
    <w:qFormat/>
    <w:uiPriority w:val="9"/>
    <w:rPr>
      <w:rFonts w:asciiTheme="majorHAnsi" w:hAnsiTheme="majorHAnsi" w:eastAsiaTheme="majorEastAsia" w:cstheme="majorBidi"/>
      <w:b/>
      <w:bCs/>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519</Words>
  <Characters>2962</Characters>
  <Lines>24</Lines>
  <Paragraphs>6</Paragraphs>
  <TotalTime>7</TotalTime>
  <ScaleCrop>false</ScaleCrop>
  <LinksUpToDate>false</LinksUpToDate>
  <CharactersWithSpaces>3475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2021-01-27T01:11:00Z</dcterms:created>
  <dc:creator>waybqY</dc:creator>
  <cp:lastModifiedBy>若尘</cp:lastModifiedBy>
  <dcterms:modified xsi:type="dcterms:W3CDTF">2021-02-09T14:37:49Z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