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教学目标</w:t>
      </w:r>
    </w:p>
    <w:p>
      <w:pPr>
        <w:pStyle w:val="7"/>
        <w:numPr>
          <w:ilvl w:val="0"/>
          <w:numId w:val="1"/>
        </w:numPr>
        <w:ind w:firstLineChars="0"/>
        <w:rPr>
          <w:rFonts w:hint="eastAsia"/>
        </w:rPr>
      </w:pPr>
      <w:r>
        <w:t>H</w:t>
      </w:r>
      <w:r>
        <w:rPr>
          <w:rFonts w:hint="eastAsia"/>
        </w:rPr>
        <w:t>ave a general idea of how cloze tests are organized and tested.</w:t>
      </w:r>
    </w:p>
    <w:p>
      <w:pPr>
        <w:pStyle w:val="7"/>
        <w:numPr>
          <w:ilvl w:val="0"/>
          <w:numId w:val="1"/>
        </w:numPr>
        <w:ind w:firstLineChars="0"/>
        <w:rPr>
          <w:rFonts w:hint="eastAsia"/>
        </w:rPr>
      </w:pPr>
      <w:r>
        <w:t>L</w:t>
      </w:r>
      <w:r>
        <w:rPr>
          <w:rFonts w:hint="eastAsia"/>
        </w:rPr>
        <w:t>earn some skills about how to get high marks in cloze tests.</w:t>
      </w:r>
    </w:p>
    <w:p>
      <w:pPr>
        <w:pStyle w:val="7"/>
        <w:numPr>
          <w:ilvl w:val="0"/>
          <w:numId w:val="1"/>
        </w:numPr>
        <w:ind w:firstLineChars="0"/>
        <w:rPr>
          <w:rFonts w:hint="eastAsia"/>
        </w:rPr>
      </w:pPr>
      <w:r>
        <w:t>L</w:t>
      </w:r>
      <w:r>
        <w:rPr>
          <w:rFonts w:hint="eastAsia"/>
        </w:rPr>
        <w:t>earn some knowledge from this cloze test.</w:t>
      </w:r>
    </w:p>
    <w:p>
      <w:pPr>
        <w:pStyle w:val="7"/>
        <w:numPr>
          <w:ilvl w:val="0"/>
          <w:numId w:val="1"/>
        </w:numPr>
        <w:ind w:firstLineChars="0"/>
        <w:rPr>
          <w:rFonts w:hint="eastAsia"/>
        </w:rPr>
      </w:pPr>
      <w:r>
        <w:t>F</w:t>
      </w:r>
      <w:r>
        <w:rPr>
          <w:rFonts w:hint="eastAsia"/>
        </w:rPr>
        <w:t>ind out some weaknesses that you have while doing cloze tests.</w:t>
      </w:r>
    </w:p>
    <w:p>
      <w:pPr>
        <w:rPr>
          <w:rFonts w:hint="eastAsia"/>
        </w:rPr>
      </w:pPr>
      <w:r>
        <w:rPr>
          <w:rFonts w:hint="eastAsia"/>
        </w:rPr>
        <w:t>教学重点</w:t>
      </w:r>
    </w:p>
    <w:p>
      <w:pPr>
        <w:pStyle w:val="7"/>
        <w:numPr>
          <w:ilvl w:val="0"/>
          <w:numId w:val="2"/>
        </w:numPr>
        <w:ind w:firstLineChars="0"/>
        <w:rPr>
          <w:rFonts w:hint="eastAsia"/>
        </w:rPr>
      </w:pPr>
      <w:r>
        <w:t>H</w:t>
      </w:r>
      <w:r>
        <w:rPr>
          <w:rFonts w:hint="eastAsia"/>
        </w:rPr>
        <w:t>elp students improve reading skills.</w:t>
      </w:r>
    </w:p>
    <w:p>
      <w:pPr>
        <w:pStyle w:val="7"/>
        <w:numPr>
          <w:ilvl w:val="0"/>
          <w:numId w:val="2"/>
        </w:numPr>
        <w:ind w:firstLineChars="0"/>
      </w:pPr>
      <w:r>
        <w:t>Accumulate some knowledge.</w:t>
      </w:r>
    </w:p>
    <w:p>
      <w:pPr>
        <w:rPr>
          <w:rFonts w:hint="eastAsia"/>
        </w:rPr>
      </w:pPr>
      <w:r>
        <w:rPr>
          <w:rFonts w:hint="eastAsia"/>
        </w:rPr>
        <w:t>教学难点</w:t>
      </w:r>
    </w:p>
    <w:p>
      <w:pPr>
        <w:pStyle w:val="7"/>
        <w:numPr>
          <w:ilvl w:val="0"/>
          <w:numId w:val="3"/>
        </w:numPr>
        <w:ind w:firstLineChars="0"/>
        <w:rPr>
          <w:rFonts w:hint="eastAsia"/>
        </w:rPr>
      </w:pPr>
      <w:r>
        <w:t>W</w:t>
      </w:r>
      <w:r>
        <w:rPr>
          <w:rFonts w:hint="eastAsia"/>
        </w:rPr>
        <w:t>hat kind of skills are needed.</w:t>
      </w:r>
    </w:p>
    <w:p>
      <w:pPr>
        <w:pStyle w:val="7"/>
        <w:numPr>
          <w:ilvl w:val="0"/>
          <w:numId w:val="3"/>
        </w:numPr>
        <w:ind w:firstLineChars="0"/>
        <w:rPr>
          <w:rFonts w:hint="eastAsia"/>
        </w:rPr>
      </w:pPr>
      <w:r>
        <w:t>H</w:t>
      </w:r>
      <w:r>
        <w:rPr>
          <w:rFonts w:hint="eastAsia"/>
        </w:rPr>
        <w:t>ow to develop s</w:t>
      </w:r>
      <w:bookmarkStart w:id="0" w:name="_GoBack"/>
      <w:bookmarkEnd w:id="0"/>
      <w:r>
        <w:rPr>
          <w:rFonts w:hint="eastAsia"/>
        </w:rPr>
        <w:t>ome good habits in doing cloze tests.</w:t>
      </w:r>
    </w:p>
    <w:p>
      <w:pPr>
        <w:pStyle w:val="7"/>
        <w:numPr>
          <w:ilvl w:val="0"/>
          <w:numId w:val="0"/>
        </w:numPr>
        <w:ind w:leftChars="0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教学过程</w:t>
      </w:r>
    </w:p>
    <w:p>
      <w:pPr>
        <w:rPr>
          <w:rFonts w:hint="eastAsia"/>
        </w:rPr>
      </w:pPr>
      <w:r>
        <w:rPr>
          <w:rFonts w:hint="eastAsia"/>
        </w:rPr>
        <w:t>一、分析近四年的浙江高考真题</w:t>
      </w:r>
      <w:r>
        <w:rPr>
          <w:rFonts w:hint="eastAsia"/>
          <w:lang w:eastAsia="zh-CN"/>
        </w:rPr>
        <w:t>完形</w:t>
      </w:r>
      <w:r>
        <w:rPr>
          <w:rFonts w:hint="eastAsia"/>
        </w:rPr>
        <w:t>填空命题原则和特点</w:t>
      </w:r>
    </w:p>
    <w:p>
      <w:pPr>
        <w:pStyle w:val="7"/>
        <w:numPr>
          <w:ilvl w:val="0"/>
          <w:numId w:val="4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浙江省十校联盟</w:t>
      </w:r>
      <w:r>
        <w:rPr>
          <w:rFonts w:hint="eastAsia"/>
          <w:lang w:val="en-US" w:eastAsia="zh-CN"/>
        </w:rPr>
        <w:t>2021年2月高三联考完形分析</w:t>
      </w:r>
    </w:p>
    <w:p>
      <w:pPr>
        <w:pStyle w:val="7"/>
        <w:numPr>
          <w:ilvl w:val="0"/>
          <w:numId w:val="5"/>
        </w:numPr>
        <w:ind w:left="315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分析主题语境、语篇和中心思想。</w:t>
      </w:r>
    </w:p>
    <w:p>
      <w:pPr>
        <w:pStyle w:val="7"/>
        <w:numPr>
          <w:ilvl w:val="0"/>
          <w:numId w:val="5"/>
        </w:numPr>
        <w:ind w:left="315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根据完形填空解题技巧，剖析命题特点。</w:t>
      </w:r>
    </w:p>
    <w:p>
      <w:pPr>
        <w:pStyle w:val="7"/>
        <w:numPr>
          <w:ilvl w:val="0"/>
          <w:numId w:val="6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通读整篇文章，理清文章话题。    </w:t>
      </w:r>
    </w:p>
    <w:p>
      <w:pPr>
        <w:pStyle w:val="7"/>
        <w:numPr>
          <w:ilvl w:val="0"/>
          <w:numId w:val="6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根据上下文情境，推断选项。</w:t>
      </w:r>
    </w:p>
    <w:p>
      <w:pPr>
        <w:pStyle w:val="7"/>
        <w:numPr>
          <w:ilvl w:val="0"/>
          <w:numId w:val="6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语篇解读</w:t>
      </w:r>
    </w:p>
    <w:p>
      <w:pPr>
        <w:pStyle w:val="7"/>
        <w:numPr>
          <w:ilvl w:val="0"/>
          <w:numId w:val="6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语言知识解读</w:t>
      </w:r>
    </w:p>
    <w:p>
      <w:pPr>
        <w:pStyle w:val="7"/>
        <w:numPr>
          <w:ilvl w:val="0"/>
          <w:numId w:val="6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完形填空命题类型和选项分析</w:t>
      </w:r>
    </w:p>
    <w:p>
      <w:pPr>
        <w:pStyle w:val="7"/>
        <w:numPr>
          <w:ilvl w:val="0"/>
          <w:numId w:val="6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完形填空结尾的主要考查类型、真题例析</w:t>
      </w:r>
    </w:p>
    <w:p>
      <w:pPr>
        <w:pStyle w:val="7"/>
        <w:numPr>
          <w:ilvl w:val="0"/>
          <w:numId w:val="7"/>
        </w:numPr>
        <w:ind w:leftChars="20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拔高立意，哲理性结尾     B. 顺其自然，叙事类结尾</w:t>
      </w:r>
    </w:p>
    <w:p>
      <w:pPr>
        <w:pStyle w:val="7"/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Four tips 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F0C7A"/>
    <w:multiLevelType w:val="singleLevel"/>
    <w:tmpl w:val="837F0C7A"/>
    <w:lvl w:ilvl="0" w:tentative="0">
      <w:start w:val="1"/>
      <w:numFmt w:val="decimal"/>
      <w:suff w:val="space"/>
      <w:lvlText w:val="%1."/>
      <w:lvlJc w:val="left"/>
      <w:pPr>
        <w:ind w:left="315" w:leftChars="0" w:firstLine="0" w:firstLineChars="0"/>
      </w:pPr>
    </w:lvl>
  </w:abstractNum>
  <w:abstractNum w:abstractNumId="1">
    <w:nsid w:val="FDCCEDA2"/>
    <w:multiLevelType w:val="singleLevel"/>
    <w:tmpl w:val="FDCCEDA2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04A120F3"/>
    <w:multiLevelType w:val="singleLevel"/>
    <w:tmpl w:val="04A120F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7D70AB4"/>
    <w:multiLevelType w:val="multilevel"/>
    <w:tmpl w:val="27D70AB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579163"/>
    <w:multiLevelType w:val="singleLevel"/>
    <w:tmpl w:val="2C579163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49A03DE1"/>
    <w:multiLevelType w:val="multilevel"/>
    <w:tmpl w:val="49A03DE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383312D"/>
    <w:multiLevelType w:val="multilevel"/>
    <w:tmpl w:val="738331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B3"/>
    <w:rsid w:val="0003182F"/>
    <w:rsid w:val="00033D95"/>
    <w:rsid w:val="000642EC"/>
    <w:rsid w:val="00074207"/>
    <w:rsid w:val="000D211D"/>
    <w:rsid w:val="00117426"/>
    <w:rsid w:val="00124071"/>
    <w:rsid w:val="00186D69"/>
    <w:rsid w:val="001B3091"/>
    <w:rsid w:val="001E74A1"/>
    <w:rsid w:val="001E78B6"/>
    <w:rsid w:val="00262E45"/>
    <w:rsid w:val="00267F4B"/>
    <w:rsid w:val="003017EE"/>
    <w:rsid w:val="003062E9"/>
    <w:rsid w:val="003502A7"/>
    <w:rsid w:val="003761E9"/>
    <w:rsid w:val="003B591B"/>
    <w:rsid w:val="003E39E2"/>
    <w:rsid w:val="00403170"/>
    <w:rsid w:val="00427BB3"/>
    <w:rsid w:val="004337F7"/>
    <w:rsid w:val="00460EA1"/>
    <w:rsid w:val="00467FD6"/>
    <w:rsid w:val="00476AA3"/>
    <w:rsid w:val="004C3F4A"/>
    <w:rsid w:val="004D093F"/>
    <w:rsid w:val="004E5AED"/>
    <w:rsid w:val="004E5FCF"/>
    <w:rsid w:val="005B00B5"/>
    <w:rsid w:val="00620253"/>
    <w:rsid w:val="00697176"/>
    <w:rsid w:val="006A0F4B"/>
    <w:rsid w:val="006D5177"/>
    <w:rsid w:val="006F4895"/>
    <w:rsid w:val="00714D57"/>
    <w:rsid w:val="007755A1"/>
    <w:rsid w:val="007974A0"/>
    <w:rsid w:val="00797A79"/>
    <w:rsid w:val="00835B13"/>
    <w:rsid w:val="00852BDE"/>
    <w:rsid w:val="008B341B"/>
    <w:rsid w:val="008D32F3"/>
    <w:rsid w:val="008F7241"/>
    <w:rsid w:val="00907DBB"/>
    <w:rsid w:val="00923A04"/>
    <w:rsid w:val="009332BD"/>
    <w:rsid w:val="00944E5E"/>
    <w:rsid w:val="00953EBB"/>
    <w:rsid w:val="00964366"/>
    <w:rsid w:val="0097651F"/>
    <w:rsid w:val="009A7410"/>
    <w:rsid w:val="009B27FA"/>
    <w:rsid w:val="009E72C2"/>
    <w:rsid w:val="009E79CC"/>
    <w:rsid w:val="00A14D0B"/>
    <w:rsid w:val="00A45435"/>
    <w:rsid w:val="00A509B0"/>
    <w:rsid w:val="00A77013"/>
    <w:rsid w:val="00A87CFE"/>
    <w:rsid w:val="00A97AE4"/>
    <w:rsid w:val="00AE7EA7"/>
    <w:rsid w:val="00B01328"/>
    <w:rsid w:val="00B44D3A"/>
    <w:rsid w:val="00B625DC"/>
    <w:rsid w:val="00B8481D"/>
    <w:rsid w:val="00BF389A"/>
    <w:rsid w:val="00C21FB4"/>
    <w:rsid w:val="00C31D74"/>
    <w:rsid w:val="00C343F0"/>
    <w:rsid w:val="00C76A27"/>
    <w:rsid w:val="00CB213A"/>
    <w:rsid w:val="00CB7112"/>
    <w:rsid w:val="00CD0BF7"/>
    <w:rsid w:val="00CE0A6E"/>
    <w:rsid w:val="00D27DCF"/>
    <w:rsid w:val="00D375BE"/>
    <w:rsid w:val="00D50CA2"/>
    <w:rsid w:val="00D9272F"/>
    <w:rsid w:val="00DA73CF"/>
    <w:rsid w:val="00DB12CD"/>
    <w:rsid w:val="00DD36B6"/>
    <w:rsid w:val="00DD4A42"/>
    <w:rsid w:val="00E1062C"/>
    <w:rsid w:val="00E2672C"/>
    <w:rsid w:val="00E66274"/>
    <w:rsid w:val="00EA5445"/>
    <w:rsid w:val="00EC0307"/>
    <w:rsid w:val="00ED7A64"/>
    <w:rsid w:val="00EE1BBE"/>
    <w:rsid w:val="00EE4C62"/>
    <w:rsid w:val="00F40D6D"/>
    <w:rsid w:val="04F60A02"/>
    <w:rsid w:val="1B606598"/>
    <w:rsid w:val="1D9604ED"/>
    <w:rsid w:val="1E0A7087"/>
    <w:rsid w:val="23A35A05"/>
    <w:rsid w:val="2E5551A1"/>
    <w:rsid w:val="31C95F0D"/>
    <w:rsid w:val="32C07CA6"/>
    <w:rsid w:val="32F63F60"/>
    <w:rsid w:val="3582772B"/>
    <w:rsid w:val="3BD06A86"/>
    <w:rsid w:val="494A3AD8"/>
    <w:rsid w:val="4ED1283E"/>
    <w:rsid w:val="58A23D52"/>
    <w:rsid w:val="6A140DB1"/>
    <w:rsid w:val="6F895E8A"/>
    <w:rsid w:val="74574A73"/>
    <w:rsid w:val="75731DB6"/>
    <w:rsid w:val="76851C83"/>
    <w:rsid w:val="7A9C3B10"/>
    <w:rsid w:val="7B2B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582</Characters>
  <Lines>4</Lines>
  <Paragraphs>1</Paragraphs>
  <TotalTime>1</TotalTime>
  <ScaleCrop>false</ScaleCrop>
  <LinksUpToDate>false</LinksUpToDate>
  <CharactersWithSpaces>682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2021-03-11T00:48:00Z</dcterms:created>
  <dc:creator>admin</dc:creator>
  <cp:lastModifiedBy>南山有谷堆</cp:lastModifiedBy>
  <dcterms:modified xsi:type="dcterms:W3CDTF">2021-03-23T02:04:53Z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