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M3U4 Space Exploration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Period 1 Listening and Speaking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By the end of the class, students will be able to</w:t>
      </w:r>
    </w:p>
    <w:p>
      <w:pPr>
        <w:pStyle w:val="2"/>
        <w:tabs>
          <w:tab w:val="left" w:pos="4111"/>
        </w:tabs>
        <w:spacing w:line="24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master </w:t>
      </w:r>
      <w:r>
        <w:rPr>
          <w:rFonts w:hint="eastAsia" w:ascii="Times New Roman" w:hAnsi="Times New Roman" w:cs="Times New Roman"/>
          <w:lang w:val="en-US" w:eastAsia="zh-CN"/>
        </w:rPr>
        <w:t>the new words in this period: universe, procedure, astronaut, gravity and so on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pStyle w:val="2"/>
        <w:tabs>
          <w:tab w:val="left" w:pos="4111"/>
        </w:tabs>
        <w:spacing w:line="24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 xml:space="preserve"> think and work out the requirements of being an astronaut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pStyle w:val="2"/>
        <w:tabs>
          <w:tab w:val="left" w:pos="4111"/>
        </w:tabs>
        <w:spacing w:line="24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3. </w:t>
      </w:r>
      <w:r>
        <w:rPr>
          <w:rFonts w:hint="eastAsia" w:ascii="Times New Roman" w:hAnsi="Times New Roman" w:cs="Times New Roman"/>
          <w:lang w:val="en-US" w:eastAsia="zh-CN"/>
        </w:rPr>
        <w:t>improve their listening skills of identifying the numbers with similar pronunciations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 further think about the reason why people are willing to be an astronaut despite the difficulties, and if they are willing, too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：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How to make students work out the requirements of being an astronaut, and write down the requirements while listening.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How to make students connect themselves with the astronauts.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9264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RI3epMAIAAHUEAAAOAAAAZHJzL2Uyb0RvYy54bWytVM2O&#10;2jAQvlfqO1i+lySwsIAIq7aIXvqzKq16NrZDLNmxZTskPE2l3voQfZyqr9GxnWUpe9lDhRRmJvbn&#10;7/tmnNVdryQ6cuuEbkpcjHKMeEM1E82hxF+/bF/NMXKeNIxI3fASn7jDd+uXL1adWfKxrrVk3CIA&#10;adyyMyWuvTfLLHO05oq4kTa8gZeVtop4SO0hY5Z0gK5kNs7zWdZpy4zVlDsH1U16iQdE+xxAXVWC&#10;8o2mreKNT6iWS+JBkquFcXgd2VYVp/5TVTnukSwxKPXxCYdAvA/PbL0iy4MlphZ0oECeQ+FKkyKi&#10;gUPPUBviCWqteAKlBLXa6cqPqFZZEhIdARVFfuXNriaGRy1gtTNn093/g6Ufj/cWCQaTMMaoIQo6&#10;/uf7z9+/fqCiCO50xi1h0c7c2yFzEAapfWVV+AcRqI+Ons6O8t4jCsViOr9ZzMBsCu+KyXwym00D&#10;ava43Vjn33GtUAhKbKFl0UlyfO98WvqwJJzmtBRsK6SMiT3s30qLjgTa+2YbfnGvbNUHzVL5dprn&#10;Q5+JNDVJ1cntUAUmLqFEVv/A8zhAQCPKbD23u5p1aC9b+5kEyyYLgMGIicB8PL1JCYxXCMMByIEJ&#10;i3kKwYIhJPIAd496i5HV/pvwdWx1sO+JrAiU6hf8F3CVoqor/vqBZVRzISALjUytC5Hv9/3Qz71m&#10;J5iBDi5BiRu484mDed16vRWxBWFHWgawIYFpjAcMNyeM+2UeVz1+Ld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8i9HXAAAACgEAAA8AAAAAAAAAAQAgAAAAIgAAAGRycy9kb3ducmV2LnhtbFBL&#10;AQIUABQAAAAIAIdO4kDRI3epMAIAAHUEAAAOAAAAAAAAAAEAIAAAACYBAABkcnMvZTJvRG9jLnht&#10;bFBLBQYAAAAABgAGAFkBAADIBQAAAAA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0288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A0yFRUjAgAALgQAAA4AAABkcnMvZTJvRG9jLnht&#10;bK1TS27bMBDdF+gdCO5ryUn8iWE5aGOkm6It6gRd0xRlEeCvQ8qSL9DeoKtuuu+5fI4OKdkJ0k0W&#10;1UKaGQ5n3nszWt50WpG9AC+tKeh4lFMiDLelNLuCPtzfvZlT4gMzJVPWiIIehKc3q9evlq1biAtb&#10;W1UKIFjE+EXrClqH4BZZ5nktNPMj64TBw8qCZgFd2GUlsBara5Vd5Pk0ay2UDiwX3mN03R/SoSK8&#10;pKCtKsnF2vJGCxP6qiAUC0jJ19J5ukpoq0rw8KmqvAhEFRSZhvTGJmhv4ztbLdliB8zVkg8Q2Esg&#10;POOkmTTY9FxqzQIjDch/SmnJwXpbhRG3OuuJJEWQxTh/ps2mZk4kLii1d2fR/f8ryz/uPwORJW7C&#10;NSWGaZz48eeP468/x9/fyXgeBWqdX2DexmFm6N7ZDpNPcY/ByLurQMcvMiJ4jvIezvKKLhCOwctJ&#10;Pr+cTSjheHaFziTpnz3eduDDe2E1iUZBAceXVGX7Dz4gEkw9pcRmxt5JpdIIRZo1ZiUQTRCwqcuW&#10;bFUDX1hkN5vNc0RVylh4nI+nvYerMLnK44NbjxinuKLRRISDydQO/xMegBKw4asMdRpLZBd7edht&#10;bxWQPYsblp4esnI166Pz61izhz+kJyr2BDN5TxhkUfFe2WiFbtsNY9ja8oBTaHFhC+q/NQwEwgrq&#10;1qb9ToDc2yagMEmveL2/gz2ig2uUug0rH/f0qZ+yHn/z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5eVv3AAAAA0BAAAPAAAAAAAAAAEAIAAAACIAAABkcnMvZG93bnJldi54bWxQSwECFAAUAAAA&#10;CACHTuJADTIVFSMCAAAuBAAADgAAAAAAAAABACAAAAArAQAAZHJzL2Uyb0RvYy54bWxQSwUGAAAA&#10;AAYABgBZAQAAwA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Lead-in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Activity 1: Enjoy a short video before class.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enjoy a short video about the universe and answer the following questions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Q1: What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your impression on the universe?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The universe is ___________(big, beautiful, enormous, mysterious...)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T: The universe has so many characters that no wonder people have always trying to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make friend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with it. 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Q2: So who can help us to get familiar with it? (With the aid of the astronauts)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Activity 2: Know some astronauts at home and abroad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look at some pictures of the astronauts and answer the following questions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Q1: When it comes to the astronauts, who can you name at home and abroad? The first person? (Yang Liwei)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Q2: Why did Yang sit in the chair when coming back to the earth? (gravity)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Q3: Do you know any other astronauts? Maybe can you match the following astronauts with their achievements?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85535" cy="2760980"/>
            <wp:effectExtent l="0" t="0" r="5715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Teacher: Just as we know, that the universe is mysterious but dangerous too, let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look at some reports these astronauts have experienced.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Q4: What do you think of the job of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astronaut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Teacher: And these decide the requirements of being an astronaut will be very high.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Q5: Do you know the selection requirements or the procedure?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(此环节目的一方面在于帮助学生激活有关宇宙、太空的背景知识，另一方面在于帮助学生了解一些关于国内外宇航员的基本信息；通过相关报道了解宇航员这份工作的使命感和危险性，从而引导他们敬佩国内外的宇航员，并向他们的精神学习）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</w:rPr>
        <w:t>: Listen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ing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Activity1: listen and decide T or F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look at the following five sentences underline the key words: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 The conversation happened in a stadium.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 The audience is curious about how Yang Liwei became the first  Chinese astronaut.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 Mr Yang always believed that he would become an astronaut one day.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 Mr Yang was selected to attend pilot training with 13 other people.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 To become an astronaut in China, you have to have 1,350 hours of flying experience.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5. Astronauts not only had to learn how to use space equipment, but also had to do a  lot of mental and physical training.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Listening tip: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</w:rPr>
        <w:t xml:space="preserve">Before listening, you can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underline the key words in the statements; </w:t>
      </w:r>
    </w:p>
    <w:p>
      <w:pPr>
        <w:pStyle w:val="2"/>
        <w:tabs>
          <w:tab w:val="left" w:pos="4111"/>
        </w:tabs>
        <w:spacing w:line="360" w:lineRule="auto"/>
        <w:ind w:firstLine="1260" w:firstLineChars="60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while listening, you can take notes to correct the mistakes.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Activity2: Listen for the detailed information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look at the following five sentences and answer the questions: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 Yang Liwei graduated from college at the age of ____.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2.Before he joined China’s space programme, Mr Yang trained as a fighter pilot  for ___years.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3.Mr Yang was one of the ____ pilots who were chosen to train for space flights.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4.At the time when Mr Yang entered the space programmes, astronauts had to shorter than  ____cm in height and less than ___kg in weight.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5.Mr Yang became China’s first astronaut when he was ___ years old.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shd w:val="clear" w:color="FFFFFF" w:fill="D9D9D9"/>
          <w:lang w:val="en-US" w:eastAsia="zh-CN"/>
        </w:rPr>
      </w:pPr>
      <w:r>
        <w:rPr>
          <w:rFonts w:hint="eastAsia" w:ascii="Times New Roman" w:hAnsi="Times New Roman" w:cs="Times New Roman"/>
          <w:shd w:val="clear" w:color="FFFFFF" w:fill="D9D9D9"/>
          <w:lang w:val="en-US" w:eastAsia="zh-CN"/>
        </w:rPr>
        <w:t>1. What kind of words can be write down in the missing blanks?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shd w:val="clear" w:color="FFFFFF" w:fill="D9D9D9"/>
          <w:lang w:val="en-US" w:eastAsia="zh-CN"/>
        </w:rPr>
      </w:pPr>
      <w:r>
        <w:rPr>
          <w:rFonts w:hint="eastAsia" w:ascii="Times New Roman" w:hAnsi="Times New Roman" w:cs="Times New Roman"/>
          <w:shd w:val="clear" w:color="FFFFFF" w:fill="D9D9D9"/>
          <w:lang w:val="en-US" w:eastAsia="zh-CN"/>
        </w:rPr>
        <w:t>2. While listening for numbers, what should we pay attention to?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</w:rPr>
        <w:t>Listening tip: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</w:rPr>
        <w:t xml:space="preserve">Pay special attention to big numbers as well as those that sound quite similar such as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13</w:t>
      </w:r>
      <w:r>
        <w:rPr>
          <w:rFonts w:hint="eastAsia" w:ascii="Times New Roman" w:hAnsi="Times New Roman" w:cs="Times New Roman"/>
          <w:b w:val="0"/>
          <w:bCs w:val="0"/>
        </w:rPr>
        <w:t xml:space="preserve"> and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30</w:t>
      </w:r>
      <w:r>
        <w:rPr>
          <w:rFonts w:hint="eastAsia" w:ascii="Times New Roman" w:hAnsi="Times New Roman" w:cs="Times New Roman"/>
          <w:b w:val="0"/>
          <w:bCs w:val="0"/>
        </w:rPr>
        <w:t xml:space="preserve">,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14</w:t>
      </w:r>
      <w:r>
        <w:rPr>
          <w:rFonts w:hint="eastAsia" w:ascii="Times New Roman" w:hAnsi="Times New Roman" w:cs="Times New Roman"/>
          <w:b w:val="0"/>
          <w:bCs w:val="0"/>
        </w:rPr>
        <w:t xml:space="preserve"> and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40</w:t>
      </w:r>
      <w:r>
        <w:rPr>
          <w:rFonts w:hint="eastAsia" w:ascii="Times New Roman" w:hAnsi="Times New Roman" w:cs="Times New Roman"/>
          <w:b w:val="0"/>
          <w:bCs w:val="0"/>
        </w:rPr>
        <w:t>, etc.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Activity3: Listen and choose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Students will be asked to listen one more time choose the correct requirements of being an astronaut.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1. What degree should an astronaut get?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A. high school degree            B. college degree             C. master degree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2. What experience should an astranaut have?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A. 1,350 hours of flying experience    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B.  be a master      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C. rich experience of fighter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3. How many courses should an astronaut learn?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A. 2                                    B.3                                          C.4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4. What special training should an astronaut experience?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A. using space equipment    B. physical and mental training    C. both A and B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5. To be an astronaut, the following health condition shoule be contained, except ?</w:t>
      </w:r>
    </w:p>
    <w:p>
      <w:pPr>
        <w:pStyle w:val="2"/>
        <w:tabs>
          <w:tab w:val="left" w:pos="4111"/>
        </w:tabs>
        <w:spacing w:line="24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A. physical health    B. mental health    C. proper body shape     D. good appearance</w:t>
      </w:r>
    </w:p>
    <w:p>
      <w:pPr>
        <w:pStyle w:val="2"/>
        <w:tabs>
          <w:tab w:val="left" w:pos="4111"/>
        </w:tabs>
        <w:spacing w:line="240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Discussion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1. We know it is extremely difficult to be an astronaut, but why are there still many people are making efforts to be an astronaut?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2. Do you want to be an astronaut? Why?(based on the requirements)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3. To be or to be like an astronaut, what should we do now?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(此环节目的在于锻炼学生说的能力，同时了解学生面对一份神圣的，有使命感的职业的态度如何，由此侧面了解学生面对困难的处事态度。基于此，引导学生要主动接受挑战，或是转换思路寻找其他相关的方法）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D6562"/>
    <w:rsid w:val="0011528D"/>
    <w:rsid w:val="00211995"/>
    <w:rsid w:val="003B7C4B"/>
    <w:rsid w:val="006D0ECE"/>
    <w:rsid w:val="00911B00"/>
    <w:rsid w:val="00A245EC"/>
    <w:rsid w:val="00AA6FF7"/>
    <w:rsid w:val="00B8120A"/>
    <w:rsid w:val="00D101C6"/>
    <w:rsid w:val="00D11F80"/>
    <w:rsid w:val="00D65BE6"/>
    <w:rsid w:val="00DB7C15"/>
    <w:rsid w:val="00F24BA5"/>
    <w:rsid w:val="010A7117"/>
    <w:rsid w:val="02096E35"/>
    <w:rsid w:val="2197691F"/>
    <w:rsid w:val="28B15C50"/>
    <w:rsid w:val="40D0602C"/>
    <w:rsid w:val="40E82DDF"/>
    <w:rsid w:val="42A74346"/>
    <w:rsid w:val="44B473FC"/>
    <w:rsid w:val="46491B68"/>
    <w:rsid w:val="48075064"/>
    <w:rsid w:val="494A7266"/>
    <w:rsid w:val="4C5805E6"/>
    <w:rsid w:val="51587ED9"/>
    <w:rsid w:val="576E5C34"/>
    <w:rsid w:val="5A441CA5"/>
    <w:rsid w:val="5B703E6D"/>
    <w:rsid w:val="6458766C"/>
    <w:rsid w:val="64673868"/>
    <w:rsid w:val="6A1C510A"/>
    <w:rsid w:val="6B22161D"/>
    <w:rsid w:val="6BBB3DAF"/>
    <w:rsid w:val="72FB7048"/>
    <w:rsid w:val="73040A7E"/>
    <w:rsid w:val="73B945FA"/>
    <w:rsid w:val="787F005F"/>
    <w:rsid w:val="7A203D41"/>
    <w:rsid w:val="7AB91A3D"/>
    <w:rsid w:val="7C45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字符"/>
    <w:basedOn w:val="8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1443</Characters>
  <Lines>12</Lines>
  <Paragraphs>3</Paragraphs>
  <TotalTime>7</TotalTime>
  <ScaleCrop>false</ScaleCrop>
  <LinksUpToDate>false</LinksUpToDate>
  <CharactersWithSpaces>1766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2020-12-03T12:23:00Z</dcterms:created>
  <dc:creator>86188</dc:creator>
  <cp:lastModifiedBy>Delia </cp:lastModifiedBy>
  <dcterms:modified xsi:type="dcterms:W3CDTF">2021-05-18T05:53:04Z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24E67ED6C1AF4FE5B7F47F2AB2451AB1</vt:lpwstr>
  </property>
</Properties>
</file>