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rPr>
      </w:pPr>
      <w:r>
        <w:rPr>
          <w:rFonts w:hint="eastAsia"/>
          <w:b/>
          <w:bCs/>
        </w:rPr>
        <w:t>2</w:t>
      </w:r>
      <w:r>
        <w:rPr>
          <w:b/>
          <w:bCs/>
        </w:rPr>
        <w:t>022</w:t>
      </w:r>
      <w:r>
        <w:rPr>
          <w:rFonts w:hint="eastAsia"/>
          <w:b/>
          <w:bCs/>
        </w:rPr>
        <w:t>年1月浙江高考英语客观题以及语法填空解析</w:t>
      </w:r>
    </w:p>
    <w:p>
      <w:pPr>
        <w:jc w:val="left"/>
        <w:rPr>
          <w:rFonts w:hint="eastAsia"/>
          <w:b/>
          <w:bCs/>
        </w:rPr>
      </w:pPr>
      <w:r>
        <w:rPr>
          <w:b/>
          <w:bCs/>
        </w:rPr>
        <w:tab/>
      </w:r>
      <w:r>
        <w:rPr>
          <w:rFonts w:hint="eastAsia"/>
          <w:b/>
          <w:bCs/>
        </w:rPr>
        <w:t>本次考试客观题难度中偏易。在阅读理解篇章中能够快速抓住文章中心话题和观点就能够事半功倍。阅读A篇以主人公机缘巧合的工作转变，引出其天性适合宠物运输这份工作。每一段的开头句都是段落的中心提示。解题重点为2</w:t>
      </w:r>
      <w:r>
        <w:rPr>
          <w:b/>
          <w:bCs/>
        </w:rPr>
        <w:t>3</w:t>
      </w:r>
      <w:r>
        <w:rPr>
          <w:rFonts w:hint="eastAsia"/>
          <w:b/>
          <w:bCs/>
        </w:rPr>
        <w:t>题需要分析每个选项的正误。此处可向同学们介绍税前和税后工资的标准。阅读B篇解题重点为2</w:t>
      </w:r>
      <w:r>
        <w:rPr>
          <w:b/>
          <w:bCs/>
        </w:rPr>
        <w:t>5</w:t>
      </w:r>
      <w:r>
        <w:rPr>
          <w:rFonts w:hint="eastAsia"/>
          <w:b/>
          <w:bCs/>
        </w:rPr>
        <w:t>题，明确f</w:t>
      </w:r>
      <w:r>
        <w:rPr>
          <w:b/>
          <w:bCs/>
        </w:rPr>
        <w:t>ictional</w:t>
      </w:r>
      <w:r>
        <w:rPr>
          <w:rFonts w:hint="eastAsia"/>
          <w:b/>
          <w:bCs/>
        </w:rPr>
        <w:t>是虚构的人物之后结合电力革命的背景知识可较轻松的判断出选项正确答案。阅读C篇 根据题目关键词可快速定位答案所在原文位置。从第一段就可知整篇文章要讲述的研究结论。C篇难度体现在答案选项设置中的词汇部分。七选五难点在3</w:t>
      </w:r>
      <w:r>
        <w:rPr>
          <w:b/>
          <w:bCs/>
        </w:rPr>
        <w:t>4</w:t>
      </w:r>
      <w:r>
        <w:rPr>
          <w:rFonts w:hint="eastAsia"/>
          <w:b/>
          <w:bCs/>
        </w:rPr>
        <w:t>、3</w:t>
      </w:r>
      <w:r>
        <w:rPr>
          <w:b/>
          <w:bCs/>
        </w:rPr>
        <w:t>5</w:t>
      </w:r>
      <w:r>
        <w:rPr>
          <w:rFonts w:hint="eastAsia"/>
          <w:b/>
          <w:bCs/>
        </w:rPr>
        <w:t>题尤其是2</w:t>
      </w:r>
      <w:r>
        <w:rPr>
          <w:b/>
          <w:bCs/>
        </w:rPr>
        <w:t>5</w:t>
      </w:r>
      <w:r>
        <w:rPr>
          <w:rFonts w:hint="eastAsia"/>
          <w:b/>
          <w:bCs/>
        </w:rPr>
        <w:t>题突兀出现的m</w:t>
      </w:r>
      <w:r>
        <w:rPr>
          <w:b/>
          <w:bCs/>
        </w:rPr>
        <w:t>aking lists</w:t>
      </w:r>
      <w:r>
        <w:rPr>
          <w:rFonts w:hint="eastAsia"/>
          <w:b/>
          <w:bCs/>
        </w:rPr>
        <w:t>让许多同学一头雾水。结合文本中的s</w:t>
      </w:r>
      <w:r>
        <w:rPr>
          <w:b/>
          <w:bCs/>
        </w:rPr>
        <w:t>mall</w:t>
      </w:r>
      <w:r>
        <w:rPr>
          <w:rFonts w:hint="eastAsia"/>
          <w:b/>
          <w:bCs/>
        </w:rPr>
        <w:t>，</w:t>
      </w:r>
      <w:r>
        <w:rPr>
          <w:b/>
          <w:bCs/>
        </w:rPr>
        <w:t xml:space="preserve">big </w:t>
      </w:r>
      <w:r>
        <w:rPr>
          <w:rFonts w:hint="eastAsia"/>
          <w:b/>
          <w:bCs/>
        </w:rPr>
        <w:t>以及every</w:t>
      </w:r>
      <w:r>
        <w:rPr>
          <w:b/>
          <w:bCs/>
        </w:rPr>
        <w:t xml:space="preserve">  completion</w:t>
      </w:r>
      <w:r>
        <w:rPr>
          <w:rFonts w:hint="eastAsia"/>
          <w:b/>
          <w:bCs/>
        </w:rPr>
        <w:t>可引导学生去理解m</w:t>
      </w:r>
      <w:r>
        <w:rPr>
          <w:b/>
          <w:bCs/>
        </w:rPr>
        <w:t xml:space="preserve">aking </w:t>
      </w:r>
      <w:r>
        <w:rPr>
          <w:rFonts w:hint="eastAsia"/>
          <w:b/>
          <w:bCs/>
        </w:rPr>
        <w:t>lists</w:t>
      </w:r>
      <w:r>
        <w:rPr>
          <w:b/>
          <w:bCs/>
        </w:rPr>
        <w:t xml:space="preserve"> </w:t>
      </w:r>
      <w:r>
        <w:rPr>
          <w:rFonts w:hint="eastAsia"/>
          <w:b/>
          <w:bCs/>
        </w:rPr>
        <w:t>所代表的含义。</w:t>
      </w:r>
    </w:p>
    <w:p>
      <w:pPr>
        <w:jc w:val="left"/>
        <w:rPr>
          <w:b/>
          <w:bCs/>
        </w:rPr>
      </w:pPr>
      <w:r>
        <w:rPr>
          <w:b/>
          <w:bCs/>
        </w:rPr>
        <w:tab/>
      </w:r>
      <w:r>
        <w:rPr>
          <w:rFonts w:hint="eastAsia"/>
          <w:b/>
          <w:bCs/>
        </w:rPr>
        <w:t>完形填空除去个别词汇新用法，学生答题时心情应该比较愉悦。跳读首尾便可知中心故事围绕老人家的眼疾展开。解析重点在c</w:t>
      </w:r>
      <w:r>
        <w:rPr>
          <w:b/>
          <w:bCs/>
        </w:rPr>
        <w:t>ompromise</w:t>
      </w:r>
      <w:r>
        <w:rPr>
          <w:rFonts w:hint="eastAsia"/>
          <w:b/>
          <w:bCs/>
        </w:rPr>
        <w:t>这个词不再是常背的妥协之意。找了几句例句，希望可以加强同学们对它的理解。便可发现上文的a</w:t>
      </w:r>
      <w:r>
        <w:rPr>
          <w:b/>
          <w:bCs/>
        </w:rPr>
        <w:t>ffect</w:t>
      </w:r>
      <w:r>
        <w:rPr>
          <w:rFonts w:hint="eastAsia"/>
          <w:b/>
          <w:bCs/>
        </w:rPr>
        <w:t>早已显身。答案近在眼前只是不知其意。</w:t>
      </w:r>
    </w:p>
    <w:p>
      <w:pPr>
        <w:jc w:val="left"/>
        <w:rPr>
          <w:rFonts w:hint="eastAsia"/>
        </w:rPr>
      </w:pPr>
      <w:r>
        <w:rPr>
          <w:b/>
          <w:bCs/>
        </w:rPr>
        <w:tab/>
      </w:r>
      <w:r>
        <w:rPr>
          <w:rFonts w:hint="eastAsia"/>
          <w:b/>
          <w:bCs/>
        </w:rPr>
        <w:t>语法填空对于动词的考查仍是重点。整份客观题篇章中，长难句的阅读障碍出现在语法填空篇章。在解析答案的同时，可以帮助同学通过移除长句中的次要结构信息来把握句子主干结构。并对最长的一个句子进行解构，通过片段化词块成分让学生直观的感受长难句是如何炼成的。</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46B"/>
    <w:rsid w:val="003C0E37"/>
    <w:rsid w:val="004172D8"/>
    <w:rsid w:val="004676DA"/>
    <w:rsid w:val="005840D3"/>
    <w:rsid w:val="006360DA"/>
    <w:rsid w:val="00666EF8"/>
    <w:rsid w:val="009C746B"/>
    <w:rsid w:val="2BAF7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97</Words>
  <Characters>556</Characters>
  <Lines>4</Lines>
  <Paragraphs>1</Paragraphs>
  <TotalTime>19</TotalTime>
  <ScaleCrop>false</ScaleCrop>
  <LinksUpToDate>false</LinksUpToDate>
  <CharactersWithSpaces>652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2022-01-14T13:22:00Z</dcterms:created>
  <dc:creator>6164</dc:creator>
  <cp:lastModifiedBy>24147</cp:lastModifiedBy>
  <dcterms:modified xsi:type="dcterms:W3CDTF">2022-01-15T10:57:52Z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