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 xml:space="preserve">Handout for 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Unit 2 Morals and Virtues</w:t>
      </w: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Period 2 Reading and Thinking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Activity 1 Guessing Game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- match the pictures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the introductions </w:t>
      </w:r>
    </w:p>
    <w:p>
      <w:pPr>
        <w:numPr>
          <w:ilvl w:val="0"/>
          <w:numId w:val="0"/>
        </w:numPr>
        <w:ind w:firstLine="21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Q:What do they have in common?</w:t>
      </w:r>
    </w:p>
    <w:p>
      <w:pPr>
        <w:numPr>
          <w:ilvl w:val="0"/>
          <w:numId w:val="0"/>
        </w:numPr>
        <w:ind w:firstLine="21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1.They made wise choices when they were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numPr>
          <w:ilvl w:val="0"/>
          <w:numId w:val="0"/>
        </w:numPr>
        <w:ind w:firstLine="21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2.They kept on chasing（追逐） their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numPr>
          <w:ilvl w:val="0"/>
          <w:numId w:val="0"/>
        </w:numPr>
        <w:ind w:firstLine="21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3.They made great achievements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that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made the wo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 xml:space="preserve">rld a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place.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Activity 2 Analy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z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ing the structure of the passage</w:t>
      </w:r>
    </w:p>
    <w:p>
      <w:pPr>
        <w:numPr>
          <w:ilvl w:val="0"/>
          <w:numId w:val="0"/>
        </w:numPr>
        <w:ind w:left="210" w:hanging="210" w:hanging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1.From the title and the pictures, we can know the passage might be about a female _______ who______________________.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 What is the purpose of the text 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A.To prove a point  B. To describe a job  C. To introduce a person</w:t>
      </w:r>
      <w:r>
        <w:rPr>
          <w:rFonts w:hint="eastAsia" w:ascii="Times New Roman" w:hAnsi="Times New Roman" w:cs="Times New Roman"/>
          <w:lang w:val="en-US" w:eastAsia="zh-CN"/>
        </w:rPr>
        <w:t xml:space="preserve">   (The type of the text: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lang w:val="en-US" w:eastAsia="zh-CN"/>
        </w:rPr>
        <w:t>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 How is the passage developed?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A.By following time order    B.By comparing facts    C.By listing numbers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lang w:val="en-US" w:eastAsia="zh-CN"/>
        </w:rPr>
        <w:t>4.How can the passage be divided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into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A. 123/456       B. 1/2/3456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5.Choose the key words to complete the main idea of each part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Part 1:The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 xml:space="preserve"> that led to her life choices.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Part 2:The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 xml:space="preserve"> that made her life choices possible.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Part 3:The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she chose.</w:t>
      </w:r>
    </w:p>
    <w:p>
      <w:pPr>
        <w:numPr>
          <w:ilvl w:val="0"/>
          <w:numId w:val="1"/>
        </w:num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career   B.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education   C.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belief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Activity 3 Learning more information about Lin's life</w:t>
      </w:r>
    </w:p>
    <w:tbl>
      <w:tblPr>
        <w:tblStyle w:val="5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Name</w:t>
            </w: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Lin Qiaozhi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Nationality</w:t>
            </w: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Job</w:t>
            </w: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Events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At age 5, Lin Qiaozhi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</w:rPr>
              <w:t>s mother</w:t>
            </w:r>
            <w:r>
              <w:rPr>
                <w:rFonts w:hint="default" w:ascii="Times New Roman" w:hAnsi="Times New Roman" w:cs="Times New Roman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</w:rPr>
              <w:t>, which affected her a lot.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At age 18, she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made up her mind</w:t>
            </w:r>
            <w:r>
              <w:rPr>
                <w:rFonts w:hint="default" w:ascii="Times New Roman" w:hAnsi="Times New Roman" w:cs="Times New Roman"/>
              </w:rPr>
              <w:t xml:space="preserve"> to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At age 26, she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from PUMC and was named a chief resident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physician.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After a few years, she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wen</w:t>
            </w:r>
            <w:r>
              <w:rPr>
                <w:rFonts w:hint="default" w:ascii="Times New Roman" w:hAnsi="Times New Roman" w:cs="Times New Roman"/>
              </w:rPr>
              <w:t>t to study in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At age 38, she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the offer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from the US</w:t>
            </w:r>
            <w:r>
              <w:rPr>
                <w:rFonts w:hint="default" w:ascii="Times New Roman" w:hAnsi="Times New Roman" w:cs="Times New Roman"/>
              </w:rPr>
              <w:t xml:space="preserve"> and returned to China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At age 40, she was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</w:rPr>
              <w:t>director of the OB-GYN department of the  Hospital, but a few months later, she opened a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At age 53, she was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to the first National People's Congress.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However, she was more interested in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patients</w:t>
            </w:r>
            <w:r>
              <w:rPr>
                <w:rFonts w:hint="default" w:ascii="Times New Roman" w:hAnsi="Times New Roman" w:cs="Times New Roman"/>
                <w:color w:val="FF0000"/>
              </w:rPr>
              <w:t>...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6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At age 82, she passed away.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Activity 4 Learning about Lin’s hard choices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Choose the right answers from A to L to fill in the form.</w:t>
      </w:r>
    </w:p>
    <w:tbl>
      <w:tblPr>
        <w:tblStyle w:val="5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3000"/>
        <w:gridCol w:w="3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Choices</w:t>
            </w:r>
          </w:p>
        </w:tc>
        <w:tc>
          <w:tcPr>
            <w:tcW w:w="30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Difficulties</w:t>
            </w:r>
          </w:p>
        </w:tc>
        <w:tc>
          <w:tcPr>
            <w:tcW w:w="38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A.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Holding important positions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B.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To study medicine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C.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To focus more on work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D.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Marrying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E.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To open a clinic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F.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Working in the US</w:t>
            </w:r>
          </w:p>
        </w:tc>
        <w:tc>
          <w:tcPr>
            <w:tcW w:w="3000" w:type="dxa"/>
          </w:tcPr>
          <w:p>
            <w:pPr>
              <w:numPr>
                <w:ilvl w:val="0"/>
                <w:numId w:val="0"/>
              </w:numPr>
              <w:ind w:left="211" w:leftChars="0" w:hanging="211" w:hanging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G.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Facing the danger of losing life or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getting hurt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H.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Living a hard life in China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I.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Being objected by her brother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3831" w:type="dxa"/>
          </w:tcPr>
          <w:p>
            <w:pPr>
              <w:numPr>
                <w:ilvl w:val="0"/>
                <w:numId w:val="2"/>
              </w:numPr>
              <w:ind w:left="210" w:leftChars="0" w:hanging="210" w:hanging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Continue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to provide medical care for the people in need of help</w:t>
            </w:r>
          </w:p>
          <w:p>
            <w:pPr>
              <w:numPr>
                <w:ilvl w:val="0"/>
                <w:numId w:val="2"/>
              </w:numPr>
              <w:ind w:left="189" w:leftChars="0" w:hanging="189" w:hangingChars="100"/>
              <w:rPr>
                <w:rFonts w:hint="default" w:ascii="Times New Roman" w:hAnsi="Times New Roman" w:cs="Times New Roman"/>
                <w:w w:val="90"/>
                <w:vertAlign w:val="baseline"/>
              </w:rPr>
            </w:pPr>
            <w:r>
              <w:rPr>
                <w:rFonts w:hint="default" w:ascii="Times New Roman" w:hAnsi="Times New Roman" w:cs="Times New Roman"/>
                <w:w w:val="90"/>
                <w:vertAlign w:val="baseline"/>
              </w:rPr>
              <w:t>Serve</w:t>
            </w:r>
            <w:r>
              <w:rPr>
                <w:rFonts w:hint="default" w:ascii="Times New Roman" w:hAnsi="Times New Roman" w:cs="Times New Roman"/>
                <w:w w:val="90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w w:val="90"/>
                <w:vertAlign w:val="baseline"/>
              </w:rPr>
              <w:t xml:space="preserve"> the women and children at home</w:t>
            </w:r>
          </w:p>
          <w:p>
            <w:pPr>
              <w:numPr>
                <w:ilvl w:val="0"/>
                <w:numId w:val="2"/>
              </w:numPr>
              <w:ind w:left="210" w:leftChars="0" w:hanging="210" w:hangingChars="10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nown as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cs="Times New Roman"/>
                <w:vertAlign w:val="baseline"/>
              </w:rPr>
              <w:t>the mother of ten thousand babies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”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806065" cy="1130935"/>
            <wp:effectExtent l="0" t="0" r="13335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8392" t="9993" r="8933" b="42207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444115" cy="1112520"/>
            <wp:effectExtent l="0" t="0" r="13335" b="1143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l="9604" t="10311" r="8083" b="43896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633980" cy="1151255"/>
            <wp:effectExtent l="0" t="0" r="13970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l="7192" t="10148" r="11358" b="44607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649855" cy="1064895"/>
            <wp:effectExtent l="0" t="0" r="17145" b="190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rcRect l="7971" t="11104" r="6117" b="46274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The first choice: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At age 18, Lin Qiaozhi chose to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lang w:val="en-US" w:eastAsia="zh-CN"/>
        </w:rPr>
        <w:t>instead of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, which meant the difficulties she faced was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lang w:val="en-US" w:eastAsia="zh-CN"/>
        </w:rPr>
        <w:t>. Finally, she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The second choice: 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At age 38, Lin Qiaozhi chose to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lang w:val="en-US" w:eastAsia="zh-CN"/>
        </w:rPr>
        <w:t>instead of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, which meant the difficulties she faced was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lang w:val="en-US" w:eastAsia="zh-CN"/>
        </w:rPr>
        <w:t>. And she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The third choice: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At age 40, Lin Qiaozhi chose to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lang w:val="en-US" w:eastAsia="zh-CN"/>
        </w:rPr>
        <w:t>instead of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, which meant she might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lang w:val="en-US" w:eastAsia="zh-CN"/>
        </w:rPr>
        <w:t>. And she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The fourth choice: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At age 53, Lin Qiaozhi chose to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lang w:val="en-US" w:eastAsia="zh-CN"/>
        </w:rPr>
        <w:t>instead of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, which meant she would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lang w:val="en-US" w:eastAsia="zh-CN"/>
        </w:rPr>
        <w:t>. And she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Activity 5 Drawing conclusions </w:t>
      </w:r>
    </w:p>
    <w:p>
      <w:pPr>
        <w:numPr>
          <w:ilvl w:val="0"/>
          <w:numId w:val="0"/>
        </w:numPr>
        <w:ind w:leftChars="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We all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lang w:val="en-US" w:eastAsia="zh-CN"/>
        </w:rPr>
        <w:t xml:space="preserve"> choices, but in the end our choices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us.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Assignments</w:t>
      </w:r>
    </w:p>
    <w:p>
      <w:pPr>
        <w:numPr>
          <w:ilvl w:val="0"/>
          <w:numId w:val="0"/>
        </w:numPr>
        <w:ind w:left="210" w:leftChars="0" w:hanging="210" w:hanging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1.What are your expectations for life? What life choices will you make? What would you do? Please write a short passage to shar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it </w:t>
      </w:r>
      <w:r>
        <w:rPr>
          <w:rFonts w:hint="default" w:ascii="Times New Roman" w:hAnsi="Times New Roman" w:cs="Times New Roman"/>
          <w:lang w:val="en-US" w:eastAsia="zh-CN"/>
        </w:rPr>
        <w:t>with us.</w:t>
      </w:r>
    </w:p>
    <w:p>
      <w:pPr>
        <w:numPr>
          <w:ilvl w:val="0"/>
          <w:numId w:val="0"/>
        </w:numPr>
        <w:ind w:left="210" w:leftChars="0" w:hanging="210" w:hanging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2.（Optional）What would Lin Qiaozhi's life have been if she had made another choice? Please rewrite her life in a short paragraph.</w:t>
      </w:r>
    </w:p>
    <w:sectPr>
      <w:headerReference r:id="rId3" w:type="default"/>
      <w:footerReference r:id="rId4" w:type="default"/>
      <w:pgSz w:w="11906" w:h="16838"/>
      <w:pgMar w:top="1440" w:right="1266" w:bottom="918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Theme="minorEastAsia"/>
        <w:i/>
        <w:iCs/>
        <w:color w:val="auto"/>
        <w:sz w:val="24"/>
        <w:szCs w:val="24"/>
        <w:lang w:val="en-US" w:eastAsia="zh-CN"/>
      </w:rPr>
    </w:pPr>
    <w:r>
      <w:rPr>
        <w:rFonts w:hint="eastAsia" w:ascii="微软雅黑" w:hAnsi="微软雅黑" w:eastAsia="微软雅黑" w:cs="微软雅黑"/>
        <w:b w:val="0"/>
        <w:bCs w:val="0"/>
        <w:sz w:val="18"/>
        <w:szCs w:val="18"/>
        <w:lang w:val="en-US" w:eastAsia="zh-CN"/>
      </w:rPr>
      <w:t>✮</w:t>
    </w:r>
    <w:r>
      <w:rPr>
        <w:rFonts w:hint="default" w:ascii="Times New Roman" w:hAnsi="Times New Roman" w:cs="Times New Roman"/>
        <w:i/>
        <w:iCs/>
        <w:color w:val="auto"/>
        <w:sz w:val="18"/>
        <w:szCs w:val="18"/>
        <w:lang w:val="en-US" w:eastAsia="zh-CN"/>
      </w:rPr>
      <w:t>We all make choices, but in the end our choices make us.</w:t>
    </w:r>
    <w:r>
      <w:rPr>
        <w:rFonts w:hint="eastAsia" w:ascii="微软雅黑" w:hAnsi="微软雅黑" w:eastAsia="微软雅黑" w:cs="微软雅黑"/>
        <w:b w:val="0"/>
        <w:bCs w:val="0"/>
        <w:sz w:val="18"/>
        <w:szCs w:val="18"/>
        <w:lang w:val="en-US" w:eastAsia="zh-CN"/>
      </w:rPr>
      <w:t>✮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b w:val="0"/>
        <w:bCs w:val="0"/>
        <w:sz w:val="18"/>
        <w:szCs w:val="18"/>
      </w:rPr>
    </w:pPr>
    <w:r>
      <w:rPr>
        <w:rFonts w:hint="eastAsia" w:ascii="Times New Roman" w:hAnsi="Times New Roman" w:cs="Times New Roman"/>
        <w:b w:val="0"/>
        <w:bCs w:val="0"/>
        <w:sz w:val="18"/>
        <w:szCs w:val="18"/>
        <w:lang w:val="en-US" w:eastAsia="zh-CN"/>
      </w:rPr>
      <w:t xml:space="preserve">Handout for </w:t>
    </w:r>
    <w:r>
      <w:rPr>
        <w:rFonts w:hint="default" w:ascii="Times New Roman" w:hAnsi="Times New Roman" w:cs="Times New Roman"/>
        <w:b w:val="0"/>
        <w:bCs w:val="0"/>
        <w:sz w:val="18"/>
        <w:szCs w:val="18"/>
        <w:lang w:val="en-US" w:eastAsia="zh-CN"/>
      </w:rPr>
      <w:t>Unit 2 Morals and Virtues</w:t>
    </w:r>
    <w:r>
      <w:rPr>
        <w:rFonts w:hint="eastAsia" w:ascii="Times New Roman" w:hAnsi="Times New Roman" w:cs="Times New Roman"/>
        <w:b w:val="0"/>
        <w:bCs w:val="0"/>
        <w:sz w:val="18"/>
        <w:szCs w:val="18"/>
        <w:lang w:val="en-US" w:eastAsia="zh-CN"/>
      </w:rPr>
      <w:t xml:space="preserve"> </w:t>
    </w:r>
    <w:r>
      <w:rPr>
        <w:rFonts w:hint="default" w:ascii="Times New Roman" w:hAnsi="Times New Roman" w:cs="Times New Roman"/>
        <w:b w:val="0"/>
        <w:bCs w:val="0"/>
        <w:sz w:val="18"/>
        <w:szCs w:val="18"/>
        <w:lang w:val="en-US" w:eastAsia="zh-CN"/>
      </w:rPr>
      <w:t>Period 2 Reading and Thinking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B6D1A4"/>
    <w:multiLevelType w:val="singleLevel"/>
    <w:tmpl w:val="AFB6D1A4"/>
    <w:lvl w:ilvl="0" w:tentative="0">
      <w:start w:val="10"/>
      <w:numFmt w:val="upperLetter"/>
      <w:suff w:val="space"/>
      <w:lvlText w:val="%1."/>
      <w:lvlJc w:val="left"/>
    </w:lvl>
  </w:abstractNum>
  <w:abstractNum w:abstractNumId="1">
    <w:nsid w:val="5F07E7C0"/>
    <w:multiLevelType w:val="singleLevel"/>
    <w:tmpl w:val="5F07E7C0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14CA"/>
    <w:rsid w:val="112D78F0"/>
    <w:rsid w:val="13513C62"/>
    <w:rsid w:val="1D886C92"/>
    <w:rsid w:val="24E85FCD"/>
    <w:rsid w:val="281B78DC"/>
    <w:rsid w:val="3454500F"/>
    <w:rsid w:val="38FA6E41"/>
    <w:rsid w:val="3BFB431F"/>
    <w:rsid w:val="40965BE3"/>
    <w:rsid w:val="44CE0CAA"/>
    <w:rsid w:val="47927A26"/>
    <w:rsid w:val="49EB2CED"/>
    <w:rsid w:val="4C171408"/>
    <w:rsid w:val="4F4A2744"/>
    <w:rsid w:val="50BD744F"/>
    <w:rsid w:val="566E7D1D"/>
    <w:rsid w:val="57C87A24"/>
    <w:rsid w:val="58072FF2"/>
    <w:rsid w:val="60DF5739"/>
    <w:rsid w:val="64952D04"/>
    <w:rsid w:val="6998134D"/>
    <w:rsid w:val="6B3B34A1"/>
    <w:rsid w:val="6CA73E5C"/>
    <w:rsid w:val="7AB706FF"/>
    <w:rsid w:val="7CC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2021-05-09T05:20:00Z</dcterms:created>
  <dc:creator>administration</dc:creator>
  <cp:lastModifiedBy>24147</cp:lastModifiedBy>
  <cp:lastPrinted>2021-05-16T00:59:00Z</cp:lastPrinted>
  <dcterms:modified xsi:type="dcterms:W3CDTF">2022-01-29T18:50:02Z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810FF81001954A8DB058C47658212398</vt:lpwstr>
  </property>
</Properties>
</file>