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FCFCF" w14:textId="1F64DB12" w:rsidR="00133079" w:rsidRPr="00133079" w:rsidRDefault="00354F80" w:rsidP="00133079">
      <w:pPr>
        <w:suppressLineNumbers/>
        <w:adjustRightInd w:val="0"/>
        <w:snapToGrid w:val="0"/>
        <w:jc w:val="center"/>
        <w:rPr>
          <w:b/>
          <w:szCs w:val="21"/>
        </w:rPr>
      </w:pPr>
      <w:r w:rsidRPr="007650DD">
        <w:rPr>
          <w:noProof/>
          <w:szCs w:val="21"/>
        </w:rPr>
        <w:drawing>
          <wp:anchor distT="0" distB="0" distL="114300" distR="114300" simplePos="0" relativeHeight="251644928" behindDoc="0" locked="0" layoutInCell="1" allowOverlap="1" wp14:anchorId="22D4FC3C" wp14:editId="267381B3">
            <wp:simplePos x="0" y="0"/>
            <wp:positionH relativeFrom="page">
              <wp:posOffset>11595100</wp:posOffset>
            </wp:positionH>
            <wp:positionV relativeFrom="page">
              <wp:posOffset>11087100</wp:posOffset>
            </wp:positionV>
            <wp:extent cx="393700" cy="342900"/>
            <wp:effectExtent l="0" t="0" r="635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8B9" w:rsidRPr="007650DD">
        <w:rPr>
          <w:b/>
          <w:szCs w:val="21"/>
        </w:rPr>
        <w:t>新人教版</w:t>
      </w:r>
      <w:r w:rsidR="002A78B9" w:rsidRPr="007650DD">
        <w:rPr>
          <w:b/>
          <w:szCs w:val="21"/>
        </w:rPr>
        <w:t xml:space="preserve"> </w:t>
      </w:r>
      <w:r w:rsidR="001D0F08" w:rsidRPr="007650DD">
        <w:rPr>
          <w:b/>
          <w:szCs w:val="21"/>
        </w:rPr>
        <w:t>选择性必修</w:t>
      </w:r>
      <w:r w:rsidR="0057657B">
        <w:rPr>
          <w:rFonts w:hint="eastAsia"/>
          <w:b/>
          <w:szCs w:val="21"/>
        </w:rPr>
        <w:t>2</w:t>
      </w:r>
      <w:r w:rsidR="002A78B9" w:rsidRPr="007650DD">
        <w:rPr>
          <w:b/>
          <w:szCs w:val="21"/>
        </w:rPr>
        <w:t xml:space="preserve"> </w:t>
      </w:r>
      <w:bookmarkStart w:id="0" w:name="_Hlk83410661"/>
      <w:r w:rsidR="00610594">
        <w:rPr>
          <w:b/>
          <w:szCs w:val="21"/>
        </w:rPr>
        <w:t xml:space="preserve"> </w:t>
      </w:r>
      <w:r w:rsidR="00133079" w:rsidRPr="00133079">
        <w:rPr>
          <w:b/>
          <w:szCs w:val="21"/>
        </w:rPr>
        <w:t xml:space="preserve">Unit </w:t>
      </w:r>
      <w:bookmarkStart w:id="1" w:name="_Hlk89370734"/>
      <w:r w:rsidR="00610594" w:rsidRPr="00610594">
        <w:rPr>
          <w:b/>
          <w:bCs/>
          <w:szCs w:val="21"/>
        </w:rPr>
        <w:t>2 Bridging Cultures</w:t>
      </w:r>
      <w:bookmarkEnd w:id="1"/>
    </w:p>
    <w:p w14:paraId="1C304BB6" w14:textId="20FC4AE4" w:rsidR="00354F80" w:rsidRPr="007650DD" w:rsidRDefault="00982A72" w:rsidP="00133079">
      <w:pPr>
        <w:suppressLineNumbers/>
        <w:adjustRightInd w:val="0"/>
        <w:snapToGrid w:val="0"/>
        <w:jc w:val="center"/>
        <w:rPr>
          <w:szCs w:val="21"/>
        </w:rPr>
      </w:pPr>
      <w:bookmarkStart w:id="2" w:name="_Hlk84865084"/>
      <w:bookmarkEnd w:id="0"/>
      <w:r w:rsidRPr="00982A72">
        <w:rPr>
          <w:b/>
          <w:szCs w:val="21"/>
        </w:rPr>
        <w:t>Using Language</w:t>
      </w:r>
      <w:r w:rsidR="002779ED">
        <w:rPr>
          <w:rFonts w:hint="eastAsia"/>
          <w:b/>
          <w:szCs w:val="21"/>
        </w:rPr>
        <w:t>（</w:t>
      </w:r>
      <w:r w:rsidR="00B574D7">
        <w:rPr>
          <w:rFonts w:hint="eastAsia"/>
          <w:b/>
          <w:szCs w:val="21"/>
        </w:rPr>
        <w:t>2</w:t>
      </w:r>
      <w:r w:rsidR="002779ED">
        <w:rPr>
          <w:rFonts w:hint="eastAsia"/>
          <w:b/>
          <w:szCs w:val="21"/>
        </w:rPr>
        <w:t>）</w:t>
      </w:r>
      <w:r w:rsidR="00133079" w:rsidRPr="00133079">
        <w:rPr>
          <w:b/>
          <w:szCs w:val="21"/>
        </w:rPr>
        <w:t xml:space="preserve">: </w:t>
      </w:r>
      <w:bookmarkEnd w:id="2"/>
      <w:r w:rsidR="00B2196D">
        <w:rPr>
          <w:b/>
          <w:bCs/>
          <w:szCs w:val="21"/>
        </w:rPr>
        <w:t>Express your opinions on studying abroad</w:t>
      </w:r>
    </w:p>
    <w:p w14:paraId="03D53680" w14:textId="5CEA0C52" w:rsidR="00354F80" w:rsidRPr="007650DD" w:rsidRDefault="00354F80" w:rsidP="007650DD">
      <w:pPr>
        <w:widowControl/>
        <w:adjustRightInd w:val="0"/>
        <w:snapToGrid w:val="0"/>
        <w:jc w:val="center"/>
        <w:rPr>
          <w:b/>
          <w:bCs/>
          <w:color w:val="000000"/>
          <w:kern w:val="0"/>
          <w:szCs w:val="21"/>
        </w:rPr>
      </w:pPr>
    </w:p>
    <w:p w14:paraId="64AABAD9" w14:textId="4E433D55" w:rsidR="00210940" w:rsidRPr="007650DD" w:rsidRDefault="001D0F08" w:rsidP="007650DD">
      <w:pPr>
        <w:adjustRightInd w:val="0"/>
        <w:snapToGrid w:val="0"/>
        <w:ind w:left="420" w:hangingChars="200" w:hanging="420"/>
        <w:jc w:val="left"/>
        <w:rPr>
          <w:b/>
          <w:bCs/>
          <w:color w:val="000000" w:themeColor="text1"/>
          <w:szCs w:val="21"/>
        </w:rPr>
      </w:pPr>
      <w:r w:rsidRPr="007650DD">
        <w:rPr>
          <w:noProof/>
          <w:szCs w:val="21"/>
        </w:rPr>
        <w:t xml:space="preserve"> </w:t>
      </w:r>
      <w:r w:rsidR="00973FD7" w:rsidRPr="007650DD">
        <w:rPr>
          <w:b/>
          <w:color w:val="000000"/>
          <w:kern w:val="0"/>
          <w:szCs w:val="21"/>
        </w:rPr>
        <w:t>一、</w:t>
      </w:r>
      <w:r w:rsidR="00210940" w:rsidRPr="007650DD">
        <w:rPr>
          <w:b/>
          <w:bCs/>
          <w:color w:val="000000" w:themeColor="text1"/>
          <w:szCs w:val="21"/>
        </w:rPr>
        <w:t>【单元学习主题】</w:t>
      </w:r>
    </w:p>
    <w:p w14:paraId="4C0222AE" w14:textId="3B1FC3DD" w:rsidR="001D0F08" w:rsidRDefault="00210940" w:rsidP="007650DD">
      <w:pPr>
        <w:adjustRightInd w:val="0"/>
        <w:snapToGrid w:val="0"/>
        <w:ind w:firstLineChars="200" w:firstLine="420"/>
        <w:rPr>
          <w:noProof/>
        </w:rPr>
      </w:pPr>
      <w:r w:rsidRPr="007650DD">
        <w:rPr>
          <w:szCs w:val="21"/>
        </w:rPr>
        <w:t xml:space="preserve"> </w:t>
      </w:r>
      <w:r w:rsidRPr="007650DD">
        <w:rPr>
          <w:szCs w:val="21"/>
        </w:rPr>
        <w:t>人教版高中英语</w:t>
      </w:r>
      <w:r w:rsidR="001D0F08" w:rsidRPr="007650DD">
        <w:rPr>
          <w:szCs w:val="21"/>
        </w:rPr>
        <w:t>选择性</w:t>
      </w:r>
      <w:r w:rsidRPr="007650DD">
        <w:rPr>
          <w:szCs w:val="21"/>
        </w:rPr>
        <w:t>必修</w:t>
      </w:r>
      <w:r w:rsidR="0057657B">
        <w:rPr>
          <w:rFonts w:hint="eastAsia"/>
          <w:szCs w:val="21"/>
        </w:rPr>
        <w:t>2</w:t>
      </w:r>
      <w:r w:rsidRPr="007650DD">
        <w:rPr>
          <w:szCs w:val="21"/>
        </w:rPr>
        <w:t>（</w:t>
      </w:r>
      <w:r w:rsidRPr="007650DD">
        <w:rPr>
          <w:szCs w:val="21"/>
        </w:rPr>
        <w:t>2019</w:t>
      </w:r>
      <w:r w:rsidRPr="007650DD">
        <w:rPr>
          <w:szCs w:val="21"/>
        </w:rPr>
        <w:t>版）</w:t>
      </w:r>
      <w:bookmarkStart w:id="3" w:name="_Hlk80732554"/>
      <w:bookmarkEnd w:id="3"/>
      <w:r w:rsidR="00133079" w:rsidRPr="00133079">
        <w:rPr>
          <w:b/>
          <w:szCs w:val="21"/>
        </w:rPr>
        <w:t>U</w:t>
      </w:r>
      <w:r w:rsidR="00B91943">
        <w:rPr>
          <w:b/>
          <w:szCs w:val="21"/>
        </w:rPr>
        <w:t xml:space="preserve">nit </w:t>
      </w:r>
      <w:r w:rsidR="00610594" w:rsidRPr="00610594">
        <w:rPr>
          <w:b/>
          <w:bCs/>
          <w:szCs w:val="21"/>
        </w:rPr>
        <w:t>2 Bridging Cultures</w:t>
      </w:r>
    </w:p>
    <w:p w14:paraId="27953ED1" w14:textId="1B9EE7A7" w:rsidR="00FE43ED" w:rsidRDefault="004D47AF" w:rsidP="00574C73">
      <w:pPr>
        <w:adjustRightInd w:val="0"/>
        <w:snapToGrid w:val="0"/>
        <w:ind w:firstLineChars="200" w:firstLine="420"/>
        <w:rPr>
          <w:bCs/>
          <w:szCs w:val="21"/>
        </w:rPr>
      </w:pPr>
      <w:r>
        <w:rPr>
          <w:noProof/>
        </w:rPr>
        <w:t xml:space="preserve"> </w:t>
      </w:r>
      <w:r w:rsidR="003951B5">
        <w:rPr>
          <w:noProof/>
        </w:rPr>
        <w:drawing>
          <wp:inline distT="0" distB="0" distL="0" distR="0" wp14:anchorId="6F29AFC5" wp14:editId="51B29035">
            <wp:extent cx="987095" cy="7859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00" cy="8048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D47AF">
        <w:rPr>
          <w:noProof/>
        </w:rPr>
        <w:t xml:space="preserve"> </w:t>
      </w:r>
      <w:r w:rsidR="003951B5">
        <w:rPr>
          <w:noProof/>
        </w:rPr>
        <w:drawing>
          <wp:inline distT="0" distB="0" distL="0" distR="0" wp14:anchorId="655F5548" wp14:editId="002B21D2">
            <wp:extent cx="1074587" cy="8032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387" cy="8195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45E159" w14:textId="636F8FC2" w:rsidR="00580A9E" w:rsidRDefault="003257FB" w:rsidP="00574C73">
      <w:pPr>
        <w:adjustRightInd w:val="0"/>
        <w:snapToGrid w:val="0"/>
        <w:ind w:firstLineChars="200" w:firstLine="420"/>
        <w:rPr>
          <w:bCs/>
          <w:szCs w:val="21"/>
        </w:rPr>
      </w:pPr>
      <w:r w:rsidRPr="003257FB">
        <w:rPr>
          <w:rFonts w:hint="eastAsia"/>
          <w:bCs/>
          <w:szCs w:val="21"/>
        </w:rPr>
        <w:t>本单元主题是“</w:t>
      </w:r>
      <w:bookmarkStart w:id="4" w:name="_Hlk89372639"/>
      <w:r w:rsidR="005670F7">
        <w:rPr>
          <w:rFonts w:hint="eastAsia"/>
          <w:bCs/>
          <w:szCs w:val="21"/>
        </w:rPr>
        <w:t>文化交流与沟通</w:t>
      </w:r>
      <w:bookmarkEnd w:id="4"/>
      <w:r w:rsidRPr="003257FB">
        <w:rPr>
          <w:rFonts w:hint="eastAsia"/>
          <w:bCs/>
          <w:szCs w:val="21"/>
        </w:rPr>
        <w:t>”</w:t>
      </w:r>
      <w:r>
        <w:rPr>
          <w:rFonts w:hint="eastAsia"/>
          <w:bCs/>
          <w:szCs w:val="21"/>
        </w:rPr>
        <w:t>，</w:t>
      </w:r>
      <w:r w:rsidR="00B574D7">
        <w:rPr>
          <w:rFonts w:hint="eastAsia"/>
          <w:bCs/>
          <w:szCs w:val="21"/>
        </w:rPr>
        <w:t>文化交流作为一种软实力，在国际关系中的地位和作用越来越突出</w:t>
      </w:r>
      <w:r w:rsidR="00366218">
        <w:rPr>
          <w:rFonts w:hint="eastAsia"/>
          <w:bCs/>
          <w:szCs w:val="21"/>
        </w:rPr>
        <w:t>。</w:t>
      </w:r>
      <w:r w:rsidR="00B574D7">
        <w:rPr>
          <w:rFonts w:hint="eastAsia"/>
          <w:bCs/>
          <w:szCs w:val="21"/>
        </w:rPr>
        <w:t>加强文化交流与合作是青年人的责任和使命。</w:t>
      </w:r>
    </w:p>
    <w:p w14:paraId="176BA92D" w14:textId="46C3F57D" w:rsidR="00210940" w:rsidRPr="007650DD" w:rsidRDefault="00866B2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二、</w:t>
      </w:r>
      <w:r w:rsidR="00210940" w:rsidRPr="007650DD">
        <w:rPr>
          <w:b/>
          <w:bCs/>
          <w:color w:val="000000" w:themeColor="text1"/>
          <w:szCs w:val="21"/>
        </w:rPr>
        <w:t>【设计思路】</w:t>
      </w:r>
    </w:p>
    <w:p w14:paraId="6E14DE85" w14:textId="7D70050D" w:rsidR="003257FB" w:rsidRDefault="003257FB" w:rsidP="007650DD">
      <w:pPr>
        <w:adjustRightInd w:val="0"/>
        <w:snapToGrid w:val="0"/>
        <w:ind w:firstLineChars="200" w:firstLine="422"/>
        <w:rPr>
          <w:b/>
          <w:szCs w:val="21"/>
        </w:rPr>
      </w:pPr>
      <w:r w:rsidRPr="00982A72">
        <w:rPr>
          <w:b/>
          <w:szCs w:val="21"/>
        </w:rPr>
        <w:t>Using Language</w:t>
      </w:r>
      <w:r>
        <w:rPr>
          <w:rFonts w:hint="eastAsia"/>
          <w:b/>
          <w:szCs w:val="21"/>
        </w:rPr>
        <w:t>部分分为</w:t>
      </w:r>
      <w:bookmarkStart w:id="5" w:name="_Hlk89026893"/>
      <w:bookmarkStart w:id="6" w:name="_Hlk89370875"/>
      <w:r w:rsidR="00643E71">
        <w:rPr>
          <w:rFonts w:hint="eastAsia"/>
          <w:b/>
          <w:szCs w:val="21"/>
        </w:rPr>
        <w:t>Talk</w:t>
      </w:r>
      <w:r w:rsidR="00643E71">
        <w:rPr>
          <w:b/>
          <w:szCs w:val="21"/>
        </w:rPr>
        <w:t xml:space="preserve"> </w:t>
      </w:r>
      <w:r w:rsidR="00643E71">
        <w:rPr>
          <w:rFonts w:hint="eastAsia"/>
          <w:b/>
          <w:szCs w:val="21"/>
        </w:rPr>
        <w:t>about</w:t>
      </w:r>
      <w:r w:rsidR="00643E71">
        <w:rPr>
          <w:b/>
          <w:szCs w:val="21"/>
        </w:rPr>
        <w:t xml:space="preserve"> </w:t>
      </w:r>
      <w:bookmarkEnd w:id="5"/>
      <w:r w:rsidR="00610594" w:rsidRPr="00610594">
        <w:rPr>
          <w:b/>
          <w:bCs/>
          <w:szCs w:val="21"/>
        </w:rPr>
        <w:t>Chinese language learning abroad</w:t>
      </w:r>
      <w:bookmarkEnd w:id="6"/>
      <w:r>
        <w:rPr>
          <w:rFonts w:hint="eastAsia"/>
          <w:b/>
          <w:bCs/>
          <w:szCs w:val="21"/>
        </w:rPr>
        <w:t>和</w:t>
      </w:r>
      <w:r w:rsidR="005A58D2">
        <w:rPr>
          <w:b/>
          <w:bCs/>
          <w:szCs w:val="21"/>
        </w:rPr>
        <w:t xml:space="preserve"> Express your opinions on studying abroad</w:t>
      </w:r>
      <w:r>
        <w:rPr>
          <w:rFonts w:hint="eastAsia"/>
          <w:b/>
          <w:szCs w:val="21"/>
        </w:rPr>
        <w:t>两个板块。</w:t>
      </w:r>
    </w:p>
    <w:p w14:paraId="20B13F17" w14:textId="1867D3BC" w:rsidR="0012576F" w:rsidRDefault="00B2196D" w:rsidP="007650DD">
      <w:pPr>
        <w:adjustRightInd w:val="0"/>
        <w:snapToGrid w:val="0"/>
        <w:ind w:firstLineChars="200" w:firstLine="422"/>
        <w:rPr>
          <w:szCs w:val="21"/>
        </w:rPr>
      </w:pPr>
      <w:r>
        <w:rPr>
          <w:b/>
          <w:bCs/>
          <w:szCs w:val="21"/>
        </w:rPr>
        <w:t>Express your opinions on studying abroad</w:t>
      </w:r>
      <w:r w:rsidR="006A24F6" w:rsidRPr="00442947">
        <w:rPr>
          <w:rFonts w:hint="eastAsia"/>
          <w:szCs w:val="21"/>
        </w:rPr>
        <w:t>板块的</w:t>
      </w:r>
      <w:r w:rsidR="00E16585">
        <w:rPr>
          <w:rFonts w:hint="eastAsia"/>
          <w:szCs w:val="21"/>
        </w:rPr>
        <w:t>活动主题</w:t>
      </w:r>
      <w:r w:rsidR="00CB6EF5">
        <w:rPr>
          <w:rFonts w:hint="eastAsia"/>
          <w:szCs w:val="21"/>
        </w:rPr>
        <w:t>是</w:t>
      </w:r>
      <w:r w:rsidR="00E16585">
        <w:rPr>
          <w:rFonts w:hint="eastAsia"/>
          <w:szCs w:val="21"/>
        </w:rPr>
        <w:t>“</w:t>
      </w:r>
      <w:r w:rsidR="00B574D7">
        <w:rPr>
          <w:rFonts w:hint="eastAsia"/>
          <w:szCs w:val="21"/>
        </w:rPr>
        <w:t>表达你对出国留学的看法</w:t>
      </w:r>
      <w:r w:rsidR="00E16585">
        <w:rPr>
          <w:rFonts w:hint="eastAsia"/>
          <w:szCs w:val="21"/>
        </w:rPr>
        <w:t>”</w:t>
      </w:r>
      <w:r w:rsidR="00B574D7">
        <w:rPr>
          <w:rFonts w:hint="eastAsia"/>
          <w:szCs w:val="21"/>
        </w:rPr>
        <w:t>。随着我国改革</w:t>
      </w:r>
      <w:r w:rsidR="006E7706">
        <w:rPr>
          <w:rFonts w:hint="eastAsia"/>
          <w:szCs w:val="21"/>
        </w:rPr>
        <w:t>开放的不断深入和经济建设的不断发展，特别是人民生活水平的普遍提高，我国自费出国留学的人数呈不断上升的趋势</w:t>
      </w:r>
      <w:r w:rsidR="009C1CD1">
        <w:rPr>
          <w:rFonts w:hint="eastAsia"/>
          <w:szCs w:val="21"/>
        </w:rPr>
        <w:t>。</w:t>
      </w:r>
      <w:r w:rsidR="006E7706">
        <w:rPr>
          <w:rFonts w:hint="eastAsia"/>
          <w:szCs w:val="21"/>
        </w:rPr>
        <w:t>很多学生和家长把求知的目光投向世界，把出国留学作为提高素质、开阔眼界、掌握世界先进科学知识的一条有效途径。对于“出国热”这种社会现象，社会各界众说纷纭、褒贬不一。板块的设计目的就是引导学生客观分析出国留学</w:t>
      </w:r>
      <w:r w:rsidR="00657E6B">
        <w:rPr>
          <w:rFonts w:hint="eastAsia"/>
          <w:szCs w:val="21"/>
        </w:rPr>
        <w:t>的利与弊，培养批判性思维能力。</w:t>
      </w:r>
    </w:p>
    <w:p w14:paraId="4E2EE1B5" w14:textId="29F8AD85" w:rsidR="00210940" w:rsidRPr="007650DD" w:rsidRDefault="00866B2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三、</w:t>
      </w:r>
      <w:r w:rsidR="00210940" w:rsidRPr="007650DD">
        <w:rPr>
          <w:b/>
          <w:bCs/>
          <w:color w:val="000000" w:themeColor="text1"/>
          <w:szCs w:val="21"/>
        </w:rPr>
        <w:t>【课标要求】</w:t>
      </w:r>
    </w:p>
    <w:p w14:paraId="7795B3D1" w14:textId="50F0133B" w:rsidR="00210940" w:rsidRPr="007650DD" w:rsidRDefault="00210940" w:rsidP="007650DD">
      <w:pPr>
        <w:pStyle w:val="a7"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="Times New Roman" w:eastAsia="宋体" w:hAnsi="Times New Roman"/>
          <w:szCs w:val="21"/>
        </w:rPr>
      </w:pPr>
      <w:r w:rsidRPr="007650DD">
        <w:rPr>
          <w:rFonts w:ascii="Times New Roman" w:eastAsia="宋体" w:hAnsi="Times New Roman"/>
          <w:szCs w:val="21"/>
        </w:rPr>
        <w:t>知识要求：</w:t>
      </w:r>
      <w:r w:rsidR="00657E6B">
        <w:rPr>
          <w:rFonts w:ascii="Times New Roman" w:eastAsia="宋体" w:hAnsi="Times New Roman" w:hint="eastAsia"/>
          <w:szCs w:val="21"/>
        </w:rPr>
        <w:t>能够就出国留学的利或弊写一篇论文</w:t>
      </w:r>
      <w:r w:rsidR="006464D2">
        <w:rPr>
          <w:rFonts w:ascii="Times New Roman" w:eastAsia="宋体" w:hAnsi="Times New Roman" w:hint="eastAsia"/>
          <w:szCs w:val="21"/>
        </w:rPr>
        <w:t>。</w:t>
      </w:r>
      <w:r w:rsidR="004F4C02" w:rsidRPr="007650DD">
        <w:rPr>
          <w:rFonts w:ascii="Times New Roman" w:eastAsia="宋体" w:hAnsi="Times New Roman"/>
          <w:szCs w:val="21"/>
        </w:rPr>
        <w:t xml:space="preserve"> </w:t>
      </w:r>
    </w:p>
    <w:p w14:paraId="45205BAD" w14:textId="5422E9E8" w:rsidR="00210940" w:rsidRPr="007650DD" w:rsidRDefault="00210940" w:rsidP="007650DD">
      <w:pPr>
        <w:pStyle w:val="a7"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="Times New Roman" w:eastAsia="宋体" w:hAnsi="Times New Roman"/>
          <w:szCs w:val="21"/>
        </w:rPr>
      </w:pPr>
      <w:r w:rsidRPr="007650DD">
        <w:rPr>
          <w:rFonts w:ascii="Times New Roman" w:eastAsia="宋体" w:hAnsi="Times New Roman"/>
          <w:szCs w:val="21"/>
        </w:rPr>
        <w:t>核心素养要求：</w:t>
      </w:r>
      <w:r w:rsidR="00927B40">
        <w:rPr>
          <w:rFonts w:ascii="Times New Roman" w:eastAsia="宋体" w:hAnsi="Times New Roman" w:hint="eastAsia"/>
          <w:szCs w:val="21"/>
        </w:rPr>
        <w:t>能够</w:t>
      </w:r>
      <w:r w:rsidR="00657E6B">
        <w:rPr>
          <w:rFonts w:ascii="Times New Roman" w:eastAsia="宋体" w:hAnsi="Times New Roman" w:hint="eastAsia"/>
          <w:szCs w:val="21"/>
        </w:rPr>
        <w:t>理性分析出国留学的利和弊。</w:t>
      </w:r>
    </w:p>
    <w:p w14:paraId="410716B3" w14:textId="77777777" w:rsidR="00541F68" w:rsidRPr="007650DD" w:rsidRDefault="00866B28" w:rsidP="00541F68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四、</w:t>
      </w:r>
      <w:r w:rsidR="00541F68" w:rsidRPr="007650DD">
        <w:rPr>
          <w:b/>
          <w:bCs/>
          <w:color w:val="000000" w:themeColor="text1"/>
          <w:szCs w:val="21"/>
        </w:rPr>
        <w:t>【</w:t>
      </w:r>
      <w:r w:rsidR="00541F68" w:rsidRPr="007650DD">
        <w:rPr>
          <w:b/>
          <w:bCs/>
          <w:color w:val="000000"/>
          <w:kern w:val="0"/>
          <w:szCs w:val="21"/>
        </w:rPr>
        <w:t>教学重点】</w:t>
      </w:r>
      <w:r w:rsidR="00541F68" w:rsidRPr="007650DD">
        <w:rPr>
          <w:b/>
          <w:bCs/>
          <w:kern w:val="0"/>
          <w:szCs w:val="21"/>
        </w:rPr>
        <w:t>Teaching Important Points</w:t>
      </w:r>
    </w:p>
    <w:p w14:paraId="47FE9A75" w14:textId="712C1989" w:rsidR="00541F68" w:rsidRPr="007650DD" w:rsidRDefault="00541F68" w:rsidP="00541F68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7650DD">
        <w:rPr>
          <w:bCs/>
          <w:kern w:val="0"/>
          <w:szCs w:val="21"/>
        </w:rPr>
        <w:t>1.</w:t>
      </w:r>
      <w:r w:rsidR="001369EB">
        <w:rPr>
          <w:bCs/>
          <w:kern w:val="0"/>
          <w:szCs w:val="21"/>
        </w:rPr>
        <w:t xml:space="preserve"> </w:t>
      </w:r>
      <w:r w:rsidR="00657E6B">
        <w:rPr>
          <w:rFonts w:hint="eastAsia"/>
          <w:bCs/>
          <w:kern w:val="0"/>
          <w:szCs w:val="21"/>
        </w:rPr>
        <w:t>阅读两封报纸投稿信，理解作者的</w:t>
      </w:r>
      <w:r w:rsidR="00E30EEF">
        <w:rPr>
          <w:rFonts w:hint="eastAsia"/>
          <w:bCs/>
          <w:kern w:val="0"/>
          <w:szCs w:val="21"/>
        </w:rPr>
        <w:t>论点、论据论述逻辑，学习议论文的语篇结构和写作方法</w:t>
      </w:r>
      <w:r>
        <w:rPr>
          <w:rFonts w:hint="eastAsia"/>
          <w:bCs/>
          <w:kern w:val="0"/>
          <w:szCs w:val="21"/>
        </w:rPr>
        <w:t>；</w:t>
      </w:r>
      <w:r w:rsidRPr="007650DD">
        <w:rPr>
          <w:bCs/>
          <w:kern w:val="0"/>
          <w:szCs w:val="21"/>
        </w:rPr>
        <w:t xml:space="preserve"> </w:t>
      </w:r>
    </w:p>
    <w:p w14:paraId="0D7854A5" w14:textId="53D051CF" w:rsidR="00541F68" w:rsidRDefault="00541F68" w:rsidP="00541F68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7650DD">
        <w:rPr>
          <w:bCs/>
          <w:kern w:val="0"/>
          <w:szCs w:val="21"/>
        </w:rPr>
        <w:t>2.</w:t>
      </w:r>
      <w:r w:rsidR="00E30EEF">
        <w:rPr>
          <w:bCs/>
          <w:kern w:val="0"/>
          <w:szCs w:val="21"/>
        </w:rPr>
        <w:t xml:space="preserve"> </w:t>
      </w:r>
      <w:r w:rsidR="00E30EEF">
        <w:rPr>
          <w:rFonts w:hint="eastAsia"/>
          <w:bCs/>
          <w:kern w:val="0"/>
          <w:szCs w:val="21"/>
        </w:rPr>
        <w:t>能够体会议论文中各类衔接词对提升语篇逻辑性和流畅性的作用</w:t>
      </w:r>
      <w:r>
        <w:rPr>
          <w:rFonts w:hint="eastAsia"/>
          <w:bCs/>
          <w:kern w:val="0"/>
          <w:szCs w:val="21"/>
        </w:rPr>
        <w:t>。</w:t>
      </w:r>
    </w:p>
    <w:p w14:paraId="7D120E1D" w14:textId="35CB67CB" w:rsidR="00210940" w:rsidRPr="007650DD" w:rsidRDefault="00DB656B" w:rsidP="007650DD">
      <w:pPr>
        <w:widowControl/>
        <w:adjustRightInd w:val="0"/>
        <w:snapToGrid w:val="0"/>
        <w:jc w:val="left"/>
        <w:rPr>
          <w:b/>
          <w:kern w:val="0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五</w:t>
      </w:r>
      <w:r w:rsidR="00541F68">
        <w:rPr>
          <w:rFonts w:hint="eastAsia"/>
          <w:b/>
          <w:bCs/>
          <w:color w:val="000000" w:themeColor="text1"/>
          <w:szCs w:val="21"/>
        </w:rPr>
        <w:t>、</w:t>
      </w:r>
      <w:r w:rsidR="00210940" w:rsidRPr="007650DD">
        <w:rPr>
          <w:b/>
          <w:bCs/>
          <w:color w:val="000000"/>
          <w:kern w:val="0"/>
          <w:szCs w:val="21"/>
        </w:rPr>
        <w:t>【教学难点】</w:t>
      </w:r>
      <w:r w:rsidR="00210940" w:rsidRPr="007650DD">
        <w:rPr>
          <w:b/>
          <w:bCs/>
          <w:color w:val="000000"/>
          <w:kern w:val="0"/>
          <w:szCs w:val="21"/>
        </w:rPr>
        <w:t>Teaching Difficult Points:</w:t>
      </w:r>
      <w:r w:rsidR="00210940" w:rsidRPr="007650DD">
        <w:rPr>
          <w:b/>
          <w:bCs/>
          <w:color w:val="000000" w:themeColor="text1"/>
          <w:szCs w:val="21"/>
        </w:rPr>
        <w:t xml:space="preserve"> </w:t>
      </w:r>
    </w:p>
    <w:p w14:paraId="38B46572" w14:textId="5C4CBC85" w:rsidR="00210940" w:rsidRPr="008D7401" w:rsidRDefault="00210940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8D7401">
        <w:rPr>
          <w:bCs/>
          <w:kern w:val="0"/>
          <w:szCs w:val="21"/>
        </w:rPr>
        <w:t>1.</w:t>
      </w:r>
      <w:r w:rsidR="00F00BEC">
        <w:rPr>
          <w:bCs/>
          <w:kern w:val="0"/>
          <w:szCs w:val="21"/>
        </w:rPr>
        <w:t xml:space="preserve"> </w:t>
      </w:r>
      <w:r w:rsidR="00E30EEF">
        <w:rPr>
          <w:rFonts w:hint="eastAsia"/>
          <w:bCs/>
          <w:kern w:val="0"/>
          <w:szCs w:val="21"/>
        </w:rPr>
        <w:t>分析语篇中衔接词的表达效果</w:t>
      </w:r>
      <w:r w:rsidR="00510657" w:rsidRPr="008D7401">
        <w:rPr>
          <w:bCs/>
          <w:color w:val="000000"/>
          <w:kern w:val="0"/>
          <w:szCs w:val="21"/>
        </w:rPr>
        <w:t>；</w:t>
      </w:r>
      <w:r w:rsidR="00F71FDB" w:rsidRPr="008D7401">
        <w:rPr>
          <w:bCs/>
          <w:kern w:val="0"/>
          <w:szCs w:val="21"/>
        </w:rPr>
        <w:t xml:space="preserve"> </w:t>
      </w:r>
    </w:p>
    <w:p w14:paraId="7BA4AA71" w14:textId="71466784" w:rsidR="00210940" w:rsidRPr="008D7401" w:rsidRDefault="00210940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8D7401">
        <w:rPr>
          <w:bCs/>
          <w:kern w:val="0"/>
          <w:szCs w:val="21"/>
        </w:rPr>
        <w:t>2.</w:t>
      </w:r>
      <w:r w:rsidR="00F00BEC">
        <w:rPr>
          <w:bCs/>
          <w:kern w:val="0"/>
          <w:szCs w:val="21"/>
        </w:rPr>
        <w:t xml:space="preserve">  </w:t>
      </w:r>
      <w:r w:rsidR="00E30EEF">
        <w:rPr>
          <w:rFonts w:hint="eastAsia"/>
          <w:bCs/>
          <w:kern w:val="0"/>
          <w:szCs w:val="21"/>
        </w:rPr>
        <w:t>理性分析出国留学的利和弊</w:t>
      </w:r>
      <w:r w:rsidR="004D6C5D">
        <w:rPr>
          <w:rFonts w:hint="eastAsia"/>
          <w:bCs/>
          <w:kern w:val="0"/>
          <w:szCs w:val="21"/>
        </w:rPr>
        <w:t>。</w:t>
      </w:r>
    </w:p>
    <w:p w14:paraId="03DFFB36" w14:textId="32080034" w:rsidR="00210940" w:rsidRPr="007650DD" w:rsidRDefault="00541F6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bookmarkStart w:id="7" w:name="_Hlk80192203"/>
      <w:r>
        <w:rPr>
          <w:rFonts w:hint="eastAsia"/>
          <w:b/>
          <w:bCs/>
          <w:color w:val="000000"/>
          <w:kern w:val="0"/>
          <w:szCs w:val="21"/>
        </w:rPr>
        <w:t>六、</w:t>
      </w:r>
      <w:r w:rsidR="00210940" w:rsidRPr="007650DD">
        <w:rPr>
          <w:b/>
          <w:bCs/>
          <w:color w:val="000000" w:themeColor="text1"/>
          <w:szCs w:val="21"/>
        </w:rPr>
        <w:t>【教学准备】：</w:t>
      </w:r>
    </w:p>
    <w:p w14:paraId="42B50302" w14:textId="080E7E63" w:rsidR="00210940" w:rsidRPr="007650DD" w:rsidRDefault="00210940" w:rsidP="007650DD">
      <w:pPr>
        <w:adjustRightInd w:val="0"/>
        <w:snapToGrid w:val="0"/>
        <w:ind w:firstLineChars="100" w:firstLine="210"/>
        <w:rPr>
          <w:color w:val="000000" w:themeColor="text1"/>
          <w:szCs w:val="21"/>
        </w:rPr>
      </w:pPr>
      <w:r w:rsidRPr="007650DD">
        <w:rPr>
          <w:color w:val="000000" w:themeColor="text1"/>
          <w:szCs w:val="21"/>
        </w:rPr>
        <w:t>Search the Internet for some background information of</w:t>
      </w:r>
      <w:r w:rsidR="00194AEB">
        <w:rPr>
          <w:color w:val="000000" w:themeColor="text1"/>
          <w:szCs w:val="21"/>
        </w:rPr>
        <w:t xml:space="preserve"> </w:t>
      </w:r>
      <w:r w:rsidR="00E71E85">
        <w:rPr>
          <w:rFonts w:hint="eastAsia"/>
          <w:color w:val="000000" w:themeColor="text1"/>
          <w:szCs w:val="21"/>
        </w:rPr>
        <w:t>studying</w:t>
      </w:r>
      <w:r w:rsidR="00E71E85">
        <w:rPr>
          <w:color w:val="000000" w:themeColor="text1"/>
          <w:szCs w:val="21"/>
        </w:rPr>
        <w:t xml:space="preserve"> abroad</w:t>
      </w:r>
      <w:r w:rsidR="00F00BEC">
        <w:rPr>
          <w:color w:val="000000" w:themeColor="text1"/>
          <w:szCs w:val="21"/>
        </w:rPr>
        <w:t xml:space="preserve"> </w:t>
      </w:r>
      <w:r w:rsidR="00367FFC">
        <w:rPr>
          <w:color w:val="000000" w:themeColor="text1"/>
          <w:szCs w:val="21"/>
        </w:rPr>
        <w:t xml:space="preserve">and </w:t>
      </w:r>
      <w:bookmarkStart w:id="8" w:name="_Hlk89373288"/>
      <w:r w:rsidR="00F00BEC">
        <w:rPr>
          <w:rFonts w:hint="eastAsia"/>
          <w:color w:val="000000" w:themeColor="text1"/>
          <w:szCs w:val="21"/>
        </w:rPr>
        <w:t>bridging</w:t>
      </w:r>
      <w:r w:rsidR="00F00BEC">
        <w:rPr>
          <w:color w:val="000000" w:themeColor="text1"/>
          <w:szCs w:val="21"/>
        </w:rPr>
        <w:t xml:space="preserve"> cultures</w:t>
      </w:r>
      <w:bookmarkEnd w:id="8"/>
      <w:r w:rsidR="00367FFC">
        <w:rPr>
          <w:color w:val="000000" w:themeColor="text1"/>
          <w:szCs w:val="21"/>
        </w:rPr>
        <w:t>.</w:t>
      </w:r>
    </w:p>
    <w:p w14:paraId="2775A012" w14:textId="77777777" w:rsidR="00E45F12" w:rsidRPr="00E45F12" w:rsidRDefault="00E45F12" w:rsidP="008D7401">
      <w:pPr>
        <w:widowControl/>
        <w:adjustRightInd w:val="0"/>
        <w:snapToGrid w:val="0"/>
        <w:jc w:val="left"/>
        <w:rPr>
          <w:b/>
          <w:bCs/>
          <w:kern w:val="0"/>
          <w:szCs w:val="21"/>
        </w:rPr>
      </w:pPr>
      <w:r w:rsidRPr="00E45F12">
        <w:rPr>
          <w:rFonts w:hint="eastAsia"/>
          <w:b/>
          <w:bCs/>
          <w:kern w:val="0"/>
          <w:szCs w:val="21"/>
        </w:rPr>
        <w:t>【教学资源信息技术应用】</w:t>
      </w:r>
      <w:r w:rsidRPr="00E45F12">
        <w:rPr>
          <w:rFonts w:hint="eastAsia"/>
          <w:b/>
          <w:bCs/>
          <w:kern w:val="0"/>
          <w:szCs w:val="21"/>
        </w:rPr>
        <w:t>Teaching Aids</w:t>
      </w:r>
      <w:r w:rsidRPr="00E45F12">
        <w:rPr>
          <w:rFonts w:hint="eastAsia"/>
          <w:b/>
          <w:bCs/>
          <w:kern w:val="0"/>
          <w:szCs w:val="21"/>
        </w:rPr>
        <w:t>：</w:t>
      </w:r>
      <w:r w:rsidRPr="00E45F12">
        <w:rPr>
          <w:rFonts w:hint="eastAsia"/>
          <w:b/>
          <w:bCs/>
          <w:kern w:val="0"/>
          <w:szCs w:val="21"/>
        </w:rPr>
        <w:t xml:space="preserve"> </w:t>
      </w:r>
    </w:p>
    <w:p w14:paraId="14D9F403" w14:textId="77777777" w:rsidR="00E45F12" w:rsidRPr="00F033DF" w:rsidRDefault="00E45F12" w:rsidP="00E45F12">
      <w:pPr>
        <w:widowControl/>
        <w:adjustRightInd w:val="0"/>
        <w:snapToGrid w:val="0"/>
        <w:ind w:firstLineChars="200" w:firstLine="420"/>
        <w:jc w:val="left"/>
        <w:rPr>
          <w:kern w:val="0"/>
          <w:szCs w:val="21"/>
        </w:rPr>
      </w:pPr>
      <w:r w:rsidRPr="00F033DF">
        <w:rPr>
          <w:rFonts w:hint="eastAsia"/>
          <w:kern w:val="0"/>
          <w:szCs w:val="21"/>
        </w:rPr>
        <w:t>The multimedia</w:t>
      </w:r>
      <w:r w:rsidRPr="00F033DF">
        <w:rPr>
          <w:rFonts w:hint="eastAsia"/>
          <w:kern w:val="0"/>
          <w:szCs w:val="21"/>
        </w:rPr>
        <w:t>：</w:t>
      </w:r>
      <w:r w:rsidRPr="00F033DF">
        <w:rPr>
          <w:rFonts w:hint="eastAsia"/>
          <w:kern w:val="0"/>
          <w:szCs w:val="21"/>
        </w:rPr>
        <w:t>Seewo Whiteboard 5</w:t>
      </w:r>
    </w:p>
    <w:p w14:paraId="0839A1E6" w14:textId="63860D3F" w:rsidR="00510657" w:rsidRPr="007650DD" w:rsidRDefault="00541F68" w:rsidP="00E45F12">
      <w:pPr>
        <w:widowControl/>
        <w:adjustRightInd w:val="0"/>
        <w:snapToGrid w:val="0"/>
        <w:jc w:val="left"/>
        <w:rPr>
          <w:b/>
          <w:kern w:val="0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七、</w:t>
      </w:r>
      <w:r w:rsidR="00510657" w:rsidRPr="007650DD">
        <w:rPr>
          <w:b/>
          <w:bCs/>
          <w:kern w:val="0"/>
          <w:szCs w:val="21"/>
        </w:rPr>
        <w:t>【教学方法】</w:t>
      </w:r>
      <w:r w:rsidR="00510657" w:rsidRPr="007650DD">
        <w:rPr>
          <w:b/>
          <w:bCs/>
          <w:kern w:val="0"/>
          <w:szCs w:val="21"/>
        </w:rPr>
        <w:t>Teaching Methods</w:t>
      </w:r>
      <w:r w:rsidR="00510657" w:rsidRPr="007650DD">
        <w:rPr>
          <w:b/>
          <w:bCs/>
          <w:kern w:val="0"/>
          <w:szCs w:val="21"/>
        </w:rPr>
        <w:t>：</w:t>
      </w:r>
      <w:r w:rsidR="00510657" w:rsidRPr="007650DD">
        <w:rPr>
          <w:b/>
          <w:kern w:val="0"/>
          <w:szCs w:val="21"/>
        </w:rPr>
        <w:t xml:space="preserve"> </w:t>
      </w:r>
    </w:p>
    <w:p w14:paraId="60C128FE" w14:textId="63029748" w:rsidR="00510657" w:rsidRPr="007650DD" w:rsidRDefault="00510657" w:rsidP="007650DD">
      <w:pPr>
        <w:widowControl/>
        <w:adjustRightInd w:val="0"/>
        <w:snapToGrid w:val="0"/>
        <w:jc w:val="left"/>
        <w:rPr>
          <w:kern w:val="0"/>
          <w:szCs w:val="21"/>
        </w:rPr>
      </w:pPr>
      <w:r w:rsidRPr="007650DD">
        <w:rPr>
          <w:bCs/>
          <w:color w:val="000000"/>
          <w:kern w:val="0"/>
          <w:szCs w:val="21"/>
        </w:rPr>
        <w:t>1.Task-oriented teaching method.</w:t>
      </w:r>
    </w:p>
    <w:p w14:paraId="6D4E9181" w14:textId="44A70C7F" w:rsidR="00510657" w:rsidRPr="007650DD" w:rsidRDefault="00C62C33" w:rsidP="007650DD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bCs/>
          <w:color w:val="000000"/>
          <w:kern w:val="0"/>
          <w:szCs w:val="21"/>
        </w:rPr>
        <w:t>2</w:t>
      </w:r>
      <w:r w:rsidR="00510657" w:rsidRPr="007650DD">
        <w:rPr>
          <w:bCs/>
          <w:color w:val="000000"/>
          <w:kern w:val="0"/>
          <w:szCs w:val="21"/>
        </w:rPr>
        <w:t xml:space="preserve">. </w:t>
      </w:r>
      <w:r w:rsidR="00510657" w:rsidRPr="007650DD">
        <w:rPr>
          <w:bCs/>
          <w:kern w:val="0"/>
          <w:szCs w:val="21"/>
        </w:rPr>
        <w:t>Individual work and group work.</w:t>
      </w:r>
    </w:p>
    <w:p w14:paraId="2533DAB5" w14:textId="62017872" w:rsidR="00210940" w:rsidRPr="007650DD" w:rsidRDefault="005575ED" w:rsidP="007650DD">
      <w:pPr>
        <w:adjustRightInd w:val="0"/>
        <w:snapToGrid w:val="0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3</w:t>
      </w:r>
      <w:r w:rsidR="00210940" w:rsidRPr="007650DD">
        <w:rPr>
          <w:color w:val="000000" w:themeColor="text1"/>
          <w:szCs w:val="21"/>
        </w:rPr>
        <w:t xml:space="preserve">. </w:t>
      </w:r>
      <w:r w:rsidR="00077695">
        <w:rPr>
          <w:color w:val="000000" w:themeColor="text1"/>
          <w:szCs w:val="21"/>
        </w:rPr>
        <w:t>A</w:t>
      </w:r>
      <w:r w:rsidR="00D15C50">
        <w:rPr>
          <w:color w:val="000000" w:themeColor="text1"/>
          <w:szCs w:val="21"/>
        </w:rPr>
        <w:t>ctivit</w:t>
      </w:r>
      <w:r w:rsidR="00077695">
        <w:rPr>
          <w:color w:val="000000" w:themeColor="text1"/>
          <w:szCs w:val="21"/>
        </w:rPr>
        <w:t>y</w:t>
      </w:r>
      <w:r w:rsidR="00210940" w:rsidRPr="007650DD">
        <w:rPr>
          <w:color w:val="000000" w:themeColor="text1"/>
          <w:szCs w:val="21"/>
        </w:rPr>
        <w:t>-based method to make students interested in what they will learn from Fast reading to get the general idea of the passage.</w:t>
      </w:r>
    </w:p>
    <w:p w14:paraId="515A2633" w14:textId="56EBF4B5" w:rsidR="00210940" w:rsidRPr="007650DD" w:rsidRDefault="00210940" w:rsidP="007650DD">
      <w:pPr>
        <w:adjustRightInd w:val="0"/>
        <w:snapToGrid w:val="0"/>
        <w:rPr>
          <w:color w:val="000000" w:themeColor="text1"/>
          <w:szCs w:val="21"/>
        </w:rPr>
      </w:pPr>
    </w:p>
    <w:p w14:paraId="0A784135" w14:textId="128F2BCB" w:rsidR="00210940" w:rsidRPr="007650DD" w:rsidRDefault="00541F6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kern w:val="0"/>
          <w:szCs w:val="21"/>
        </w:rPr>
        <w:t>八、</w:t>
      </w:r>
      <w:r w:rsidR="00210940" w:rsidRPr="007650DD">
        <w:rPr>
          <w:b/>
          <w:bCs/>
          <w:color w:val="000000" w:themeColor="text1"/>
          <w:szCs w:val="21"/>
        </w:rPr>
        <w:t>【</w:t>
      </w:r>
      <w:r w:rsidR="00210940" w:rsidRPr="007650DD">
        <w:rPr>
          <w:b/>
          <w:color w:val="000000" w:themeColor="text1"/>
          <w:kern w:val="0"/>
          <w:szCs w:val="21"/>
        </w:rPr>
        <w:t>教学评价</w:t>
      </w:r>
      <w:r w:rsidR="00210940" w:rsidRPr="007650DD">
        <w:rPr>
          <w:b/>
          <w:bCs/>
          <w:color w:val="000000" w:themeColor="text1"/>
          <w:kern w:val="0"/>
          <w:szCs w:val="21"/>
        </w:rPr>
        <w:t>】</w:t>
      </w:r>
      <w:r w:rsidR="00210940" w:rsidRPr="007650DD">
        <w:rPr>
          <w:rFonts w:eastAsia="Times New Roman"/>
          <w:b/>
          <w:color w:val="000000" w:themeColor="text1"/>
          <w:kern w:val="0"/>
          <w:szCs w:val="21"/>
        </w:rPr>
        <w:t>:</w:t>
      </w:r>
    </w:p>
    <w:tbl>
      <w:tblPr>
        <w:tblW w:w="881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1555"/>
        <w:gridCol w:w="4462"/>
        <w:gridCol w:w="2542"/>
        <w:gridCol w:w="142"/>
      </w:tblGrid>
      <w:tr w:rsidR="00210940" w:rsidRPr="007650DD" w14:paraId="7FD046F7" w14:textId="77777777" w:rsidTr="00DC453F">
        <w:trPr>
          <w:trHeight w:val="467"/>
        </w:trPr>
        <w:tc>
          <w:tcPr>
            <w:tcW w:w="8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bookmarkEnd w:id="7"/>
          <w:p w14:paraId="426A3717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rFonts w:eastAsia="Times New Roman"/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color w:val="000000" w:themeColor="text1"/>
                <w:kern w:val="0"/>
                <w:szCs w:val="21"/>
                <w:lang w:eastAsia="en-US"/>
              </w:rPr>
              <w:t>教学评价</w:t>
            </w:r>
            <w:r w:rsidRPr="007650DD">
              <w:rPr>
                <w:rFonts w:eastAsia="Times New Roman"/>
                <w:b/>
                <w:color w:val="000000" w:themeColor="text1"/>
                <w:kern w:val="0"/>
                <w:szCs w:val="21"/>
                <w:lang w:eastAsia="en-US"/>
              </w:rPr>
              <w:t>:</w:t>
            </w:r>
          </w:p>
        </w:tc>
      </w:tr>
      <w:tr w:rsidR="00210940" w:rsidRPr="007650DD" w14:paraId="4EAB833C" w14:textId="77777777" w:rsidTr="003576BA">
        <w:trPr>
          <w:trHeight w:val="467"/>
        </w:trPr>
        <w:tc>
          <w:tcPr>
            <w:tcW w:w="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3F7B39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71F89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kern w:val="0"/>
                <w:szCs w:val="21"/>
                <w:lang w:eastAsia="en-US"/>
              </w:rPr>
              <w:t>课程内容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19EEB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kern w:val="0"/>
                <w:szCs w:val="21"/>
                <w:lang w:eastAsia="en-US"/>
              </w:rPr>
              <w:t>反思内容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A502C" w14:textId="4EC4D162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kern w:val="0"/>
                <w:szCs w:val="21"/>
                <w:lang w:eastAsia="en-US"/>
              </w:rPr>
              <w:t>自我评价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D287AB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  <w:lang w:eastAsia="en-US"/>
              </w:rPr>
            </w:pPr>
          </w:p>
        </w:tc>
      </w:tr>
      <w:tr w:rsidR="00210940" w:rsidRPr="007650DD" w14:paraId="438BA0CB" w14:textId="77777777" w:rsidTr="003576BA">
        <w:trPr>
          <w:trHeight w:val="467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D68604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00C89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kern w:val="0"/>
                <w:szCs w:val="21"/>
                <w:lang w:eastAsia="en-US"/>
              </w:rPr>
              <w:t>主题</w:t>
            </w:r>
            <w:r w:rsidRPr="007650DD">
              <w:rPr>
                <w:b/>
                <w:kern w:val="0"/>
                <w:szCs w:val="21"/>
              </w:rPr>
              <w:t>语境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DCFBE" w14:textId="706D557F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</w:rPr>
            </w:pPr>
            <w:r w:rsidRPr="007650DD">
              <w:rPr>
                <w:b/>
                <w:kern w:val="0"/>
                <w:szCs w:val="21"/>
              </w:rPr>
              <w:t>作者突出了什么主题</w:t>
            </w:r>
            <w:r w:rsidR="00077695">
              <w:rPr>
                <w:rFonts w:hint="eastAsia"/>
                <w:b/>
                <w:kern w:val="0"/>
                <w:szCs w:val="21"/>
              </w:rPr>
              <w:t>语境</w:t>
            </w:r>
            <w:r w:rsidRPr="007650DD">
              <w:rPr>
                <w:b/>
                <w:kern w:val="0"/>
                <w:szCs w:val="21"/>
              </w:rPr>
              <w:t>？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7C0B" w14:textId="446C2D73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CEB1E5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002A7750" w14:textId="77777777" w:rsidTr="003576BA">
        <w:trPr>
          <w:trHeight w:val="467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CFB463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80065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kern w:val="0"/>
                <w:szCs w:val="21"/>
                <w:lang w:eastAsia="en-US"/>
              </w:rPr>
              <w:t>语言知识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41901" w14:textId="15C4355B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b/>
                <w:kern w:val="0"/>
                <w:szCs w:val="21"/>
              </w:rPr>
            </w:pPr>
            <w:r w:rsidRPr="007650DD">
              <w:rPr>
                <w:b/>
                <w:kern w:val="0"/>
                <w:szCs w:val="21"/>
              </w:rPr>
              <w:t>能否</w:t>
            </w:r>
            <w:r w:rsidR="00E71E85">
              <w:rPr>
                <w:rFonts w:hint="eastAsia"/>
                <w:b/>
                <w:kern w:val="0"/>
                <w:szCs w:val="21"/>
              </w:rPr>
              <w:t>有理有据地阐述自己的观点</w:t>
            </w:r>
            <w:r w:rsidRPr="007650DD">
              <w:rPr>
                <w:b/>
                <w:kern w:val="0"/>
                <w:szCs w:val="21"/>
              </w:rPr>
              <w:t>？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0DEF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A36A1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1CD49BCD" w14:textId="77777777" w:rsidTr="003576BA">
        <w:trPr>
          <w:trHeight w:val="516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2FE1F2" w14:textId="273E5CFF" w:rsidR="00210940" w:rsidRPr="00211147" w:rsidRDefault="00211147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 w:hint="eastAsia"/>
                <w:kern w:val="0"/>
                <w:szCs w:val="21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BEF5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kern w:val="0"/>
                <w:szCs w:val="21"/>
                <w:lang w:eastAsia="en-US"/>
              </w:rPr>
              <w:t>语言技能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7284" w14:textId="701DD90C" w:rsidR="00210940" w:rsidRPr="007650DD" w:rsidRDefault="00077FCA" w:rsidP="007650DD">
            <w:pPr>
              <w:autoSpaceDE w:val="0"/>
              <w:autoSpaceDN w:val="0"/>
              <w:adjustRightInd w:val="0"/>
              <w:snapToGrid w:val="0"/>
              <w:ind w:left="107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能否</w:t>
            </w:r>
            <w:r w:rsidR="00E71E85">
              <w:rPr>
                <w:rFonts w:hint="eastAsia"/>
                <w:b/>
                <w:kern w:val="0"/>
                <w:szCs w:val="21"/>
              </w:rPr>
              <w:t>理性分析出国留学的利和弊</w:t>
            </w:r>
            <w:r w:rsidR="001F15A2">
              <w:rPr>
                <w:rFonts w:hint="eastAsia"/>
                <w:b/>
                <w:kern w:val="0"/>
                <w:szCs w:val="21"/>
              </w:rPr>
              <w:t>？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DC24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990EAB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7B298FAC" w14:textId="77777777" w:rsidTr="003576BA">
        <w:trPr>
          <w:trHeight w:val="467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69CD9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18DC0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100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kern w:val="0"/>
                <w:szCs w:val="21"/>
                <w:lang w:eastAsia="en-US"/>
              </w:rPr>
              <w:t>文化知识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7BB71" w14:textId="36749D38" w:rsidR="00210940" w:rsidRPr="007650DD" w:rsidRDefault="00617A74" w:rsidP="007650DD">
            <w:pPr>
              <w:autoSpaceDE w:val="0"/>
              <w:autoSpaceDN w:val="0"/>
              <w:adjustRightInd w:val="0"/>
              <w:snapToGrid w:val="0"/>
              <w:spacing w:before="100"/>
              <w:ind w:left="107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能否</w:t>
            </w:r>
            <w:r w:rsidR="00E71E85">
              <w:rPr>
                <w:rFonts w:hint="eastAsia"/>
                <w:b/>
                <w:kern w:val="0"/>
                <w:szCs w:val="21"/>
              </w:rPr>
              <w:t>理解文化沟通与交流在当今</w:t>
            </w:r>
            <w:r w:rsidR="003576BA">
              <w:rPr>
                <w:rFonts w:hint="eastAsia"/>
                <w:b/>
                <w:kern w:val="0"/>
                <w:szCs w:val="21"/>
              </w:rPr>
              <w:t>世界</w:t>
            </w:r>
            <w:r w:rsidR="00E71E85">
              <w:rPr>
                <w:rFonts w:hint="eastAsia"/>
                <w:b/>
                <w:kern w:val="0"/>
                <w:szCs w:val="21"/>
              </w:rPr>
              <w:t>的意义</w:t>
            </w:r>
            <w:r w:rsidR="00DB656B">
              <w:rPr>
                <w:rFonts w:hint="eastAsia"/>
                <w:b/>
                <w:kern w:val="0"/>
                <w:szCs w:val="21"/>
              </w:rPr>
              <w:t>？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BCD6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2F2EF7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0AADB837" w14:textId="77777777" w:rsidTr="003576BA">
        <w:trPr>
          <w:trHeight w:val="462"/>
        </w:trPr>
        <w:tc>
          <w:tcPr>
            <w:tcW w:w="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A071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14:paraId="490CB257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kern w:val="0"/>
                <w:szCs w:val="21"/>
                <w:lang w:eastAsia="en-US"/>
              </w:rPr>
              <w:t>学习策略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14:paraId="0722A2A7" w14:textId="48AD4BA8" w:rsidR="00210940" w:rsidRPr="007650DD" w:rsidRDefault="00E71E85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能</w:t>
            </w:r>
            <w:r w:rsidR="003576BA">
              <w:rPr>
                <w:rFonts w:hint="eastAsia"/>
                <w:b/>
                <w:kern w:val="0"/>
                <w:szCs w:val="21"/>
              </w:rPr>
              <w:t>否</w:t>
            </w:r>
            <w:r>
              <w:rPr>
                <w:rFonts w:hint="eastAsia"/>
                <w:b/>
                <w:kern w:val="0"/>
                <w:szCs w:val="21"/>
              </w:rPr>
              <w:t>体会议论文中各类衔接词对提升语篇逻辑性和</w:t>
            </w:r>
            <w:r w:rsidR="000742B3">
              <w:rPr>
                <w:rFonts w:hint="eastAsia"/>
                <w:b/>
                <w:kern w:val="0"/>
                <w:szCs w:val="21"/>
              </w:rPr>
              <w:t>流畅性的作用，学会正确使用衔接词</w:t>
            </w:r>
            <w:r w:rsidR="00210940" w:rsidRPr="007650DD">
              <w:rPr>
                <w:b/>
                <w:kern w:val="0"/>
                <w:szCs w:val="21"/>
              </w:rPr>
              <w:t>？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6C69B7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D471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76C09610" w14:textId="77777777" w:rsidTr="00DC453F">
        <w:trPr>
          <w:trHeight w:val="463"/>
        </w:trPr>
        <w:tc>
          <w:tcPr>
            <w:tcW w:w="8814" w:type="dxa"/>
            <w:gridSpan w:val="5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0BC32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5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kern w:val="0"/>
                <w:szCs w:val="21"/>
              </w:rPr>
              <w:t>学</w:t>
            </w:r>
            <w:r w:rsidRPr="007650DD">
              <w:rPr>
                <w:b/>
                <w:kern w:val="0"/>
                <w:szCs w:val="21"/>
                <w:lang w:eastAsia="en-US"/>
              </w:rPr>
              <w:t>后反思：</w:t>
            </w:r>
          </w:p>
        </w:tc>
      </w:tr>
      <w:tr w:rsidR="00210940" w:rsidRPr="007650DD" w14:paraId="0EC01F00" w14:textId="77777777" w:rsidTr="00DC453F">
        <w:trPr>
          <w:trHeight w:val="467"/>
        </w:trPr>
        <w:tc>
          <w:tcPr>
            <w:tcW w:w="8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9E417" w14:textId="048E160A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kern w:val="0"/>
                <w:szCs w:val="21"/>
              </w:rPr>
            </w:pPr>
            <w:r w:rsidRPr="007650DD">
              <w:rPr>
                <w:kern w:val="0"/>
                <w:szCs w:val="21"/>
              </w:rPr>
              <w:t>总结课上所学，</w:t>
            </w:r>
            <w:r w:rsidR="000742B3">
              <w:rPr>
                <w:rFonts w:hint="eastAsia"/>
                <w:kern w:val="0"/>
                <w:szCs w:val="21"/>
              </w:rPr>
              <w:t>能够理解英语语言的习惯，理解文化交流与沟通的意义，坚定文化自信，学会全面、客观、深入地思考问题</w:t>
            </w:r>
            <w:r w:rsidR="004B61E0">
              <w:rPr>
                <w:rFonts w:hint="eastAsia"/>
                <w:kern w:val="0"/>
                <w:szCs w:val="21"/>
              </w:rPr>
              <w:t>。</w:t>
            </w:r>
          </w:p>
        </w:tc>
      </w:tr>
    </w:tbl>
    <w:p w14:paraId="27300FF6" w14:textId="77777777" w:rsidR="00CF3D8A" w:rsidRDefault="00CF3D8A" w:rsidP="007650DD">
      <w:pPr>
        <w:widowControl/>
        <w:adjustRightInd w:val="0"/>
        <w:snapToGrid w:val="0"/>
        <w:jc w:val="left"/>
        <w:rPr>
          <w:b/>
          <w:color w:val="000000"/>
          <w:kern w:val="0"/>
          <w:szCs w:val="21"/>
        </w:rPr>
      </w:pPr>
    </w:p>
    <w:sectPr w:rsidR="00CF3D8A">
      <w:footerReference w:type="default" r:id="rId11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BA8BB" w14:textId="77777777" w:rsidR="0078043C" w:rsidRDefault="0078043C" w:rsidP="00354F80">
      <w:r>
        <w:separator/>
      </w:r>
    </w:p>
  </w:endnote>
  <w:endnote w:type="continuationSeparator" w:id="0">
    <w:p w14:paraId="4CB19102" w14:textId="77777777" w:rsidR="0078043C" w:rsidRDefault="0078043C" w:rsidP="0035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3208274"/>
      <w:docPartObj>
        <w:docPartGallery w:val="Page Numbers (Bottom of Page)"/>
        <w:docPartUnique/>
      </w:docPartObj>
    </w:sdtPr>
    <w:sdtEndPr/>
    <w:sdtContent>
      <w:p w14:paraId="1CAB1337" w14:textId="7788C2FD" w:rsidR="007073DB" w:rsidRDefault="007073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C5D" w:rsidRPr="004D6C5D">
          <w:rPr>
            <w:noProof/>
            <w:lang w:val="zh-CN"/>
          </w:rPr>
          <w:t>3</w:t>
        </w:r>
        <w:r>
          <w:fldChar w:fldCharType="end"/>
        </w:r>
      </w:p>
    </w:sdtContent>
  </w:sdt>
  <w:p w14:paraId="4D028371" w14:textId="77777777" w:rsidR="007073DB" w:rsidRDefault="007073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B69AD" w14:textId="77777777" w:rsidR="0078043C" w:rsidRDefault="0078043C" w:rsidP="00354F80">
      <w:r>
        <w:separator/>
      </w:r>
    </w:p>
  </w:footnote>
  <w:footnote w:type="continuationSeparator" w:id="0">
    <w:p w14:paraId="7FEDD924" w14:textId="77777777" w:rsidR="0078043C" w:rsidRDefault="0078043C" w:rsidP="00354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05pt;height:11.05pt" o:bullet="t">
        <v:imagedata r:id="rId1" o:title="msoDF3"/>
      </v:shape>
    </w:pict>
  </w:numPicBullet>
  <w:abstractNum w:abstractNumId="0" w15:restartNumberingAfterBreak="0">
    <w:nsid w:val="82040643"/>
    <w:multiLevelType w:val="singleLevel"/>
    <w:tmpl w:val="8204064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2B5118C"/>
    <w:multiLevelType w:val="hybridMultilevel"/>
    <w:tmpl w:val="B1D0FB58"/>
    <w:lvl w:ilvl="0" w:tplc="1D1880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4893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664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FEA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42AF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30A3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BCE9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A4BE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4A1D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00418"/>
    <w:multiLevelType w:val="multilevel"/>
    <w:tmpl w:val="8D4C2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eastAsia="宋体" w:hAnsi="Times New Roman"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5466DC7"/>
    <w:multiLevelType w:val="hybridMultilevel"/>
    <w:tmpl w:val="2F30A52E"/>
    <w:lvl w:ilvl="0" w:tplc="86747A5A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5030A9A4">
      <w:start w:val="7"/>
      <w:numFmt w:val="japaneseCounting"/>
      <w:lvlText w:val="%2、"/>
      <w:lvlJc w:val="left"/>
      <w:pPr>
        <w:ind w:left="720" w:hanging="720"/>
      </w:pPr>
      <w:rPr>
        <w:rFonts w:hint="default"/>
        <w:color w:val="000000" w:themeColor="text1"/>
      </w:rPr>
    </w:lvl>
    <w:lvl w:ilvl="2" w:tplc="7242DD08" w:tentative="1">
      <w:start w:val="1"/>
      <w:numFmt w:val="lowerRoman"/>
      <w:lvlText w:val="%3."/>
      <w:lvlJc w:val="right"/>
      <w:pPr>
        <w:ind w:left="1260" w:hanging="420"/>
      </w:pPr>
    </w:lvl>
    <w:lvl w:ilvl="3" w:tplc="386E592C" w:tentative="1">
      <w:start w:val="1"/>
      <w:numFmt w:val="decimal"/>
      <w:lvlText w:val="%4."/>
      <w:lvlJc w:val="left"/>
      <w:pPr>
        <w:ind w:left="1680" w:hanging="420"/>
      </w:pPr>
    </w:lvl>
    <w:lvl w:ilvl="4" w:tplc="78188EDC" w:tentative="1">
      <w:start w:val="1"/>
      <w:numFmt w:val="lowerLetter"/>
      <w:lvlText w:val="%5)"/>
      <w:lvlJc w:val="left"/>
      <w:pPr>
        <w:ind w:left="2100" w:hanging="420"/>
      </w:pPr>
    </w:lvl>
    <w:lvl w:ilvl="5" w:tplc="1334F018" w:tentative="1">
      <w:start w:val="1"/>
      <w:numFmt w:val="lowerRoman"/>
      <w:lvlText w:val="%6."/>
      <w:lvlJc w:val="right"/>
      <w:pPr>
        <w:ind w:left="2520" w:hanging="420"/>
      </w:pPr>
    </w:lvl>
    <w:lvl w:ilvl="6" w:tplc="52ACF618" w:tentative="1">
      <w:start w:val="1"/>
      <w:numFmt w:val="decimal"/>
      <w:lvlText w:val="%7."/>
      <w:lvlJc w:val="left"/>
      <w:pPr>
        <w:ind w:left="2940" w:hanging="420"/>
      </w:pPr>
    </w:lvl>
    <w:lvl w:ilvl="7" w:tplc="B7C6B9D0" w:tentative="1">
      <w:start w:val="1"/>
      <w:numFmt w:val="lowerLetter"/>
      <w:lvlText w:val="%8)"/>
      <w:lvlJc w:val="left"/>
      <w:pPr>
        <w:ind w:left="3360" w:hanging="420"/>
      </w:pPr>
    </w:lvl>
    <w:lvl w:ilvl="8" w:tplc="EAEE6C6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59274F4"/>
    <w:multiLevelType w:val="hybridMultilevel"/>
    <w:tmpl w:val="262A9FCE"/>
    <w:lvl w:ilvl="0" w:tplc="33A47374">
      <w:start w:val="1"/>
      <w:numFmt w:val="upperRoman"/>
      <w:lvlText w:val="%1"/>
      <w:lvlJc w:val="left"/>
      <w:pPr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0B090F2C"/>
    <w:multiLevelType w:val="hybridMultilevel"/>
    <w:tmpl w:val="5882D8EC"/>
    <w:lvl w:ilvl="0" w:tplc="C2A6E0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0FAE281C"/>
    <w:multiLevelType w:val="hybridMultilevel"/>
    <w:tmpl w:val="F4E812D6"/>
    <w:lvl w:ilvl="0" w:tplc="F10CED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7036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023A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29A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BA8A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FC15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AA5D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1A72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C85E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25854"/>
    <w:multiLevelType w:val="hybridMultilevel"/>
    <w:tmpl w:val="8878F0B0"/>
    <w:lvl w:ilvl="0" w:tplc="158264E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DE640E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6D21C2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9D41ED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268F89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A24720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5F26DF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90AD69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D782F2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7B4537"/>
    <w:multiLevelType w:val="hybridMultilevel"/>
    <w:tmpl w:val="9CCCB22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5812311"/>
    <w:multiLevelType w:val="multilevel"/>
    <w:tmpl w:val="158123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A4C00C2"/>
    <w:multiLevelType w:val="hybridMultilevel"/>
    <w:tmpl w:val="85301F36"/>
    <w:lvl w:ilvl="0" w:tplc="9B1CE8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048F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205F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308C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3A3B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894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44EA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8421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1E73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C041A"/>
    <w:multiLevelType w:val="hybridMultilevel"/>
    <w:tmpl w:val="F892A56C"/>
    <w:lvl w:ilvl="0" w:tplc="CE924A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0AD0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2892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EA09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A86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0A15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3CBD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3659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3242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D6D0F"/>
    <w:multiLevelType w:val="hybridMultilevel"/>
    <w:tmpl w:val="70781590"/>
    <w:lvl w:ilvl="0" w:tplc="CE36835E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21E2416"/>
    <w:multiLevelType w:val="hybridMultilevel"/>
    <w:tmpl w:val="121AB260"/>
    <w:lvl w:ilvl="0" w:tplc="C1F09A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50BA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4E8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90DE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E27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D427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5AD6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7698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F407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A68CA"/>
    <w:multiLevelType w:val="hybridMultilevel"/>
    <w:tmpl w:val="C2282772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4B72A79"/>
    <w:multiLevelType w:val="hybridMultilevel"/>
    <w:tmpl w:val="1FDCADF6"/>
    <w:lvl w:ilvl="0" w:tplc="4ADAD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2E9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025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38D8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ECD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C6E7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AAE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05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6EB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545143B"/>
    <w:multiLevelType w:val="hybridMultilevel"/>
    <w:tmpl w:val="EC38D3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A96753E"/>
    <w:multiLevelType w:val="hybridMultilevel"/>
    <w:tmpl w:val="3C223720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C365608"/>
    <w:multiLevelType w:val="hybridMultilevel"/>
    <w:tmpl w:val="33D4A170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021134F"/>
    <w:multiLevelType w:val="hybridMultilevel"/>
    <w:tmpl w:val="E07810CE"/>
    <w:lvl w:ilvl="0" w:tplc="1A3A6A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BA93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D0B1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3472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849B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461D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C680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8249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1630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84ECE"/>
    <w:multiLevelType w:val="hybridMultilevel"/>
    <w:tmpl w:val="EE166CF8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E946E52"/>
    <w:multiLevelType w:val="hybridMultilevel"/>
    <w:tmpl w:val="CE60E8BC"/>
    <w:lvl w:ilvl="0" w:tplc="BBDA40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EF45E27"/>
    <w:multiLevelType w:val="hybridMultilevel"/>
    <w:tmpl w:val="7E1A1208"/>
    <w:lvl w:ilvl="0" w:tplc="36B632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0ECF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2C06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EE6C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A0B9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ECB9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DA8D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86563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4CB6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2502A5"/>
    <w:multiLevelType w:val="hybridMultilevel"/>
    <w:tmpl w:val="BAF49AB2"/>
    <w:lvl w:ilvl="0" w:tplc="BDC49684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8687A37"/>
    <w:multiLevelType w:val="hybridMultilevel"/>
    <w:tmpl w:val="A812369C"/>
    <w:lvl w:ilvl="0" w:tplc="F03499F8">
      <w:start w:val="1"/>
      <w:numFmt w:val="bullet"/>
      <w:lvlText w:val="※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A764B6C"/>
    <w:multiLevelType w:val="hybridMultilevel"/>
    <w:tmpl w:val="4F549CDE"/>
    <w:lvl w:ilvl="0" w:tplc="0409001B">
      <w:start w:val="1"/>
      <w:numFmt w:val="lowerRoman"/>
      <w:lvlText w:val="%1."/>
      <w:lvlJc w:val="righ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4DD2376E"/>
    <w:multiLevelType w:val="hybridMultilevel"/>
    <w:tmpl w:val="5C42A442"/>
    <w:lvl w:ilvl="0" w:tplc="153AD6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B8E4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8E5E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302A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047B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C2B7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829B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CAEE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F6FF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A05903"/>
    <w:multiLevelType w:val="hybridMultilevel"/>
    <w:tmpl w:val="0B449412"/>
    <w:lvl w:ilvl="0" w:tplc="0582AA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14E1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9248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8E9D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D44D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4692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A6FC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72DE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483B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243CA"/>
    <w:multiLevelType w:val="hybridMultilevel"/>
    <w:tmpl w:val="F5AE9E3A"/>
    <w:lvl w:ilvl="0" w:tplc="CE36835E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6205DC9"/>
    <w:multiLevelType w:val="hybridMultilevel"/>
    <w:tmpl w:val="5A969EF0"/>
    <w:lvl w:ilvl="0" w:tplc="F1063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7AE2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8A78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48C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C90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4A71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3F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C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3038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801A48"/>
    <w:multiLevelType w:val="hybridMultilevel"/>
    <w:tmpl w:val="133887F2"/>
    <w:lvl w:ilvl="0" w:tplc="CDFE3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黑体" w:hAnsi="Times New Roman" w:cs="Times New Roman"/>
      </w:rPr>
    </w:lvl>
    <w:lvl w:ilvl="1" w:tplc="4CD296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B4BF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60C8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3206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D2F1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C859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14CE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9297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33EF6"/>
    <w:multiLevelType w:val="hybridMultilevel"/>
    <w:tmpl w:val="6C4052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B296CD7"/>
    <w:multiLevelType w:val="hybridMultilevel"/>
    <w:tmpl w:val="933280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B9D533C"/>
    <w:multiLevelType w:val="multilevel"/>
    <w:tmpl w:val="5B9D5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BDF54E5"/>
    <w:multiLevelType w:val="multilevel"/>
    <w:tmpl w:val="5BDF54E5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20"/>
      </w:pPr>
    </w:lvl>
    <w:lvl w:ilvl="2">
      <w:start w:val="1"/>
      <w:numFmt w:val="lowerRoman"/>
      <w:lvlText w:val="%3."/>
      <w:lvlJc w:val="right"/>
      <w:pPr>
        <w:ind w:left="1380" w:hanging="420"/>
      </w:pPr>
    </w:lvl>
    <w:lvl w:ilvl="3">
      <w:start w:val="1"/>
      <w:numFmt w:val="decimal"/>
      <w:lvlText w:val="%4."/>
      <w:lvlJc w:val="left"/>
      <w:pPr>
        <w:ind w:left="1800" w:hanging="420"/>
      </w:pPr>
    </w:lvl>
    <w:lvl w:ilvl="4">
      <w:start w:val="1"/>
      <w:numFmt w:val="lowerLetter"/>
      <w:lvlText w:val="%5)"/>
      <w:lvlJc w:val="left"/>
      <w:pPr>
        <w:ind w:left="2220" w:hanging="420"/>
      </w:pPr>
    </w:lvl>
    <w:lvl w:ilvl="5">
      <w:start w:val="1"/>
      <w:numFmt w:val="lowerRoman"/>
      <w:lvlText w:val="%6."/>
      <w:lvlJc w:val="right"/>
      <w:pPr>
        <w:ind w:left="2640" w:hanging="420"/>
      </w:pPr>
    </w:lvl>
    <w:lvl w:ilvl="6">
      <w:start w:val="1"/>
      <w:numFmt w:val="decimal"/>
      <w:lvlText w:val="%7."/>
      <w:lvlJc w:val="left"/>
      <w:pPr>
        <w:ind w:left="3060" w:hanging="420"/>
      </w:pPr>
    </w:lvl>
    <w:lvl w:ilvl="7">
      <w:start w:val="1"/>
      <w:numFmt w:val="lowerLetter"/>
      <w:lvlText w:val="%8)"/>
      <w:lvlJc w:val="left"/>
      <w:pPr>
        <w:ind w:left="3480" w:hanging="420"/>
      </w:pPr>
    </w:lvl>
    <w:lvl w:ilvl="8">
      <w:start w:val="1"/>
      <w:numFmt w:val="lowerRoman"/>
      <w:lvlText w:val="%9."/>
      <w:lvlJc w:val="right"/>
      <w:pPr>
        <w:ind w:left="3900" w:hanging="420"/>
      </w:pPr>
    </w:lvl>
  </w:abstractNum>
  <w:abstractNum w:abstractNumId="35" w15:restartNumberingAfterBreak="0">
    <w:nsid w:val="5C550A57"/>
    <w:multiLevelType w:val="singleLevel"/>
    <w:tmpl w:val="5C550A5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6" w15:restartNumberingAfterBreak="0">
    <w:nsid w:val="5F5C2941"/>
    <w:multiLevelType w:val="hybridMultilevel"/>
    <w:tmpl w:val="EC948EEA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5F8C50A1"/>
    <w:multiLevelType w:val="hybridMultilevel"/>
    <w:tmpl w:val="D20EFE86"/>
    <w:lvl w:ilvl="0" w:tplc="FAB0F89A">
      <w:start w:val="9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62CA2852"/>
    <w:multiLevelType w:val="hybridMultilevel"/>
    <w:tmpl w:val="B080C8C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2FF6885"/>
    <w:multiLevelType w:val="hybridMultilevel"/>
    <w:tmpl w:val="132E4B76"/>
    <w:lvl w:ilvl="0" w:tplc="6D444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DAF1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D60B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146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32D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1492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C890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A7C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8E8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AF5490"/>
    <w:multiLevelType w:val="hybridMultilevel"/>
    <w:tmpl w:val="CA92016E"/>
    <w:lvl w:ilvl="0" w:tplc="F1C6ECCC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6FD0DB2"/>
    <w:multiLevelType w:val="hybridMultilevel"/>
    <w:tmpl w:val="5164D340"/>
    <w:lvl w:ilvl="0" w:tplc="F1C6EC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CC34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B4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28D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0035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EC85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7E5B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A26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FEFD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3A75F3"/>
    <w:multiLevelType w:val="hybridMultilevel"/>
    <w:tmpl w:val="C6E01686"/>
    <w:lvl w:ilvl="0" w:tplc="C2AE106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7C384E73"/>
    <w:multiLevelType w:val="hybridMultilevel"/>
    <w:tmpl w:val="A16C3D80"/>
    <w:lvl w:ilvl="0" w:tplc="EFC2A39A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EDACBAB"/>
    <w:multiLevelType w:val="singleLevel"/>
    <w:tmpl w:val="7EDACBAB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34"/>
  </w:num>
  <w:num w:numId="2">
    <w:abstractNumId w:val="33"/>
  </w:num>
  <w:num w:numId="3">
    <w:abstractNumId w:val="9"/>
  </w:num>
  <w:num w:numId="4">
    <w:abstractNumId w:val="2"/>
  </w:num>
  <w:num w:numId="5">
    <w:abstractNumId w:val="44"/>
  </w:num>
  <w:num w:numId="6">
    <w:abstractNumId w:val="35"/>
  </w:num>
  <w:num w:numId="7">
    <w:abstractNumId w:val="0"/>
  </w:num>
  <w:num w:numId="8">
    <w:abstractNumId w:val="23"/>
  </w:num>
  <w:num w:numId="9">
    <w:abstractNumId w:val="41"/>
  </w:num>
  <w:num w:numId="10">
    <w:abstractNumId w:val="5"/>
  </w:num>
  <w:num w:numId="11">
    <w:abstractNumId w:val="19"/>
  </w:num>
  <w:num w:numId="12">
    <w:abstractNumId w:val="3"/>
  </w:num>
  <w:num w:numId="13">
    <w:abstractNumId w:val="12"/>
  </w:num>
  <w:num w:numId="14">
    <w:abstractNumId w:val="8"/>
  </w:num>
  <w:num w:numId="15">
    <w:abstractNumId w:val="43"/>
  </w:num>
  <w:num w:numId="16">
    <w:abstractNumId w:val="38"/>
  </w:num>
  <w:num w:numId="17">
    <w:abstractNumId w:val="40"/>
  </w:num>
  <w:num w:numId="18">
    <w:abstractNumId w:val="14"/>
  </w:num>
  <w:num w:numId="19">
    <w:abstractNumId w:val="17"/>
  </w:num>
  <w:num w:numId="20">
    <w:abstractNumId w:val="36"/>
  </w:num>
  <w:num w:numId="21">
    <w:abstractNumId w:val="37"/>
  </w:num>
  <w:num w:numId="22">
    <w:abstractNumId w:val="28"/>
  </w:num>
  <w:num w:numId="23">
    <w:abstractNumId w:val="20"/>
  </w:num>
  <w:num w:numId="24">
    <w:abstractNumId w:val="4"/>
  </w:num>
  <w:num w:numId="25">
    <w:abstractNumId w:val="31"/>
  </w:num>
  <w:num w:numId="26">
    <w:abstractNumId w:val="32"/>
  </w:num>
  <w:num w:numId="27">
    <w:abstractNumId w:val="24"/>
  </w:num>
  <w:num w:numId="28">
    <w:abstractNumId w:val="16"/>
  </w:num>
  <w:num w:numId="29">
    <w:abstractNumId w:val="21"/>
  </w:num>
  <w:num w:numId="30">
    <w:abstractNumId w:val="7"/>
  </w:num>
  <w:num w:numId="31">
    <w:abstractNumId w:val="25"/>
  </w:num>
  <w:num w:numId="32">
    <w:abstractNumId w:val="18"/>
  </w:num>
  <w:num w:numId="33">
    <w:abstractNumId w:val="10"/>
  </w:num>
  <w:num w:numId="34">
    <w:abstractNumId w:val="6"/>
  </w:num>
  <w:num w:numId="35">
    <w:abstractNumId w:val="15"/>
  </w:num>
  <w:num w:numId="36">
    <w:abstractNumId w:val="27"/>
  </w:num>
  <w:num w:numId="37">
    <w:abstractNumId w:val="11"/>
  </w:num>
  <w:num w:numId="38">
    <w:abstractNumId w:val="22"/>
  </w:num>
  <w:num w:numId="39">
    <w:abstractNumId w:val="1"/>
  </w:num>
  <w:num w:numId="40">
    <w:abstractNumId w:val="30"/>
  </w:num>
  <w:num w:numId="41">
    <w:abstractNumId w:val="13"/>
  </w:num>
  <w:num w:numId="42">
    <w:abstractNumId w:val="26"/>
  </w:num>
  <w:num w:numId="43">
    <w:abstractNumId w:val="29"/>
  </w:num>
  <w:num w:numId="44">
    <w:abstractNumId w:val="39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126"/>
    <w:rsid w:val="00003207"/>
    <w:rsid w:val="000038EA"/>
    <w:rsid w:val="00003CBF"/>
    <w:rsid w:val="00010273"/>
    <w:rsid w:val="00011080"/>
    <w:rsid w:val="000127EB"/>
    <w:rsid w:val="00013F91"/>
    <w:rsid w:val="00014726"/>
    <w:rsid w:val="000155D2"/>
    <w:rsid w:val="000157A3"/>
    <w:rsid w:val="00022590"/>
    <w:rsid w:val="00025BA6"/>
    <w:rsid w:val="0002769F"/>
    <w:rsid w:val="0003034B"/>
    <w:rsid w:val="0003094B"/>
    <w:rsid w:val="00034F6C"/>
    <w:rsid w:val="00035007"/>
    <w:rsid w:val="000407AD"/>
    <w:rsid w:val="00041B21"/>
    <w:rsid w:val="00050461"/>
    <w:rsid w:val="00051E1A"/>
    <w:rsid w:val="00052D75"/>
    <w:rsid w:val="000554B4"/>
    <w:rsid w:val="000555BE"/>
    <w:rsid w:val="000557CA"/>
    <w:rsid w:val="00063D55"/>
    <w:rsid w:val="00070546"/>
    <w:rsid w:val="00071049"/>
    <w:rsid w:val="00071193"/>
    <w:rsid w:val="000742B3"/>
    <w:rsid w:val="00077695"/>
    <w:rsid w:val="00077B9F"/>
    <w:rsid w:val="00077FCA"/>
    <w:rsid w:val="00082ED2"/>
    <w:rsid w:val="0008442E"/>
    <w:rsid w:val="0008751A"/>
    <w:rsid w:val="00090752"/>
    <w:rsid w:val="000919FA"/>
    <w:rsid w:val="00097290"/>
    <w:rsid w:val="000A02BA"/>
    <w:rsid w:val="000A1363"/>
    <w:rsid w:val="000B4E04"/>
    <w:rsid w:val="000B5118"/>
    <w:rsid w:val="000B7F2C"/>
    <w:rsid w:val="000C205D"/>
    <w:rsid w:val="000C363A"/>
    <w:rsid w:val="000C558D"/>
    <w:rsid w:val="000C7AB4"/>
    <w:rsid w:val="000D0BB8"/>
    <w:rsid w:val="000D14E7"/>
    <w:rsid w:val="000D4A64"/>
    <w:rsid w:val="000E45A1"/>
    <w:rsid w:val="000E747D"/>
    <w:rsid w:val="000F09F9"/>
    <w:rsid w:val="000F308F"/>
    <w:rsid w:val="000F7051"/>
    <w:rsid w:val="00111394"/>
    <w:rsid w:val="00113F7B"/>
    <w:rsid w:val="001151E8"/>
    <w:rsid w:val="00115429"/>
    <w:rsid w:val="0012576F"/>
    <w:rsid w:val="0012624B"/>
    <w:rsid w:val="00133079"/>
    <w:rsid w:val="00133CED"/>
    <w:rsid w:val="00134788"/>
    <w:rsid w:val="001369EB"/>
    <w:rsid w:val="00140693"/>
    <w:rsid w:val="001432EE"/>
    <w:rsid w:val="00147462"/>
    <w:rsid w:val="00155D08"/>
    <w:rsid w:val="00155EA2"/>
    <w:rsid w:val="00161356"/>
    <w:rsid w:val="00163792"/>
    <w:rsid w:val="00164A39"/>
    <w:rsid w:val="00164D49"/>
    <w:rsid w:val="00175107"/>
    <w:rsid w:val="00180444"/>
    <w:rsid w:val="00185E9F"/>
    <w:rsid w:val="0018621D"/>
    <w:rsid w:val="00190D7D"/>
    <w:rsid w:val="00194AEB"/>
    <w:rsid w:val="0019636E"/>
    <w:rsid w:val="00196639"/>
    <w:rsid w:val="00196D01"/>
    <w:rsid w:val="001A1024"/>
    <w:rsid w:val="001A15ED"/>
    <w:rsid w:val="001A2BEC"/>
    <w:rsid w:val="001A3978"/>
    <w:rsid w:val="001A5387"/>
    <w:rsid w:val="001A644C"/>
    <w:rsid w:val="001A6D9E"/>
    <w:rsid w:val="001A6E85"/>
    <w:rsid w:val="001B03BD"/>
    <w:rsid w:val="001B1643"/>
    <w:rsid w:val="001B458D"/>
    <w:rsid w:val="001B7260"/>
    <w:rsid w:val="001C2B07"/>
    <w:rsid w:val="001C5CCE"/>
    <w:rsid w:val="001D0F08"/>
    <w:rsid w:val="001D3A53"/>
    <w:rsid w:val="001E0A2B"/>
    <w:rsid w:val="001E0D36"/>
    <w:rsid w:val="001E195D"/>
    <w:rsid w:val="001E2A4F"/>
    <w:rsid w:val="001F15A2"/>
    <w:rsid w:val="0020265E"/>
    <w:rsid w:val="0020601E"/>
    <w:rsid w:val="00210940"/>
    <w:rsid w:val="00210FCB"/>
    <w:rsid w:val="00211147"/>
    <w:rsid w:val="00211F05"/>
    <w:rsid w:val="00212D2A"/>
    <w:rsid w:val="00213BD6"/>
    <w:rsid w:val="00213F4F"/>
    <w:rsid w:val="00225287"/>
    <w:rsid w:val="0022677F"/>
    <w:rsid w:val="002314CE"/>
    <w:rsid w:val="00231F35"/>
    <w:rsid w:val="00241C95"/>
    <w:rsid w:val="00254379"/>
    <w:rsid w:val="002602BC"/>
    <w:rsid w:val="00262750"/>
    <w:rsid w:val="00265272"/>
    <w:rsid w:val="002779ED"/>
    <w:rsid w:val="002951D3"/>
    <w:rsid w:val="00296FBE"/>
    <w:rsid w:val="002A36B9"/>
    <w:rsid w:val="002A78B9"/>
    <w:rsid w:val="002C0C95"/>
    <w:rsid w:val="002D4015"/>
    <w:rsid w:val="002D4A8C"/>
    <w:rsid w:val="002D5314"/>
    <w:rsid w:val="002D6F6E"/>
    <w:rsid w:val="002E7266"/>
    <w:rsid w:val="002F05AF"/>
    <w:rsid w:val="002F14C8"/>
    <w:rsid w:val="002F2227"/>
    <w:rsid w:val="002F4165"/>
    <w:rsid w:val="002F78AD"/>
    <w:rsid w:val="00304343"/>
    <w:rsid w:val="00305202"/>
    <w:rsid w:val="003109EE"/>
    <w:rsid w:val="003112C8"/>
    <w:rsid w:val="00322B9A"/>
    <w:rsid w:val="00323972"/>
    <w:rsid w:val="003257FB"/>
    <w:rsid w:val="00326508"/>
    <w:rsid w:val="003275CF"/>
    <w:rsid w:val="003477D1"/>
    <w:rsid w:val="0035081C"/>
    <w:rsid w:val="00354A3F"/>
    <w:rsid w:val="00354F80"/>
    <w:rsid w:val="003576BA"/>
    <w:rsid w:val="003617E6"/>
    <w:rsid w:val="003639E9"/>
    <w:rsid w:val="00366218"/>
    <w:rsid w:val="00367619"/>
    <w:rsid w:val="00367FFC"/>
    <w:rsid w:val="0037323F"/>
    <w:rsid w:val="003805B7"/>
    <w:rsid w:val="00381F42"/>
    <w:rsid w:val="003826CF"/>
    <w:rsid w:val="00383790"/>
    <w:rsid w:val="00394869"/>
    <w:rsid w:val="00394A12"/>
    <w:rsid w:val="003951B5"/>
    <w:rsid w:val="00395372"/>
    <w:rsid w:val="00395AED"/>
    <w:rsid w:val="00397F88"/>
    <w:rsid w:val="003A2168"/>
    <w:rsid w:val="003A40CB"/>
    <w:rsid w:val="003A5874"/>
    <w:rsid w:val="003A682B"/>
    <w:rsid w:val="003B4394"/>
    <w:rsid w:val="003B5A07"/>
    <w:rsid w:val="003B6BD9"/>
    <w:rsid w:val="003C1B46"/>
    <w:rsid w:val="003C30EF"/>
    <w:rsid w:val="003D1BC9"/>
    <w:rsid w:val="003D1C67"/>
    <w:rsid w:val="003D681E"/>
    <w:rsid w:val="003D7698"/>
    <w:rsid w:val="003E06EC"/>
    <w:rsid w:val="003E5760"/>
    <w:rsid w:val="003E5E01"/>
    <w:rsid w:val="003E6264"/>
    <w:rsid w:val="003E704B"/>
    <w:rsid w:val="003F0241"/>
    <w:rsid w:val="003F07D9"/>
    <w:rsid w:val="003F1816"/>
    <w:rsid w:val="003F344B"/>
    <w:rsid w:val="00405992"/>
    <w:rsid w:val="00411DFD"/>
    <w:rsid w:val="004226C2"/>
    <w:rsid w:val="0042301F"/>
    <w:rsid w:val="00423F82"/>
    <w:rsid w:val="0043426D"/>
    <w:rsid w:val="00437575"/>
    <w:rsid w:val="00442947"/>
    <w:rsid w:val="00446213"/>
    <w:rsid w:val="0044627E"/>
    <w:rsid w:val="00457304"/>
    <w:rsid w:val="0046277E"/>
    <w:rsid w:val="00463417"/>
    <w:rsid w:val="004661F9"/>
    <w:rsid w:val="00472119"/>
    <w:rsid w:val="004730A1"/>
    <w:rsid w:val="00474955"/>
    <w:rsid w:val="004808B0"/>
    <w:rsid w:val="0048418E"/>
    <w:rsid w:val="004847E5"/>
    <w:rsid w:val="00484F56"/>
    <w:rsid w:val="00486009"/>
    <w:rsid w:val="00486163"/>
    <w:rsid w:val="00487587"/>
    <w:rsid w:val="00487854"/>
    <w:rsid w:val="00492B4C"/>
    <w:rsid w:val="00494950"/>
    <w:rsid w:val="00494D62"/>
    <w:rsid w:val="004A0E15"/>
    <w:rsid w:val="004A54B1"/>
    <w:rsid w:val="004B14CC"/>
    <w:rsid w:val="004B3164"/>
    <w:rsid w:val="004B38A6"/>
    <w:rsid w:val="004B61E0"/>
    <w:rsid w:val="004C61B0"/>
    <w:rsid w:val="004C75E4"/>
    <w:rsid w:val="004C768C"/>
    <w:rsid w:val="004C76D7"/>
    <w:rsid w:val="004D47AF"/>
    <w:rsid w:val="004D537A"/>
    <w:rsid w:val="004D6C5D"/>
    <w:rsid w:val="004E4AE8"/>
    <w:rsid w:val="004E6562"/>
    <w:rsid w:val="004F03FA"/>
    <w:rsid w:val="004F042C"/>
    <w:rsid w:val="004F0A58"/>
    <w:rsid w:val="004F29C6"/>
    <w:rsid w:val="004F4C02"/>
    <w:rsid w:val="004F6B67"/>
    <w:rsid w:val="00510657"/>
    <w:rsid w:val="005136E8"/>
    <w:rsid w:val="00515202"/>
    <w:rsid w:val="005213F4"/>
    <w:rsid w:val="00527B65"/>
    <w:rsid w:val="00535ECD"/>
    <w:rsid w:val="0053674F"/>
    <w:rsid w:val="0054000B"/>
    <w:rsid w:val="00540940"/>
    <w:rsid w:val="00541F68"/>
    <w:rsid w:val="005430E0"/>
    <w:rsid w:val="00543ADF"/>
    <w:rsid w:val="00544EA1"/>
    <w:rsid w:val="00544FDE"/>
    <w:rsid w:val="00552EC4"/>
    <w:rsid w:val="0055367F"/>
    <w:rsid w:val="00553DAA"/>
    <w:rsid w:val="00554365"/>
    <w:rsid w:val="005575ED"/>
    <w:rsid w:val="0056686A"/>
    <w:rsid w:val="005670F7"/>
    <w:rsid w:val="005701C2"/>
    <w:rsid w:val="00570217"/>
    <w:rsid w:val="00571489"/>
    <w:rsid w:val="00572EF2"/>
    <w:rsid w:val="00573F47"/>
    <w:rsid w:val="005740DE"/>
    <w:rsid w:val="00574C73"/>
    <w:rsid w:val="00575461"/>
    <w:rsid w:val="005763BF"/>
    <w:rsid w:val="0057657B"/>
    <w:rsid w:val="005769E9"/>
    <w:rsid w:val="00580A9E"/>
    <w:rsid w:val="005848D7"/>
    <w:rsid w:val="00585512"/>
    <w:rsid w:val="00595927"/>
    <w:rsid w:val="005A2729"/>
    <w:rsid w:val="005A30F1"/>
    <w:rsid w:val="005A44AC"/>
    <w:rsid w:val="005A58D2"/>
    <w:rsid w:val="005B2367"/>
    <w:rsid w:val="005B2A79"/>
    <w:rsid w:val="005B4CC8"/>
    <w:rsid w:val="005C2C45"/>
    <w:rsid w:val="005C3E24"/>
    <w:rsid w:val="005D480B"/>
    <w:rsid w:val="005E01C0"/>
    <w:rsid w:val="005E0D60"/>
    <w:rsid w:val="005E395B"/>
    <w:rsid w:val="005E581C"/>
    <w:rsid w:val="005F2A36"/>
    <w:rsid w:val="005F3C68"/>
    <w:rsid w:val="00600689"/>
    <w:rsid w:val="006104FB"/>
    <w:rsid w:val="00610594"/>
    <w:rsid w:val="00610C05"/>
    <w:rsid w:val="00611504"/>
    <w:rsid w:val="0061393C"/>
    <w:rsid w:val="00614765"/>
    <w:rsid w:val="00617A74"/>
    <w:rsid w:val="00617C32"/>
    <w:rsid w:val="00624132"/>
    <w:rsid w:val="00630274"/>
    <w:rsid w:val="0063073F"/>
    <w:rsid w:val="0063111E"/>
    <w:rsid w:val="00634CBA"/>
    <w:rsid w:val="00635FDD"/>
    <w:rsid w:val="00637733"/>
    <w:rsid w:val="00637FBA"/>
    <w:rsid w:val="00640DB1"/>
    <w:rsid w:val="00642C72"/>
    <w:rsid w:val="00643689"/>
    <w:rsid w:val="00643E71"/>
    <w:rsid w:val="006445B8"/>
    <w:rsid w:val="006464D2"/>
    <w:rsid w:val="00654D83"/>
    <w:rsid w:val="00657E6B"/>
    <w:rsid w:val="006601A5"/>
    <w:rsid w:val="00666FDE"/>
    <w:rsid w:val="006808DF"/>
    <w:rsid w:val="00686200"/>
    <w:rsid w:val="00694E2C"/>
    <w:rsid w:val="006A0F87"/>
    <w:rsid w:val="006A11F1"/>
    <w:rsid w:val="006A24F6"/>
    <w:rsid w:val="006A278C"/>
    <w:rsid w:val="006A690E"/>
    <w:rsid w:val="006B0FC7"/>
    <w:rsid w:val="006B336C"/>
    <w:rsid w:val="006B7572"/>
    <w:rsid w:val="006D0769"/>
    <w:rsid w:val="006D1567"/>
    <w:rsid w:val="006D3BA4"/>
    <w:rsid w:val="006D4DD6"/>
    <w:rsid w:val="006E5264"/>
    <w:rsid w:val="006E7706"/>
    <w:rsid w:val="006F2940"/>
    <w:rsid w:val="006F72B6"/>
    <w:rsid w:val="007002D5"/>
    <w:rsid w:val="00702A0C"/>
    <w:rsid w:val="00702F93"/>
    <w:rsid w:val="007073DB"/>
    <w:rsid w:val="007115B0"/>
    <w:rsid w:val="00712378"/>
    <w:rsid w:val="007126F0"/>
    <w:rsid w:val="007146C9"/>
    <w:rsid w:val="00716537"/>
    <w:rsid w:val="0071762A"/>
    <w:rsid w:val="00720E98"/>
    <w:rsid w:val="00722B63"/>
    <w:rsid w:val="0072308E"/>
    <w:rsid w:val="007244D1"/>
    <w:rsid w:val="00724AF0"/>
    <w:rsid w:val="00727CA3"/>
    <w:rsid w:val="00732133"/>
    <w:rsid w:val="00732E3E"/>
    <w:rsid w:val="0073615E"/>
    <w:rsid w:val="00736EE8"/>
    <w:rsid w:val="00742682"/>
    <w:rsid w:val="00743A2E"/>
    <w:rsid w:val="00745440"/>
    <w:rsid w:val="007478F1"/>
    <w:rsid w:val="007501D8"/>
    <w:rsid w:val="007517BE"/>
    <w:rsid w:val="00752BDB"/>
    <w:rsid w:val="007536F6"/>
    <w:rsid w:val="00753EBC"/>
    <w:rsid w:val="00754F47"/>
    <w:rsid w:val="00755C1A"/>
    <w:rsid w:val="00760EB8"/>
    <w:rsid w:val="007650DD"/>
    <w:rsid w:val="00775AA4"/>
    <w:rsid w:val="0078043C"/>
    <w:rsid w:val="00786486"/>
    <w:rsid w:val="00793ACA"/>
    <w:rsid w:val="007A1235"/>
    <w:rsid w:val="007A3201"/>
    <w:rsid w:val="007A3F97"/>
    <w:rsid w:val="007A4247"/>
    <w:rsid w:val="007A7E00"/>
    <w:rsid w:val="007B31D4"/>
    <w:rsid w:val="007B700C"/>
    <w:rsid w:val="007C05B2"/>
    <w:rsid w:val="007C1F1D"/>
    <w:rsid w:val="007C641C"/>
    <w:rsid w:val="007C6A32"/>
    <w:rsid w:val="007D6232"/>
    <w:rsid w:val="007E0530"/>
    <w:rsid w:val="007F04D7"/>
    <w:rsid w:val="00800324"/>
    <w:rsid w:val="00802647"/>
    <w:rsid w:val="00803CC1"/>
    <w:rsid w:val="0080557B"/>
    <w:rsid w:val="008064C1"/>
    <w:rsid w:val="00813399"/>
    <w:rsid w:val="00816127"/>
    <w:rsid w:val="00822537"/>
    <w:rsid w:val="00825386"/>
    <w:rsid w:val="00825910"/>
    <w:rsid w:val="00825E06"/>
    <w:rsid w:val="00825F06"/>
    <w:rsid w:val="00825F0B"/>
    <w:rsid w:val="00831303"/>
    <w:rsid w:val="00832A2C"/>
    <w:rsid w:val="00835B52"/>
    <w:rsid w:val="0083641B"/>
    <w:rsid w:val="00843BAB"/>
    <w:rsid w:val="0085246F"/>
    <w:rsid w:val="0086173A"/>
    <w:rsid w:val="008633F8"/>
    <w:rsid w:val="00866B28"/>
    <w:rsid w:val="008671C5"/>
    <w:rsid w:val="00867C13"/>
    <w:rsid w:val="00876CF7"/>
    <w:rsid w:val="00877A08"/>
    <w:rsid w:val="0088042C"/>
    <w:rsid w:val="00886154"/>
    <w:rsid w:val="00886337"/>
    <w:rsid w:val="008866E4"/>
    <w:rsid w:val="0089301E"/>
    <w:rsid w:val="008963DC"/>
    <w:rsid w:val="008A3B07"/>
    <w:rsid w:val="008A5D51"/>
    <w:rsid w:val="008A683B"/>
    <w:rsid w:val="008B4AC6"/>
    <w:rsid w:val="008B6E80"/>
    <w:rsid w:val="008C25EE"/>
    <w:rsid w:val="008C34CD"/>
    <w:rsid w:val="008C7742"/>
    <w:rsid w:val="008C7A2F"/>
    <w:rsid w:val="008D5491"/>
    <w:rsid w:val="008D59A8"/>
    <w:rsid w:val="008D6131"/>
    <w:rsid w:val="008D7401"/>
    <w:rsid w:val="008E280C"/>
    <w:rsid w:val="008E68D9"/>
    <w:rsid w:val="008F0796"/>
    <w:rsid w:val="008F11D8"/>
    <w:rsid w:val="009006DD"/>
    <w:rsid w:val="0090373D"/>
    <w:rsid w:val="0090387C"/>
    <w:rsid w:val="00907710"/>
    <w:rsid w:val="009134D2"/>
    <w:rsid w:val="0091572B"/>
    <w:rsid w:val="00915F00"/>
    <w:rsid w:val="009252E1"/>
    <w:rsid w:val="00927B32"/>
    <w:rsid w:val="00927B40"/>
    <w:rsid w:val="00931846"/>
    <w:rsid w:val="009322BF"/>
    <w:rsid w:val="009325C7"/>
    <w:rsid w:val="0093292B"/>
    <w:rsid w:val="00943FFA"/>
    <w:rsid w:val="00955B1A"/>
    <w:rsid w:val="009612E7"/>
    <w:rsid w:val="00961C05"/>
    <w:rsid w:val="009701F1"/>
    <w:rsid w:val="00973FD7"/>
    <w:rsid w:val="009808BA"/>
    <w:rsid w:val="00982A72"/>
    <w:rsid w:val="009841F7"/>
    <w:rsid w:val="00991E21"/>
    <w:rsid w:val="00996F39"/>
    <w:rsid w:val="009A00A6"/>
    <w:rsid w:val="009A5AA5"/>
    <w:rsid w:val="009A6300"/>
    <w:rsid w:val="009B01F8"/>
    <w:rsid w:val="009B0809"/>
    <w:rsid w:val="009C1441"/>
    <w:rsid w:val="009C1CD1"/>
    <w:rsid w:val="009D3793"/>
    <w:rsid w:val="009D61DD"/>
    <w:rsid w:val="009E53BA"/>
    <w:rsid w:val="009F369E"/>
    <w:rsid w:val="009F419F"/>
    <w:rsid w:val="009F4F99"/>
    <w:rsid w:val="009F58F9"/>
    <w:rsid w:val="009F5EED"/>
    <w:rsid w:val="009F63C0"/>
    <w:rsid w:val="00A026E7"/>
    <w:rsid w:val="00A04E81"/>
    <w:rsid w:val="00A054A2"/>
    <w:rsid w:val="00A14903"/>
    <w:rsid w:val="00A17C65"/>
    <w:rsid w:val="00A30C31"/>
    <w:rsid w:val="00A30D1B"/>
    <w:rsid w:val="00A413B6"/>
    <w:rsid w:val="00A45C0D"/>
    <w:rsid w:val="00A46DAA"/>
    <w:rsid w:val="00A61518"/>
    <w:rsid w:val="00A63849"/>
    <w:rsid w:val="00A650BD"/>
    <w:rsid w:val="00A71D2D"/>
    <w:rsid w:val="00A72015"/>
    <w:rsid w:val="00A72043"/>
    <w:rsid w:val="00A77782"/>
    <w:rsid w:val="00A77EB8"/>
    <w:rsid w:val="00A80CC7"/>
    <w:rsid w:val="00A83020"/>
    <w:rsid w:val="00A83D59"/>
    <w:rsid w:val="00A83EB7"/>
    <w:rsid w:val="00A92931"/>
    <w:rsid w:val="00A94709"/>
    <w:rsid w:val="00A95CD6"/>
    <w:rsid w:val="00AA4126"/>
    <w:rsid w:val="00AA777D"/>
    <w:rsid w:val="00AB01C4"/>
    <w:rsid w:val="00AB2756"/>
    <w:rsid w:val="00AB4A44"/>
    <w:rsid w:val="00AB58DB"/>
    <w:rsid w:val="00AB69E7"/>
    <w:rsid w:val="00AC7D56"/>
    <w:rsid w:val="00AD332F"/>
    <w:rsid w:val="00AD4808"/>
    <w:rsid w:val="00AD6277"/>
    <w:rsid w:val="00AE0A00"/>
    <w:rsid w:val="00AE349A"/>
    <w:rsid w:val="00AE79B9"/>
    <w:rsid w:val="00AF3B7D"/>
    <w:rsid w:val="00B00140"/>
    <w:rsid w:val="00B00220"/>
    <w:rsid w:val="00B006CF"/>
    <w:rsid w:val="00B10FD1"/>
    <w:rsid w:val="00B144B3"/>
    <w:rsid w:val="00B214A7"/>
    <w:rsid w:val="00B2196D"/>
    <w:rsid w:val="00B224B7"/>
    <w:rsid w:val="00B22C5B"/>
    <w:rsid w:val="00B23190"/>
    <w:rsid w:val="00B24CB4"/>
    <w:rsid w:val="00B26C71"/>
    <w:rsid w:val="00B314B5"/>
    <w:rsid w:val="00B32992"/>
    <w:rsid w:val="00B3598D"/>
    <w:rsid w:val="00B374DF"/>
    <w:rsid w:val="00B45467"/>
    <w:rsid w:val="00B46170"/>
    <w:rsid w:val="00B473C8"/>
    <w:rsid w:val="00B47C41"/>
    <w:rsid w:val="00B555A0"/>
    <w:rsid w:val="00B574D7"/>
    <w:rsid w:val="00B6017C"/>
    <w:rsid w:val="00B60BB0"/>
    <w:rsid w:val="00B60E2D"/>
    <w:rsid w:val="00B61B71"/>
    <w:rsid w:val="00B62854"/>
    <w:rsid w:val="00B6435F"/>
    <w:rsid w:val="00B676CA"/>
    <w:rsid w:val="00B72162"/>
    <w:rsid w:val="00B75884"/>
    <w:rsid w:val="00B7647D"/>
    <w:rsid w:val="00B76764"/>
    <w:rsid w:val="00B76C36"/>
    <w:rsid w:val="00B77977"/>
    <w:rsid w:val="00B77B58"/>
    <w:rsid w:val="00B81AC8"/>
    <w:rsid w:val="00B85455"/>
    <w:rsid w:val="00B91943"/>
    <w:rsid w:val="00BB1CAA"/>
    <w:rsid w:val="00BB34DF"/>
    <w:rsid w:val="00BB6162"/>
    <w:rsid w:val="00BC29F9"/>
    <w:rsid w:val="00BC2C29"/>
    <w:rsid w:val="00BD2F89"/>
    <w:rsid w:val="00BD4BF0"/>
    <w:rsid w:val="00BE04F1"/>
    <w:rsid w:val="00BE0798"/>
    <w:rsid w:val="00BE59BF"/>
    <w:rsid w:val="00BE67B6"/>
    <w:rsid w:val="00BF2144"/>
    <w:rsid w:val="00BF643F"/>
    <w:rsid w:val="00BF6C4E"/>
    <w:rsid w:val="00BF6D41"/>
    <w:rsid w:val="00BF7FB8"/>
    <w:rsid w:val="00C01E52"/>
    <w:rsid w:val="00C03BD6"/>
    <w:rsid w:val="00C11983"/>
    <w:rsid w:val="00C11C09"/>
    <w:rsid w:val="00C126B1"/>
    <w:rsid w:val="00C15276"/>
    <w:rsid w:val="00C1757F"/>
    <w:rsid w:val="00C1774B"/>
    <w:rsid w:val="00C20B00"/>
    <w:rsid w:val="00C23255"/>
    <w:rsid w:val="00C3138C"/>
    <w:rsid w:val="00C3635D"/>
    <w:rsid w:val="00C37767"/>
    <w:rsid w:val="00C37BA7"/>
    <w:rsid w:val="00C37FFB"/>
    <w:rsid w:val="00C40729"/>
    <w:rsid w:val="00C41914"/>
    <w:rsid w:val="00C45590"/>
    <w:rsid w:val="00C457AA"/>
    <w:rsid w:val="00C46816"/>
    <w:rsid w:val="00C5040F"/>
    <w:rsid w:val="00C53DC4"/>
    <w:rsid w:val="00C62C33"/>
    <w:rsid w:val="00C63729"/>
    <w:rsid w:val="00C669A0"/>
    <w:rsid w:val="00C67549"/>
    <w:rsid w:val="00C7081C"/>
    <w:rsid w:val="00C7389D"/>
    <w:rsid w:val="00C77583"/>
    <w:rsid w:val="00C83463"/>
    <w:rsid w:val="00C861E5"/>
    <w:rsid w:val="00C8620B"/>
    <w:rsid w:val="00C933D6"/>
    <w:rsid w:val="00CA1234"/>
    <w:rsid w:val="00CA4C6C"/>
    <w:rsid w:val="00CB16BD"/>
    <w:rsid w:val="00CB19C5"/>
    <w:rsid w:val="00CB5EBB"/>
    <w:rsid w:val="00CB6EF5"/>
    <w:rsid w:val="00CC0756"/>
    <w:rsid w:val="00CC12D5"/>
    <w:rsid w:val="00CC2C13"/>
    <w:rsid w:val="00CC7D9E"/>
    <w:rsid w:val="00CD028E"/>
    <w:rsid w:val="00CD525B"/>
    <w:rsid w:val="00CE0CF2"/>
    <w:rsid w:val="00CE3BC7"/>
    <w:rsid w:val="00CE3FF1"/>
    <w:rsid w:val="00CE4AA6"/>
    <w:rsid w:val="00CE5547"/>
    <w:rsid w:val="00CE66FA"/>
    <w:rsid w:val="00CF3D8A"/>
    <w:rsid w:val="00CF6FED"/>
    <w:rsid w:val="00D02501"/>
    <w:rsid w:val="00D0483B"/>
    <w:rsid w:val="00D04F9C"/>
    <w:rsid w:val="00D07150"/>
    <w:rsid w:val="00D0745F"/>
    <w:rsid w:val="00D15C27"/>
    <w:rsid w:val="00D15C50"/>
    <w:rsid w:val="00D16ABC"/>
    <w:rsid w:val="00D20FE0"/>
    <w:rsid w:val="00D210A3"/>
    <w:rsid w:val="00D213F1"/>
    <w:rsid w:val="00D21DD8"/>
    <w:rsid w:val="00D248FC"/>
    <w:rsid w:val="00D256BD"/>
    <w:rsid w:val="00D33076"/>
    <w:rsid w:val="00D338C9"/>
    <w:rsid w:val="00D40666"/>
    <w:rsid w:val="00D4098D"/>
    <w:rsid w:val="00D471A5"/>
    <w:rsid w:val="00D472C6"/>
    <w:rsid w:val="00D51D52"/>
    <w:rsid w:val="00D51F2F"/>
    <w:rsid w:val="00D53387"/>
    <w:rsid w:val="00D61059"/>
    <w:rsid w:val="00D61AF6"/>
    <w:rsid w:val="00D6383B"/>
    <w:rsid w:val="00D66F28"/>
    <w:rsid w:val="00D7106C"/>
    <w:rsid w:val="00D733FC"/>
    <w:rsid w:val="00D85A89"/>
    <w:rsid w:val="00D915E8"/>
    <w:rsid w:val="00D9200C"/>
    <w:rsid w:val="00D97513"/>
    <w:rsid w:val="00DB656B"/>
    <w:rsid w:val="00DB75E2"/>
    <w:rsid w:val="00DB7D5C"/>
    <w:rsid w:val="00DC453F"/>
    <w:rsid w:val="00DC5E41"/>
    <w:rsid w:val="00DC5ED1"/>
    <w:rsid w:val="00DD091B"/>
    <w:rsid w:val="00DE0397"/>
    <w:rsid w:val="00DE4AF8"/>
    <w:rsid w:val="00DE7077"/>
    <w:rsid w:val="00DF4ECF"/>
    <w:rsid w:val="00DF5271"/>
    <w:rsid w:val="00DF719F"/>
    <w:rsid w:val="00E002F5"/>
    <w:rsid w:val="00E02468"/>
    <w:rsid w:val="00E03508"/>
    <w:rsid w:val="00E03D01"/>
    <w:rsid w:val="00E04F2B"/>
    <w:rsid w:val="00E16445"/>
    <w:rsid w:val="00E16585"/>
    <w:rsid w:val="00E22E09"/>
    <w:rsid w:val="00E30EEF"/>
    <w:rsid w:val="00E3347F"/>
    <w:rsid w:val="00E33DDD"/>
    <w:rsid w:val="00E367E5"/>
    <w:rsid w:val="00E36E12"/>
    <w:rsid w:val="00E40DFD"/>
    <w:rsid w:val="00E43894"/>
    <w:rsid w:val="00E45F12"/>
    <w:rsid w:val="00E47B23"/>
    <w:rsid w:val="00E55499"/>
    <w:rsid w:val="00E56F85"/>
    <w:rsid w:val="00E5756B"/>
    <w:rsid w:val="00E623C6"/>
    <w:rsid w:val="00E64C6E"/>
    <w:rsid w:val="00E71E85"/>
    <w:rsid w:val="00E72D2F"/>
    <w:rsid w:val="00E74176"/>
    <w:rsid w:val="00E7437F"/>
    <w:rsid w:val="00E74616"/>
    <w:rsid w:val="00E76C05"/>
    <w:rsid w:val="00E8520B"/>
    <w:rsid w:val="00E92FDC"/>
    <w:rsid w:val="00E939DC"/>
    <w:rsid w:val="00EA375B"/>
    <w:rsid w:val="00EB012E"/>
    <w:rsid w:val="00EB2D24"/>
    <w:rsid w:val="00EC226C"/>
    <w:rsid w:val="00EC7E61"/>
    <w:rsid w:val="00ED13E5"/>
    <w:rsid w:val="00ED16AD"/>
    <w:rsid w:val="00ED1DB7"/>
    <w:rsid w:val="00EE1B07"/>
    <w:rsid w:val="00EF1B34"/>
    <w:rsid w:val="00F00BEC"/>
    <w:rsid w:val="00F01520"/>
    <w:rsid w:val="00F033DF"/>
    <w:rsid w:val="00F04961"/>
    <w:rsid w:val="00F1107B"/>
    <w:rsid w:val="00F154C7"/>
    <w:rsid w:val="00F21C47"/>
    <w:rsid w:val="00F21E3D"/>
    <w:rsid w:val="00F2345B"/>
    <w:rsid w:val="00F236AA"/>
    <w:rsid w:val="00F24A79"/>
    <w:rsid w:val="00F32843"/>
    <w:rsid w:val="00F32D3A"/>
    <w:rsid w:val="00F40C2D"/>
    <w:rsid w:val="00F467DA"/>
    <w:rsid w:val="00F549DC"/>
    <w:rsid w:val="00F62657"/>
    <w:rsid w:val="00F62C9E"/>
    <w:rsid w:val="00F63399"/>
    <w:rsid w:val="00F673B5"/>
    <w:rsid w:val="00F71374"/>
    <w:rsid w:val="00F71FDB"/>
    <w:rsid w:val="00F744D7"/>
    <w:rsid w:val="00F74F57"/>
    <w:rsid w:val="00F81D3F"/>
    <w:rsid w:val="00F84852"/>
    <w:rsid w:val="00F86925"/>
    <w:rsid w:val="00F86E04"/>
    <w:rsid w:val="00F87A56"/>
    <w:rsid w:val="00F91679"/>
    <w:rsid w:val="00F91A69"/>
    <w:rsid w:val="00F91F90"/>
    <w:rsid w:val="00FA6BDC"/>
    <w:rsid w:val="00FA6D24"/>
    <w:rsid w:val="00FB3565"/>
    <w:rsid w:val="00FB474A"/>
    <w:rsid w:val="00FC5588"/>
    <w:rsid w:val="00FD002E"/>
    <w:rsid w:val="00FD0662"/>
    <w:rsid w:val="00FD70CC"/>
    <w:rsid w:val="00FE0AA2"/>
    <w:rsid w:val="00FE36CA"/>
    <w:rsid w:val="00FE43C4"/>
    <w:rsid w:val="00FE43ED"/>
    <w:rsid w:val="00FE6E63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606F608A"/>
  <w15:docId w15:val="{70D6A357-03CF-4DBD-9F00-3AD9A3D4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9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4F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4F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4F80"/>
    <w:rPr>
      <w:sz w:val="18"/>
      <w:szCs w:val="18"/>
    </w:rPr>
  </w:style>
  <w:style w:type="paragraph" w:styleId="a7">
    <w:name w:val="List Paragraph"/>
    <w:basedOn w:val="a"/>
    <w:uiPriority w:val="34"/>
    <w:qFormat/>
    <w:rsid w:val="00354F80"/>
    <w:pPr>
      <w:ind w:firstLineChars="200" w:firstLine="420"/>
    </w:pPr>
    <w:rPr>
      <w:rFonts w:ascii="等线" w:eastAsia="等线" w:hAnsi="等线"/>
      <w:szCs w:val="22"/>
    </w:rPr>
  </w:style>
  <w:style w:type="paragraph" w:styleId="a8">
    <w:name w:val="Normal (Web)"/>
    <w:basedOn w:val="a"/>
    <w:uiPriority w:val="99"/>
    <w:qFormat/>
    <w:rsid w:val="00354F80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</w:rPr>
  </w:style>
  <w:style w:type="table" w:customStyle="1" w:styleId="1">
    <w:name w:val="网格型1"/>
    <w:basedOn w:val="a1"/>
    <w:uiPriority w:val="39"/>
    <w:qFormat/>
    <w:rsid w:val="00354F8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707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650BD"/>
    <w:pPr>
      <w:autoSpaceDE w:val="0"/>
      <w:autoSpaceDN w:val="0"/>
      <w:ind w:left="107"/>
      <w:jc w:val="left"/>
    </w:pPr>
    <w:rPr>
      <w:rFonts w:eastAsia="Times New Roman"/>
      <w:kern w:val="0"/>
      <w:sz w:val="22"/>
      <w:szCs w:val="22"/>
      <w:lang w:eastAsia="en-US"/>
    </w:rPr>
  </w:style>
  <w:style w:type="paragraph" w:customStyle="1" w:styleId="Normal0">
    <w:name w:val="Normal_0"/>
    <w:qFormat/>
    <w:rsid w:val="00EB2D24"/>
    <w:pPr>
      <w:widowControl w:val="0"/>
      <w:jc w:val="both"/>
    </w:pPr>
    <w:rPr>
      <w:rFonts w:ascii="Calibri" w:eastAsia="宋体" w:hAnsi="Calibri" w:cs="Times New Roman"/>
    </w:rPr>
  </w:style>
  <w:style w:type="paragraph" w:styleId="aa">
    <w:name w:val="No Spacing"/>
    <w:uiPriority w:val="1"/>
    <w:qFormat/>
    <w:rsid w:val="00AD6277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6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37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8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8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5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74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8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5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9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6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490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9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74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48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4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86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4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12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7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27F0F-588B-4950-8518-493F5B4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6841</TotalTime>
  <Pages>2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陈 舒炀</cp:lastModifiedBy>
  <cp:revision>67</cp:revision>
  <dcterms:created xsi:type="dcterms:W3CDTF">2021-07-30T05:41:00Z</dcterms:created>
  <dcterms:modified xsi:type="dcterms:W3CDTF">2021-12-11T05:52:00Z</dcterms:modified>
</cp:coreProperties>
</file>