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360" w:lineRule="auto"/>
        <w:jc w:val="center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10464800</wp:posOffset>
            </wp:positionV>
            <wp:extent cx="431800" cy="444500"/>
            <wp:effectExtent l="0" t="0" r="635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w:t>青岛市2022年高考模拟检测</w:t>
      </w:r>
    </w:p>
    <w:p>
      <w:pPr>
        <w:pStyle w:val="2"/>
        <w:bidi w:val="0"/>
        <w:spacing w:line="360" w:lineRule="auto"/>
        <w:jc w:val="center"/>
        <w:rPr>
          <w:rFonts w:hint="default"/>
        </w:rPr>
      </w:pPr>
      <w:r>
        <w:rPr>
          <w:rFonts w:hint="default"/>
        </w:rPr>
        <w:t>英语试题参考答案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第一部分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阅读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3.C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5.C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6.D</w:t>
      </w:r>
      <w:r>
        <w:rPr>
          <w:rFonts w:hint="eastAsia" w:ascii="Times New Roman" w:hAnsi="Times New Roman" w:cs="Times New Roman"/>
          <w:lang w:val="en-US" w:eastAsia="zh-CN"/>
        </w:rPr>
        <w:t xml:space="preserve">    7</w:t>
      </w:r>
      <w:r>
        <w:rPr>
          <w:rFonts w:hint="default" w:ascii="Times New Roman" w:hAnsi="Times New Roman" w:cs="Times New Roman"/>
        </w:rPr>
        <w:t>.B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8.D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9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11.B</w:t>
      </w:r>
      <w:r>
        <w:rPr>
          <w:rFonts w:hint="eastAsia" w:ascii="Times New Roman" w:hAnsi="Times New Roman" w:cs="Times New Roman"/>
          <w:lang w:val="en-US" w:eastAsia="zh-CN"/>
        </w:rPr>
        <w:t xml:space="preserve">  12.D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14.D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15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16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G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17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18.A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19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语言运用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24D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26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27.D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28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29.B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30.B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31.C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34.D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35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36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growing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37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Although/ Though/While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38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fitness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39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reduces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40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to sense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dramatically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it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is needed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branches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45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which/that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第三部分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写作</w:t>
      </w:r>
    </w:p>
    <w:p>
      <w:pPr>
        <w:spacing w:line="360" w:lineRule="auto"/>
      </w:pPr>
      <w:r>
        <w:rPr>
          <w:rFonts w:hint="default" w:ascii="Times New Roman" w:hAnsi="Times New Roman" w:cs="Times New Roman"/>
        </w:rPr>
        <w:t>(略)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Njg2MDAyN2RmNDg1MjM3NmYxOTA0NDE3MjE1MTkifQ=="/>
  </w:docVars>
  <w:rsids>
    <w:rsidRoot w:val="00000000"/>
    <w:rsid w:val="004151FC"/>
    <w:rsid w:val="00C02FC6"/>
    <w:rsid w:val="0FDA3A9A"/>
    <w:rsid w:val="4C46547C"/>
    <w:rsid w:val="676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290</Characters>
  <Lines>0</Lines>
  <Paragraphs>0</Paragraphs>
  <TotalTime>0</TotalTime>
  <ScaleCrop>false</ScaleCrop>
  <LinksUpToDate>false</LinksUpToDate>
  <CharactersWithSpaces>409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2022-05-12T06:39:00Z</dcterms:created>
  <dc:creator>Administrator</dc:creator>
  <cp:lastModifiedBy>24147</cp:lastModifiedBy>
  <dcterms:modified xsi:type="dcterms:W3CDTF">2022-05-17T09:53:03Z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  <property fmtid="{D5CDD505-2E9C-101B-9397-08002B2CF9AE}" pid="7" name="ICV">
    <vt:lpwstr>54D005FD8AAC421DAB9B7943627CAAD7</vt:lpwstr>
  </property>
</Properties>
</file>