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   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人教版新教材必修3 Reading and Thinking</w:t>
      </w:r>
    </w:p>
    <w:p>
      <w:pPr>
        <w:ind w:left="5880" w:leftChars="0" w:firstLine="420" w:firstLineChars="0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青田中学陈贤玲</w:t>
      </w: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  <w:bookmarkStart w:id="0" w:name="_GoBack"/>
      <w:bookmarkEnd w:id="0"/>
      <w:r>
        <w:rPr>
          <w:rFonts w:hint="eastAsia"/>
          <w:b/>
          <w:bCs/>
        </w:rPr>
        <w:t>文本分析∶</w:t>
      </w:r>
    </w:p>
    <w:p>
      <w:pPr>
        <w:ind w:firstLine="420" w:firstLineChars="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该板块的阅读语篇是一篇科普文。文章按照时间顺序简要介绍了人类探索太空的历史，共有五个段落，分别叙述了以下内容：（1）人类一直对未知的太空充满好奇心；（2）从20世纪中期开始，美国和苏联在太空探索领域取得了举世瞩目的成就；（3）尽管遭遇了一些挫折和灾难，通往太空之路也充满艰险，但人类探索太空的决心不曾改变；（4）中国的太空探索计划虽然起步较晚，但是发展迅速，成就显著；（5）人类探索太空的脚步会越迈越远，前途也将是一片光明。除了列举一些著名的历史性事件以外，文章还对科学家和宇航员们不畏困难、刻苦钻研、勇担重任、无私奉献的精神表达出赞美之情。</w:t>
      </w: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教学思路：</w:t>
      </w:r>
    </w:p>
    <w:p>
      <w:pPr>
        <w:ind w:firstLine="42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本课的主题</w:t>
      </w:r>
      <w:r>
        <w:rPr>
          <w:rFonts w:hint="eastAsia" w:asciiTheme="minorEastAsia" w:hAnsiTheme="minorEastAsia" w:eastAsiaTheme="minorEastAsia" w:cstheme="minorEastAsia"/>
        </w:rPr>
        <w:t>是"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太空探索</w:t>
      </w:r>
      <w:r>
        <w:rPr>
          <w:rFonts w:hint="eastAsia" w:asciiTheme="minorEastAsia" w:hAnsiTheme="minorEastAsia" w:eastAsiaTheme="minorEastAsia" w:cstheme="minorEastAsia"/>
        </w:rPr>
        <w:t>"（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space exploration</w:t>
      </w:r>
      <w:r>
        <w:rPr>
          <w:rFonts w:hint="eastAsia" w:asciiTheme="minorEastAsia" w:hAnsiTheme="minorEastAsia" w:eastAsiaTheme="minorEastAsia" w:cstheme="minorEastAsia"/>
        </w:rPr>
        <w:t>）。学生通过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听说课已初步了解中国太空探索中的几位知名航天员，所以导入就从航天员开始，</w:t>
      </w:r>
      <w:r>
        <w:rPr>
          <w:rFonts w:hint="eastAsia" w:asciiTheme="minorEastAsia" w:hAnsiTheme="minorEastAsia" w:cstheme="minorEastAsia"/>
          <w:lang w:val="en-US" w:eastAsia="zh-CN"/>
        </w:rPr>
        <w:t>读前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通过标题和图片预测文章内容。本文和其他文本不同的是有四个句子被抽出分别设成了ABCD四句话，要还原回去。因此活动</w:t>
      </w:r>
      <w:r>
        <w:rPr>
          <w:rFonts w:hint="eastAsia" w:asciiTheme="minorEastAsia" w:hAnsiTheme="minorEastAsia" w:cstheme="minorEastAsia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就是通过七选五技巧把句子还原回去。活动</w:t>
      </w:r>
      <w:r>
        <w:rPr>
          <w:rFonts w:hint="eastAsia" w:asciiTheme="minorEastAsia" w:hAnsiTheme="minorEastAsia" w:cstheme="minorEastAsia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是判断文章体裁。活动</w:t>
      </w:r>
      <w:r>
        <w:rPr>
          <w:rFonts w:hint="eastAsia" w:asciiTheme="minorEastAsia" w:hAnsiTheme="minorEastAsia" w:cstheme="minorEastAsia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通过划出关键句或关键词进一步提炼段落大意并高度提炼成以“dream”为线索的大意。</w:t>
      </w:r>
      <w:r>
        <w:rPr>
          <w:rFonts w:hint="eastAsia" w:asciiTheme="minorEastAsia" w:hAnsiTheme="minorEastAsia" w:cstheme="minorEastAsia"/>
          <w:lang w:val="en-US" w:eastAsia="zh-CN"/>
        </w:rPr>
        <w:t>活动4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对2.3.4段细节做了进一步的处理。最后的讨论环节让学生思考是什么使得人类有可能实现太空梦。最后总结SPACE所包含的内涵。</w:t>
      </w: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教学活动：</w:t>
      </w:r>
    </w:p>
    <w:p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Warming-up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Q&amp;A:  1. </w:t>
      </w:r>
      <w:r>
        <w:rPr>
          <w:rFonts w:hint="eastAsia"/>
        </w:rPr>
        <w:t>What do you know about the astronauts?</w:t>
      </w:r>
    </w:p>
    <w:p>
      <w:pPr>
        <w:numPr>
          <w:ilvl w:val="0"/>
          <w:numId w:val="2"/>
        </w:num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What do you know about the terms?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设计意图</w:t>
      </w:r>
      <w:r>
        <w:rPr>
          <w:rFonts w:hint="eastAsia"/>
          <w:lang w:eastAsia="zh-CN"/>
        </w:rPr>
        <w:t>】</w:t>
      </w:r>
      <w:r>
        <w:rPr>
          <w:rFonts w:hint="eastAsia"/>
          <w:lang w:val="en-US" w:eastAsia="zh-CN"/>
        </w:rPr>
        <w:t>激活学生背景知识，通过复习听力中关于宇航员的描述，</w:t>
      </w:r>
      <w:r>
        <w:rPr>
          <w:rFonts w:hint="eastAsia"/>
        </w:rPr>
        <w:t>激发</w:t>
      </w:r>
      <w:r>
        <w:rPr>
          <w:rFonts w:hint="eastAsia"/>
          <w:lang w:val="en-US" w:eastAsia="zh-CN"/>
        </w:rPr>
        <w:t>已有词汇并导入新词汇，为阅读扫清词汇障碍</w:t>
      </w:r>
      <w:r>
        <w:rPr>
          <w:rFonts w:hint="eastAsia"/>
        </w:rPr>
        <w:t>。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Pre-reading</w:t>
      </w:r>
    </w:p>
    <w:p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What does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frontier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mean?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</w:rPr>
      </w:pPr>
      <w:r>
        <w:rPr>
          <w:rFonts w:hint="eastAsia"/>
          <w:lang w:val="en-US" w:eastAsia="zh-CN"/>
        </w:rPr>
        <w:t>According to the title and pictures, what will the text be about?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【设计意图】第一眼阅读，对标题进行初步解读，并根据标题和图片进行内容预测。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Reading</w:t>
      </w:r>
    </w:p>
    <w:p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 xml:space="preserve">Activity </w:t>
      </w:r>
      <w:r>
        <w:rPr>
          <w:rFonts w:hint="eastAsia"/>
          <w:b/>
          <w:bCs/>
          <w:lang w:val="en-US" w:eastAsia="zh-CN"/>
        </w:rPr>
        <w:t>1</w:t>
      </w:r>
      <w:r>
        <w:rPr>
          <w:rFonts w:hint="default"/>
          <w:b/>
          <w:bCs/>
          <w:lang w:val="en-US" w:eastAsia="zh-CN"/>
        </w:rPr>
        <w:t xml:space="preserve"> </w:t>
      </w:r>
      <w:r>
        <w:rPr>
          <w:rFonts w:hint="eastAsia"/>
          <w:b/>
          <w:bCs/>
          <w:lang w:val="en-US" w:eastAsia="zh-CN"/>
        </w:rPr>
        <w:t>Choose the correct sentence(A-D) to fill each gap. Ask the students to read for 4 mins.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Learning tips: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Focus on the linking words:however, also,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although,  etc.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Focus on the position of the missing sentences.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 Focus on the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pronouns( they, it...)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 Focus on the repeated words or ideas.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(Ask a student to give his answers and reasons)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设计意图</w:t>
      </w:r>
      <w:r>
        <w:rPr>
          <w:rFonts w:hint="eastAsia"/>
          <w:lang w:eastAsia="zh-CN"/>
        </w:rPr>
        <w:t>】</w:t>
      </w:r>
      <w:r>
        <w:rPr>
          <w:rFonts w:hint="eastAsia"/>
          <w:lang w:val="en-US" w:eastAsia="zh-CN"/>
        </w:rPr>
        <w:t>培养学生对语篇结构和上下文逻辑关系的观察、分析和判断能力，让学生展示和分享思维分析的过程。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 xml:space="preserve">Activity </w:t>
      </w:r>
      <w:r>
        <w:rPr>
          <w:rFonts w:hint="eastAsia"/>
          <w:b/>
          <w:bCs/>
          <w:lang w:val="en-US" w:eastAsia="zh-CN"/>
        </w:rPr>
        <w:t>2</w:t>
      </w:r>
      <w:r>
        <w:rPr>
          <w:rFonts w:hint="default"/>
          <w:b/>
          <w:bCs/>
          <w:lang w:val="en-US" w:eastAsia="zh-CN"/>
        </w:rPr>
        <w:t xml:space="preserve"> </w:t>
      </w:r>
      <w:r>
        <w:rPr>
          <w:rFonts w:hint="eastAsia"/>
          <w:b/>
          <w:bCs/>
          <w:lang w:val="en-US" w:eastAsia="zh-CN"/>
        </w:rPr>
        <w:t>Read for text type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设计意图</w:t>
      </w:r>
      <w:r>
        <w:rPr>
          <w:rFonts w:hint="eastAsia"/>
          <w:lang w:eastAsia="zh-CN"/>
        </w:rPr>
        <w:t>】</w:t>
      </w:r>
      <w:r>
        <w:rPr>
          <w:rFonts w:hint="eastAsia"/>
          <w:lang w:val="en-US" w:eastAsia="zh-CN"/>
        </w:rPr>
        <w:t>让学生区别科普文和科学论文的区别，在阅读中能更好解决此类题目。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 xml:space="preserve">Activity </w:t>
      </w:r>
      <w:r>
        <w:rPr>
          <w:rFonts w:hint="eastAsia"/>
          <w:b/>
          <w:bCs/>
          <w:lang w:val="en-US" w:eastAsia="zh-CN"/>
        </w:rPr>
        <w:t xml:space="preserve">3 </w:t>
      </w:r>
      <w:r>
        <w:rPr>
          <w:rFonts w:hint="default"/>
          <w:b/>
          <w:bCs/>
          <w:lang w:val="en-US" w:eastAsia="zh-CN"/>
        </w:rPr>
        <w:t xml:space="preserve"> </w:t>
      </w:r>
      <w:r>
        <w:rPr>
          <w:rFonts w:hint="eastAsia"/>
          <w:b/>
          <w:bCs/>
          <w:lang w:val="en-US" w:eastAsia="zh-CN"/>
        </w:rPr>
        <w:t>Read for main idea</w:t>
      </w: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drawing>
          <wp:inline distT="0" distB="0" distL="114300" distR="114300">
            <wp:extent cx="2388870" cy="1683385"/>
            <wp:effectExtent l="90805" t="73025" r="92075" b="11049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8870" cy="16833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/>
          <w:bdr w:val="single" w:sz="4" w:space="0"/>
          <w:shd w:val="clear" w:color="auto" w:fill="auto"/>
          <w:lang w:val="en-US" w:eastAsia="zh-CN"/>
        </w:rPr>
      </w:pPr>
      <w:r>
        <w:rPr>
          <w:rFonts w:hint="eastAsia"/>
          <w:bdr w:val="single" w:sz="4" w:space="0"/>
          <w:shd w:val="clear" w:color="auto" w:fill="auto"/>
          <w:lang w:val="en-US" w:eastAsia="zh-CN"/>
        </w:rPr>
        <w:t>Para1 Long-lasting dream</w:t>
      </w:r>
    </w:p>
    <w:p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People have always had a _______  to explore space.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/>
          <w:bdr w:val="single" w:sz="4" w:space="0"/>
          <w:shd w:val="clear" w:color="auto" w:fill="auto"/>
          <w:lang w:val="en-US" w:eastAsia="zh-CN"/>
        </w:rPr>
      </w:pPr>
      <w:r>
        <w:rPr>
          <w:rFonts w:hint="eastAsia"/>
          <w:bdr w:val="single" w:sz="4" w:space="0"/>
          <w:shd w:val="clear" w:color="auto" w:fill="auto"/>
          <w:lang w:val="en-US" w:eastAsia="zh-CN"/>
        </w:rPr>
        <w:t>Para2 impossible dream---possible dream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People’s dream of space exploration _____ _______after the mid-20th century.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/>
          <w:bdr w:val="single" w:sz="4" w:space="0"/>
          <w:shd w:val="clear" w:color="auto" w:fill="auto"/>
          <w:lang w:val="en-US" w:eastAsia="zh-CN"/>
        </w:rPr>
      </w:pPr>
      <w:r>
        <w:rPr>
          <w:rFonts w:hint="eastAsia"/>
          <w:bdr w:val="single" w:sz="4" w:space="0"/>
          <w:shd w:val="clear" w:color="auto" w:fill="auto"/>
          <w:lang w:val="en-US" w:eastAsia="zh-CN"/>
        </w:rPr>
        <w:t>Para3 Ongoing dream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________ the accidents and risks, the dream to explore the universe never _____ ________.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/>
          <w:bdr w:val="single" w:sz="4" w:space="0"/>
          <w:shd w:val="clear" w:color="auto" w:fill="auto"/>
          <w:lang w:val="en-US" w:eastAsia="zh-CN"/>
        </w:rPr>
      </w:pPr>
      <w:r>
        <w:rPr>
          <w:rFonts w:hint="eastAsia"/>
          <w:bdr w:val="single" w:sz="4" w:space="0"/>
          <w:shd w:val="clear" w:color="auto" w:fill="auto"/>
          <w:lang w:val="en-US" w:eastAsia="zh-CN"/>
        </w:rPr>
        <w:t>Para4  China</w:t>
      </w:r>
      <w:r>
        <w:rPr>
          <w:rFonts w:hint="default"/>
          <w:bdr w:val="single" w:sz="4" w:space="0"/>
          <w:shd w:val="clear" w:color="auto" w:fill="auto"/>
          <w:lang w:val="en-US" w:eastAsia="zh-CN"/>
        </w:rPr>
        <w:t>’</w:t>
      </w:r>
      <w:r>
        <w:rPr>
          <w:rFonts w:hint="eastAsia"/>
          <w:bdr w:val="single" w:sz="4" w:space="0"/>
          <w:shd w:val="clear" w:color="auto" w:fill="auto"/>
          <w:lang w:val="en-US" w:eastAsia="zh-CN"/>
        </w:rPr>
        <w:t>s space dream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China has made great progress in ________the space dream in a short time.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/>
          <w:bdr w:val="single" w:sz="4" w:space="0"/>
          <w:shd w:val="clear" w:color="auto" w:fill="auto"/>
          <w:lang w:val="en-US" w:eastAsia="zh-CN"/>
        </w:rPr>
      </w:pPr>
      <w:r>
        <w:rPr>
          <w:rFonts w:hint="eastAsia"/>
          <w:bdr w:val="single" w:sz="4" w:space="0"/>
          <w:shd w:val="clear" w:color="auto" w:fill="auto"/>
          <w:lang w:val="en-US" w:eastAsia="zh-CN"/>
        </w:rPr>
        <w:t xml:space="preserve">Para5 Future dream 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【设计意图】通过让学生划关键句或关键词，进而引导他们对段落用自己的话进行概括，再用名词性短语概括，循序渐进初步引导学生学会概括。并对全文用dream进行串联，有一个主线意识。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Activity</w:t>
      </w:r>
      <w:r>
        <w:rPr>
          <w:rFonts w:hint="eastAsia"/>
          <w:b/>
          <w:bCs/>
          <w:lang w:val="en-US" w:eastAsia="zh-CN"/>
        </w:rPr>
        <w:t xml:space="preserve">4 </w:t>
      </w:r>
      <w:r>
        <w:rPr>
          <w:rFonts w:hint="default"/>
          <w:b/>
          <w:bCs/>
          <w:lang w:val="en-US" w:eastAsia="zh-CN"/>
        </w:rPr>
        <w:t xml:space="preserve"> </w:t>
      </w:r>
      <w:r>
        <w:rPr>
          <w:rFonts w:hint="eastAsia"/>
          <w:b/>
          <w:bCs/>
          <w:lang w:val="en-US" w:eastAsia="zh-CN"/>
        </w:rPr>
        <w:t>Read for details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Para2 1.How does the writer support the main idea? (by giving examples)</w:t>
      </w:r>
    </w:p>
    <w:p>
      <w:pPr>
        <w:numPr>
          <w:ilvl w:val="0"/>
          <w:numId w:val="0"/>
        </w:num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2.Can you find the examples?(vehicle, astronaut, significance)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Para 3: 1. What are the accidents?</w:t>
      </w:r>
    </w:p>
    <w:p>
      <w:pPr>
        <w:numPr>
          <w:ilvl w:val="0"/>
          <w:numId w:val="0"/>
        </w:num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2. What was the result? </w:t>
      </w:r>
    </w:p>
    <w:p>
      <w:pPr>
        <w:numPr>
          <w:ilvl w:val="0"/>
          <w:numId w:val="0"/>
        </w:numPr>
        <w:ind w:firstLine="630" w:firstLineChars="3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 Did the desire die?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Para4: How does this paragraph develop?(time)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(Finish the table and write down the key words ) 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【设计意图】引导学生注意段落结构和写作手法，并能根据要求找出细节并归类。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Post-reading</w:t>
      </w:r>
    </w:p>
    <w:p>
      <w:pPr>
        <w:numPr>
          <w:ilvl w:val="0"/>
          <w:numId w:val="0"/>
        </w:numPr>
        <w:ind w:leftChars="0"/>
        <w:rPr>
          <w:rFonts w:hint="default"/>
          <w:b/>
          <w:bCs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Further thinking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What makes it possible for humans to realize the dream?(discussion)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Firstly, it is_______that contributes to our space dream. Moreover, what greatly matters is ________. Besides, _________ enables us to realize the dream.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【设计意图】引导学生对成就的背后进行思考，养成批判性思维。学生对宇航员的品质、 国家间的合作、高科技的发展、经济的发展、国家的支持等各方面进行了探讨，从而对科学家和宇航员们不畏困难、刻苦钻研、勇担重任、无私奉献的精神表达出赞美之情。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Summary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Our world is a community with a shared future for mankind. In the future, to further develop space exploration, we need to keep studying, persevering and anticipating for more outcomes. In the process, it may cost a lot even people</w:t>
      </w:r>
      <w:r>
        <w:rPr>
          <w:rFonts w:hint="default"/>
          <w:b w:val="0"/>
          <w:bCs w:val="0"/>
          <w:lang w:val="en-US" w:eastAsia="zh-CN"/>
        </w:rPr>
        <w:t>’</w:t>
      </w:r>
      <w:r>
        <w:rPr>
          <w:rFonts w:hint="eastAsia"/>
          <w:b w:val="0"/>
          <w:bCs w:val="0"/>
          <w:lang w:val="en-US" w:eastAsia="zh-CN"/>
        </w:rPr>
        <w:t>s lives, but we will never stop exploring. That</w:t>
      </w:r>
      <w:r>
        <w:rPr>
          <w:rFonts w:hint="default"/>
          <w:b w:val="0"/>
          <w:bCs w:val="0"/>
          <w:lang w:val="en-US" w:eastAsia="zh-CN"/>
        </w:rPr>
        <w:t>’</w:t>
      </w:r>
      <w:r>
        <w:rPr>
          <w:rFonts w:hint="eastAsia"/>
          <w:b w:val="0"/>
          <w:bCs w:val="0"/>
          <w:lang w:val="en-US" w:eastAsia="zh-CN"/>
        </w:rPr>
        <w:t>s the spirit of SPACE.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板书设计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334635" cy="3556635"/>
            <wp:effectExtent l="0" t="0" r="18415" b="571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635" cy="35566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/>
          <w:b/>
          <w:bCs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0FDFF"/>
    <w:multiLevelType w:val="singleLevel"/>
    <w:tmpl w:val="2620FDFF"/>
    <w:lvl w:ilvl="0" w:tentative="0">
      <w:start w:val="1"/>
      <w:numFmt w:val="upperRoman"/>
      <w:suff w:val="space"/>
      <w:lvlText w:val="%1."/>
      <w:lvlJc w:val="left"/>
    </w:lvl>
  </w:abstractNum>
  <w:abstractNum w:abstractNumId="1">
    <w:nsid w:val="26513ACA"/>
    <w:multiLevelType w:val="singleLevel"/>
    <w:tmpl w:val="26513AC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5450648"/>
    <w:multiLevelType w:val="singleLevel"/>
    <w:tmpl w:val="7545064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6B7AC1"/>
    <w:rsid w:val="4C4D778D"/>
    <w:rsid w:val="6FB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2022-05-31T03:15:00Z</dcterms:created>
  <dc:creator>陈贤玲</dc:creator>
  <cp:lastModifiedBy>isabel</cp:lastModifiedBy>
  <dcterms:modified xsi:type="dcterms:W3CDTF">2022-05-31T09:03:28Z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