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4" w:lineRule="auto"/>
        <w:jc w:val="center"/>
        <w:rPr>
          <w:rFonts w:hint="eastAsia" w:ascii="宋体" w:hAnsi="宋体" w:eastAsia="宋体" w:cs="宋体"/>
          <w:b/>
          <w:bCs w:val="0"/>
          <w:color w:val="000000" w:themeColor="text1"/>
          <w:spacing w:val="40"/>
          <w:kern w:val="2"/>
          <w:sz w:val="28"/>
          <w:szCs w:val="28"/>
          <w:lang w:val="en-US" w:eastAsia="zh-CN" w:bidi="ar-SA"/>
          <w14:textFill>
            <w14:solidFill>
              <w14:schemeClr w14:val="tx1"/>
            </w14:solidFill>
          </w14:textFill>
        </w:rPr>
      </w:pPr>
      <w:r>
        <w:rPr>
          <w:rFonts w:hint="default" w:ascii="Times New Roman" w:hAnsi="Times New Roman" w:eastAsia="宋体" w:cs="Times New Roman"/>
          <w:b/>
          <w:bCs w:val="0"/>
          <w:color w:val="000000" w:themeColor="text1"/>
          <w:spacing w:val="40"/>
          <w:sz w:val="24"/>
          <w:szCs w:val="24"/>
          <w:lang w:val="en-US" w:eastAsia="zh-CN"/>
          <w14:textFill>
            <w14:solidFill>
              <w14:schemeClr w14:val="tx1"/>
            </w14:solidFill>
          </w14:textFill>
        </w:rPr>
        <w:drawing>
          <wp:anchor distT="0" distB="0" distL="114300" distR="114300" simplePos="0" relativeHeight="251658240" behindDoc="0" locked="0" layoutInCell="1" allowOverlap="1">
            <wp:simplePos x="0" y="0"/>
            <wp:positionH relativeFrom="page">
              <wp:posOffset>10350500</wp:posOffset>
            </wp:positionH>
            <wp:positionV relativeFrom="topMargin">
              <wp:posOffset>10553700</wp:posOffset>
            </wp:positionV>
            <wp:extent cx="266700" cy="266700"/>
            <wp:effectExtent l="0" t="0" r="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266700" cy="266700"/>
                    </a:xfrm>
                    <a:prstGeom prst="rect">
                      <a:avLst/>
                    </a:prstGeom>
                  </pic:spPr>
                </pic:pic>
              </a:graphicData>
            </a:graphic>
          </wp:anchor>
        </w:drawing>
      </w:r>
      <w:r>
        <w:rPr>
          <w:rFonts w:hint="default" w:ascii="Times New Roman" w:hAnsi="Times New Roman" w:eastAsia="宋体" w:cs="Times New Roman"/>
          <w:b/>
          <w:bCs w:val="0"/>
          <w:color w:val="000000" w:themeColor="text1"/>
          <w:spacing w:val="40"/>
          <w:sz w:val="24"/>
          <w:szCs w:val="24"/>
          <w:lang w:val="en-US" w:eastAsia="zh-CN"/>
          <w14:textFill>
            <w14:solidFill>
              <w14:schemeClr w14:val="tx1"/>
            </w14:solidFill>
          </w14:textFill>
        </w:rPr>
        <w:t xml:space="preserve">  </w:t>
      </w:r>
      <w:r>
        <w:rPr>
          <w:rFonts w:hint="default" w:ascii="Times New Roman" w:hAnsi="Times New Roman" w:eastAsia="宋体" w:cs="Times New Roman"/>
          <w:b/>
          <w:bCs w:val="0"/>
          <w:color w:val="000000" w:themeColor="text1"/>
          <w:spacing w:val="40"/>
          <w:sz w:val="28"/>
          <w:szCs w:val="28"/>
          <w:lang w:val="en-US" w:eastAsia="zh-CN"/>
          <w14:textFill>
            <w14:solidFill>
              <w14:schemeClr w14:val="tx1"/>
            </w14:solidFill>
          </w14:textFill>
        </w:rPr>
        <w:t xml:space="preserve"> </w:t>
      </w:r>
      <w:bookmarkStart w:id="0" w:name="OLE_LINK1"/>
      <w:r>
        <w:rPr>
          <w:rFonts w:hint="eastAsia" w:ascii="宋体" w:hAnsi="宋体" w:eastAsia="宋体" w:cs="宋体"/>
          <w:b/>
          <w:bCs w:val="0"/>
          <w:color w:val="000000" w:themeColor="text1"/>
          <w:spacing w:val="40"/>
          <w:kern w:val="2"/>
          <w:sz w:val="28"/>
          <w:szCs w:val="28"/>
          <w:lang w:val="en-US" w:eastAsia="zh-CN" w:bidi="ar-SA"/>
          <w14:textFill>
            <w14:solidFill>
              <w14:schemeClr w14:val="tx1"/>
            </w14:solidFill>
          </w14:textFill>
        </w:rPr>
        <w:t>2023届高三六校第一次联考答案</w:t>
      </w:r>
    </w:p>
    <w:bookmarkEnd w:id="0"/>
    <w:p>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b/>
          <w:bCs w:val="0"/>
          <w:color w:val="000000" w:themeColor="text1"/>
          <w:spacing w:val="40"/>
          <w:kern w:val="2"/>
          <w:sz w:val="24"/>
          <w:szCs w:val="24"/>
          <w:lang w:val="en-US" w:eastAsia="zh-CN" w:bidi="ar-SA"/>
          <w14:textFill>
            <w14:solidFill>
              <w14:schemeClr w14:val="tx1"/>
            </w14:solidFill>
          </w14:textFill>
        </w:rPr>
      </w:pPr>
      <w:r>
        <w:rPr>
          <w:rFonts w:hint="eastAsia" w:ascii="宋体" w:hAnsi="宋体" w:eastAsia="宋体" w:cs="宋体"/>
          <w:b/>
          <w:bCs w:val="0"/>
          <w:color w:val="000000" w:themeColor="text1"/>
          <w:spacing w:val="40"/>
          <w:kern w:val="2"/>
          <w:sz w:val="24"/>
          <w:szCs w:val="24"/>
          <w:lang w:val="en-US" w:eastAsia="zh-CN" w:bidi="ar-SA"/>
          <w14:textFill>
            <w14:solidFill>
              <w14:schemeClr w14:val="tx1"/>
            </w14:solidFill>
          </w14:textFill>
        </w:rPr>
        <w:t>阅读理解</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rPr>
      </w:pPr>
      <w:r>
        <w:rPr>
          <w:rFonts w:hint="default" w:ascii="Times New Roman" w:hAnsi="Times New Roman" w:eastAsia="宋体" w:cs="Times New Roman"/>
        </w:rPr>
        <w:t>21-23 CAB</w:t>
      </w:r>
      <w:r>
        <w:rPr>
          <w:rFonts w:hint="default" w:ascii="Times New Roman" w:hAnsi="Times New Roman" w:eastAsia="宋体" w:cs="Times New Roman"/>
        </w:rPr>
        <w:tab/>
      </w:r>
      <w:r>
        <w:rPr>
          <w:rFonts w:hint="default" w:ascii="Times New Roman" w:hAnsi="Times New Roman" w:eastAsia="宋体" w:cs="Times New Roman"/>
        </w:rPr>
        <w:tab/>
      </w:r>
      <w:r>
        <w:rPr>
          <w:rFonts w:hint="default" w:ascii="Times New Roman" w:hAnsi="Times New Roman" w:eastAsia="宋体" w:cs="Times New Roman"/>
        </w:rPr>
        <w:t>24-27 CBDA</w:t>
      </w:r>
      <w:r>
        <w:rPr>
          <w:rFonts w:hint="default" w:ascii="Times New Roman" w:hAnsi="Times New Roman" w:eastAsia="宋体" w:cs="Times New Roman"/>
        </w:rPr>
        <w:tab/>
      </w:r>
      <w:r>
        <w:rPr>
          <w:rFonts w:hint="default" w:ascii="Times New Roman" w:hAnsi="Times New Roman" w:eastAsia="宋体" w:cs="Times New Roman"/>
        </w:rPr>
        <w:tab/>
      </w:r>
      <w:r>
        <w:rPr>
          <w:rFonts w:hint="default" w:ascii="Times New Roman" w:hAnsi="Times New Roman" w:eastAsia="宋体" w:cs="Times New Roman"/>
        </w:rPr>
        <w:t>28-31 ADBD</w:t>
      </w:r>
      <w:r>
        <w:rPr>
          <w:rFonts w:hint="default" w:ascii="Times New Roman" w:hAnsi="Times New Roman" w:eastAsia="宋体" w:cs="Times New Roman"/>
        </w:rPr>
        <w:tab/>
      </w:r>
      <w:r>
        <w:rPr>
          <w:rFonts w:hint="default" w:ascii="Times New Roman" w:hAnsi="Times New Roman" w:eastAsia="宋体" w:cs="Times New Roman"/>
        </w:rPr>
        <w:tab/>
      </w:r>
      <w:r>
        <w:rPr>
          <w:rFonts w:hint="default" w:ascii="Times New Roman" w:hAnsi="Times New Roman" w:eastAsia="宋体" w:cs="Times New Roman"/>
        </w:rPr>
        <w:t>32-35 DABC</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36-40 FEBAG</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b/>
          <w:bCs w:val="0"/>
          <w:color w:val="000000" w:themeColor="text1"/>
          <w:spacing w:val="40"/>
          <w:kern w:val="2"/>
          <w:sz w:val="24"/>
          <w:szCs w:val="24"/>
          <w:lang w:val="en-US" w:eastAsia="zh-CN" w:bidi="ar-SA"/>
          <w14:textFill>
            <w14:solidFill>
              <w14:schemeClr w14:val="tx1"/>
            </w14:solidFill>
          </w14:textFill>
        </w:rPr>
      </w:pPr>
      <w:r>
        <w:rPr>
          <w:rFonts w:hint="eastAsia" w:ascii="宋体" w:hAnsi="宋体" w:eastAsia="宋体" w:cs="宋体"/>
          <w:b/>
          <w:bCs w:val="0"/>
          <w:color w:val="000000" w:themeColor="text1"/>
          <w:spacing w:val="40"/>
          <w:kern w:val="2"/>
          <w:sz w:val="24"/>
          <w:szCs w:val="24"/>
          <w:lang w:val="en-US" w:eastAsia="zh-CN" w:bidi="ar-SA"/>
          <w14:textFill>
            <w14:solidFill>
              <w14:schemeClr w14:val="tx1"/>
            </w14:solidFill>
          </w14:textFill>
        </w:rPr>
        <w:t>完型填空</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rPr>
      </w:pPr>
      <w:r>
        <w:rPr>
          <w:rFonts w:hint="default" w:ascii="Times New Roman" w:hAnsi="Times New Roman" w:eastAsia="宋体" w:cs="Times New Roman"/>
        </w:rPr>
        <w:t>41-45 DCABD</w:t>
      </w:r>
      <w:r>
        <w:rPr>
          <w:rFonts w:hint="default" w:ascii="Times New Roman" w:hAnsi="Times New Roman" w:eastAsia="宋体" w:cs="Times New Roman"/>
        </w:rPr>
        <w:tab/>
      </w:r>
      <w:r>
        <w:rPr>
          <w:rFonts w:hint="default" w:ascii="Times New Roman" w:hAnsi="Times New Roman" w:eastAsia="宋体" w:cs="Times New Roman"/>
        </w:rPr>
        <w:tab/>
      </w:r>
      <w:r>
        <w:rPr>
          <w:rFonts w:hint="default" w:ascii="Times New Roman" w:hAnsi="Times New Roman" w:eastAsia="宋体" w:cs="Times New Roman"/>
        </w:rPr>
        <w:t>46-50 CDBCA</w:t>
      </w:r>
      <w:r>
        <w:rPr>
          <w:rFonts w:hint="default" w:ascii="Times New Roman" w:hAnsi="Times New Roman" w:eastAsia="宋体" w:cs="Times New Roman"/>
        </w:rPr>
        <w:tab/>
      </w:r>
      <w:r>
        <w:rPr>
          <w:rFonts w:hint="default" w:ascii="Times New Roman" w:hAnsi="Times New Roman" w:eastAsia="宋体" w:cs="Times New Roman"/>
        </w:rPr>
        <w:tab/>
      </w:r>
      <w:r>
        <w:rPr>
          <w:rFonts w:hint="default" w:ascii="Times New Roman" w:hAnsi="Times New Roman" w:eastAsia="宋体" w:cs="Times New Roman"/>
        </w:rPr>
        <w:t>51-55 ABCAD</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宋体" w:hAnsi="宋体" w:eastAsia="宋体" w:cs="宋体"/>
          <w:b/>
          <w:bCs w:val="0"/>
          <w:color w:val="000000" w:themeColor="text1"/>
          <w:spacing w:val="40"/>
          <w:kern w:val="2"/>
          <w:sz w:val="24"/>
          <w:szCs w:val="24"/>
          <w:lang w:val="en-US" w:eastAsia="zh-CN" w:bidi="ar-SA"/>
          <w14:textFill>
            <w14:solidFill>
              <w14:schemeClr w14:val="tx1"/>
            </w14:solidFill>
          </w14:textFill>
        </w:rPr>
      </w:pPr>
      <w:r>
        <w:rPr>
          <w:rFonts w:hint="default" w:ascii="宋体" w:hAnsi="宋体" w:eastAsia="宋体" w:cs="宋体"/>
          <w:b/>
          <w:bCs w:val="0"/>
          <w:color w:val="000000" w:themeColor="text1"/>
          <w:spacing w:val="40"/>
          <w:kern w:val="2"/>
          <w:sz w:val="24"/>
          <w:szCs w:val="24"/>
          <w:lang w:val="en-US" w:eastAsia="zh-CN" w:bidi="ar-SA"/>
          <w14:textFill>
            <w14:solidFill>
              <w14:schemeClr w14:val="tx1"/>
            </w14:solidFill>
          </w14:textFill>
        </w:rPr>
        <w:t>语法填空</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rPr>
      </w:pPr>
      <w:r>
        <w:rPr>
          <w:rFonts w:hint="default" w:ascii="Times New Roman" w:hAnsi="Times New Roman" w:eastAsia="宋体" w:cs="Times New Roman"/>
        </w:rPr>
        <w:t>56. to serve</w:t>
      </w:r>
      <w:r>
        <w:rPr>
          <w:rFonts w:hint="default" w:ascii="Times New Roman" w:hAnsi="Times New Roman" w:eastAsia="宋体" w:cs="Times New Roman"/>
        </w:rPr>
        <w:tab/>
      </w:r>
      <w:r>
        <w:rPr>
          <w:rFonts w:hint="default" w:ascii="Times New Roman" w:hAnsi="Times New Roman" w:eastAsia="宋体" w:cs="Times New Roman"/>
        </w:rPr>
        <w:tab/>
      </w:r>
      <w:r>
        <w:rPr>
          <w:rFonts w:hint="default" w:ascii="Times New Roman" w:hAnsi="Times New Roman" w:eastAsia="宋体" w:cs="Times New Roman"/>
        </w:rPr>
        <w:t>57. as</w:t>
      </w:r>
      <w:r>
        <w:rPr>
          <w:rFonts w:hint="default" w:ascii="Times New Roman" w:hAnsi="Times New Roman" w:eastAsia="宋体" w:cs="Times New Roman"/>
        </w:rPr>
        <w:tab/>
      </w:r>
      <w:r>
        <w:rPr>
          <w:rFonts w:hint="default" w:ascii="Times New Roman" w:hAnsi="Times New Roman" w:eastAsia="宋体" w:cs="Times New Roman"/>
        </w:rPr>
        <w:tab/>
      </w:r>
      <w:r>
        <w:rPr>
          <w:rFonts w:hint="default" w:ascii="Times New Roman" w:hAnsi="Times New Roman" w:eastAsia="宋体" w:cs="Times New Roman"/>
        </w:rPr>
        <w:t>58. who</w:t>
      </w:r>
      <w:r>
        <w:rPr>
          <w:rFonts w:hint="default" w:ascii="Times New Roman" w:hAnsi="Times New Roman" w:eastAsia="宋体" w:cs="Times New Roman"/>
        </w:rPr>
        <w:tab/>
      </w:r>
      <w:r>
        <w:rPr>
          <w:rFonts w:hint="default" w:ascii="Times New Roman" w:hAnsi="Times New Roman" w:eastAsia="宋体" w:cs="Times New Roman"/>
        </w:rPr>
        <w:tab/>
      </w:r>
      <w:r>
        <w:rPr>
          <w:rFonts w:hint="default" w:ascii="Times New Roman" w:hAnsi="Times New Roman" w:eastAsia="宋体" w:cs="Times New Roman"/>
        </w:rPr>
        <w:tab/>
      </w:r>
      <w:r>
        <w:rPr>
          <w:rFonts w:hint="default" w:ascii="Times New Roman" w:hAnsi="Times New Roman" w:eastAsia="宋体" w:cs="Times New Roman"/>
        </w:rPr>
        <w:t>59. was released</w:t>
      </w:r>
      <w:r>
        <w:rPr>
          <w:rFonts w:hint="default" w:ascii="Times New Roman" w:hAnsi="Times New Roman" w:eastAsia="宋体" w:cs="Times New Roman"/>
        </w:rPr>
        <w:tab/>
      </w:r>
      <w:r>
        <w:rPr>
          <w:rFonts w:hint="default" w:ascii="Times New Roman" w:hAnsi="Times New Roman" w:eastAsia="宋体" w:cs="Times New Roman"/>
        </w:rPr>
        <w:tab/>
      </w:r>
      <w:r>
        <w:rPr>
          <w:rFonts w:hint="default" w:ascii="Times New Roman" w:hAnsi="Times New Roman" w:eastAsia="宋体" w:cs="Times New Roman"/>
        </w:rPr>
        <w:t>60. has provided</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rPr>
      </w:pPr>
      <w:r>
        <w:rPr>
          <w:rFonts w:hint="default" w:ascii="Times New Roman" w:hAnsi="Times New Roman" w:eastAsia="宋体" w:cs="Times New Roman"/>
        </w:rPr>
        <w:t>61. that</w:t>
      </w:r>
      <w:r>
        <w:rPr>
          <w:rFonts w:hint="default" w:ascii="Times New Roman" w:hAnsi="Times New Roman" w:eastAsia="宋体" w:cs="Times New Roman"/>
        </w:rPr>
        <w:tab/>
      </w:r>
      <w:r>
        <w:rPr>
          <w:rFonts w:hint="default" w:ascii="Times New Roman" w:hAnsi="Times New Roman" w:eastAsia="宋体" w:cs="Times New Roman"/>
        </w:rPr>
        <w:tab/>
      </w:r>
      <w:r>
        <w:rPr>
          <w:rFonts w:hint="default" w:ascii="Times New Roman" w:hAnsi="Times New Roman" w:eastAsia="宋体" w:cs="Times New Roman"/>
        </w:rPr>
        <w:t>62. efficiency</w:t>
      </w:r>
      <w:r>
        <w:rPr>
          <w:rFonts w:hint="default" w:ascii="Times New Roman" w:hAnsi="Times New Roman" w:eastAsia="宋体" w:cs="Times New Roman"/>
        </w:rPr>
        <w:tab/>
      </w:r>
      <w:r>
        <w:rPr>
          <w:rFonts w:hint="default" w:ascii="Times New Roman" w:hAnsi="Times New Roman" w:eastAsia="宋体" w:cs="Times New Roman"/>
        </w:rPr>
        <w:tab/>
      </w:r>
      <w:r>
        <w:rPr>
          <w:rFonts w:hint="default" w:ascii="Times New Roman" w:hAnsi="Times New Roman" w:eastAsia="宋体" w:cs="Times New Roman"/>
        </w:rPr>
        <w:t>63. breaking</w:t>
      </w:r>
      <w:r>
        <w:rPr>
          <w:rFonts w:hint="default" w:ascii="Times New Roman" w:hAnsi="Times New Roman" w:eastAsia="宋体" w:cs="Times New Roman"/>
        </w:rPr>
        <w:tab/>
      </w:r>
      <w:r>
        <w:rPr>
          <w:rFonts w:hint="default" w:ascii="Times New Roman" w:hAnsi="Times New Roman" w:eastAsia="宋体" w:cs="Times New Roman"/>
        </w:rPr>
        <w:tab/>
      </w:r>
      <w:r>
        <w:rPr>
          <w:rFonts w:hint="default" w:ascii="Times New Roman" w:hAnsi="Times New Roman" w:eastAsia="宋体" w:cs="Times New Roman"/>
        </w:rPr>
        <w:t>64. particularly</w:t>
      </w:r>
      <w:r>
        <w:rPr>
          <w:rFonts w:hint="default" w:ascii="Times New Roman" w:hAnsi="Times New Roman" w:eastAsia="宋体" w:cs="Times New Roman"/>
        </w:rPr>
        <w:tab/>
      </w:r>
      <w:r>
        <w:rPr>
          <w:rFonts w:hint="default" w:ascii="Times New Roman" w:hAnsi="Times New Roman" w:eastAsia="宋体" w:cs="Times New Roman"/>
        </w:rPr>
        <w:tab/>
      </w:r>
      <w:r>
        <w:rPr>
          <w:rFonts w:hint="default" w:ascii="Times New Roman" w:hAnsi="Times New Roman" w:eastAsia="宋体" w:cs="Times New Roman"/>
        </w:rPr>
        <w:t>65. a</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宋体" w:hAnsi="宋体" w:eastAsia="宋体" w:cs="宋体"/>
          <w:b/>
          <w:bCs w:val="0"/>
          <w:color w:val="000000" w:themeColor="text1"/>
          <w:spacing w:val="40"/>
          <w:kern w:val="2"/>
          <w:sz w:val="24"/>
          <w:szCs w:val="24"/>
          <w:lang w:val="en-US" w:eastAsia="zh-CN" w:bidi="ar-SA"/>
          <w14:textFill>
            <w14:solidFill>
              <w14:schemeClr w14:val="tx1"/>
            </w14:solidFill>
          </w14:textFill>
        </w:rPr>
      </w:pPr>
      <w:r>
        <w:rPr>
          <w:rFonts w:hint="eastAsia" w:ascii="宋体" w:hAnsi="宋体" w:eastAsia="宋体" w:cs="宋体"/>
          <w:b/>
          <w:bCs w:val="0"/>
          <w:color w:val="000000" w:themeColor="text1"/>
          <w:spacing w:val="40"/>
          <w:kern w:val="2"/>
          <w:sz w:val="24"/>
          <w:szCs w:val="24"/>
          <w:lang w:val="en-US" w:eastAsia="zh-CN" w:bidi="ar-SA"/>
          <w14:textFill>
            <w14:solidFill>
              <w14:schemeClr w14:val="tx1"/>
            </w14:solidFill>
          </w14:textFill>
        </w:rPr>
        <w:t>应用文范文：</w:t>
      </w:r>
    </w:p>
    <w:p>
      <w:pPr>
        <w:widowControl/>
        <w:spacing w:line="300" w:lineRule="exact"/>
        <w:jc w:val="left"/>
        <w:rPr>
          <w:rFonts w:ascii="Times New Roman" w:hAnsi="Times New Roman"/>
          <w:color w:val="222222"/>
          <w:kern w:val="0"/>
          <w:szCs w:val="21"/>
        </w:rPr>
      </w:pPr>
      <w:r>
        <w:rPr>
          <w:rFonts w:ascii="Times New Roman" w:hAnsi="Times New Roman"/>
          <w:color w:val="222222"/>
          <w:kern w:val="0"/>
          <w:szCs w:val="21"/>
          <w:shd w:val="clear" w:color="auto" w:fill="FFFFFF"/>
        </w:rPr>
        <w:t>Dear Miss Anna,</w:t>
      </w:r>
    </w:p>
    <w:p>
      <w:pPr>
        <w:pStyle w:val="5"/>
        <w:spacing w:before="0" w:beforeAutospacing="0" w:after="0" w:afterAutospacing="0" w:line="300" w:lineRule="exact"/>
        <w:ind w:firstLine="420"/>
        <w:jc w:val="both"/>
        <w:rPr>
          <w:color w:val="222222"/>
          <w:sz w:val="21"/>
          <w:szCs w:val="21"/>
        </w:rPr>
      </w:pPr>
      <w:r>
        <w:rPr>
          <w:rFonts w:hint="eastAsia"/>
          <w:color w:val="222222"/>
          <w:sz w:val="21"/>
          <w:szCs w:val="21"/>
          <w:shd w:val="clear" w:color="auto" w:fill="FFFFFF"/>
        </w:rPr>
        <w:t>More than delighted to le</w:t>
      </w:r>
      <w:r>
        <w:rPr>
          <w:color w:val="222222"/>
          <w:sz w:val="21"/>
          <w:szCs w:val="21"/>
          <w:shd w:val="clear" w:color="auto" w:fill="FFFFFF"/>
        </w:rPr>
        <w:t>a</w:t>
      </w:r>
      <w:r>
        <w:rPr>
          <w:rFonts w:hint="eastAsia"/>
          <w:color w:val="222222"/>
          <w:sz w:val="21"/>
          <w:szCs w:val="21"/>
          <w:shd w:val="clear" w:color="auto" w:fill="FFFFFF"/>
        </w:rPr>
        <w:t>r</w:t>
      </w:r>
      <w:r>
        <w:rPr>
          <w:color w:val="222222"/>
          <w:sz w:val="21"/>
          <w:szCs w:val="21"/>
          <w:shd w:val="clear" w:color="auto" w:fill="FFFFFF"/>
        </w:rPr>
        <w:t xml:space="preserve">n on the Internet that you </w:t>
      </w:r>
      <w:r>
        <w:rPr>
          <w:rFonts w:hint="eastAsia"/>
          <w:color w:val="222222"/>
          <w:sz w:val="21"/>
          <w:szCs w:val="21"/>
          <w:shd w:val="clear" w:color="auto" w:fill="FFFFFF"/>
        </w:rPr>
        <w:t>offer professional help to</w:t>
      </w:r>
      <w:r>
        <w:rPr>
          <w:color w:val="222222"/>
          <w:sz w:val="21"/>
          <w:szCs w:val="21"/>
          <w:shd w:val="clear" w:color="auto" w:fill="FFFFFF"/>
        </w:rPr>
        <w:t xml:space="preserve"> students online with oral English, I am writing to ask you for help.</w:t>
      </w:r>
    </w:p>
    <w:p>
      <w:pPr>
        <w:pStyle w:val="5"/>
        <w:spacing w:before="0" w:beforeAutospacing="0" w:after="0" w:afterAutospacing="0" w:line="300" w:lineRule="exact"/>
        <w:ind w:firstLine="420"/>
        <w:jc w:val="both"/>
        <w:rPr>
          <w:color w:val="222222"/>
          <w:sz w:val="21"/>
          <w:szCs w:val="21"/>
          <w:shd w:val="clear" w:color="auto" w:fill="FFFFFF"/>
        </w:rPr>
      </w:pPr>
      <w:r>
        <w:rPr>
          <w:rFonts w:hint="eastAsia"/>
          <w:color w:val="222222"/>
          <w:sz w:val="21"/>
          <w:szCs w:val="21"/>
          <w:shd w:val="clear" w:color="auto" w:fill="FFFFFF"/>
        </w:rPr>
        <w:t xml:space="preserve">When I was first exposed to English, I found it fascinating and beautiful. During the past 11 years, my interest has never failed to spark my passion for learning English, as a result of which </w:t>
      </w:r>
      <w:r>
        <w:rPr>
          <w:color w:val="222222"/>
          <w:sz w:val="21"/>
          <w:szCs w:val="21"/>
          <w:shd w:val="clear" w:color="auto" w:fill="FFFFFF"/>
        </w:rPr>
        <w:t xml:space="preserve">I’ve </w:t>
      </w:r>
      <w:r>
        <w:rPr>
          <w:rFonts w:hint="eastAsia"/>
          <w:color w:val="222222"/>
          <w:sz w:val="21"/>
          <w:szCs w:val="21"/>
          <w:shd w:val="clear" w:color="auto" w:fill="FFFFFF"/>
        </w:rPr>
        <w:t>acquired a basic knowledge of grammatical usage and some writing skills. However, what troubles me most is my poor oral English. For lack of practice in authentic language environment, I am not confident enough to strike up a conversation. In every English class, I rack my brain for words to express myself appropriately but in vain. I am wondering whether you could help me with my oral English. I</w:t>
      </w:r>
      <w:r>
        <w:rPr>
          <w:color w:val="222222"/>
          <w:sz w:val="21"/>
          <w:szCs w:val="21"/>
          <w:shd w:val="clear" w:color="auto" w:fill="FFFFFF"/>
        </w:rPr>
        <w:t>’</w:t>
      </w:r>
      <w:r>
        <w:rPr>
          <w:rFonts w:hint="eastAsia"/>
          <w:color w:val="222222"/>
          <w:sz w:val="21"/>
          <w:szCs w:val="21"/>
          <w:shd w:val="clear" w:color="auto" w:fill="FFFFFF"/>
        </w:rPr>
        <w:t>m considering choosing English as my major in university and further</w:t>
      </w:r>
      <w:r>
        <w:rPr>
          <w:rFonts w:hint="eastAsia" w:eastAsia="宋体"/>
          <w:color w:val="222222"/>
          <w:sz w:val="21"/>
          <w:szCs w:val="21"/>
          <w:shd w:val="clear" w:color="auto" w:fill="FFFFFF"/>
          <w:lang w:val="en-US" w:eastAsia="zh-CN"/>
        </w:rPr>
        <w:t>ing</w:t>
      </w:r>
      <w:r>
        <w:rPr>
          <w:rFonts w:hint="eastAsia"/>
          <w:color w:val="222222"/>
          <w:sz w:val="21"/>
          <w:szCs w:val="21"/>
          <w:shd w:val="clear" w:color="auto" w:fill="FFFFFF"/>
        </w:rPr>
        <w:t xml:space="preserve"> my education related to English. Consequently, fluency in English is of great significance to my future learning. </w:t>
      </w:r>
    </w:p>
    <w:p>
      <w:pPr>
        <w:pStyle w:val="5"/>
        <w:spacing w:before="0" w:beforeAutospacing="0" w:after="0" w:afterAutospacing="0" w:line="300" w:lineRule="exact"/>
        <w:ind w:firstLine="420"/>
        <w:rPr>
          <w:color w:val="222222"/>
          <w:sz w:val="21"/>
          <w:szCs w:val="21"/>
        </w:rPr>
      </w:pPr>
      <w:r>
        <w:rPr>
          <w:color w:val="222222"/>
          <w:sz w:val="21"/>
          <w:szCs w:val="21"/>
          <w:shd w:val="clear" w:color="auto" w:fill="FFFFFF"/>
        </w:rPr>
        <w:t xml:space="preserve">I would appreciate it if you could </w:t>
      </w:r>
      <w:r>
        <w:rPr>
          <w:rFonts w:hint="eastAsia"/>
          <w:color w:val="222222"/>
          <w:sz w:val="21"/>
          <w:szCs w:val="21"/>
          <w:shd w:val="clear" w:color="auto" w:fill="FFFFFF"/>
        </w:rPr>
        <w:t xml:space="preserve">give me some practical advice to improve my oral English </w:t>
      </w:r>
      <w:r>
        <w:rPr>
          <w:color w:val="222222"/>
          <w:sz w:val="21"/>
          <w:szCs w:val="21"/>
          <w:shd w:val="clear" w:color="auto" w:fill="FFFFFF"/>
        </w:rPr>
        <w:t>and I’m looking forward to your early reply.</w:t>
      </w:r>
    </w:p>
    <w:p>
      <w:pPr>
        <w:pStyle w:val="2"/>
        <w:spacing w:after="0" w:line="300" w:lineRule="exact"/>
        <w:rPr>
          <w:rFonts w:ascii="Times New Roman" w:hAnsi="Times New Roman"/>
        </w:rPr>
      </w:pPr>
      <w:r>
        <w:rPr>
          <w:rFonts w:hint="eastAsia"/>
        </w:rPr>
        <w:t xml:space="preserve">                                                                     </w:t>
      </w:r>
      <w:r>
        <w:rPr>
          <w:rFonts w:ascii="Times New Roman" w:hAnsi="Times New Roman"/>
        </w:rPr>
        <w:t xml:space="preserve">  Yours</w:t>
      </w:r>
    </w:p>
    <w:p>
      <w:pPr>
        <w:pStyle w:val="2"/>
        <w:spacing w:after="0" w:line="300" w:lineRule="exact"/>
        <w:rPr>
          <w:rFonts w:ascii="Times New Roman" w:hAnsi="Times New Roman"/>
        </w:rPr>
      </w:pPr>
      <w:r>
        <w:rPr>
          <w:rFonts w:ascii="Times New Roman" w:hAnsi="Times New Roman"/>
        </w:rPr>
        <w:t xml:space="preserve">                                                                       Li Hua</w:t>
      </w:r>
    </w:p>
    <w:p>
      <w:pPr>
        <w:pStyle w:val="2"/>
        <w:rPr>
          <w:rFonts w:hint="eastAsia" w:ascii="宋体" w:hAnsi="宋体" w:eastAsia="宋体" w:cs="宋体"/>
          <w:b/>
          <w:bCs w:val="0"/>
          <w:color w:val="000000" w:themeColor="text1"/>
          <w:spacing w:val="40"/>
          <w:kern w:val="2"/>
          <w:sz w:val="24"/>
          <w:szCs w:val="24"/>
          <w:lang w:val="en-US" w:eastAsia="zh-CN" w:bidi="ar-SA"/>
          <w14:textFill>
            <w14:solidFill>
              <w14:schemeClr w14:val="tx1"/>
            </w14:solidFill>
          </w14:textFill>
        </w:rPr>
      </w:pPr>
      <w:r>
        <w:rPr>
          <w:rFonts w:hint="eastAsia" w:ascii="宋体" w:hAnsi="宋体" w:eastAsia="宋体" w:cs="宋体"/>
          <w:b/>
          <w:bCs w:val="0"/>
          <w:color w:val="000000" w:themeColor="text1"/>
          <w:spacing w:val="40"/>
          <w:kern w:val="2"/>
          <w:sz w:val="24"/>
          <w:szCs w:val="24"/>
          <w:lang w:val="en-US" w:eastAsia="zh-CN" w:bidi="ar-SA"/>
          <w14:textFill>
            <w14:solidFill>
              <w14:schemeClr w14:val="tx1"/>
            </w14:solidFill>
          </w14:textFill>
        </w:rPr>
        <w:t>读后续写范文：</w:t>
      </w:r>
    </w:p>
    <w:p>
      <w:pPr>
        <w:spacing w:line="300" w:lineRule="exact"/>
        <w:ind w:firstLine="420" w:firstLineChars="200"/>
        <w:textAlignment w:val="center"/>
        <w:rPr>
          <w:rFonts w:ascii="Times New Roman" w:hAnsi="Times New Roman" w:eastAsia="Times New Roman"/>
          <w:color w:val="000000"/>
          <w:szCs w:val="24"/>
        </w:rPr>
      </w:pPr>
      <w:r>
        <w:rPr>
          <w:rFonts w:ascii="Times New Roman" w:hAnsi="Times New Roman" w:eastAsia="Times New Roman"/>
          <w:i/>
          <w:iCs/>
          <w:color w:val="000000"/>
          <w:szCs w:val="24"/>
        </w:rPr>
        <w:t>One day, however, Mary came with good news.</w:t>
      </w:r>
      <w:bookmarkStart w:id="1" w:name="OLE_LINK3"/>
      <w:r>
        <w:rPr>
          <w:rFonts w:ascii="Times New Roman" w:hAnsi="Times New Roman" w:eastAsia="Times New Roman"/>
          <w:color w:val="000000"/>
          <w:szCs w:val="24"/>
        </w:rPr>
        <w:t xml:space="preserve"> She told Jane t</w:t>
      </w:r>
      <w:bookmarkStart w:id="2" w:name="OLE_LINK5"/>
      <w:r>
        <w:rPr>
          <w:rFonts w:ascii="Times New Roman" w:hAnsi="Times New Roman" w:eastAsia="Times New Roman"/>
          <w:color w:val="000000"/>
          <w:szCs w:val="24"/>
        </w:rPr>
        <w:t>he school music festival</w:t>
      </w:r>
      <w:bookmarkEnd w:id="2"/>
      <w:r>
        <w:rPr>
          <w:rFonts w:ascii="Times New Roman" w:hAnsi="Times New Roman" w:eastAsia="Times New Roman"/>
          <w:color w:val="000000"/>
          <w:szCs w:val="24"/>
        </w:rPr>
        <w:t xml:space="preserve"> was to be held the next month and that her classmates all expected her to sing on behalf of her class. </w:t>
      </w:r>
      <w:r>
        <w:rPr>
          <w:rFonts w:ascii="Times New Roman" w:hAnsi="Times New Roman"/>
          <w:color w:val="000000"/>
          <w:szCs w:val="24"/>
        </w:rPr>
        <w:t xml:space="preserve">“Really?” </w:t>
      </w:r>
      <w:r>
        <w:rPr>
          <w:rFonts w:ascii="Times New Roman" w:hAnsi="Times New Roman" w:eastAsia="Times New Roman"/>
          <w:color w:val="000000"/>
          <w:szCs w:val="24"/>
        </w:rPr>
        <w:t>Jane</w:t>
      </w:r>
      <w:r>
        <w:rPr>
          <w:rFonts w:ascii="Times New Roman" w:hAnsi="Times New Roman"/>
          <w:color w:val="000000"/>
          <w:szCs w:val="24"/>
        </w:rPr>
        <w:t xml:space="preserve"> exclaimed with excitement but immediately with her head drooping, she murmured, “I’m afraid I’m not competent for it.” Perceiving her hesitation and lack of confidence, </w:t>
      </w:r>
      <w:r>
        <w:rPr>
          <w:rFonts w:ascii="Times New Roman" w:hAnsi="Times New Roman" w:eastAsia="Times New Roman"/>
          <w:color w:val="000000"/>
          <w:szCs w:val="24"/>
        </w:rPr>
        <w:t>Mary and I</w:t>
      </w:r>
      <w:r>
        <w:rPr>
          <w:rFonts w:ascii="Times New Roman" w:hAnsi="Times New Roman"/>
          <w:color w:val="000000"/>
          <w:szCs w:val="24"/>
        </w:rPr>
        <w:t xml:space="preserve"> said some encouraging words and persuaded her to sign up for it. </w:t>
      </w:r>
      <w:r>
        <w:rPr>
          <w:rFonts w:ascii="Times New Roman" w:hAnsi="Times New Roman" w:eastAsia="Times New Roman"/>
          <w:color w:val="000000"/>
          <w:szCs w:val="24"/>
        </w:rPr>
        <w:t>In the following month,</w:t>
      </w:r>
      <w:r>
        <w:rPr>
          <w:rFonts w:ascii="Times New Roman" w:hAnsi="Times New Roman"/>
          <w:color w:val="000000"/>
          <w:szCs w:val="24"/>
        </w:rPr>
        <w:t xml:space="preserve"> </w:t>
      </w:r>
      <w:r>
        <w:rPr>
          <w:rFonts w:ascii="Times New Roman" w:hAnsi="Times New Roman" w:eastAsia="Times New Roman"/>
          <w:color w:val="000000"/>
          <w:szCs w:val="24"/>
        </w:rPr>
        <w:t xml:space="preserve">Jane </w:t>
      </w:r>
      <w:r>
        <w:rPr>
          <w:rFonts w:ascii="Times New Roman" w:hAnsi="Times New Roman"/>
          <w:color w:val="000000"/>
          <w:szCs w:val="24"/>
        </w:rPr>
        <w:t>engaged herself wholeheartedly in</w:t>
      </w:r>
      <w:r>
        <w:rPr>
          <w:rFonts w:ascii="Times New Roman" w:hAnsi="Times New Roman" w:eastAsia="Times New Roman"/>
          <w:color w:val="000000"/>
          <w:szCs w:val="24"/>
        </w:rPr>
        <w:t xml:space="preserve"> </w:t>
      </w:r>
      <w:r>
        <w:rPr>
          <w:rFonts w:ascii="Times New Roman" w:hAnsi="Times New Roman"/>
          <w:color w:val="000000"/>
          <w:szCs w:val="24"/>
        </w:rPr>
        <w:t xml:space="preserve">practising </w:t>
      </w:r>
      <w:r>
        <w:rPr>
          <w:rFonts w:ascii="Times New Roman" w:hAnsi="Times New Roman" w:eastAsia="Times New Roman"/>
          <w:color w:val="000000"/>
          <w:szCs w:val="24"/>
        </w:rPr>
        <w:t>singing</w:t>
      </w:r>
      <w:r>
        <w:rPr>
          <w:rFonts w:ascii="Times New Roman" w:hAnsi="Times New Roman"/>
          <w:color w:val="000000"/>
          <w:szCs w:val="24"/>
        </w:rPr>
        <w:t>, b</w:t>
      </w:r>
      <w:r>
        <w:rPr>
          <w:rFonts w:ascii="Times New Roman" w:hAnsi="Times New Roman" w:eastAsia="Times New Roman"/>
          <w:color w:val="000000"/>
          <w:szCs w:val="24"/>
        </w:rPr>
        <w:t>eautiful songs echo</w:t>
      </w:r>
      <w:r>
        <w:rPr>
          <w:rFonts w:ascii="Times New Roman" w:hAnsi="Times New Roman"/>
          <w:color w:val="000000"/>
          <w:szCs w:val="24"/>
        </w:rPr>
        <w:t>ing</w:t>
      </w:r>
      <w:r>
        <w:rPr>
          <w:rFonts w:ascii="Times New Roman" w:hAnsi="Times New Roman" w:eastAsia="Times New Roman"/>
          <w:color w:val="000000"/>
          <w:szCs w:val="24"/>
        </w:rPr>
        <w:t xml:space="preserve"> in our house again</w:t>
      </w:r>
      <w:r>
        <w:rPr>
          <w:rFonts w:ascii="Times New Roman" w:hAnsi="Times New Roman"/>
          <w:color w:val="000000"/>
          <w:szCs w:val="24"/>
        </w:rPr>
        <w:t>. Under Mary’s guidance</w:t>
      </w:r>
      <w:r>
        <w:rPr>
          <w:rFonts w:ascii="Times New Roman" w:hAnsi="Times New Roman" w:eastAsia="Times New Roman"/>
          <w:color w:val="000000"/>
          <w:szCs w:val="24"/>
        </w:rPr>
        <w:t xml:space="preserve">, </w:t>
      </w:r>
      <w:r>
        <w:rPr>
          <w:rFonts w:ascii="Times New Roman" w:hAnsi="Times New Roman"/>
          <w:color w:val="000000"/>
          <w:szCs w:val="24"/>
        </w:rPr>
        <w:t xml:space="preserve">she made rapid progress and her confidence was also building up. </w:t>
      </w:r>
      <w:bookmarkStart w:id="3" w:name="OLE_LINK4"/>
      <w:r>
        <w:rPr>
          <w:rFonts w:ascii="Times New Roman" w:hAnsi="Times New Roman"/>
          <w:color w:val="000000"/>
          <w:szCs w:val="24"/>
        </w:rPr>
        <w:t xml:space="preserve">Days ticking </w:t>
      </w:r>
      <w:bookmarkEnd w:id="3"/>
      <w:r>
        <w:rPr>
          <w:rFonts w:ascii="Times New Roman" w:hAnsi="Times New Roman"/>
          <w:color w:val="000000"/>
          <w:szCs w:val="24"/>
        </w:rPr>
        <w:t>by, f</w:t>
      </w:r>
      <w:r>
        <w:rPr>
          <w:rFonts w:ascii="Times New Roman" w:hAnsi="Times New Roman" w:eastAsia="Times New Roman"/>
          <w:color w:val="000000"/>
          <w:szCs w:val="24"/>
        </w:rPr>
        <w:t>inally the big day came when</w:t>
      </w:r>
      <w:r>
        <w:rPr>
          <w:rFonts w:ascii="Times New Roman" w:hAnsi="Times New Roman"/>
          <w:color w:val="000000"/>
          <w:szCs w:val="24"/>
        </w:rPr>
        <w:t xml:space="preserve"> Jane would give her singing performance on the stage</w:t>
      </w:r>
      <w:r>
        <w:rPr>
          <w:rFonts w:ascii="Times New Roman" w:hAnsi="Times New Roman" w:eastAsia="Times New Roman"/>
          <w:color w:val="000000"/>
          <w:szCs w:val="24"/>
        </w:rPr>
        <w:t>.</w:t>
      </w:r>
    </w:p>
    <w:bookmarkEnd w:id="1"/>
    <w:p>
      <w:pPr>
        <w:spacing w:line="300" w:lineRule="exact"/>
        <w:ind w:firstLine="420" w:firstLineChars="200"/>
        <w:textAlignment w:val="center"/>
        <w:rPr>
          <w:rFonts w:ascii="Times New Roman" w:hAnsi="Times New Roman"/>
          <w:color w:val="000000"/>
          <w:szCs w:val="24"/>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ascii="Times New Roman" w:hAnsi="Times New Roman"/>
          <w:i/>
          <w:iCs/>
          <w:color w:val="000000"/>
          <w:szCs w:val="24"/>
        </w:rPr>
        <w:t>When the host announced it was Jane’s turn, she was wheeled onto the stage.</w:t>
      </w:r>
      <w:r>
        <w:rPr>
          <w:rFonts w:ascii="Times New Roman" w:hAnsi="Times New Roman"/>
          <w:color w:val="000000"/>
          <w:szCs w:val="24"/>
        </w:rPr>
        <w:t xml:space="preserve"> Nervous as she was, she tried to collect herself and stay focused. As she began to sing, the audience got enchanted with her charming voice. Seconds after her performance, all the audience rose with thunderous applause and cheers. No sooner had Jane been wheeled off stage than she was surrounded by her excited classmates and teachers with bunches of flowers in hands. She was so moved that she uttered in a trembling voice, “Without your support and encouragement, I wouldn’t make it today.” With moist eyes, she threw her arms tightly around Mary, words failing her at that very moment. It was Jane’s persistent efforts and strong faith that paved the way for realizing her dream.</w:t>
      </w:r>
    </w:p>
    <w:p>
      <w:bookmarkStart w:id="4" w:name="_GoBack"/>
      <w:bookmarkEnd w:id="4"/>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861394"/>
    </w:sdtPr>
    <w:sdtContent>
      <w:p>
        <w:pPr>
          <w:pStyle w:val="3"/>
          <w:jc w:val="center"/>
        </w:pPr>
      </w:p>
      <w:p>
        <w:pPr>
          <w:pStyle w:val="3"/>
          <w:jc w:val="center"/>
        </w:pPr>
        <w:r>
          <w:rPr>
            <w:rFonts w:hint="eastAsia"/>
          </w:rPr>
          <w:t>六校一联英语试题  第</w:t>
        </w: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r>
          <w:rPr>
            <w:rFonts w:hint="eastAsia"/>
          </w:rPr>
          <w:t>页（共8页）</w:t>
        </w:r>
      </w:p>
    </w:sdtContent>
  </w:sdt>
  <w:p>
    <w:pPr>
      <w:pStyle w:val="3"/>
    </w:pPr>
  </w:p>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4YjhjN2E1MGJiMDQ4ZTdjZTZlODcwOTdkYjQ4YTYifQ=="/>
  </w:docVars>
  <w:rsids>
    <w:rsidRoot w:val="00F465B6"/>
    <w:rsid w:val="0003096B"/>
    <w:rsid w:val="000A56A2"/>
    <w:rsid w:val="00246084"/>
    <w:rsid w:val="003C6406"/>
    <w:rsid w:val="004151FC"/>
    <w:rsid w:val="004E4206"/>
    <w:rsid w:val="00656F28"/>
    <w:rsid w:val="00C02FC6"/>
    <w:rsid w:val="00DA4C61"/>
    <w:rsid w:val="00F465B6"/>
    <w:rsid w:val="356C76DA"/>
    <w:rsid w:val="3AF25B33"/>
    <w:rsid w:val="68EA1E41"/>
    <w:rsid w:val="6C1D5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8"/>
    <w:unhideWhenUsed/>
    <w:qFormat/>
    <w:uiPriority w:val="99"/>
    <w:pPr>
      <w:spacing w:after="12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Times New Roman" w:hAnsi="Times New Roman" w:eastAsia="Times New Roman"/>
      <w:kern w:val="0"/>
      <w:sz w:val="24"/>
      <w:szCs w:val="24"/>
    </w:rPr>
  </w:style>
  <w:style w:type="character" w:customStyle="1" w:styleId="8">
    <w:name w:val="正文文本 Char"/>
    <w:basedOn w:val="7"/>
    <w:link w:val="2"/>
    <w:qFormat/>
    <w:uiPriority w:val="99"/>
    <w:rPr>
      <w:rFonts w:ascii="Calibri" w:hAnsi="Calibri" w:eastAsia="宋体" w:cs="Times New Roman"/>
    </w:rPr>
  </w:style>
  <w:style w:type="character" w:customStyle="1" w:styleId="9">
    <w:name w:val="页脚 Char"/>
    <w:basedOn w:val="7"/>
    <w:link w:val="3"/>
    <w:qFormat/>
    <w:uiPriority w:val="99"/>
    <w:rPr>
      <w:rFonts w:ascii="Calibri" w:hAnsi="Calibri" w:eastAsia="宋体" w:cs="Times New Roman"/>
      <w:sz w:val="18"/>
      <w:szCs w:val="18"/>
    </w:rPr>
  </w:style>
  <w:style w:type="character" w:customStyle="1" w:styleId="10">
    <w:name w:val="页眉 Char"/>
    <w:basedOn w:val="7"/>
    <w:link w:val="4"/>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527</Words>
  <Characters>2392</Characters>
  <Lines>21</Lines>
  <Paragraphs>6</Paragraphs>
  <TotalTime>100</TotalTime>
  <ScaleCrop>false</ScaleCrop>
  <LinksUpToDate>false</LinksUpToDate>
  <CharactersWithSpaces>3031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2022-07-29T00:28:00Z</dcterms:created>
  <dc:creator>admin</dc:creator>
  <cp:lastModifiedBy>24147</cp:lastModifiedBy>
  <cp:lastPrinted>2022-08-05T00:31:00Z</cp:lastPrinted>
  <dcterms:modified xsi:type="dcterms:W3CDTF">2022-09-07T02:27:40Z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