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jc w:val="center"/>
        <w:rPr>
          <w:rFonts w:ascii="黑体" w:hAnsi="黑体" w:eastAsia="黑体"/>
          <w:bCs/>
          <w:color w:val="000000" w:themeColor="text1"/>
          <w:spacing w:val="40"/>
          <w:sz w:val="36"/>
          <w:szCs w:val="36"/>
          <w14:textFill>
            <w14:solidFill>
              <w14:schemeClr w14:val="tx1"/>
            </w14:solidFill>
          </w14:textFill>
        </w:rPr>
      </w:pPr>
      <w:r>
        <w:rPr>
          <w:rFonts w:ascii="黑体" w:hAnsi="黑体" w:eastAsia="黑体"/>
          <w:bCs/>
          <w:color w:val="000000" w:themeColor="text1"/>
          <w:spacing w:val="40"/>
          <w:sz w:val="36"/>
          <w:szCs w:val="36"/>
          <w14:textFill>
            <w14:solidFill>
              <w14:schemeClr w14:val="tx1"/>
            </w14:solidFill>
          </w14:textFill>
        </w:rPr>
        <w:drawing>
          <wp:anchor distT="0" distB="0" distL="114300" distR="114300" simplePos="0" relativeHeight="251658240" behindDoc="0" locked="0" layoutInCell="1" allowOverlap="1">
            <wp:simplePos x="0" y="0"/>
            <wp:positionH relativeFrom="page">
              <wp:posOffset>11684000</wp:posOffset>
            </wp:positionH>
            <wp:positionV relativeFrom="topMargin">
              <wp:posOffset>11341100</wp:posOffset>
            </wp:positionV>
            <wp:extent cx="393700" cy="457200"/>
            <wp:effectExtent l="0" t="0" r="635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93700" cy="457200"/>
                    </a:xfrm>
                    <a:prstGeom prst="rect">
                      <a:avLst/>
                    </a:prstGeom>
                  </pic:spPr>
                </pic:pic>
              </a:graphicData>
            </a:graphic>
          </wp:anchor>
        </w:drawing>
      </w:r>
      <w:r>
        <w:rPr>
          <w:rFonts w:ascii="黑体" w:hAnsi="黑体" w:eastAsia="黑体"/>
          <w:bCs/>
          <w:color w:val="000000" w:themeColor="text1"/>
          <w:spacing w:val="40"/>
          <w:sz w:val="36"/>
          <w:szCs w:val="36"/>
          <w14:textFill>
            <w14:solidFill>
              <w14:schemeClr w14:val="tx1"/>
            </w14:solidFill>
          </w14:textFill>
        </w:rPr>
        <w:t>202</w:t>
      </w:r>
      <w:r>
        <w:rPr>
          <w:rFonts w:hint="eastAsia" w:ascii="黑体" w:hAnsi="黑体" w:eastAsia="黑体"/>
          <w:bCs/>
          <w:color w:val="000000" w:themeColor="text1"/>
          <w:spacing w:val="40"/>
          <w:sz w:val="36"/>
          <w:szCs w:val="36"/>
          <w14:textFill>
            <w14:solidFill>
              <w14:schemeClr w14:val="tx1"/>
            </w14:solidFill>
          </w14:textFill>
        </w:rPr>
        <w:t>3</w:t>
      </w:r>
      <w:r>
        <w:rPr>
          <w:rFonts w:ascii="黑体" w:hAnsi="黑体" w:eastAsia="黑体"/>
          <w:bCs/>
          <w:color w:val="000000" w:themeColor="text1"/>
          <w:spacing w:val="40"/>
          <w:sz w:val="36"/>
          <w:szCs w:val="36"/>
          <w14:textFill>
            <w14:solidFill>
              <w14:schemeClr w14:val="tx1"/>
            </w14:solidFill>
          </w14:textFill>
        </w:rPr>
        <w:t>届高三六校第</w:t>
      </w:r>
      <w:r>
        <w:rPr>
          <w:rFonts w:hint="eastAsia" w:ascii="黑体" w:hAnsi="黑体" w:eastAsia="黑体"/>
          <w:bCs/>
          <w:color w:val="000000" w:themeColor="text1"/>
          <w:spacing w:val="40"/>
          <w:sz w:val="36"/>
          <w:szCs w:val="36"/>
          <w14:textFill>
            <w14:solidFill>
              <w14:schemeClr w14:val="tx1"/>
            </w14:solidFill>
          </w14:textFill>
        </w:rPr>
        <w:t>一</w:t>
      </w:r>
      <w:r>
        <w:rPr>
          <w:rFonts w:ascii="黑体" w:hAnsi="黑体" w:eastAsia="黑体"/>
          <w:bCs/>
          <w:color w:val="000000" w:themeColor="text1"/>
          <w:spacing w:val="40"/>
          <w:sz w:val="36"/>
          <w:szCs w:val="36"/>
          <w14:textFill>
            <w14:solidFill>
              <w14:schemeClr w14:val="tx1"/>
            </w14:solidFill>
          </w14:textFill>
        </w:rPr>
        <w:t>次联考</w:t>
      </w:r>
    </w:p>
    <w:p>
      <w:pPr>
        <w:widowControl/>
        <w:spacing w:line="264" w:lineRule="auto"/>
        <w:jc w:val="center"/>
        <w:rPr>
          <w:rFonts w:ascii="Times New Roman" w:hAnsi="Times New Roman"/>
          <w:b/>
          <w:bCs/>
          <w:color w:val="000000" w:themeColor="text1"/>
          <w:kern w:val="0"/>
          <w:sz w:val="22"/>
          <w14:textFill>
            <w14:solidFill>
              <w14:schemeClr w14:val="tx1"/>
            </w14:solidFill>
          </w14:textFill>
        </w:rPr>
      </w:pPr>
      <w:r>
        <w:rPr>
          <w:rFonts w:eastAsia="黑体"/>
          <w:color w:val="000000" w:themeColor="text1"/>
          <w:sz w:val="30"/>
          <w:szCs w:val="30"/>
          <w14:textFill>
            <w14:solidFill>
              <w14:schemeClr w14:val="tx1"/>
            </w14:solidFill>
          </w14:textFill>
        </w:rPr>
        <w:t>英</w:t>
      </w:r>
      <w:r>
        <w:rPr>
          <w:rFonts w:hint="eastAsia" w:eastAsia="黑体"/>
          <w:color w:val="000000" w:themeColor="text1"/>
          <w:sz w:val="30"/>
          <w:szCs w:val="30"/>
          <w14:textFill>
            <w14:solidFill>
              <w14:schemeClr w14:val="tx1"/>
            </w14:solidFill>
          </w14:textFill>
        </w:rPr>
        <w:t xml:space="preserve">   </w:t>
      </w:r>
      <w:r>
        <w:rPr>
          <w:rFonts w:eastAsia="黑体"/>
          <w:color w:val="000000" w:themeColor="text1"/>
          <w:sz w:val="30"/>
          <w:szCs w:val="30"/>
          <w14:textFill>
            <w14:solidFill>
              <w14:schemeClr w14:val="tx1"/>
            </w14:solidFill>
          </w14:textFill>
        </w:rPr>
        <w:t>语</w:t>
      </w:r>
      <w:r>
        <w:rPr>
          <w:rFonts w:hint="eastAsia" w:eastAsia="黑体"/>
          <w:color w:val="000000" w:themeColor="text1"/>
          <w:sz w:val="30"/>
          <w:szCs w:val="30"/>
          <w14:textFill>
            <w14:solidFill>
              <w14:schemeClr w14:val="tx1"/>
            </w14:solidFill>
          </w14:textFill>
        </w:rPr>
        <w:t xml:space="preserve"> </w:t>
      </w:r>
      <w:r>
        <w:rPr>
          <w:rFonts w:ascii="Times New Roman" w:hAnsi="Times New Roman"/>
          <w:color w:val="000000" w:themeColor="text1"/>
          <w:kern w:val="0"/>
          <w:sz w:val="22"/>
          <w14:textFill>
            <w14:solidFill>
              <w14:schemeClr w14:val="tx1"/>
            </w14:solidFill>
          </w14:textFill>
        </w:rPr>
        <w:t xml:space="preserve"> </w:t>
      </w:r>
      <w:r>
        <w:rPr>
          <w:rFonts w:hint="eastAsia" w:ascii="Times New Roman" w:hAnsi="Times New Roman"/>
          <w:b/>
          <w:bCs/>
          <w:color w:val="000000" w:themeColor="text1"/>
          <w:kern w:val="0"/>
          <w:sz w:val="22"/>
          <w14:textFill>
            <w14:solidFill>
              <w14:schemeClr w14:val="tx1"/>
            </w14:solidFill>
          </w14:textFill>
        </w:rPr>
        <w:t xml:space="preserve"> </w:t>
      </w:r>
    </w:p>
    <w:p>
      <w:pPr>
        <w:jc w:val="center"/>
        <w:rPr>
          <w:rFonts w:ascii="Times New Roman" w:hAnsi="Times New Roman"/>
          <w:sz w:val="24"/>
          <w:szCs w:val="24"/>
        </w:rPr>
      </w:pPr>
      <w:r>
        <w:rPr>
          <w:rFonts w:ascii="Times New Roman" w:hAnsi="Times New Roman"/>
          <w:sz w:val="24"/>
          <w:szCs w:val="24"/>
        </w:rPr>
        <w:t>命题</w:t>
      </w:r>
      <w:r>
        <w:rPr>
          <w:rFonts w:hint="eastAsia" w:ascii="Times New Roman" w:hAnsi="Times New Roman"/>
          <w:sz w:val="24"/>
          <w:szCs w:val="24"/>
        </w:rPr>
        <w:t xml:space="preserve">：广州二中英语科高三备课组     </w:t>
      </w:r>
    </w:p>
    <w:p>
      <w:pPr>
        <w:spacing w:line="300" w:lineRule="auto"/>
        <w:jc w:val="center"/>
        <w:rPr>
          <w:rFonts w:asciiTheme="majorEastAsia" w:hAnsiTheme="majorEastAsia" w:eastAsiaTheme="majorEastAsia"/>
          <w:szCs w:val="21"/>
        </w:rPr>
      </w:pPr>
      <w:r>
        <w:rPr>
          <w:rFonts w:hint="eastAsia" w:asciiTheme="majorEastAsia" w:hAnsiTheme="majorEastAsia" w:eastAsiaTheme="majorEastAsia"/>
          <w:szCs w:val="21"/>
        </w:rPr>
        <w:t>（</w:t>
      </w:r>
      <w:r>
        <w:rPr>
          <w:rFonts w:asciiTheme="majorEastAsia" w:hAnsiTheme="majorEastAsia" w:eastAsiaTheme="majorEastAsia"/>
          <w:szCs w:val="21"/>
        </w:rPr>
        <w:t>满分</w:t>
      </w:r>
      <w:r>
        <w:rPr>
          <w:rFonts w:hint="eastAsia" w:asciiTheme="majorEastAsia" w:hAnsiTheme="majorEastAsia" w:eastAsiaTheme="majorEastAsia"/>
          <w:szCs w:val="21"/>
        </w:rPr>
        <w:t>120</w:t>
      </w:r>
      <w:r>
        <w:rPr>
          <w:rFonts w:asciiTheme="majorEastAsia" w:hAnsiTheme="majorEastAsia" w:eastAsiaTheme="majorEastAsia"/>
          <w:szCs w:val="21"/>
        </w:rPr>
        <w:t>分</w:t>
      </w:r>
      <w:r>
        <w:rPr>
          <w:rFonts w:hint="eastAsia" w:asciiTheme="majorEastAsia" w:hAnsiTheme="majorEastAsia" w:eastAsiaTheme="majorEastAsia"/>
          <w:szCs w:val="21"/>
        </w:rPr>
        <w:t xml:space="preserve">   </w:t>
      </w:r>
      <w:r>
        <w:rPr>
          <w:rFonts w:asciiTheme="majorEastAsia" w:hAnsiTheme="majorEastAsia" w:eastAsiaTheme="majorEastAsia"/>
          <w:szCs w:val="21"/>
        </w:rPr>
        <w:t>考试时间</w:t>
      </w:r>
      <w:r>
        <w:rPr>
          <w:rFonts w:hint="eastAsia" w:asciiTheme="majorEastAsia" w:hAnsiTheme="majorEastAsia" w:eastAsiaTheme="majorEastAsia"/>
          <w:szCs w:val="21"/>
        </w:rPr>
        <w:t xml:space="preserve"> 120</w:t>
      </w:r>
      <w:r>
        <w:rPr>
          <w:rFonts w:asciiTheme="majorEastAsia" w:hAnsiTheme="majorEastAsia" w:eastAsiaTheme="majorEastAsia"/>
          <w:szCs w:val="21"/>
        </w:rPr>
        <w:t>分钟</w:t>
      </w:r>
      <w:r>
        <w:rPr>
          <w:rFonts w:hint="eastAsia" w:asciiTheme="majorEastAsia" w:hAnsiTheme="majorEastAsia" w:eastAsiaTheme="majorEastAsia"/>
          <w:szCs w:val="21"/>
        </w:rPr>
        <w:t>）</w:t>
      </w:r>
    </w:p>
    <w:p>
      <w:pPr>
        <w:spacing w:line="340" w:lineRule="exact"/>
        <w:outlineLvl w:val="0"/>
        <w:rPr>
          <w:rFonts w:ascii="Times New Roman" w:hAnsi="Times New Roman" w:eastAsia="黑体"/>
          <w:b/>
          <w:sz w:val="22"/>
        </w:rPr>
      </w:pPr>
    </w:p>
    <w:p>
      <w:pPr>
        <w:adjustRightInd w:val="0"/>
        <w:snapToGrid w:val="0"/>
        <w:spacing w:line="340" w:lineRule="exact"/>
        <w:ind w:left="1320" w:hanging="1325" w:hangingChars="600"/>
        <w:outlineLvl w:val="0"/>
        <w:rPr>
          <w:rFonts w:ascii="Times New Roman" w:hAnsi="Times New Roman" w:eastAsia="仿宋"/>
          <w:szCs w:val="21"/>
        </w:rPr>
      </w:pPr>
      <w:r>
        <w:rPr>
          <w:rFonts w:ascii="Times New Roman" w:hAnsi="Times New Roman" w:eastAsia="黑体"/>
          <w:b/>
          <w:sz w:val="22"/>
        </w:rPr>
        <w:t>注意事项：</w:t>
      </w:r>
      <w:r>
        <w:rPr>
          <w:rFonts w:ascii="Times New Roman" w:hAnsi="Times New Roman" w:eastAsia="仿宋"/>
          <w:szCs w:val="21"/>
        </w:rPr>
        <w:t>1.</w:t>
      </w:r>
      <w:r>
        <w:rPr>
          <w:rFonts w:ascii="Times New Roman" w:hAnsi="Times New Roman" w:eastAsia="仿宋"/>
          <w:szCs w:val="21"/>
        </w:rPr>
        <w:tab/>
      </w:r>
      <w:r>
        <w:rPr>
          <w:rFonts w:ascii="Times New Roman" w:hAnsi="Times New Roman" w:eastAsia="仿宋"/>
          <w:szCs w:val="21"/>
        </w:rPr>
        <w:t>答题前，考生务必用黑色字迹的钢笔或签字笔将自己的姓名和考生号、考场号、座位号填写在答题卡上。并用2B铅笔将对应的信息点涂黑，不按要求填涂的，答卷无效。</w:t>
      </w:r>
    </w:p>
    <w:p>
      <w:pPr>
        <w:adjustRightInd w:val="0"/>
        <w:snapToGrid w:val="0"/>
        <w:spacing w:line="340" w:lineRule="exact"/>
        <w:ind w:left="1302" w:leftChars="520" w:hanging="210" w:hangingChars="100"/>
        <w:textAlignment w:val="baseline"/>
        <w:outlineLvl w:val="0"/>
        <w:rPr>
          <w:rFonts w:ascii="Times New Roman" w:hAnsi="Times New Roman" w:eastAsia="仿宋"/>
          <w:szCs w:val="21"/>
        </w:rPr>
      </w:pPr>
      <w:r>
        <w:rPr>
          <w:rFonts w:ascii="Times New Roman" w:hAnsi="Times New Roman" w:eastAsia="仿宋"/>
          <w:szCs w:val="21"/>
        </w:rPr>
        <w:t>2.</w:t>
      </w:r>
      <w:r>
        <w:rPr>
          <w:rFonts w:ascii="Times New Roman" w:hAnsi="Times New Roman" w:eastAsia="仿宋"/>
          <w:szCs w:val="21"/>
        </w:rPr>
        <w:tab/>
      </w:r>
      <w:r>
        <w:rPr>
          <w:rFonts w:ascii="Times New Roman" w:hAnsi="Times New Roman" w:eastAsia="仿宋"/>
          <w:szCs w:val="21"/>
        </w:rPr>
        <w:t>选择题每小题选出答案后，用2B铅笔把答题卡上对应题目选项的答案信息点涂黑，如需改动，用橡皮擦干净后，再选涂其他答案，答案不能答在试卷上。</w:t>
      </w:r>
    </w:p>
    <w:p>
      <w:pPr>
        <w:adjustRightInd w:val="0"/>
        <w:snapToGrid w:val="0"/>
        <w:spacing w:line="340" w:lineRule="exact"/>
        <w:ind w:left="1302" w:leftChars="520" w:hanging="210" w:hangingChars="100"/>
        <w:textAlignment w:val="baseline"/>
        <w:rPr>
          <w:rFonts w:ascii="Times New Roman" w:hAnsi="Times New Roman" w:eastAsia="仿宋"/>
          <w:szCs w:val="21"/>
        </w:rPr>
      </w:pPr>
      <w:r>
        <w:rPr>
          <w:rFonts w:ascii="Times New Roman" w:hAnsi="Times New Roman" w:eastAsia="仿宋"/>
          <w:szCs w:val="21"/>
        </w:rPr>
        <w:t>3.</w:t>
      </w:r>
      <w:r>
        <w:rPr>
          <w:rFonts w:ascii="Times New Roman" w:hAnsi="Times New Roman" w:eastAsia="仿宋"/>
          <w:szCs w:val="21"/>
        </w:rPr>
        <w:tab/>
      </w:r>
      <w:r>
        <w:rPr>
          <w:rFonts w:ascii="Times New Roman" w:hAnsi="Times New Roman" w:eastAsia="仿宋"/>
          <w:szCs w:val="21"/>
        </w:rPr>
        <w:t>非选择题必须用黑色字迹钢笔或签字笔作答，答案必须写在答题卡各题目指定区域内相应位置上；如需改动，先划掉原来的答案，然后再写上新的答案，不准使用铅笔和涂改液。不按以上要求作答的答案无效。</w:t>
      </w:r>
    </w:p>
    <w:p>
      <w:pPr>
        <w:pStyle w:val="2"/>
        <w:adjustRightInd w:val="0"/>
        <w:snapToGrid w:val="0"/>
        <w:spacing w:after="0" w:line="340" w:lineRule="exact"/>
        <w:ind w:left="42" w:firstLine="1050" w:firstLineChars="500"/>
        <w:rPr>
          <w:rFonts w:ascii="Times New Roman" w:hAnsi="Times New Roman" w:eastAsia="仿宋"/>
          <w:szCs w:val="21"/>
        </w:rPr>
      </w:pPr>
      <w:r>
        <w:rPr>
          <w:rFonts w:ascii="Times New Roman" w:hAnsi="Times New Roman" w:eastAsia="仿宋"/>
          <w:szCs w:val="21"/>
        </w:rPr>
        <w:t>4.</w:t>
      </w:r>
      <w:r>
        <w:rPr>
          <w:rFonts w:ascii="Times New Roman" w:hAnsi="Times New Roman" w:eastAsia="仿宋"/>
          <w:szCs w:val="21"/>
        </w:rPr>
        <w:tab/>
      </w:r>
      <w:r>
        <w:rPr>
          <w:rFonts w:ascii="Times New Roman" w:hAnsi="Times New Roman" w:eastAsia="仿宋"/>
          <w:szCs w:val="21"/>
        </w:rPr>
        <w:t>考生必须保持答题卡的整洁，考试结束后，只需将答题卡交回</w:t>
      </w:r>
      <w:r>
        <w:rPr>
          <w:rFonts w:hint="eastAsia" w:ascii="Times New Roman" w:hAnsi="Times New Roman" w:eastAsia="仿宋"/>
          <w:szCs w:val="21"/>
        </w:rPr>
        <w:t>。</w:t>
      </w:r>
    </w:p>
    <w:p>
      <w:pPr>
        <w:pStyle w:val="2"/>
        <w:adjustRightInd w:val="0"/>
        <w:snapToGrid w:val="0"/>
        <w:spacing w:after="0" w:line="340" w:lineRule="exact"/>
        <w:ind w:firstLine="1100" w:firstLineChars="500"/>
        <w:rPr>
          <w:rFonts w:ascii="Times New Roman" w:hAnsi="Times New Roman" w:eastAsia="仿宋"/>
          <w:sz w:val="22"/>
        </w:rPr>
      </w:pPr>
    </w:p>
    <w:p>
      <w:pPr>
        <w:adjustRightInd w:val="0"/>
        <w:snapToGrid w:val="0"/>
        <w:spacing w:line="340" w:lineRule="exact"/>
        <w:jc w:val="left"/>
        <w:rPr>
          <w:rFonts w:ascii="宋体" w:hAnsi="宋体" w:cs="宋体"/>
          <w:b/>
          <w:bCs/>
          <w:color w:val="000000"/>
          <w:szCs w:val="21"/>
          <w:lang w:val="zh-TW" w:eastAsia="zh-TW" w:bidi="zh-TW"/>
        </w:rPr>
      </w:pPr>
      <w:r>
        <w:rPr>
          <w:rFonts w:ascii="宋体" w:hAnsi="宋体" w:cs="宋体"/>
          <w:b/>
          <w:bCs/>
          <w:color w:val="000000"/>
          <w:szCs w:val="21"/>
          <w:lang w:val="zh-TW" w:eastAsia="zh-TW" w:bidi="zh-TW"/>
        </w:rPr>
        <w:t>第一部分</w:t>
      </w:r>
      <w:r>
        <w:rPr>
          <w:rFonts w:hint="eastAsia" w:ascii="宋体" w:hAnsi="宋体" w:cs="宋体"/>
          <w:b/>
          <w:bCs/>
          <w:color w:val="000000"/>
          <w:szCs w:val="21"/>
          <w:lang w:bidi="zh-TW"/>
        </w:rPr>
        <w:t xml:space="preserve"> </w:t>
      </w:r>
      <w:r>
        <w:rPr>
          <w:rFonts w:ascii="宋体" w:hAnsi="宋体" w:cs="宋体"/>
          <w:b/>
          <w:bCs/>
          <w:color w:val="000000"/>
          <w:szCs w:val="21"/>
          <w:lang w:val="zh-TW" w:eastAsia="zh-TW" w:bidi="zh-TW"/>
        </w:rPr>
        <w:t>阅读（共两节，满分</w:t>
      </w:r>
      <w:r>
        <w:rPr>
          <w:rFonts w:ascii="Times New Roman" w:hAnsi="Times New Roman" w:eastAsia="Times New Roman"/>
          <w:b/>
          <w:bCs/>
          <w:color w:val="000000"/>
          <w:szCs w:val="21"/>
          <w:lang w:val="zh-TW" w:eastAsia="zh-TW" w:bidi="zh-TW"/>
        </w:rPr>
        <w:t>50</w:t>
      </w:r>
      <w:r>
        <w:rPr>
          <w:rFonts w:ascii="宋体" w:hAnsi="宋体" w:cs="宋体"/>
          <w:b/>
          <w:bCs/>
          <w:color w:val="000000"/>
          <w:szCs w:val="21"/>
          <w:lang w:val="zh-TW" w:eastAsia="zh-TW" w:bidi="zh-TW"/>
        </w:rPr>
        <w:t>分）</w:t>
      </w:r>
    </w:p>
    <w:p>
      <w:pPr>
        <w:adjustRightInd w:val="0"/>
        <w:snapToGrid w:val="0"/>
        <w:spacing w:line="340" w:lineRule="exact"/>
        <w:jc w:val="left"/>
        <w:rPr>
          <w:rFonts w:ascii="宋体" w:hAnsi="宋体" w:cs="宋体"/>
          <w:color w:val="000000"/>
          <w:szCs w:val="21"/>
          <w:lang w:val="zh-TW" w:eastAsia="zh-TW" w:bidi="zh-TW"/>
        </w:rPr>
      </w:pPr>
      <w:r>
        <w:rPr>
          <w:rFonts w:ascii="宋体" w:hAnsi="宋体" w:cs="宋体"/>
          <w:color w:val="000000"/>
          <w:szCs w:val="21"/>
          <w:lang w:val="zh-TW" w:eastAsia="zh-TW" w:bidi="zh-TW"/>
        </w:rPr>
        <w:t>第一节</w:t>
      </w:r>
      <w:r>
        <w:rPr>
          <w:rFonts w:hint="eastAsia" w:ascii="宋体" w:hAnsi="宋体" w:cs="宋体"/>
          <w:color w:val="000000"/>
          <w:szCs w:val="21"/>
          <w:lang w:val="zh-TW" w:bidi="zh-TW"/>
        </w:rPr>
        <w:t>（</w:t>
      </w:r>
      <w:r>
        <w:rPr>
          <w:rFonts w:ascii="宋体" w:hAnsi="宋体" w:cs="宋体"/>
          <w:color w:val="000000"/>
          <w:szCs w:val="21"/>
          <w:lang w:val="zh-TW" w:eastAsia="zh-TW" w:bidi="zh-TW"/>
        </w:rPr>
        <w:t>共</w:t>
      </w:r>
      <w:r>
        <w:rPr>
          <w:rFonts w:ascii="Times New Roman" w:hAnsi="Times New Roman" w:eastAsia="Times New Roman"/>
          <w:color w:val="000000"/>
          <w:szCs w:val="21"/>
          <w:lang w:val="zh-TW" w:eastAsia="zh-TW" w:bidi="zh-TW"/>
        </w:rPr>
        <w:t>15</w:t>
      </w:r>
      <w:r>
        <w:rPr>
          <w:rFonts w:ascii="宋体" w:hAnsi="宋体" w:cs="宋体"/>
          <w:color w:val="000000"/>
          <w:szCs w:val="21"/>
          <w:lang w:val="zh-TW" w:eastAsia="zh-TW" w:bidi="zh-TW"/>
        </w:rPr>
        <w:t>小题；每小题</w:t>
      </w:r>
      <w:r>
        <w:rPr>
          <w:rFonts w:ascii="Times New Roman" w:hAnsi="Times New Roman" w:eastAsia="Times New Roman"/>
          <w:color w:val="000000"/>
          <w:szCs w:val="21"/>
          <w:lang w:bidi="en-US"/>
        </w:rPr>
        <w:t>2.5</w:t>
      </w:r>
      <w:r>
        <w:rPr>
          <w:rFonts w:ascii="宋体" w:hAnsi="宋体" w:cs="宋体"/>
          <w:color w:val="000000"/>
          <w:szCs w:val="21"/>
          <w:lang w:val="zh-TW" w:eastAsia="zh-TW" w:bidi="zh-TW"/>
        </w:rPr>
        <w:t>分，满分</w:t>
      </w:r>
      <w:r>
        <w:rPr>
          <w:rFonts w:ascii="Times New Roman" w:hAnsi="Times New Roman" w:eastAsia="Times New Roman"/>
          <w:color w:val="000000"/>
          <w:szCs w:val="21"/>
          <w:lang w:bidi="en-US"/>
        </w:rPr>
        <w:t>37.5</w:t>
      </w:r>
      <w:r>
        <w:rPr>
          <w:rFonts w:ascii="宋体" w:hAnsi="宋体" w:cs="宋体"/>
          <w:color w:val="000000"/>
          <w:szCs w:val="21"/>
          <w:lang w:val="zh-TW" w:eastAsia="zh-TW" w:bidi="zh-TW"/>
        </w:rPr>
        <w:t>分）</w:t>
      </w:r>
    </w:p>
    <w:p>
      <w:pPr>
        <w:adjustRightInd w:val="0"/>
        <w:snapToGrid w:val="0"/>
        <w:spacing w:line="340" w:lineRule="exact"/>
        <w:ind w:firstLine="403"/>
        <w:jc w:val="left"/>
        <w:rPr>
          <w:rFonts w:ascii="宋体" w:hAnsi="宋体" w:eastAsia="PMingLiU" w:cs="宋体"/>
          <w:color w:val="000000"/>
          <w:szCs w:val="21"/>
          <w:lang w:val="zh-TW" w:eastAsia="zh-TW" w:bidi="zh-TW"/>
        </w:rPr>
      </w:pPr>
      <w:r>
        <w:rPr>
          <w:rFonts w:ascii="宋体" w:hAnsi="宋体" w:cs="宋体"/>
          <w:color w:val="000000"/>
          <w:szCs w:val="21"/>
          <w:lang w:val="zh-TW" w:eastAsia="zh-TW" w:bidi="zh-TW"/>
        </w:rPr>
        <w:t>阅读下列短文，从每题所给的</w:t>
      </w:r>
      <w:r>
        <w:rPr>
          <w:rFonts w:ascii="Times New Roman" w:hAnsi="Times New Roman" w:eastAsia="Times New Roman"/>
          <w:color w:val="000000"/>
          <w:szCs w:val="21"/>
          <w:lang w:bidi="en-US"/>
        </w:rPr>
        <w:t>A</w:t>
      </w:r>
      <w:r>
        <w:rPr>
          <w:rFonts w:ascii="宋体" w:hAnsi="宋体" w:cs="宋体"/>
          <w:color w:val="000000"/>
          <w:szCs w:val="21"/>
          <w:lang w:bidi="en-US"/>
        </w:rPr>
        <w:t>、</w:t>
      </w:r>
      <w:r>
        <w:rPr>
          <w:rFonts w:ascii="Times New Roman" w:hAnsi="Times New Roman" w:eastAsia="Times New Roman"/>
          <w:color w:val="000000"/>
          <w:szCs w:val="21"/>
          <w:lang w:bidi="en-US"/>
        </w:rPr>
        <w:t>B</w:t>
      </w:r>
      <w:r>
        <w:rPr>
          <w:rFonts w:ascii="宋体" w:hAnsi="宋体" w:cs="宋体"/>
          <w:color w:val="000000"/>
          <w:szCs w:val="21"/>
          <w:lang w:bidi="en-US"/>
        </w:rPr>
        <w:t>、</w:t>
      </w:r>
      <w:r>
        <w:rPr>
          <w:rFonts w:ascii="Times New Roman" w:hAnsi="Times New Roman" w:eastAsia="Times New Roman"/>
          <w:color w:val="000000"/>
          <w:szCs w:val="21"/>
          <w:lang w:bidi="en-US"/>
        </w:rPr>
        <w:t>C</w:t>
      </w:r>
      <w:r>
        <w:rPr>
          <w:rFonts w:ascii="宋体" w:hAnsi="宋体" w:cs="宋体"/>
          <w:color w:val="000000"/>
          <w:szCs w:val="21"/>
          <w:lang w:bidi="en-US"/>
        </w:rPr>
        <w:t>、</w:t>
      </w:r>
      <w:r>
        <w:rPr>
          <w:rFonts w:ascii="Times New Roman" w:hAnsi="Times New Roman" w:eastAsia="Times New Roman"/>
          <w:color w:val="000000"/>
          <w:szCs w:val="21"/>
          <w:lang w:bidi="en-US"/>
        </w:rPr>
        <w:t>D</w:t>
      </w:r>
      <w:r>
        <w:rPr>
          <w:rFonts w:ascii="宋体" w:hAnsi="宋体" w:cs="宋体"/>
          <w:color w:val="000000"/>
          <w:szCs w:val="21"/>
          <w:lang w:val="zh-TW" w:eastAsia="zh-TW" w:bidi="zh-TW"/>
        </w:rPr>
        <w:t>四个选项中选出最佳选项。</w:t>
      </w:r>
    </w:p>
    <w:p>
      <w:pPr>
        <w:adjustRightInd w:val="0"/>
        <w:snapToGrid w:val="0"/>
        <w:spacing w:line="340" w:lineRule="exact"/>
        <w:ind w:firstLine="403"/>
        <w:jc w:val="center"/>
        <w:rPr>
          <w:rFonts w:ascii="Times New Roman" w:hAnsi="Times New Roman"/>
          <w:b/>
          <w:sz w:val="24"/>
          <w:szCs w:val="24"/>
        </w:rPr>
      </w:pPr>
      <w:r>
        <w:rPr>
          <w:rFonts w:ascii="Times New Roman" w:hAnsi="Times New Roman"/>
          <w:b/>
          <w:sz w:val="24"/>
          <w:szCs w:val="24"/>
        </w:rPr>
        <w:t>A</w:t>
      </w:r>
    </w:p>
    <w:p>
      <w:pPr>
        <w:pStyle w:val="2"/>
        <w:spacing w:after="0" w:line="340" w:lineRule="exact"/>
        <w:jc w:val="center"/>
        <w:rPr>
          <w:rFonts w:ascii="Times New Roman" w:hAnsi="Times New Roman"/>
          <w:b/>
        </w:rPr>
      </w:pPr>
      <w:r>
        <w:rPr>
          <w:rFonts w:ascii="Times New Roman" w:hAnsi="Times New Roman"/>
          <w:b/>
        </w:rPr>
        <w:t>Competition Judges Needed</w:t>
      </w:r>
    </w:p>
    <w:p>
      <w:pPr>
        <w:pStyle w:val="19"/>
        <w:spacing w:line="340" w:lineRule="exact"/>
        <w:ind w:firstLine="420" w:firstLineChars="200"/>
        <w:rPr>
          <w:rFonts w:eastAsia="宋体"/>
          <w:color w:val="auto"/>
          <w:sz w:val="21"/>
          <w:szCs w:val="21"/>
        </w:rPr>
      </w:pPr>
      <w:r>
        <w:rPr>
          <w:rFonts w:eastAsia="宋体"/>
          <w:color w:val="auto"/>
          <w:sz w:val="21"/>
          <w:szCs w:val="21"/>
        </w:rPr>
        <w:t>Anyone with relevant knowledge or skills</w:t>
      </w:r>
      <w:r>
        <w:rPr>
          <w:rFonts w:hint="eastAsia" w:eastAsia="宋体"/>
          <w:color w:val="auto"/>
          <w:sz w:val="21"/>
          <w:szCs w:val="21"/>
        </w:rPr>
        <w:t xml:space="preserve"> </w:t>
      </w:r>
      <w:r>
        <w:rPr>
          <w:rFonts w:eastAsia="宋体"/>
          <w:color w:val="1F4E79" w:themeColor="accent1" w:themeShade="80"/>
          <w:sz w:val="21"/>
          <w:szCs w:val="21"/>
        </w:rPr>
        <w:t>is</w:t>
      </w:r>
      <w:r>
        <w:rPr>
          <w:rFonts w:eastAsia="宋体"/>
          <w:color w:val="auto"/>
          <w:sz w:val="21"/>
          <w:szCs w:val="21"/>
        </w:rPr>
        <w:t xml:space="preserve"> encouraged to sign up to judge Sigma Xi’s Student Research Showcase (</w:t>
      </w:r>
      <w:r>
        <w:rPr>
          <w:rFonts w:hint="eastAsia" w:eastAsia="宋体"/>
          <w:color w:val="auto"/>
          <w:sz w:val="21"/>
          <w:szCs w:val="21"/>
        </w:rPr>
        <w:t>SRS</w:t>
      </w:r>
      <w:r>
        <w:rPr>
          <w:rFonts w:eastAsia="宋体"/>
          <w:color w:val="auto"/>
          <w:sz w:val="21"/>
          <w:szCs w:val="21"/>
        </w:rPr>
        <w:t xml:space="preserve">), </w:t>
      </w:r>
      <w:r>
        <w:rPr>
          <w:rFonts w:hint="eastAsia" w:eastAsia="宋体"/>
          <w:color w:val="auto"/>
          <w:sz w:val="21"/>
          <w:szCs w:val="21"/>
        </w:rPr>
        <w:t>a</w:t>
      </w:r>
      <w:r>
        <w:rPr>
          <w:rFonts w:eastAsia="宋体"/>
          <w:color w:val="auto"/>
          <w:sz w:val="21"/>
          <w:szCs w:val="21"/>
        </w:rPr>
        <w:t>n online science communication competition</w:t>
      </w:r>
      <w:r>
        <w:rPr>
          <w:rStyle w:val="10"/>
          <w:rFonts w:eastAsia="sans-serif"/>
          <w:bCs/>
          <w:color w:val="000000"/>
          <w:sz w:val="21"/>
          <w:szCs w:val="21"/>
          <w:shd w:val="clear" w:color="auto" w:fill="FFFFFF"/>
        </w:rPr>
        <w:t> </w:t>
      </w:r>
      <w:r>
        <w:rPr>
          <w:rFonts w:eastAsia="sans-serif"/>
          <w:color w:val="000000"/>
          <w:sz w:val="21"/>
          <w:szCs w:val="21"/>
          <w:shd w:val="clear" w:color="auto" w:fill="FFFFFF"/>
        </w:rPr>
        <w:t>in which students compete for </w:t>
      </w:r>
      <w:r>
        <w:fldChar w:fldCharType="begin"/>
      </w:r>
      <w:r>
        <w:instrText xml:space="preserve"> HYPERLINK "https://www.sigmaxi.org/meetings-events/student-research-showcase/awards" </w:instrText>
      </w:r>
      <w:r>
        <w:fldChar w:fldCharType="separate"/>
      </w:r>
      <w:r>
        <w:rPr>
          <w:rStyle w:val="11"/>
          <w:rFonts w:eastAsia="sans-serif"/>
          <w:color w:val="auto"/>
          <w:sz w:val="21"/>
          <w:szCs w:val="21"/>
          <w:u w:val="none"/>
          <w:shd w:val="clear" w:color="auto" w:fill="FFFFFF"/>
        </w:rPr>
        <w:t>awards</w:t>
      </w:r>
      <w:r>
        <w:rPr>
          <w:rStyle w:val="11"/>
          <w:rFonts w:eastAsia="sans-serif"/>
          <w:color w:val="auto"/>
          <w:sz w:val="21"/>
          <w:szCs w:val="21"/>
          <w:u w:val="none"/>
          <w:shd w:val="clear" w:color="auto" w:fill="FFFFFF"/>
        </w:rPr>
        <w:fldChar w:fldCharType="end"/>
      </w:r>
      <w:r>
        <w:rPr>
          <w:rFonts w:eastAsia="sans-serif"/>
          <w:color w:val="auto"/>
          <w:sz w:val="21"/>
          <w:szCs w:val="21"/>
          <w:shd w:val="clear" w:color="auto" w:fill="FFFFFF"/>
        </w:rPr>
        <w:t> </w:t>
      </w:r>
      <w:r>
        <w:rPr>
          <w:rFonts w:eastAsia="sans-serif"/>
          <w:color w:val="000000"/>
          <w:sz w:val="21"/>
          <w:szCs w:val="21"/>
          <w:shd w:val="clear" w:color="auto" w:fill="FFFFFF"/>
        </w:rPr>
        <w:t>and recognition of outstanding virtual research presentations</w:t>
      </w:r>
      <w:r>
        <w:rPr>
          <w:rFonts w:hint="eastAsia" w:eastAsia="宋体"/>
          <w:color w:val="000000"/>
          <w:sz w:val="21"/>
          <w:szCs w:val="21"/>
          <w:shd w:val="clear" w:color="auto" w:fill="FFFFFF"/>
        </w:rPr>
        <w:t xml:space="preserve">. The competition is open to high school, undergraduate, and graduate students and most worldwide research disciplines </w:t>
      </w:r>
      <w:r>
        <w:rPr>
          <w:rFonts w:hint="eastAsia" w:eastAsia="宋体"/>
          <w:color w:val="auto"/>
          <w:sz w:val="21"/>
          <w:szCs w:val="21"/>
        </w:rPr>
        <w:t>(</w:t>
      </w:r>
      <w:r>
        <w:rPr>
          <w:rFonts w:eastAsia="宋体"/>
          <w:color w:val="auto"/>
          <w:sz w:val="21"/>
          <w:szCs w:val="21"/>
          <w:lang w:val="zh-CN" w:bidi="zh-CN"/>
        </w:rPr>
        <w:t>学科</w:t>
      </w:r>
      <w:r>
        <w:rPr>
          <w:rFonts w:hint="eastAsia" w:eastAsia="宋体"/>
          <w:color w:val="auto"/>
          <w:sz w:val="21"/>
          <w:szCs w:val="21"/>
        </w:rPr>
        <w:t>)</w:t>
      </w:r>
      <w:r>
        <w:rPr>
          <w:rFonts w:hint="eastAsia" w:eastAsia="宋体"/>
          <w:color w:val="000000"/>
          <w:sz w:val="21"/>
          <w:szCs w:val="21"/>
          <w:shd w:val="clear" w:color="auto" w:fill="FFFFFF"/>
        </w:rPr>
        <w:t xml:space="preserve"> are represented across the following categories. </w:t>
      </w:r>
    </w:p>
    <w:p>
      <w:pPr>
        <w:pStyle w:val="19"/>
        <w:spacing w:line="340" w:lineRule="exact"/>
        <w:ind w:firstLine="420" w:firstLineChars="200"/>
        <w:rPr>
          <w:rFonts w:eastAsia="宋体"/>
          <w:color w:val="auto"/>
          <w:sz w:val="21"/>
          <w:szCs w:val="21"/>
        </w:rPr>
      </w:pPr>
      <w:r>
        <w:rPr>
          <w:rFonts w:eastAsia="宋体"/>
          <w:color w:val="auto"/>
          <w:sz w:val="21"/>
          <w:szCs w:val="21"/>
        </w:rPr>
        <w:t>• agriculture, soil, and natural resources</w:t>
      </w:r>
    </w:p>
    <w:p>
      <w:pPr>
        <w:pStyle w:val="19"/>
        <w:spacing w:line="340" w:lineRule="exact"/>
        <w:ind w:firstLine="420" w:firstLineChars="200"/>
        <w:rPr>
          <w:rFonts w:eastAsia="宋体"/>
          <w:color w:val="auto"/>
          <w:sz w:val="21"/>
          <w:szCs w:val="21"/>
        </w:rPr>
      </w:pPr>
      <w:r>
        <w:rPr>
          <w:rFonts w:eastAsia="宋体"/>
          <w:color w:val="auto"/>
          <w:sz w:val="21"/>
          <w:szCs w:val="21"/>
        </w:rPr>
        <w:t>• cell biology and biochemistry</w:t>
      </w:r>
    </w:p>
    <w:p>
      <w:pPr>
        <w:pStyle w:val="19"/>
        <w:spacing w:line="340" w:lineRule="exact"/>
        <w:ind w:firstLine="420" w:firstLineChars="200"/>
        <w:rPr>
          <w:rFonts w:eastAsia="宋体"/>
          <w:color w:val="auto"/>
          <w:sz w:val="21"/>
          <w:szCs w:val="21"/>
        </w:rPr>
      </w:pPr>
      <w:r>
        <w:rPr>
          <w:rFonts w:eastAsia="宋体"/>
          <w:color w:val="auto"/>
          <w:sz w:val="21"/>
          <w:szCs w:val="21"/>
        </w:rPr>
        <w:t>• human behavioral and social sciences</w:t>
      </w:r>
    </w:p>
    <w:p>
      <w:pPr>
        <w:pStyle w:val="19"/>
        <w:spacing w:line="340" w:lineRule="exact"/>
        <w:ind w:firstLine="420" w:firstLineChars="200"/>
        <w:rPr>
          <w:rFonts w:eastAsia="宋体"/>
          <w:color w:val="auto"/>
          <w:sz w:val="21"/>
          <w:szCs w:val="21"/>
        </w:rPr>
      </w:pPr>
      <w:r>
        <w:rPr>
          <w:rFonts w:eastAsia="宋体"/>
          <w:color w:val="auto"/>
          <w:sz w:val="21"/>
          <w:szCs w:val="21"/>
        </w:rPr>
        <w:t>• math and computer science</w:t>
      </w:r>
    </w:p>
    <w:p>
      <w:pPr>
        <w:pStyle w:val="19"/>
        <w:spacing w:line="340" w:lineRule="exact"/>
        <w:ind w:firstLine="420" w:firstLineChars="200"/>
        <w:rPr>
          <w:rFonts w:eastAsia="宋体"/>
          <w:color w:val="auto"/>
          <w:sz w:val="21"/>
          <w:szCs w:val="21"/>
        </w:rPr>
      </w:pPr>
      <w:r>
        <w:rPr>
          <w:rFonts w:eastAsia="宋体"/>
          <w:color w:val="auto"/>
          <w:sz w:val="21"/>
          <w:szCs w:val="21"/>
        </w:rPr>
        <w:t>• physics and astronomy</w:t>
      </w:r>
    </w:p>
    <w:p>
      <w:pPr>
        <w:pStyle w:val="19"/>
        <w:spacing w:line="340" w:lineRule="exact"/>
        <w:ind w:firstLine="422" w:firstLineChars="200"/>
        <w:rPr>
          <w:rFonts w:eastAsia="宋体"/>
          <w:b/>
          <w:bCs/>
          <w:color w:val="auto"/>
          <w:sz w:val="21"/>
          <w:szCs w:val="21"/>
        </w:rPr>
      </w:pPr>
      <w:r>
        <w:rPr>
          <w:rFonts w:hint="eastAsia" w:eastAsia="宋体"/>
          <w:b/>
          <w:bCs/>
          <w:color w:val="auto"/>
          <w:sz w:val="21"/>
          <w:szCs w:val="21"/>
        </w:rPr>
        <w:t>Information for Judges</w:t>
      </w:r>
    </w:p>
    <w:p>
      <w:pPr>
        <w:pStyle w:val="19"/>
        <w:spacing w:line="340" w:lineRule="exact"/>
        <w:ind w:firstLine="420" w:firstLineChars="200"/>
        <w:rPr>
          <w:rFonts w:eastAsia="宋体"/>
          <w:color w:val="auto"/>
          <w:sz w:val="21"/>
          <w:szCs w:val="21"/>
        </w:rPr>
      </w:pPr>
      <w:r>
        <w:rPr>
          <w:rFonts w:hint="eastAsia" w:eastAsia="宋体"/>
          <w:color w:val="auto"/>
          <w:sz w:val="21"/>
          <w:szCs w:val="21"/>
        </w:rPr>
        <w:t>P</w:t>
      </w:r>
      <w:r>
        <w:rPr>
          <w:rFonts w:eastAsia="宋体"/>
          <w:color w:val="auto"/>
          <w:sz w:val="21"/>
          <w:szCs w:val="21"/>
        </w:rPr>
        <w:t xml:space="preserve">rofessional researchers and science communicators from the </w:t>
      </w:r>
      <w:r>
        <w:rPr>
          <w:rFonts w:hint="eastAsia" w:eastAsia="宋体"/>
          <w:color w:val="auto"/>
          <w:sz w:val="21"/>
          <w:szCs w:val="21"/>
        </w:rPr>
        <w:t>above-listed</w:t>
      </w:r>
      <w:r>
        <w:rPr>
          <w:rFonts w:eastAsia="宋体"/>
          <w:color w:val="auto"/>
          <w:sz w:val="21"/>
          <w:szCs w:val="21"/>
        </w:rPr>
        <w:t xml:space="preserve"> disciplines</w:t>
      </w:r>
      <w:r>
        <w:rPr>
          <w:rFonts w:hint="eastAsia" w:eastAsia="宋体"/>
          <w:color w:val="auto"/>
          <w:sz w:val="21"/>
          <w:szCs w:val="21"/>
        </w:rPr>
        <w:t xml:space="preserve"> </w:t>
      </w:r>
      <w:r>
        <w:rPr>
          <w:rFonts w:eastAsia="宋体"/>
          <w:color w:val="auto"/>
          <w:sz w:val="21"/>
          <w:szCs w:val="21"/>
        </w:rPr>
        <w:t>are needed to evaluate and interact with contestants</w:t>
      </w:r>
      <w:r>
        <w:rPr>
          <w:rFonts w:eastAsia="宋体"/>
          <w:color w:val="auto"/>
          <w:sz w:val="21"/>
          <w:szCs w:val="21"/>
          <w:lang w:bidi="zh-CN"/>
        </w:rPr>
        <w:t xml:space="preserve"> </w:t>
      </w:r>
      <w:r>
        <w:rPr>
          <w:rFonts w:eastAsia="宋体"/>
          <w:color w:val="auto"/>
          <w:sz w:val="21"/>
          <w:szCs w:val="21"/>
        </w:rPr>
        <w:t>by posting comments and questions on presentation websites</w:t>
      </w:r>
      <w:r>
        <w:rPr>
          <w:rFonts w:hint="eastAsia" w:eastAsia="宋体"/>
          <w:color w:val="auto"/>
          <w:sz w:val="21"/>
          <w:szCs w:val="21"/>
        </w:rPr>
        <w:t xml:space="preserve">. </w:t>
      </w:r>
      <w:r>
        <w:rPr>
          <w:rFonts w:eastAsia="宋体"/>
          <w:color w:val="auto"/>
          <w:sz w:val="21"/>
          <w:szCs w:val="21"/>
        </w:rPr>
        <w:t xml:space="preserve">Each judge assesses up to 10 websites </w:t>
      </w:r>
      <w:r>
        <w:rPr>
          <w:rFonts w:hint="eastAsia" w:eastAsia="宋体"/>
          <w:color w:val="auto"/>
          <w:sz w:val="21"/>
          <w:szCs w:val="21"/>
        </w:rPr>
        <w:t xml:space="preserve">where students submit their presentations </w:t>
      </w:r>
      <w:r>
        <w:rPr>
          <w:rFonts w:eastAsia="宋体"/>
          <w:color w:val="auto"/>
          <w:sz w:val="21"/>
          <w:szCs w:val="21"/>
        </w:rPr>
        <w:t>contain</w:t>
      </w:r>
      <w:r>
        <w:rPr>
          <w:rFonts w:hint="eastAsia" w:eastAsia="宋体"/>
          <w:color w:val="auto"/>
          <w:sz w:val="21"/>
          <w:szCs w:val="21"/>
        </w:rPr>
        <w:t>ing</w:t>
      </w:r>
      <w:r>
        <w:rPr>
          <w:rFonts w:eastAsia="宋体"/>
          <w:color w:val="auto"/>
          <w:sz w:val="21"/>
          <w:szCs w:val="21"/>
        </w:rPr>
        <w:t xml:space="preserve"> </w:t>
      </w:r>
      <w:r>
        <w:rPr>
          <w:rFonts w:hint="eastAsia" w:eastAsia="宋体"/>
          <w:color w:val="auto"/>
          <w:sz w:val="21"/>
          <w:szCs w:val="21"/>
        </w:rPr>
        <w:t xml:space="preserve">mainly </w:t>
      </w:r>
      <w:r>
        <w:rPr>
          <w:rFonts w:eastAsia="宋体"/>
          <w:color w:val="auto"/>
          <w:sz w:val="21"/>
          <w:szCs w:val="21"/>
        </w:rPr>
        <w:t>a research abstract</w:t>
      </w:r>
      <w:r>
        <w:rPr>
          <w:rFonts w:hint="eastAsia" w:eastAsia="宋体"/>
          <w:color w:val="auto"/>
          <w:sz w:val="21"/>
          <w:szCs w:val="21"/>
        </w:rPr>
        <w:t xml:space="preserve"> and a </w:t>
      </w:r>
      <w:r>
        <w:rPr>
          <w:rFonts w:eastAsia="宋体"/>
          <w:color w:val="auto"/>
          <w:sz w:val="21"/>
          <w:szCs w:val="21"/>
        </w:rPr>
        <w:t xml:space="preserve">slide </w:t>
      </w:r>
      <w:r>
        <w:rPr>
          <w:rFonts w:hint="eastAsia" w:eastAsia="宋体"/>
          <w:color w:val="auto"/>
          <w:sz w:val="21"/>
          <w:szCs w:val="21"/>
        </w:rPr>
        <w:t>presentation</w:t>
      </w:r>
      <w:r>
        <w:rPr>
          <w:rFonts w:eastAsia="宋体"/>
          <w:color w:val="auto"/>
          <w:sz w:val="21"/>
          <w:szCs w:val="21"/>
        </w:rPr>
        <w:t>.</w:t>
      </w:r>
      <w:r>
        <w:rPr>
          <w:rFonts w:hint="eastAsia" w:eastAsia="宋体"/>
          <w:color w:val="auto"/>
          <w:sz w:val="21"/>
          <w:szCs w:val="21"/>
        </w:rPr>
        <w:t xml:space="preserve"> </w:t>
      </w:r>
      <w:r>
        <w:rPr>
          <w:rFonts w:eastAsia="宋体"/>
          <w:color w:val="auto"/>
          <w:sz w:val="21"/>
          <w:szCs w:val="21"/>
        </w:rPr>
        <w:t>Sigma Xi membership is preferred, but not required</w:t>
      </w:r>
      <w:r>
        <w:rPr>
          <w:rFonts w:hint="eastAsia" w:eastAsia="宋体"/>
          <w:color w:val="auto"/>
          <w:sz w:val="21"/>
          <w:szCs w:val="21"/>
        </w:rPr>
        <w:t>, to judge</w:t>
      </w:r>
      <w:r>
        <w:rPr>
          <w:rFonts w:eastAsia="宋体"/>
          <w:color w:val="auto"/>
          <w:sz w:val="21"/>
          <w:szCs w:val="21"/>
        </w:rPr>
        <w:t xml:space="preserve">. Judging takes place </w:t>
      </w:r>
      <w:r>
        <w:rPr>
          <w:rFonts w:hint="eastAsia" w:eastAsia="宋体"/>
          <w:color w:val="auto"/>
          <w:sz w:val="21"/>
          <w:szCs w:val="21"/>
        </w:rPr>
        <w:t xml:space="preserve">from </w:t>
      </w:r>
      <w:r>
        <w:rPr>
          <w:rFonts w:eastAsia="宋体"/>
          <w:color w:val="auto"/>
          <w:sz w:val="21"/>
          <w:szCs w:val="21"/>
        </w:rPr>
        <w:t>April 26</w:t>
      </w:r>
      <w:r>
        <w:rPr>
          <w:rFonts w:hint="eastAsia" w:eastAsia="宋体"/>
          <w:color w:val="auto"/>
          <w:sz w:val="21"/>
          <w:szCs w:val="21"/>
        </w:rPr>
        <w:t xml:space="preserve"> to </w:t>
      </w:r>
      <w:r>
        <w:rPr>
          <w:rFonts w:eastAsia="宋体"/>
          <w:color w:val="auto"/>
          <w:sz w:val="21"/>
          <w:szCs w:val="21"/>
        </w:rPr>
        <w:t>May 10</w:t>
      </w:r>
      <w:r>
        <w:rPr>
          <w:rFonts w:hint="eastAsia" w:eastAsia="宋体"/>
          <w:color w:val="auto"/>
          <w:sz w:val="21"/>
          <w:szCs w:val="21"/>
        </w:rPr>
        <w:t>, 2022</w:t>
      </w:r>
      <w:r>
        <w:rPr>
          <w:rFonts w:eastAsia="宋体"/>
          <w:color w:val="auto"/>
          <w:sz w:val="21"/>
          <w:szCs w:val="21"/>
        </w:rPr>
        <w:t>, allowing flexibility with each judge’s personal schedule</w:t>
      </w:r>
      <w:r>
        <w:rPr>
          <w:rFonts w:hint="eastAsia" w:eastAsia="宋体"/>
          <w:color w:val="auto"/>
          <w:sz w:val="21"/>
          <w:szCs w:val="21"/>
        </w:rPr>
        <w:t xml:space="preserve"> as</w:t>
      </w:r>
      <w:r>
        <w:rPr>
          <w:rFonts w:eastAsia="宋体"/>
          <w:color w:val="auto"/>
          <w:sz w:val="21"/>
          <w:szCs w:val="21"/>
        </w:rPr>
        <w:t xml:space="preserve"> </w:t>
      </w:r>
      <w:r>
        <w:rPr>
          <w:rFonts w:hint="eastAsia" w:eastAsia="宋体"/>
          <w:color w:val="auto"/>
          <w:sz w:val="21"/>
          <w:szCs w:val="21"/>
        </w:rPr>
        <w:t>n</w:t>
      </w:r>
      <w:r>
        <w:rPr>
          <w:rFonts w:eastAsia="宋体"/>
          <w:color w:val="auto"/>
          <w:sz w:val="21"/>
          <w:szCs w:val="21"/>
        </w:rPr>
        <w:t xml:space="preserve">o travel is required. </w:t>
      </w:r>
    </w:p>
    <w:p>
      <w:pPr>
        <w:pStyle w:val="20"/>
        <w:spacing w:line="340" w:lineRule="exact"/>
        <w:ind w:firstLine="420" w:firstLineChars="200"/>
        <w:rPr>
          <w:rFonts w:eastAsia="宋体"/>
          <w:b w:val="0"/>
          <w:bCs w:val="0"/>
          <w:color w:val="auto"/>
          <w:sz w:val="21"/>
          <w:szCs w:val="21"/>
        </w:rPr>
      </w:pPr>
      <w:r>
        <w:rPr>
          <w:rFonts w:eastAsia="宋体"/>
          <w:b w:val="0"/>
          <w:bCs w:val="0"/>
          <w:i/>
          <w:iCs/>
          <w:color w:val="000000" w:themeColor="text1"/>
          <w:sz w:val="21"/>
          <w:szCs w:val="21"/>
          <w14:textFill>
            <w14:solidFill>
              <w14:schemeClr w14:val="tx1"/>
            </w14:solidFill>
          </w14:textFill>
        </w:rPr>
        <w:t>Click here to download the SRS Judges Manual</w:t>
      </w:r>
      <w:r>
        <w:rPr>
          <w:rFonts w:eastAsia="宋体"/>
          <w:b w:val="0"/>
          <w:bCs w:val="0"/>
          <w:i/>
          <w:iCs/>
          <w:color w:val="auto"/>
          <w:sz w:val="21"/>
          <w:szCs w:val="21"/>
        </w:rPr>
        <w:t xml:space="preserve"> </w:t>
      </w:r>
      <w:r>
        <w:rPr>
          <w:rFonts w:eastAsia="宋体"/>
          <w:b w:val="0"/>
          <w:bCs w:val="0"/>
          <w:color w:val="auto"/>
          <w:sz w:val="21"/>
          <w:szCs w:val="21"/>
        </w:rPr>
        <w:t>for more information and judging criteria.</w:t>
      </w:r>
    </w:p>
    <w:p>
      <w:pPr>
        <w:pStyle w:val="20"/>
        <w:spacing w:line="340" w:lineRule="exact"/>
        <w:ind w:firstLine="420" w:firstLineChars="200"/>
        <w:rPr>
          <w:rFonts w:eastAsia="宋体"/>
          <w:b w:val="0"/>
          <w:bCs w:val="0"/>
          <w:color w:val="auto"/>
          <w:sz w:val="21"/>
          <w:szCs w:val="21"/>
        </w:rPr>
      </w:pPr>
    </w:p>
    <w:p>
      <w:pPr>
        <w:pStyle w:val="20"/>
        <w:spacing w:line="340" w:lineRule="exact"/>
        <w:ind w:firstLine="420" w:firstLineChars="200"/>
        <w:rPr>
          <w:rFonts w:eastAsia="宋体"/>
          <w:b w:val="0"/>
          <w:bCs w:val="0"/>
          <w:i/>
          <w:iCs/>
          <w:color w:val="auto"/>
          <w:sz w:val="21"/>
          <w:szCs w:val="21"/>
        </w:rPr>
      </w:pPr>
    </w:p>
    <w:p>
      <w:pPr>
        <w:pStyle w:val="19"/>
        <w:spacing w:line="340" w:lineRule="exact"/>
        <w:ind w:firstLine="422" w:firstLineChars="200"/>
        <w:rPr>
          <w:rFonts w:hint="eastAsia" w:eastAsia="宋体"/>
          <w:b/>
          <w:bCs/>
          <w:color w:val="auto"/>
          <w:sz w:val="21"/>
          <w:szCs w:val="21"/>
        </w:rPr>
      </w:pPr>
      <w:r>
        <w:rPr>
          <w:rFonts w:hint="eastAsia" w:eastAsia="宋体"/>
          <w:b/>
          <w:bCs/>
          <w:color w:val="auto"/>
          <w:sz w:val="21"/>
          <w:szCs w:val="21"/>
        </w:rPr>
        <w:t xml:space="preserve">Information for General visitors </w:t>
      </w:r>
    </w:p>
    <w:p>
      <w:pPr>
        <w:pStyle w:val="19"/>
        <w:spacing w:line="340" w:lineRule="exact"/>
        <w:ind w:firstLine="420" w:firstLineChars="200"/>
        <w:rPr>
          <w:rFonts w:eastAsia="宋体"/>
          <w:i/>
          <w:iCs/>
          <w:color w:val="auto"/>
          <w:sz w:val="21"/>
          <w:szCs w:val="21"/>
        </w:rPr>
      </w:pPr>
      <w:r>
        <w:rPr>
          <w:rFonts w:hint="eastAsia" w:eastAsia="宋体"/>
          <w:color w:val="auto"/>
          <w:sz w:val="21"/>
          <w:szCs w:val="21"/>
        </w:rPr>
        <w:t>General visitors to the presentation websites can also watch the personal videos of the presenters and</w:t>
      </w:r>
      <w:r>
        <w:rPr>
          <w:rFonts w:eastAsia="宋体"/>
          <w:color w:val="auto"/>
          <w:sz w:val="21"/>
          <w:szCs w:val="21"/>
        </w:rPr>
        <w:t xml:space="preserve"> vote for the People’s Choice Award winner</w:t>
      </w:r>
      <w:r>
        <w:rPr>
          <w:rFonts w:hint="eastAsia" w:eastAsia="宋体"/>
          <w:color w:val="auto"/>
          <w:sz w:val="21"/>
          <w:szCs w:val="21"/>
        </w:rPr>
        <w:t xml:space="preserve">, who will </w:t>
      </w:r>
      <w:r>
        <w:rPr>
          <w:rFonts w:eastAsia="宋体"/>
          <w:color w:val="auto"/>
          <w:sz w:val="21"/>
          <w:szCs w:val="21"/>
        </w:rPr>
        <w:t xml:space="preserve">receive </w:t>
      </w:r>
      <w:r>
        <w:rPr>
          <w:rFonts w:hint="eastAsia" w:eastAsia="宋体"/>
          <w:color w:val="auto"/>
          <w:sz w:val="21"/>
          <w:szCs w:val="21"/>
        </w:rPr>
        <w:t xml:space="preserve">a prize money of </w:t>
      </w:r>
      <w:r>
        <w:rPr>
          <w:rFonts w:eastAsia="宋体"/>
          <w:color w:val="auto"/>
          <w:sz w:val="21"/>
          <w:szCs w:val="21"/>
        </w:rPr>
        <w:t>up to $ 250.</w:t>
      </w:r>
      <w:r>
        <w:rPr>
          <w:rFonts w:hint="eastAsia" w:eastAsia="宋体"/>
          <w:color w:val="auto"/>
          <w:sz w:val="21"/>
          <w:szCs w:val="21"/>
        </w:rPr>
        <w:t xml:space="preserve"> Visitors of general science background can also read the abstracts and comment in the discussion forums. </w:t>
      </w:r>
      <w:r>
        <w:rPr>
          <w:rFonts w:eastAsia="宋体"/>
          <w:color w:val="auto"/>
          <w:sz w:val="21"/>
          <w:szCs w:val="21"/>
        </w:rPr>
        <w:t>Locate the link on the site that most likely appears</w:t>
      </w:r>
      <w:r>
        <w:rPr>
          <w:rFonts w:eastAsia="宋体"/>
          <w:sz w:val="21"/>
          <w:szCs w:val="21"/>
        </w:rPr>
        <w:t xml:space="preserve"> as</w:t>
      </w:r>
      <w:r>
        <w:rPr>
          <w:rFonts w:hint="eastAsia" w:eastAsia="宋体"/>
          <w:color w:val="auto"/>
          <w:sz w:val="21"/>
          <w:szCs w:val="21"/>
        </w:rPr>
        <w:t xml:space="preserve"> </w:t>
      </w:r>
      <w:r>
        <w:rPr>
          <w:rFonts w:hint="eastAsia" w:eastAsia="宋体"/>
          <w:i/>
          <w:iCs/>
          <w:color w:val="auto"/>
          <w:sz w:val="21"/>
          <w:szCs w:val="21"/>
        </w:rPr>
        <w:t>comments &amp; reactions.</w:t>
      </w:r>
    </w:p>
    <w:p>
      <w:pPr>
        <w:pStyle w:val="19"/>
        <w:spacing w:line="340" w:lineRule="exact"/>
        <w:ind w:firstLine="420" w:firstLineChars="200"/>
        <w:rPr>
          <w:rFonts w:eastAsia="宋体"/>
          <w:i/>
          <w:iCs/>
          <w:sz w:val="21"/>
          <w:szCs w:val="21"/>
        </w:rPr>
      </w:pPr>
      <w:r>
        <w:rPr>
          <w:rFonts w:eastAsia="宋体"/>
          <w:color w:val="auto"/>
          <w:sz w:val="21"/>
          <w:szCs w:val="21"/>
        </w:rPr>
        <w:t>Visit</w:t>
      </w:r>
      <w:r>
        <w:rPr>
          <w:rFonts w:eastAsia="宋体"/>
          <w:i/>
          <w:iCs/>
          <w:color w:val="auto"/>
          <w:sz w:val="21"/>
          <w:szCs w:val="21"/>
        </w:rPr>
        <w:t xml:space="preserve"> http://sigmaxishowcase.tumblr.com/ </w:t>
      </w:r>
      <w:r>
        <w:rPr>
          <w:rFonts w:eastAsia="宋体"/>
          <w:color w:val="auto"/>
          <w:sz w:val="21"/>
          <w:szCs w:val="21"/>
        </w:rPr>
        <w:t>for a sample Student Showcase presentation site</w:t>
      </w:r>
      <w:r>
        <w:rPr>
          <w:rFonts w:hint="eastAsia" w:eastAsia="宋体"/>
          <w:color w:val="auto"/>
          <w:sz w:val="21"/>
          <w:szCs w:val="21"/>
        </w:rPr>
        <w:t>.</w:t>
      </w:r>
      <w:r>
        <w:rPr>
          <w:rFonts w:eastAsia="宋体"/>
          <w:sz w:val="21"/>
          <w:szCs w:val="21"/>
        </w:rPr>
        <w:t xml:space="preserve"> </w:t>
      </w:r>
    </w:p>
    <w:p>
      <w:pPr>
        <w:pStyle w:val="19"/>
        <w:numPr>
          <w:ilvl w:val="0"/>
          <w:numId w:val="1"/>
        </w:numPr>
        <w:spacing w:line="340" w:lineRule="exact"/>
        <w:ind w:firstLine="0"/>
        <w:rPr>
          <w:rFonts w:eastAsia="宋体"/>
          <w:color w:val="auto"/>
          <w:sz w:val="21"/>
          <w:szCs w:val="21"/>
        </w:rPr>
      </w:pPr>
      <w:r>
        <w:rPr>
          <w:rFonts w:eastAsia="宋体"/>
          <w:color w:val="auto"/>
          <w:sz w:val="21"/>
          <w:szCs w:val="21"/>
        </w:rPr>
        <w:t>Who is the most likely candidate for the judge of the competition?</w:t>
      </w:r>
    </w:p>
    <w:p>
      <w:pPr>
        <w:pStyle w:val="19"/>
        <w:spacing w:line="340" w:lineRule="exact"/>
        <w:ind w:firstLine="420"/>
        <w:rPr>
          <w:rFonts w:eastAsia="宋体"/>
          <w:color w:val="auto"/>
          <w:sz w:val="21"/>
          <w:szCs w:val="21"/>
        </w:rPr>
      </w:pPr>
      <w:r>
        <w:rPr>
          <w:rFonts w:hint="eastAsia" w:eastAsia="宋体"/>
          <w:color w:val="auto"/>
          <w:sz w:val="21"/>
          <w:szCs w:val="21"/>
        </w:rPr>
        <w:t xml:space="preserve">A. A </w:t>
      </w:r>
      <w:r>
        <w:rPr>
          <w:rFonts w:eastAsia="宋体"/>
          <w:color w:val="auto"/>
          <w:sz w:val="21"/>
          <w:szCs w:val="21"/>
        </w:rPr>
        <w:t>professor of western literature.</w:t>
      </w:r>
      <w:r>
        <w:rPr>
          <w:rFonts w:eastAsia="宋体"/>
          <w:color w:val="auto"/>
          <w:sz w:val="21"/>
          <w:szCs w:val="21"/>
        </w:rPr>
        <w:tab/>
      </w:r>
      <w:r>
        <w:rPr>
          <w:rFonts w:eastAsia="宋体"/>
          <w:color w:val="auto"/>
          <w:sz w:val="21"/>
          <w:szCs w:val="21"/>
        </w:rPr>
        <w:tab/>
      </w:r>
      <w:r>
        <w:rPr>
          <w:rFonts w:eastAsia="宋体"/>
          <w:color w:val="auto"/>
          <w:sz w:val="21"/>
          <w:szCs w:val="21"/>
        </w:rPr>
        <w:tab/>
      </w:r>
      <w:r>
        <w:rPr>
          <w:rFonts w:hint="eastAsia" w:eastAsia="宋体"/>
          <w:color w:val="auto"/>
          <w:sz w:val="21"/>
          <w:szCs w:val="21"/>
        </w:rPr>
        <w:tab/>
      </w:r>
      <w:r>
        <w:rPr>
          <w:rFonts w:eastAsia="宋体"/>
          <w:color w:val="auto"/>
          <w:sz w:val="21"/>
          <w:szCs w:val="21"/>
        </w:rPr>
        <w:t xml:space="preserve">B. A member of </w:t>
      </w:r>
      <w:r>
        <w:rPr>
          <w:rFonts w:eastAsia="宋体"/>
          <w:iCs/>
          <w:color w:val="auto"/>
          <w:sz w:val="21"/>
          <w:szCs w:val="21"/>
        </w:rPr>
        <w:t>Sigma Xi</w:t>
      </w:r>
      <w:r>
        <w:rPr>
          <w:rFonts w:eastAsia="宋体"/>
          <w:i/>
          <w:iCs/>
          <w:color w:val="auto"/>
          <w:sz w:val="21"/>
          <w:szCs w:val="21"/>
        </w:rPr>
        <w:t>.</w:t>
      </w:r>
    </w:p>
    <w:p>
      <w:pPr>
        <w:pStyle w:val="19"/>
        <w:spacing w:line="340" w:lineRule="exact"/>
        <w:ind w:firstLine="420" w:firstLineChars="200"/>
        <w:rPr>
          <w:rFonts w:eastAsia="宋体"/>
          <w:color w:val="auto"/>
          <w:sz w:val="21"/>
          <w:szCs w:val="21"/>
        </w:rPr>
      </w:pPr>
      <w:r>
        <w:rPr>
          <w:rFonts w:eastAsia="宋体"/>
          <w:color w:val="auto"/>
          <w:sz w:val="21"/>
          <w:szCs w:val="21"/>
        </w:rPr>
        <w:t>C. A specialist in human social sciences.</w:t>
      </w:r>
      <w:r>
        <w:rPr>
          <w:rFonts w:eastAsia="宋体"/>
          <w:color w:val="auto"/>
          <w:sz w:val="21"/>
          <w:szCs w:val="21"/>
        </w:rPr>
        <w:tab/>
      </w:r>
      <w:r>
        <w:rPr>
          <w:rFonts w:eastAsia="宋体"/>
          <w:color w:val="auto"/>
          <w:sz w:val="21"/>
          <w:szCs w:val="21"/>
        </w:rPr>
        <w:tab/>
      </w:r>
      <w:r>
        <w:rPr>
          <w:rFonts w:hint="eastAsia" w:eastAsia="宋体"/>
          <w:color w:val="auto"/>
          <w:sz w:val="21"/>
          <w:szCs w:val="21"/>
        </w:rPr>
        <w:tab/>
      </w:r>
      <w:r>
        <w:rPr>
          <w:rFonts w:eastAsia="宋体"/>
          <w:color w:val="auto"/>
          <w:sz w:val="21"/>
          <w:szCs w:val="21"/>
        </w:rPr>
        <w:t>D. An undergraduate of cell biology.</w:t>
      </w:r>
    </w:p>
    <w:p>
      <w:pPr>
        <w:pStyle w:val="19"/>
        <w:spacing w:line="340" w:lineRule="exact"/>
        <w:ind w:firstLine="0"/>
        <w:rPr>
          <w:rFonts w:eastAsia="宋体"/>
          <w:color w:val="auto"/>
          <w:sz w:val="21"/>
          <w:szCs w:val="21"/>
        </w:rPr>
      </w:pPr>
      <w:r>
        <w:rPr>
          <w:rFonts w:eastAsia="宋体"/>
          <w:color w:val="auto"/>
          <w:sz w:val="21"/>
          <w:szCs w:val="21"/>
        </w:rPr>
        <w:t>22. What is the judge expected to do?</w:t>
      </w:r>
    </w:p>
    <w:p>
      <w:pPr>
        <w:pStyle w:val="19"/>
        <w:spacing w:line="340" w:lineRule="exact"/>
        <w:ind w:firstLine="420"/>
        <w:rPr>
          <w:rFonts w:eastAsia="宋体"/>
          <w:color w:val="auto"/>
          <w:sz w:val="21"/>
          <w:szCs w:val="21"/>
        </w:rPr>
      </w:pPr>
      <w:r>
        <w:rPr>
          <w:rFonts w:eastAsia="宋体"/>
          <w:color w:val="auto"/>
          <w:sz w:val="21"/>
          <w:szCs w:val="21"/>
        </w:rPr>
        <w:t>A. Assess science presentation websites.</w:t>
      </w:r>
    </w:p>
    <w:p>
      <w:pPr>
        <w:pStyle w:val="19"/>
        <w:spacing w:line="340" w:lineRule="exact"/>
        <w:ind w:firstLine="420"/>
        <w:rPr>
          <w:rFonts w:eastAsia="宋体"/>
          <w:color w:val="auto"/>
          <w:sz w:val="21"/>
          <w:szCs w:val="21"/>
        </w:rPr>
      </w:pPr>
      <w:r>
        <w:rPr>
          <w:rFonts w:eastAsia="宋体"/>
          <w:color w:val="auto"/>
          <w:sz w:val="21"/>
          <w:szCs w:val="21"/>
        </w:rPr>
        <w:t xml:space="preserve">B. Interview the contestants at a given time. </w:t>
      </w:r>
      <w:r>
        <w:rPr>
          <w:rFonts w:eastAsia="宋体"/>
          <w:color w:val="auto"/>
          <w:sz w:val="21"/>
          <w:szCs w:val="21"/>
        </w:rPr>
        <w:tab/>
      </w:r>
    </w:p>
    <w:p>
      <w:pPr>
        <w:pStyle w:val="19"/>
        <w:spacing w:line="340" w:lineRule="exact"/>
        <w:ind w:firstLine="420"/>
        <w:rPr>
          <w:rFonts w:eastAsia="宋体"/>
          <w:color w:val="auto"/>
          <w:sz w:val="21"/>
          <w:szCs w:val="21"/>
          <w:lang w:bidi="zh-CN"/>
        </w:rPr>
      </w:pPr>
      <w:r>
        <w:rPr>
          <w:rFonts w:eastAsia="宋体"/>
          <w:color w:val="auto"/>
          <w:sz w:val="21"/>
          <w:szCs w:val="21"/>
        </w:rPr>
        <w:t>C. Vote for the People’s Choice Award winner.</w:t>
      </w:r>
      <w:r>
        <w:rPr>
          <w:rFonts w:eastAsia="宋体"/>
          <w:color w:val="auto"/>
          <w:sz w:val="21"/>
          <w:szCs w:val="21"/>
          <w:lang w:bidi="zh-CN"/>
        </w:rPr>
        <w:t xml:space="preserve">  </w:t>
      </w:r>
    </w:p>
    <w:p>
      <w:pPr>
        <w:pStyle w:val="19"/>
        <w:spacing w:line="340" w:lineRule="exact"/>
        <w:ind w:firstLine="420"/>
        <w:rPr>
          <w:rFonts w:eastAsia="宋体"/>
          <w:color w:val="auto"/>
          <w:sz w:val="21"/>
          <w:szCs w:val="21"/>
        </w:rPr>
      </w:pPr>
      <w:r>
        <w:rPr>
          <w:rFonts w:eastAsia="宋体"/>
          <w:color w:val="auto"/>
          <w:sz w:val="21"/>
          <w:szCs w:val="21"/>
        </w:rPr>
        <w:t xml:space="preserve">D. Evaluate </w:t>
      </w:r>
      <w:r>
        <w:rPr>
          <w:rFonts w:hint="eastAsia" w:eastAsia="宋体"/>
          <w:color w:val="auto"/>
          <w:sz w:val="21"/>
          <w:szCs w:val="21"/>
        </w:rPr>
        <w:t>personal videos</w:t>
      </w:r>
      <w:r>
        <w:rPr>
          <w:rFonts w:eastAsia="宋体"/>
          <w:color w:val="auto"/>
          <w:sz w:val="21"/>
          <w:szCs w:val="21"/>
        </w:rPr>
        <w:t xml:space="preserve"> given by presenters.</w:t>
      </w:r>
    </w:p>
    <w:p>
      <w:pPr>
        <w:pStyle w:val="19"/>
        <w:spacing w:line="340" w:lineRule="exact"/>
        <w:ind w:firstLine="0"/>
        <w:rPr>
          <w:rFonts w:eastAsia="宋体"/>
          <w:color w:val="auto"/>
          <w:sz w:val="21"/>
          <w:szCs w:val="21"/>
        </w:rPr>
      </w:pPr>
      <w:r>
        <w:rPr>
          <w:rFonts w:eastAsia="宋体"/>
          <w:color w:val="auto"/>
          <w:sz w:val="21"/>
          <w:szCs w:val="21"/>
        </w:rPr>
        <w:t xml:space="preserve">23. Where is this text probably taken from? </w:t>
      </w:r>
    </w:p>
    <w:p>
      <w:pPr>
        <w:pStyle w:val="2"/>
        <w:adjustRightInd w:val="0"/>
        <w:snapToGrid w:val="0"/>
        <w:spacing w:after="0" w:line="340" w:lineRule="exact"/>
        <w:ind w:firstLine="420"/>
        <w:rPr>
          <w:rFonts w:ascii="Times New Roman" w:hAnsi="Times New Roman"/>
          <w:szCs w:val="21"/>
        </w:rPr>
      </w:pPr>
      <w:r>
        <w:rPr>
          <w:rFonts w:ascii="Times New Roman" w:hAnsi="Times New Roman"/>
          <w:szCs w:val="21"/>
        </w:rPr>
        <w:t xml:space="preserve">A. A </w:t>
      </w:r>
      <w:r>
        <w:rPr>
          <w:rFonts w:hint="eastAsia" w:ascii="Times New Roman" w:hAnsi="Times New Roman"/>
          <w:szCs w:val="21"/>
        </w:rPr>
        <w:t>magazine</w:t>
      </w:r>
      <w:r>
        <w:rPr>
          <w:rFonts w:ascii="Times New Roman" w:hAnsi="Times New Roman"/>
          <w:szCs w:val="21"/>
        </w:rPr>
        <w:t>.</w:t>
      </w:r>
      <w:r>
        <w:rPr>
          <w:rFonts w:ascii="Times New Roman" w:hAnsi="Times New Roman"/>
          <w:szCs w:val="21"/>
        </w:rPr>
        <w:tab/>
      </w:r>
      <w:r>
        <w:rPr>
          <w:rFonts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 xml:space="preserve">B. A </w:t>
      </w:r>
      <w:r>
        <w:rPr>
          <w:rFonts w:hint="eastAsia" w:ascii="Times New Roman" w:hAnsi="Times New Roman"/>
          <w:szCs w:val="21"/>
        </w:rPr>
        <w:t>website</w:t>
      </w:r>
      <w:r>
        <w:rPr>
          <w:rFonts w:ascii="Times New Roman" w:hAnsi="Times New Roman"/>
          <w:szCs w:val="21"/>
        </w:rPr>
        <w:t>.</w:t>
      </w:r>
    </w:p>
    <w:p>
      <w:pPr>
        <w:pStyle w:val="2"/>
        <w:adjustRightInd w:val="0"/>
        <w:snapToGrid w:val="0"/>
        <w:spacing w:after="0" w:line="340" w:lineRule="exact"/>
        <w:ind w:firstLine="420"/>
        <w:rPr>
          <w:rFonts w:ascii="Times New Roman" w:hAnsi="Times New Roman"/>
          <w:szCs w:val="21"/>
        </w:rPr>
      </w:pPr>
      <w:r>
        <w:rPr>
          <w:rFonts w:ascii="Times New Roman" w:hAnsi="Times New Roman"/>
          <w:szCs w:val="21"/>
        </w:rPr>
        <w:t xml:space="preserve">C. An </w:t>
      </w:r>
      <w:r>
        <w:rPr>
          <w:rFonts w:hint="eastAsia" w:ascii="Times New Roman" w:hAnsi="Times New Roman"/>
          <w:szCs w:val="21"/>
        </w:rPr>
        <w:t>advertisement</w:t>
      </w:r>
      <w:r>
        <w:rPr>
          <w:rFonts w:ascii="Times New Roman" w:hAnsi="Times New Roman"/>
          <w:szCs w:val="21"/>
        </w:rPr>
        <w:t xml:space="preserve">. </w:t>
      </w:r>
      <w:r>
        <w:rPr>
          <w:rFonts w:ascii="Times New Roman" w:hAnsi="Times New Roman"/>
          <w:szCs w:val="21"/>
        </w:rPr>
        <w:tab/>
      </w:r>
      <w:r>
        <w:rPr>
          <w:rFonts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 xml:space="preserve">D. An academic article. </w:t>
      </w:r>
    </w:p>
    <w:p>
      <w:pPr>
        <w:pStyle w:val="2"/>
        <w:adjustRightInd w:val="0"/>
        <w:snapToGrid w:val="0"/>
        <w:spacing w:after="0" w:line="340" w:lineRule="exact"/>
        <w:ind w:firstLine="420"/>
        <w:rPr>
          <w:rFonts w:ascii="Times New Roman" w:hAnsi="Times New Roman"/>
          <w:szCs w:val="21"/>
          <w:lang w:val="zh-TW" w:eastAsia="zh-TW"/>
        </w:rPr>
      </w:pPr>
    </w:p>
    <w:p>
      <w:pPr>
        <w:adjustRightInd w:val="0"/>
        <w:snapToGrid w:val="0"/>
        <w:spacing w:line="340" w:lineRule="exact"/>
        <w:jc w:val="center"/>
        <w:rPr>
          <w:rFonts w:ascii="Times New Roman" w:hAnsi="Times New Roman"/>
          <w:b/>
          <w:bCs/>
          <w:szCs w:val="21"/>
        </w:rPr>
      </w:pPr>
      <w:r>
        <w:rPr>
          <w:rFonts w:ascii="Times New Roman" w:hAnsi="Times New Roman"/>
          <w:b/>
          <w:bCs/>
          <w:szCs w:val="21"/>
        </w:rPr>
        <w:t>B</w:t>
      </w:r>
    </w:p>
    <w:p>
      <w:pPr>
        <w:spacing w:line="340" w:lineRule="exact"/>
        <w:ind w:firstLine="420"/>
        <w:textAlignment w:val="center"/>
        <w:rPr>
          <w:rFonts w:ascii="Times New Roman" w:hAnsi="Times New Roman" w:eastAsia="Times New Roman"/>
          <w:color w:val="000000"/>
        </w:rPr>
      </w:pPr>
      <w:r>
        <w:rPr>
          <w:rFonts w:ascii="Times New Roman" w:hAnsi="Times New Roman" w:eastAsia="Times New Roman"/>
          <w:color w:val="000000"/>
        </w:rPr>
        <w:t>The idea of climbing Everest disgusted me. The mountain came to represent the opposite of everything that I loved and respected about climbing. What had once been the final mountain climbing goal became the focus of a commercial guiding industry. Over the years, the crowds at Base Camp grew, leaving behind tons of trash. Whenever I was asked whether I</w:t>
      </w:r>
      <w:r>
        <w:rPr>
          <w:rFonts w:ascii="Times New Roman" w:hAnsi="Times New Roman"/>
          <w:color w:val="000000"/>
        </w:rPr>
        <w:t>’d</w:t>
      </w:r>
      <w:r>
        <w:rPr>
          <w:rFonts w:ascii="Times New Roman" w:hAnsi="Times New Roman" w:eastAsia="Times New Roman"/>
          <w:color w:val="000000"/>
        </w:rPr>
        <w:t xml:space="preserve"> climb Everest, my answer was always the same: not interested.</w:t>
      </w:r>
    </w:p>
    <w:p>
      <w:pPr>
        <w:spacing w:line="340" w:lineRule="exact"/>
        <w:ind w:firstLine="420"/>
        <w:textAlignment w:val="center"/>
        <w:rPr>
          <w:rFonts w:ascii="Times New Roman" w:hAnsi="Times New Roman" w:eastAsia="Times New Roman"/>
          <w:color w:val="000000"/>
        </w:rPr>
      </w:pPr>
      <w:r>
        <w:rPr>
          <w:rFonts w:ascii="Times New Roman" w:hAnsi="Times New Roman" w:eastAsia="Times New Roman"/>
          <w:color w:val="000000"/>
        </w:rPr>
        <w:t>That</w:t>
      </w:r>
      <w:r>
        <w:rPr>
          <w:rFonts w:ascii="Times New Roman" w:hAnsi="Times New Roman"/>
          <w:color w:val="000000"/>
        </w:rPr>
        <w:t>’</w:t>
      </w:r>
      <w:r>
        <w:rPr>
          <w:rFonts w:ascii="Times New Roman" w:hAnsi="Times New Roman" w:eastAsia="Times New Roman"/>
          <w:color w:val="000000"/>
        </w:rPr>
        <w:t xml:space="preserve">s probably where my personal Everest story would have ended, were it not for an old friend and his obsession </w:t>
      </w:r>
      <w:r>
        <w:rPr>
          <w:rFonts w:hint="eastAsia" w:ascii="Times New Roman" w:hAnsi="Times New Roman"/>
          <w:color w:val="000000"/>
        </w:rPr>
        <w:t>(执念)</w:t>
      </w:r>
      <w:r>
        <w:rPr>
          <w:rFonts w:ascii="Times New Roman" w:hAnsi="Times New Roman"/>
          <w:color w:val="000000"/>
        </w:rPr>
        <w:t xml:space="preserve"> </w:t>
      </w:r>
      <w:r>
        <w:rPr>
          <w:rFonts w:ascii="Times New Roman" w:hAnsi="Times New Roman" w:eastAsia="Times New Roman"/>
          <w:color w:val="000000"/>
        </w:rPr>
        <w:t>with one of the greatest mysteries. In 1999, Thom Pollard began to explore and found the remains of George Mallory, the celebrated British climber who disappeared while attempting to be the first to climb Everest. But Mallory’s partner, Sandy Irvine, and the camera he had likely carried, were not found. The mountain climbing world has been wondering whether they might have reached the top in 1924.</w:t>
      </w:r>
    </w:p>
    <w:p>
      <w:pPr>
        <w:spacing w:line="340" w:lineRule="exact"/>
        <w:ind w:firstLine="420"/>
        <w:textAlignment w:val="center"/>
        <w:rPr>
          <w:rFonts w:ascii="Times New Roman" w:hAnsi="Times New Roman" w:eastAsia="Times New Roman"/>
          <w:color w:val="000000"/>
        </w:rPr>
      </w:pPr>
      <w:r>
        <w:rPr>
          <w:rFonts w:ascii="Times New Roman" w:hAnsi="Times New Roman" w:eastAsia="Times New Roman"/>
          <w:color w:val="000000"/>
        </w:rPr>
        <w:t>Pollard</w:t>
      </w:r>
      <w:r>
        <w:rPr>
          <w:rFonts w:ascii="Times New Roman" w:hAnsi="Times New Roman"/>
          <w:color w:val="000000"/>
        </w:rPr>
        <w:t>’</w:t>
      </w:r>
      <w:r>
        <w:rPr>
          <w:rFonts w:ascii="Times New Roman" w:hAnsi="Times New Roman" w:eastAsia="Times New Roman"/>
          <w:color w:val="000000"/>
        </w:rPr>
        <w:t>s story moved me. I began to pack for the climb and expected that our advanced equipment would make it manageable, perhaps easy. I was wrong. On the highest point on the planet, I was more tired than I</w:t>
      </w:r>
      <w:r>
        <w:rPr>
          <w:rFonts w:ascii="Times New Roman" w:hAnsi="Times New Roman"/>
          <w:color w:val="000000"/>
        </w:rPr>
        <w:t>’</w:t>
      </w:r>
      <w:r>
        <w:rPr>
          <w:rFonts w:ascii="Times New Roman" w:hAnsi="Times New Roman" w:eastAsia="Times New Roman"/>
          <w:color w:val="000000"/>
        </w:rPr>
        <w:t xml:space="preserve">d ever been in any climbing. Along the way, I continuously </w:t>
      </w:r>
      <w:r>
        <w:rPr>
          <w:rFonts w:ascii="Times New Roman" w:hAnsi="Times New Roman" w:eastAsia="Times New Roman"/>
          <w:b/>
          <w:color w:val="000000"/>
          <w:u w:val="single"/>
        </w:rPr>
        <w:t>tipped my hat</w:t>
      </w:r>
      <w:r>
        <w:rPr>
          <w:rFonts w:ascii="Times New Roman" w:hAnsi="Times New Roman" w:eastAsia="Times New Roman"/>
          <w:color w:val="000000"/>
        </w:rPr>
        <w:t>, not just to Mallory and Irvine but to anyone who has the drive to push himself or herself up this route. My search was in vain, but I began to reconsider Everest.</w:t>
      </w:r>
    </w:p>
    <w:p>
      <w:pPr>
        <w:spacing w:line="340" w:lineRule="exact"/>
        <w:ind w:firstLine="420"/>
        <w:textAlignment w:val="center"/>
        <w:rPr>
          <w:rFonts w:ascii="Times New Roman" w:hAnsi="Times New Roman" w:eastAsia="Times New Roman"/>
          <w:color w:val="000000"/>
        </w:rPr>
      </w:pPr>
      <w:r>
        <w:rPr>
          <w:rFonts w:ascii="Times New Roman" w:hAnsi="Times New Roman" w:eastAsia="Times New Roman"/>
          <w:color w:val="000000"/>
        </w:rPr>
        <w:t xml:space="preserve">I witnessed many climbers, who were much more than just self-centered tourists. We shared route information, weather forecasts, and family photos </w:t>
      </w:r>
      <w:r>
        <w:rPr>
          <w:rFonts w:hint="eastAsia" w:ascii="Times New Roman" w:hAnsi="Times New Roman"/>
          <w:color w:val="000000"/>
        </w:rPr>
        <w:t>—</w:t>
      </w:r>
      <w:r>
        <w:rPr>
          <w:rFonts w:ascii="Times New Roman" w:hAnsi="Times New Roman" w:eastAsia="Times New Roman"/>
          <w:color w:val="000000"/>
        </w:rPr>
        <w:t xml:space="preserve"> all united around common goals.</w:t>
      </w:r>
    </w:p>
    <w:p>
      <w:pPr>
        <w:spacing w:line="340" w:lineRule="exact"/>
        <w:ind w:firstLine="420"/>
        <w:textAlignment w:val="center"/>
        <w:rPr>
          <w:rFonts w:ascii="Times New Roman" w:hAnsi="Times New Roman" w:eastAsia="Times New Roman"/>
          <w:color w:val="000000"/>
        </w:rPr>
      </w:pPr>
      <w:r>
        <w:rPr>
          <w:rFonts w:ascii="Times New Roman" w:hAnsi="Times New Roman" w:eastAsia="Times New Roman"/>
          <w:color w:val="000000"/>
        </w:rPr>
        <w:t>I went to Everest to seek Irvine. But in the end, I found something more difficult to get: the spirit that Irvine and Mallory shared. It was hiding in plain sight, right where it has always been: inside the brave souls who risk so much to follow in storied adventurers</w:t>
      </w:r>
      <w:r>
        <w:rPr>
          <w:rFonts w:ascii="Times New Roman" w:hAnsi="Times New Roman"/>
          <w:color w:val="000000"/>
        </w:rPr>
        <w:t>’</w:t>
      </w:r>
      <w:r>
        <w:rPr>
          <w:rFonts w:ascii="Times New Roman" w:hAnsi="Times New Roman" w:eastAsia="Times New Roman"/>
          <w:color w:val="000000"/>
        </w:rPr>
        <w:t xml:space="preserve"> footsteps up Everest.</w:t>
      </w:r>
    </w:p>
    <w:p>
      <w:pPr>
        <w:pStyle w:val="2"/>
      </w:pPr>
    </w:p>
    <w:p>
      <w:pPr>
        <w:pStyle w:val="2"/>
        <w:rPr>
          <w:rFonts w:hint="eastAsia"/>
        </w:rPr>
      </w:pPr>
    </w:p>
    <w:p>
      <w:pPr>
        <w:spacing w:line="340" w:lineRule="exact"/>
        <w:jc w:val="left"/>
        <w:textAlignment w:val="center"/>
        <w:rPr>
          <w:rFonts w:ascii="Times New Roman" w:hAnsi="Times New Roman" w:eastAsiaTheme="minorEastAsia"/>
          <w:color w:val="000000"/>
        </w:rPr>
      </w:pPr>
      <w:r>
        <w:rPr>
          <w:rFonts w:ascii="Times New Roman" w:hAnsi="Times New Roman"/>
          <w:color w:val="000000"/>
        </w:rPr>
        <w:t xml:space="preserve">24. </w:t>
      </w:r>
      <w:r>
        <w:rPr>
          <w:rFonts w:hint="eastAsia" w:ascii="Times New Roman" w:hAnsi="Times New Roman"/>
          <w:color w:val="000000"/>
        </w:rPr>
        <w:t xml:space="preserve">What is the main reason why the author </w:t>
      </w:r>
      <w:r>
        <w:rPr>
          <w:rFonts w:hint="eastAsia" w:ascii="Times New Roman" w:hAnsi="Times New Roman"/>
        </w:rPr>
        <w:t>hate</w:t>
      </w:r>
      <w:r>
        <w:rPr>
          <w:rFonts w:ascii="Times New Roman" w:hAnsi="Times New Roman"/>
        </w:rPr>
        <w:t>d</w:t>
      </w:r>
      <w:r>
        <w:rPr>
          <w:rFonts w:hint="eastAsia" w:ascii="Times New Roman" w:hAnsi="Times New Roman"/>
        </w:rPr>
        <w:t xml:space="preserve"> </w:t>
      </w:r>
      <w:r>
        <w:rPr>
          <w:rFonts w:hint="eastAsia" w:ascii="Times New Roman" w:hAnsi="Times New Roman"/>
          <w:color w:val="000000"/>
        </w:rPr>
        <w:t>climbing Everest?</w:t>
      </w:r>
    </w:p>
    <w:p>
      <w:pPr>
        <w:spacing w:line="340" w:lineRule="exact"/>
        <w:ind w:firstLine="420"/>
        <w:jc w:val="left"/>
        <w:textAlignment w:val="center"/>
        <w:rPr>
          <w:rFonts w:ascii="Times New Roman" w:hAnsi="Times New Roman" w:eastAsia="Times New Roman"/>
          <w:color w:val="000000"/>
        </w:rPr>
      </w:pPr>
      <w:r>
        <w:rPr>
          <w:rFonts w:ascii="Times New Roman" w:hAnsi="Times New Roman"/>
          <w:color w:val="000000"/>
        </w:rPr>
        <w:t xml:space="preserve">A. </w:t>
      </w:r>
      <w:r>
        <w:rPr>
          <w:rFonts w:hint="eastAsia" w:ascii="Times New Roman" w:hAnsi="Times New Roman" w:eastAsiaTheme="minorEastAsia"/>
          <w:color w:val="000000"/>
        </w:rPr>
        <w:t>He changed his climbing goal</w:t>
      </w:r>
      <w:r>
        <w:rPr>
          <w:rFonts w:ascii="Times New Roman" w:hAnsi="Times New Roman" w:eastAsia="Times New Roman"/>
          <w:color w:val="000000"/>
        </w:rPr>
        <w:t>.</w:t>
      </w:r>
    </w:p>
    <w:p>
      <w:pPr>
        <w:spacing w:line="340" w:lineRule="exact"/>
        <w:ind w:firstLine="420"/>
        <w:jc w:val="left"/>
        <w:textAlignment w:val="center"/>
        <w:rPr>
          <w:rFonts w:ascii="Times New Roman" w:hAnsi="Times New Roman" w:eastAsia="Times New Roman"/>
          <w:color w:val="000000"/>
        </w:rPr>
      </w:pPr>
      <w:r>
        <w:rPr>
          <w:rFonts w:ascii="Times New Roman" w:hAnsi="Times New Roman"/>
          <w:color w:val="000000"/>
        </w:rPr>
        <w:t xml:space="preserve">B. </w:t>
      </w:r>
      <w:r>
        <w:rPr>
          <w:rFonts w:hint="eastAsia" w:ascii="Times New Roman" w:hAnsi="Times New Roman"/>
          <w:color w:val="000000"/>
        </w:rPr>
        <w:t>E</w:t>
      </w:r>
      <w:r>
        <w:rPr>
          <w:rFonts w:ascii="Times New Roman" w:hAnsi="Times New Roman"/>
          <w:color w:val="000000"/>
        </w:rPr>
        <w:t>verest was seriously polluted by trash.</w:t>
      </w:r>
    </w:p>
    <w:p>
      <w:pPr>
        <w:spacing w:line="340" w:lineRule="exact"/>
        <w:ind w:firstLine="420"/>
        <w:jc w:val="left"/>
        <w:textAlignment w:val="center"/>
        <w:rPr>
          <w:rFonts w:ascii="Times New Roman" w:hAnsi="Times New Roman"/>
          <w:color w:val="000000"/>
        </w:rPr>
      </w:pPr>
      <w:r>
        <w:rPr>
          <w:rFonts w:ascii="Times New Roman" w:hAnsi="Times New Roman"/>
          <w:color w:val="000000"/>
        </w:rPr>
        <w:t>C. Everest</w:t>
      </w:r>
      <w:r>
        <w:rPr>
          <w:rFonts w:ascii="Times New Roman" w:hAnsi="Times New Roman" w:eastAsia="Times New Roman"/>
          <w:color w:val="000000"/>
        </w:rPr>
        <w:t xml:space="preserve"> became an industry to make money.</w:t>
      </w:r>
    </w:p>
    <w:p>
      <w:pPr>
        <w:spacing w:line="340" w:lineRule="exact"/>
        <w:ind w:firstLine="420"/>
        <w:jc w:val="left"/>
        <w:textAlignment w:val="center"/>
        <w:rPr>
          <w:rFonts w:ascii="Times New Roman" w:hAnsi="Times New Roman" w:eastAsia="Times New Roman"/>
          <w:color w:val="000000"/>
        </w:rPr>
      </w:pPr>
      <w:r>
        <w:rPr>
          <w:rFonts w:ascii="Times New Roman" w:hAnsi="Times New Roman"/>
          <w:color w:val="000000"/>
        </w:rPr>
        <w:t xml:space="preserve">D. </w:t>
      </w:r>
      <w:r>
        <w:rPr>
          <w:rFonts w:hint="eastAsia" w:ascii="Times New Roman" w:hAnsi="Times New Roman" w:eastAsiaTheme="minorEastAsia"/>
          <w:color w:val="000000"/>
        </w:rPr>
        <w:t>T</w:t>
      </w:r>
      <w:r>
        <w:rPr>
          <w:rFonts w:ascii="Times New Roman" w:hAnsi="Times New Roman" w:eastAsia="Times New Roman"/>
          <w:color w:val="000000"/>
        </w:rPr>
        <w:t xml:space="preserve">he </w:t>
      </w:r>
      <w:r>
        <w:rPr>
          <w:rFonts w:ascii="Times New Roman" w:hAnsi="Times New Roman" w:eastAsiaTheme="minorEastAsia"/>
          <w:color w:val="000000"/>
        </w:rPr>
        <w:t>mountain</w:t>
      </w:r>
      <w:r>
        <w:rPr>
          <w:rFonts w:ascii="Times New Roman" w:hAnsi="Times New Roman"/>
          <w:color w:val="000000"/>
        </w:rPr>
        <w:t xml:space="preserve"> was too crowded with </w:t>
      </w:r>
      <w:r>
        <w:rPr>
          <w:rFonts w:hint="eastAsia" w:ascii="Times New Roman" w:hAnsi="Times New Roman"/>
          <w:color w:val="000000"/>
        </w:rPr>
        <w:t>climbers</w:t>
      </w:r>
      <w:r>
        <w:rPr>
          <w:rFonts w:ascii="Times New Roman" w:hAnsi="Times New Roman" w:eastAsia="Times New Roman"/>
          <w:color w:val="000000"/>
        </w:rPr>
        <w:t>.</w:t>
      </w:r>
    </w:p>
    <w:p>
      <w:pPr>
        <w:spacing w:line="340" w:lineRule="exact"/>
        <w:jc w:val="left"/>
        <w:textAlignment w:val="center"/>
        <w:rPr>
          <w:rFonts w:ascii="Times New Roman" w:hAnsi="Times New Roman" w:eastAsia="Times New Roman"/>
          <w:color w:val="000000"/>
        </w:rPr>
      </w:pPr>
      <w:r>
        <w:rPr>
          <w:rFonts w:ascii="Times New Roman" w:hAnsi="Times New Roman"/>
          <w:color w:val="000000"/>
        </w:rPr>
        <w:t xml:space="preserve">25. </w:t>
      </w:r>
      <w:r>
        <w:rPr>
          <w:rFonts w:ascii="Times New Roman" w:hAnsi="Times New Roman" w:eastAsia="Times New Roman"/>
          <w:color w:val="000000"/>
        </w:rPr>
        <w:t>Why did the author climb Everest later?</w:t>
      </w:r>
    </w:p>
    <w:p>
      <w:pPr>
        <w:tabs>
          <w:tab w:val="left" w:pos="4873"/>
        </w:tabs>
        <w:spacing w:line="340" w:lineRule="exact"/>
        <w:ind w:firstLine="420" w:firstLineChars="200"/>
        <w:jc w:val="left"/>
        <w:textAlignment w:val="center"/>
        <w:rPr>
          <w:rFonts w:ascii="Times New Roman" w:hAnsi="Times New Roman" w:eastAsia="Times New Roman"/>
          <w:color w:val="000000"/>
        </w:rPr>
      </w:pPr>
      <w:r>
        <w:rPr>
          <w:rFonts w:ascii="Times New Roman" w:hAnsi="Times New Roman"/>
          <w:color w:val="000000"/>
        </w:rPr>
        <w:t>A. Because h</w:t>
      </w:r>
      <w:r>
        <w:rPr>
          <w:rFonts w:ascii="Times New Roman" w:hAnsi="Times New Roman" w:eastAsia="Times New Roman"/>
          <w:color w:val="000000"/>
        </w:rPr>
        <w:t>e desired to cha</w:t>
      </w:r>
      <w:r>
        <w:rPr>
          <w:rFonts w:ascii="Times New Roman" w:hAnsi="Times New Roman"/>
          <w:color w:val="000000"/>
        </w:rPr>
        <w:t>llenge himself</w:t>
      </w:r>
      <w:r>
        <w:rPr>
          <w:rFonts w:ascii="Times New Roman" w:hAnsi="Times New Roman" w:eastAsia="Times New Roman"/>
          <w:color w:val="000000"/>
        </w:rPr>
        <w:t>.</w:t>
      </w:r>
    </w:p>
    <w:p>
      <w:pPr>
        <w:tabs>
          <w:tab w:val="left" w:pos="4873"/>
        </w:tabs>
        <w:spacing w:line="340" w:lineRule="exact"/>
        <w:ind w:firstLine="420" w:firstLineChars="200"/>
        <w:jc w:val="left"/>
        <w:textAlignment w:val="center"/>
        <w:rPr>
          <w:rFonts w:ascii="Times New Roman" w:hAnsi="Times New Roman" w:eastAsia="Times New Roman"/>
          <w:color w:val="000000"/>
        </w:rPr>
      </w:pPr>
      <w:r>
        <w:rPr>
          <w:rFonts w:ascii="Times New Roman" w:hAnsi="Times New Roman"/>
          <w:color w:val="000000"/>
        </w:rPr>
        <w:t>B. Because h</w:t>
      </w:r>
      <w:r>
        <w:rPr>
          <w:rFonts w:ascii="Times New Roman" w:hAnsi="Times New Roman" w:eastAsia="Times New Roman"/>
          <w:color w:val="000000"/>
        </w:rPr>
        <w:t>e got motivated by Thom Pollard.</w:t>
      </w:r>
    </w:p>
    <w:p>
      <w:pPr>
        <w:tabs>
          <w:tab w:val="left" w:pos="4665"/>
        </w:tabs>
        <w:spacing w:line="340" w:lineRule="exact"/>
        <w:ind w:firstLine="420" w:firstLineChars="200"/>
        <w:jc w:val="left"/>
        <w:textAlignment w:val="center"/>
        <w:rPr>
          <w:rFonts w:ascii="Times New Roman" w:hAnsi="Times New Roman"/>
          <w:color w:val="000000"/>
        </w:rPr>
      </w:pPr>
      <w:r>
        <w:rPr>
          <w:rFonts w:ascii="Times New Roman" w:hAnsi="Times New Roman"/>
          <w:color w:val="000000"/>
        </w:rPr>
        <w:t xml:space="preserve">C. Because his old friend persuaded him to climb again. </w:t>
      </w:r>
    </w:p>
    <w:p>
      <w:pPr>
        <w:tabs>
          <w:tab w:val="left" w:pos="4665"/>
        </w:tabs>
        <w:spacing w:line="340" w:lineRule="exact"/>
        <w:ind w:firstLine="420" w:firstLineChars="200"/>
        <w:jc w:val="left"/>
        <w:textAlignment w:val="center"/>
        <w:rPr>
          <w:rFonts w:ascii="Times New Roman" w:hAnsi="Times New Roman" w:eastAsia="Times New Roman"/>
          <w:color w:val="000000"/>
        </w:rPr>
      </w:pPr>
      <w:r>
        <w:rPr>
          <w:rFonts w:ascii="Times New Roman" w:hAnsi="Times New Roman"/>
          <w:color w:val="000000"/>
        </w:rPr>
        <w:t>D. Because h</w:t>
      </w:r>
      <w:r>
        <w:rPr>
          <w:rFonts w:ascii="Times New Roman" w:hAnsi="Times New Roman" w:eastAsia="Times New Roman"/>
          <w:color w:val="000000"/>
        </w:rPr>
        <w:t xml:space="preserve">e </w:t>
      </w:r>
      <w:r>
        <w:rPr>
          <w:rFonts w:hint="eastAsia" w:ascii="Times New Roman" w:hAnsi="Times New Roman"/>
          <w:color w:val="000000"/>
        </w:rPr>
        <w:t>wanted to follow the footsteps of</w:t>
      </w:r>
      <w:r>
        <w:rPr>
          <w:rFonts w:ascii="Times New Roman" w:hAnsi="Times New Roman"/>
          <w:color w:val="000000"/>
        </w:rPr>
        <w:t xml:space="preserve"> </w:t>
      </w:r>
      <w:r>
        <w:rPr>
          <w:rFonts w:ascii="Times New Roman" w:hAnsi="Times New Roman" w:eastAsia="Times New Roman"/>
          <w:color w:val="000000"/>
        </w:rPr>
        <w:t>Mallory and Irvine.</w:t>
      </w:r>
      <w:r>
        <w:rPr>
          <w:rFonts w:ascii="Times New Roman" w:hAnsi="Times New Roman"/>
          <w:color w:val="000000"/>
        </w:rPr>
        <w:t xml:space="preserve">      </w:t>
      </w:r>
    </w:p>
    <w:p>
      <w:pPr>
        <w:spacing w:line="340" w:lineRule="exact"/>
        <w:jc w:val="left"/>
        <w:textAlignment w:val="center"/>
        <w:rPr>
          <w:rFonts w:ascii="Times New Roman" w:hAnsi="Times New Roman" w:eastAsia="Times New Roman"/>
          <w:color w:val="000000"/>
        </w:rPr>
      </w:pPr>
      <w:r>
        <w:rPr>
          <w:rFonts w:ascii="Times New Roman" w:hAnsi="Times New Roman"/>
          <w:color w:val="000000"/>
        </w:rPr>
        <w:t xml:space="preserve">26. </w:t>
      </w:r>
      <w:r>
        <w:rPr>
          <w:rFonts w:ascii="Times New Roman" w:hAnsi="Times New Roman" w:eastAsia="Times New Roman"/>
          <w:color w:val="000000"/>
        </w:rPr>
        <w:t>What does the underlined phrase “tipped my hat” in Paragraph 3 mean?</w:t>
      </w:r>
    </w:p>
    <w:p>
      <w:pPr>
        <w:tabs>
          <w:tab w:val="left" w:pos="4873"/>
        </w:tabs>
        <w:spacing w:line="340" w:lineRule="exact"/>
        <w:ind w:firstLine="420" w:firstLineChars="200"/>
        <w:jc w:val="left"/>
        <w:textAlignment w:val="center"/>
        <w:rPr>
          <w:rFonts w:ascii="Times New Roman" w:hAnsi="Times New Roman" w:eastAsia="Times New Roman"/>
          <w:color w:val="000000"/>
        </w:rPr>
      </w:pPr>
      <w:r>
        <w:rPr>
          <w:rFonts w:ascii="Times New Roman" w:hAnsi="Times New Roman"/>
          <w:color w:val="000000"/>
        </w:rPr>
        <w:t xml:space="preserve">A. </w:t>
      </w:r>
      <w:r>
        <w:rPr>
          <w:rFonts w:ascii="Times New Roman" w:hAnsi="Times New Roman" w:eastAsia="Times New Roman"/>
          <w:color w:val="000000"/>
        </w:rPr>
        <w:t xml:space="preserve">Expressed my </w:t>
      </w:r>
      <w:r>
        <w:rPr>
          <w:rFonts w:ascii="Times New Roman" w:hAnsi="Times New Roman"/>
          <w:color w:val="000000"/>
        </w:rPr>
        <w:t>gratitude</w:t>
      </w:r>
      <w:r>
        <w:rPr>
          <w:rFonts w:ascii="Times New Roman" w:hAnsi="Times New Roman" w:eastAsia="Times New Roman"/>
          <w:color w:val="000000"/>
        </w:rPr>
        <w:t>.</w:t>
      </w:r>
      <w:r>
        <w:rPr>
          <w:rFonts w:ascii="Times New Roman" w:hAnsi="Times New Roman"/>
          <w:color w:val="000000"/>
        </w:rPr>
        <w:t xml:space="preserve">            </w:t>
      </w:r>
      <w:r>
        <w:rPr>
          <w:rFonts w:hint="eastAsia" w:ascii="Times New Roman" w:hAnsi="Times New Roman"/>
          <w:color w:val="000000"/>
        </w:rPr>
        <w:tab/>
      </w:r>
      <w:r>
        <w:rPr>
          <w:rFonts w:hint="eastAsia" w:ascii="Times New Roman" w:hAnsi="Times New Roman"/>
          <w:color w:val="000000"/>
        </w:rPr>
        <w:tab/>
      </w:r>
      <w:r>
        <w:rPr>
          <w:rFonts w:hint="eastAsia" w:ascii="Times New Roman" w:hAnsi="Times New Roman"/>
          <w:color w:val="000000"/>
        </w:rPr>
        <w:tab/>
      </w:r>
      <w:r>
        <w:rPr>
          <w:rFonts w:ascii="Times New Roman" w:hAnsi="Times New Roman"/>
          <w:color w:val="000000"/>
        </w:rPr>
        <w:t xml:space="preserve">B. </w:t>
      </w:r>
      <w:r>
        <w:rPr>
          <w:rFonts w:hint="eastAsia" w:ascii="Times New Roman" w:hAnsi="Times New Roman"/>
          <w:color w:val="000000"/>
        </w:rPr>
        <w:t>Proved</w:t>
      </w:r>
      <w:r>
        <w:rPr>
          <w:rFonts w:ascii="Times New Roman" w:hAnsi="Times New Roman"/>
          <w:color w:val="000000"/>
        </w:rPr>
        <w:t xml:space="preserve"> my determination</w:t>
      </w:r>
      <w:r>
        <w:rPr>
          <w:rFonts w:ascii="Times New Roman" w:hAnsi="Times New Roman" w:eastAsia="Times New Roman"/>
          <w:color w:val="000000"/>
        </w:rPr>
        <w:t>.</w:t>
      </w:r>
    </w:p>
    <w:p>
      <w:pPr>
        <w:tabs>
          <w:tab w:val="left" w:pos="4873"/>
        </w:tabs>
        <w:spacing w:line="340" w:lineRule="exact"/>
        <w:ind w:firstLine="420" w:firstLineChars="200"/>
        <w:jc w:val="left"/>
        <w:textAlignment w:val="center"/>
        <w:rPr>
          <w:rFonts w:ascii="Times New Roman" w:hAnsi="Times New Roman" w:eastAsia="Times New Roman"/>
          <w:color w:val="000000"/>
        </w:rPr>
      </w:pPr>
      <w:r>
        <w:rPr>
          <w:rFonts w:ascii="Times New Roman" w:hAnsi="Times New Roman"/>
          <w:color w:val="000000"/>
        </w:rPr>
        <w:t xml:space="preserve">C. </w:t>
      </w:r>
      <w:r>
        <w:rPr>
          <w:rFonts w:ascii="Times New Roman" w:hAnsi="Times New Roman" w:eastAsia="Times New Roman"/>
        </w:rPr>
        <w:t>Relieved the tiredness.</w:t>
      </w:r>
      <w:r>
        <w:rPr>
          <w:rFonts w:ascii="Times New Roman" w:hAnsi="Times New Roman"/>
          <w:color w:val="000000"/>
        </w:rPr>
        <w:t xml:space="preserve">              </w:t>
      </w:r>
      <w:r>
        <w:rPr>
          <w:rFonts w:hint="eastAsia" w:ascii="Times New Roman" w:hAnsi="Times New Roman"/>
          <w:color w:val="000000"/>
        </w:rPr>
        <w:tab/>
      </w:r>
      <w:r>
        <w:rPr>
          <w:rFonts w:hint="eastAsia" w:ascii="Times New Roman" w:hAnsi="Times New Roman"/>
          <w:color w:val="000000"/>
        </w:rPr>
        <w:tab/>
      </w:r>
      <w:r>
        <w:rPr>
          <w:rFonts w:hint="eastAsia" w:ascii="Times New Roman" w:hAnsi="Times New Roman"/>
          <w:color w:val="000000"/>
        </w:rPr>
        <w:tab/>
      </w:r>
      <w:r>
        <w:rPr>
          <w:rFonts w:ascii="Times New Roman" w:hAnsi="Times New Roman"/>
          <w:color w:val="000000"/>
        </w:rPr>
        <w:t xml:space="preserve">D. </w:t>
      </w:r>
      <w:r>
        <w:rPr>
          <w:rFonts w:ascii="Times New Roman" w:hAnsi="Times New Roman" w:eastAsia="Times New Roman"/>
          <w:color w:val="000000"/>
        </w:rPr>
        <w:t>Showed my respect.</w:t>
      </w:r>
    </w:p>
    <w:p>
      <w:pPr>
        <w:spacing w:line="340" w:lineRule="exact"/>
        <w:jc w:val="left"/>
        <w:textAlignment w:val="center"/>
        <w:rPr>
          <w:rFonts w:ascii="Times New Roman" w:hAnsi="Times New Roman"/>
          <w:color w:val="000000"/>
        </w:rPr>
      </w:pPr>
      <w:r>
        <w:rPr>
          <w:rFonts w:ascii="Times New Roman" w:hAnsi="Times New Roman"/>
          <w:color w:val="000000"/>
        </w:rPr>
        <w:t xml:space="preserve">27. </w:t>
      </w:r>
      <w:r>
        <w:rPr>
          <w:rFonts w:hint="eastAsia" w:ascii="Times New Roman" w:hAnsi="Times New Roman" w:eastAsiaTheme="minorEastAsia"/>
          <w:color w:val="000000"/>
        </w:rPr>
        <w:t>What is the last paragraph mainly about</w:t>
      </w:r>
      <w:r>
        <w:rPr>
          <w:rFonts w:hint="eastAsia" w:ascii="Times New Roman" w:hAnsi="Times New Roman"/>
          <w:color w:val="000000"/>
        </w:rPr>
        <w:t>?</w:t>
      </w:r>
    </w:p>
    <w:p>
      <w:pPr>
        <w:tabs>
          <w:tab w:val="left" w:pos="4873"/>
        </w:tabs>
        <w:spacing w:line="340" w:lineRule="exact"/>
        <w:ind w:firstLine="420" w:firstLineChars="200"/>
        <w:jc w:val="left"/>
        <w:textAlignment w:val="center"/>
        <w:rPr>
          <w:rFonts w:ascii="Times New Roman" w:hAnsi="Times New Roman" w:eastAsiaTheme="minorEastAsia"/>
          <w:color w:val="000000"/>
        </w:rPr>
      </w:pPr>
      <w:r>
        <w:rPr>
          <w:rFonts w:ascii="Times New Roman" w:hAnsi="Times New Roman"/>
          <w:color w:val="000000"/>
        </w:rPr>
        <w:t xml:space="preserve">A. </w:t>
      </w:r>
      <w:r>
        <w:rPr>
          <w:rFonts w:hint="eastAsia" w:ascii="Times New Roman" w:hAnsi="Times New Roman" w:eastAsiaTheme="minorEastAsia"/>
          <w:color w:val="000000"/>
        </w:rPr>
        <w:t>A</w:t>
      </w:r>
      <w:r>
        <w:rPr>
          <w:rFonts w:ascii="Times New Roman" w:hAnsi="Times New Roman" w:eastAsia="Times New Roman"/>
          <w:color w:val="000000"/>
        </w:rPr>
        <w:t>dmiration</w:t>
      </w:r>
      <w:r>
        <w:rPr>
          <w:rFonts w:ascii="Times New Roman" w:hAnsi="Times New Roman"/>
          <w:color w:val="000000"/>
        </w:rPr>
        <w:t xml:space="preserve"> </w:t>
      </w:r>
      <w:r>
        <w:rPr>
          <w:rFonts w:hint="eastAsia" w:ascii="Times New Roman" w:hAnsi="Times New Roman"/>
          <w:color w:val="000000"/>
        </w:rPr>
        <w:t>for the climbers.</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 xml:space="preserve">B. </w:t>
      </w:r>
      <w:r>
        <w:rPr>
          <w:rFonts w:hint="eastAsia" w:ascii="Times New Roman" w:hAnsi="Times New Roman" w:eastAsiaTheme="minorEastAsia"/>
          <w:color w:val="000000"/>
        </w:rPr>
        <w:t>C</w:t>
      </w:r>
      <w:r>
        <w:rPr>
          <w:rFonts w:ascii="Times New Roman" w:hAnsi="Times New Roman" w:eastAsia="Times New Roman"/>
          <w:color w:val="000000"/>
        </w:rPr>
        <w:t>oncern</w:t>
      </w:r>
      <w:r>
        <w:rPr>
          <w:rFonts w:hint="eastAsia" w:ascii="Times New Roman" w:hAnsi="Times New Roman" w:eastAsiaTheme="minorEastAsia"/>
          <w:color w:val="000000"/>
        </w:rPr>
        <w:t xml:space="preserve"> about the risk.</w:t>
      </w:r>
    </w:p>
    <w:p>
      <w:pPr>
        <w:tabs>
          <w:tab w:val="left" w:pos="4873"/>
        </w:tabs>
        <w:spacing w:line="340" w:lineRule="exact"/>
        <w:ind w:firstLine="420" w:firstLineChars="200"/>
        <w:jc w:val="left"/>
        <w:textAlignment w:val="center"/>
        <w:rPr>
          <w:rFonts w:ascii="Times New Roman" w:hAnsi="Times New Roman" w:eastAsia="Times New Roman"/>
          <w:color w:val="000000"/>
        </w:rPr>
      </w:pPr>
      <w:r>
        <w:rPr>
          <w:rFonts w:ascii="Times New Roman" w:hAnsi="Times New Roman"/>
          <w:color w:val="000000"/>
        </w:rPr>
        <w:t xml:space="preserve">C. </w:t>
      </w:r>
      <w:r>
        <w:rPr>
          <w:rFonts w:ascii="Times New Roman" w:hAnsi="Times New Roman" w:eastAsiaTheme="minorEastAsia"/>
        </w:rPr>
        <w:t>Confidence</w:t>
      </w:r>
      <w:r>
        <w:rPr>
          <w:rFonts w:ascii="Times New Roman" w:hAnsi="Times New Roman"/>
          <w:color w:val="FF0000"/>
        </w:rPr>
        <w:t xml:space="preserve"> </w:t>
      </w:r>
      <w:r>
        <w:rPr>
          <w:rFonts w:hint="eastAsia" w:ascii="Times New Roman" w:hAnsi="Times New Roman"/>
          <w:color w:val="000000"/>
        </w:rPr>
        <w:t>about the journey.</w:t>
      </w:r>
      <w:r>
        <w:rPr>
          <w:rFonts w:ascii="Times New Roman" w:hAnsi="Times New Roman"/>
          <w:color w:val="000000"/>
        </w:rPr>
        <w:t xml:space="preserve">                     </w:t>
      </w:r>
      <w:r>
        <w:rPr>
          <w:rFonts w:hint="eastAsia" w:ascii="Times New Roman" w:hAnsi="Times New Roman"/>
          <w:color w:val="000000"/>
        </w:rPr>
        <w:tab/>
      </w:r>
      <w:r>
        <w:rPr>
          <w:rFonts w:ascii="Times New Roman" w:hAnsi="Times New Roman"/>
          <w:color w:val="000000"/>
        </w:rPr>
        <w:t xml:space="preserve">D. </w:t>
      </w:r>
      <w:r>
        <w:rPr>
          <w:rFonts w:hint="eastAsia" w:ascii="Times New Roman" w:hAnsi="Times New Roman"/>
          <w:color w:val="000000"/>
        </w:rPr>
        <w:t>H</w:t>
      </w:r>
      <w:r>
        <w:rPr>
          <w:rFonts w:ascii="Times New Roman" w:hAnsi="Times New Roman"/>
          <w:color w:val="000000"/>
        </w:rPr>
        <w:t>ope</w:t>
      </w:r>
      <w:r>
        <w:rPr>
          <w:rFonts w:hint="eastAsia" w:ascii="Times New Roman" w:hAnsi="Times New Roman"/>
          <w:color w:val="000000"/>
        </w:rPr>
        <w:t xml:space="preserve"> for Everest</w:t>
      </w:r>
      <w:r>
        <w:rPr>
          <w:rFonts w:ascii="Times New Roman" w:hAnsi="Times New Roman"/>
          <w:color w:val="000000"/>
        </w:rPr>
        <w:t>’</w:t>
      </w:r>
      <w:r>
        <w:rPr>
          <w:rFonts w:hint="eastAsia" w:ascii="Times New Roman" w:hAnsi="Times New Roman"/>
          <w:color w:val="000000"/>
        </w:rPr>
        <w:t>s future.</w:t>
      </w:r>
    </w:p>
    <w:p>
      <w:pPr>
        <w:adjustRightInd w:val="0"/>
        <w:snapToGrid w:val="0"/>
        <w:spacing w:line="340" w:lineRule="exact"/>
        <w:jc w:val="center"/>
        <w:rPr>
          <w:rFonts w:ascii="Times New Roman" w:hAnsi="Times New Roman"/>
          <w:b/>
          <w:bCs/>
          <w:sz w:val="22"/>
        </w:rPr>
      </w:pPr>
    </w:p>
    <w:p>
      <w:pPr>
        <w:adjustRightInd w:val="0"/>
        <w:snapToGrid w:val="0"/>
        <w:spacing w:line="340" w:lineRule="exact"/>
        <w:jc w:val="center"/>
        <w:rPr>
          <w:rFonts w:ascii="Times New Roman" w:hAnsi="Times New Roman"/>
        </w:rPr>
      </w:pPr>
      <w:r>
        <w:rPr>
          <w:rFonts w:ascii="Times New Roman" w:hAnsi="Times New Roman"/>
          <w:b/>
          <w:bCs/>
          <w:sz w:val="22"/>
        </w:rPr>
        <w:t>C</w:t>
      </w:r>
    </w:p>
    <w:p>
      <w:pPr>
        <w:spacing w:line="340" w:lineRule="exact"/>
        <w:ind w:firstLine="420" w:firstLineChars="200"/>
        <w:textAlignment w:val="center"/>
        <w:rPr>
          <w:rFonts w:ascii="Times New Roman" w:hAnsi="Times New Roman" w:eastAsia="华文中宋"/>
        </w:rPr>
      </w:pPr>
      <w:r>
        <w:rPr>
          <w:rFonts w:ascii="Times New Roman" w:hAnsi="Times New Roman" w:eastAsia="华文中宋"/>
        </w:rPr>
        <w:t>Every year thousands of people come to the city of Pamplona, in north-eastern Spain, for the opportunity to run for their lives as six fighting bulls are released to charge through the town. There are injuries and deaths every year, but the event is of interest to many people. A paper just published in Science describes the insight the event offers into the psychology of panicked crowds.</w:t>
      </w:r>
    </w:p>
    <w:p>
      <w:pPr>
        <w:spacing w:line="340" w:lineRule="exact"/>
        <w:ind w:firstLine="420" w:firstLineChars="200"/>
        <w:textAlignment w:val="center"/>
        <w:rPr>
          <w:rFonts w:ascii="Times New Roman" w:hAnsi="Times New Roman" w:eastAsia="华文中宋"/>
        </w:rPr>
      </w:pPr>
      <w:r>
        <w:rPr>
          <w:rFonts w:ascii="Times New Roman" w:hAnsi="Times New Roman" w:eastAsia="华文中宋"/>
        </w:rPr>
        <w:t>That is a useful topic to explore. Architects, civil engineers and urban planners must try to work out how people will behave in the event of a disaster like a fire, a flood or a terrorist attack so they can design their creations to avoid potentially deadly collisions</w:t>
      </w:r>
      <w:r>
        <w:rPr>
          <w:rFonts w:hint="eastAsia" w:ascii="Times New Roman" w:hAnsi="Times New Roman" w:eastAsia="华文中宋"/>
        </w:rPr>
        <w:t xml:space="preserve"> </w:t>
      </w:r>
      <w:r>
        <w:rPr>
          <w:rFonts w:ascii="Times New Roman" w:hAnsi="Times New Roman"/>
        </w:rPr>
        <w:t>(碰撞)</w:t>
      </w:r>
      <w:r>
        <w:rPr>
          <w:rFonts w:ascii="Times New Roman" w:hAnsi="Times New Roman" w:eastAsia="华文中宋"/>
        </w:rPr>
        <w:t>. Unfortunately, solid information is hard to come by. Daniel Parisi, the paper’s lead author, realized that the Pamplona bull-runs offered the perfect natural experiment.</w:t>
      </w:r>
    </w:p>
    <w:p>
      <w:pPr>
        <w:spacing w:line="340" w:lineRule="exact"/>
        <w:ind w:firstLine="420" w:firstLineChars="200"/>
        <w:textAlignment w:val="center"/>
        <w:rPr>
          <w:rFonts w:ascii="Times New Roman" w:hAnsi="Times New Roman" w:eastAsia="华文中宋"/>
        </w:rPr>
      </w:pPr>
      <w:r>
        <w:rPr>
          <w:rFonts w:ascii="Times New Roman" w:hAnsi="Times New Roman" w:eastAsia="华文中宋"/>
        </w:rPr>
        <w:t>Dr Parisi and his team went to two different rooftop locations in Pamplona in July 2019, and filmed the runners as the animals were released. Later in the lab, they calculated the speed of the runners, the density</w:t>
      </w:r>
      <w:r>
        <w:rPr>
          <w:rFonts w:hint="eastAsia" w:ascii="Times New Roman" w:hAnsi="Times New Roman" w:eastAsia="华文中宋"/>
        </w:rPr>
        <w:t xml:space="preserve"> </w:t>
      </w:r>
      <w:r>
        <w:rPr>
          <w:rFonts w:ascii="Times New Roman" w:hAnsi="Times New Roman"/>
        </w:rPr>
        <w:t>(密度)</w:t>
      </w:r>
      <w:r>
        <w:rPr>
          <w:rFonts w:hint="eastAsia" w:ascii="Times New Roman" w:hAnsi="Times New Roman"/>
        </w:rPr>
        <w:t xml:space="preserve"> </w:t>
      </w:r>
      <w:r>
        <w:rPr>
          <w:rFonts w:ascii="Times New Roman" w:hAnsi="Times New Roman" w:eastAsia="华文中宋"/>
        </w:rPr>
        <w:t>of the crowd, the probability of a runner tripping and falling and the relationship between runner-group density and speed.</w:t>
      </w:r>
    </w:p>
    <w:p>
      <w:pPr>
        <w:spacing w:line="340" w:lineRule="exact"/>
        <w:ind w:firstLine="420" w:firstLineChars="200"/>
        <w:textAlignment w:val="center"/>
        <w:rPr>
          <w:rFonts w:ascii="Times New Roman" w:hAnsi="Times New Roman" w:eastAsia="华文中宋"/>
        </w:rPr>
      </w:pPr>
      <w:r>
        <w:rPr>
          <w:rFonts w:ascii="Times New Roman" w:hAnsi="Times New Roman" w:eastAsia="华文中宋"/>
        </w:rPr>
        <w:t>Perhaps unsurprisingly, the researchers found that runners picked up speed when the bulls drew near. Less expected was the finding that the speed of individual runners increased with the density of the crowd, which was contrary to a long-held assumption in architectural and urban-design circles that people will slow their pace as group density goes up, in order to lower the risk of a collision, which could lead to a fall and, perhaps, injury or death.</w:t>
      </w:r>
    </w:p>
    <w:p>
      <w:pPr>
        <w:spacing w:line="340" w:lineRule="exact"/>
        <w:ind w:firstLine="420" w:firstLineChars="200"/>
        <w:textAlignment w:val="center"/>
        <w:rPr>
          <w:rFonts w:ascii="Times New Roman" w:hAnsi="Times New Roman" w:eastAsia="华文中宋"/>
        </w:rPr>
      </w:pPr>
      <w:r>
        <w:rPr>
          <w:rFonts w:ascii="Times New Roman" w:hAnsi="Times New Roman" w:eastAsia="华文中宋"/>
        </w:rPr>
        <w:t>Yet it seems that, in the heat of the moment, people pay little attention to the danger of colliding with each other, and do not slow down. The responsibility therefore falls upon urban designers to work out how best to plan the construction of future tunnels, bridges and other passages</w:t>
      </w:r>
      <w:r>
        <w:rPr>
          <w:rFonts w:hint="eastAsia" w:ascii="Times New Roman" w:hAnsi="Times New Roman" w:eastAsia="华文中宋"/>
        </w:rPr>
        <w:t xml:space="preserve"> that restrict flow.</w:t>
      </w:r>
      <w:r>
        <w:rPr>
          <w:rFonts w:ascii="Times New Roman" w:hAnsi="Times New Roman" w:eastAsia="华文中宋"/>
        </w:rPr>
        <w:t xml:space="preserve"> The only option may well be to make them </w:t>
      </w:r>
      <w:r>
        <w:rPr>
          <w:rFonts w:hint="eastAsia" w:ascii="Times New Roman" w:hAnsi="Times New Roman" w:eastAsia="华文中宋"/>
        </w:rPr>
        <w:t>broad enough</w:t>
      </w:r>
      <w:r>
        <w:rPr>
          <w:rFonts w:ascii="Times New Roman" w:hAnsi="Times New Roman" w:eastAsia="华文中宋"/>
        </w:rPr>
        <w:t>.</w:t>
      </w:r>
    </w:p>
    <w:p>
      <w:pPr>
        <w:pStyle w:val="2"/>
        <w:rPr>
          <w:rFonts w:hint="eastAsia"/>
        </w:rPr>
      </w:pPr>
    </w:p>
    <w:p>
      <w:pPr>
        <w:spacing w:line="340" w:lineRule="exact"/>
        <w:jc w:val="left"/>
        <w:textAlignment w:val="center"/>
        <w:rPr>
          <w:rFonts w:ascii="Times New Roman" w:hAnsi="Times New Roman" w:eastAsia="华文中宋"/>
        </w:rPr>
      </w:pPr>
      <w:r>
        <w:rPr>
          <w:rFonts w:ascii="Times New Roman" w:hAnsi="Times New Roman" w:eastAsia="华文中宋"/>
        </w:rPr>
        <w:t>28. What did Dr Parisi and his team do in Pamplona?</w:t>
      </w:r>
    </w:p>
    <w:p>
      <w:pPr>
        <w:spacing w:line="340" w:lineRule="exact"/>
        <w:ind w:firstLine="420"/>
        <w:jc w:val="left"/>
        <w:textAlignment w:val="center"/>
        <w:rPr>
          <w:rFonts w:ascii="Times New Roman" w:hAnsi="Times New Roman" w:eastAsia="华文中宋"/>
        </w:rPr>
      </w:pPr>
      <w:r>
        <w:rPr>
          <w:rFonts w:ascii="Times New Roman" w:hAnsi="Times New Roman" w:eastAsia="华文中宋"/>
        </w:rPr>
        <w:t>A</w:t>
      </w:r>
      <w:r>
        <w:rPr>
          <w:rFonts w:hint="eastAsia" w:eastAsia="华文中宋"/>
        </w:rPr>
        <w:t xml:space="preserve">. </w:t>
      </w:r>
      <w:r>
        <w:rPr>
          <w:rFonts w:ascii="Times New Roman" w:hAnsi="Times New Roman" w:eastAsia="华文中宋"/>
        </w:rPr>
        <w:t>They recorded a bull-run.</w:t>
      </w:r>
      <w:r>
        <w:rPr>
          <w:rFonts w:ascii="Times New Roman" w:hAnsi="Times New Roman" w:eastAsia="华文中宋"/>
        </w:rPr>
        <w:tab/>
      </w:r>
      <w:r>
        <w:rPr>
          <w:rFonts w:ascii="Times New Roman" w:hAnsi="Times New Roman" w:eastAsia="华文中宋"/>
        </w:rPr>
        <w:tab/>
      </w:r>
      <w:r>
        <w:rPr>
          <w:rFonts w:ascii="Times New Roman" w:hAnsi="Times New Roman" w:eastAsia="华文中宋"/>
        </w:rPr>
        <w:tab/>
      </w:r>
      <w:r>
        <w:rPr>
          <w:rFonts w:ascii="Times New Roman" w:hAnsi="Times New Roman" w:eastAsia="华文中宋"/>
        </w:rPr>
        <w:tab/>
      </w:r>
      <w:r>
        <w:rPr>
          <w:rFonts w:ascii="Times New Roman" w:hAnsi="Times New Roman" w:eastAsia="华文中宋"/>
        </w:rPr>
        <w:tab/>
      </w:r>
      <w:r>
        <w:rPr>
          <w:rFonts w:ascii="Times New Roman" w:hAnsi="Times New Roman" w:eastAsia="华文中宋"/>
        </w:rPr>
        <w:t>B</w:t>
      </w:r>
      <w:r>
        <w:rPr>
          <w:rFonts w:hint="eastAsia" w:eastAsia="华文中宋"/>
        </w:rPr>
        <w:t xml:space="preserve">. </w:t>
      </w:r>
      <w:r>
        <w:rPr>
          <w:rFonts w:ascii="Times New Roman" w:hAnsi="Times New Roman" w:eastAsia="华文中宋"/>
        </w:rPr>
        <w:t xml:space="preserve">They proved </w:t>
      </w:r>
      <w:r>
        <w:rPr>
          <w:rFonts w:hint="eastAsia" w:ascii="Times New Roman" w:hAnsi="Times New Roman" w:eastAsia="华文中宋"/>
        </w:rPr>
        <w:t>their</w:t>
      </w:r>
      <w:r>
        <w:rPr>
          <w:rFonts w:ascii="Times New Roman" w:hAnsi="Times New Roman" w:eastAsia="华文中宋"/>
        </w:rPr>
        <w:t xml:space="preserve"> theory.</w:t>
      </w:r>
    </w:p>
    <w:p>
      <w:pPr>
        <w:spacing w:line="340" w:lineRule="exact"/>
        <w:ind w:firstLine="420"/>
        <w:jc w:val="left"/>
        <w:textAlignment w:val="center"/>
        <w:rPr>
          <w:rFonts w:ascii="Times New Roman" w:hAnsi="Times New Roman" w:eastAsia="华文中宋"/>
        </w:rPr>
      </w:pPr>
      <w:r>
        <w:rPr>
          <w:rFonts w:ascii="Times New Roman" w:hAnsi="Times New Roman" w:eastAsia="华文中宋"/>
        </w:rPr>
        <w:t>C</w:t>
      </w:r>
      <w:r>
        <w:rPr>
          <w:rFonts w:hint="eastAsia" w:eastAsia="华文中宋"/>
        </w:rPr>
        <w:t xml:space="preserve">. </w:t>
      </w:r>
      <w:r>
        <w:rPr>
          <w:rFonts w:ascii="Times New Roman" w:hAnsi="Times New Roman" w:eastAsia="华文中宋"/>
        </w:rPr>
        <w:t>They watched a thrilling bull-fight.</w:t>
      </w:r>
      <w:r>
        <w:rPr>
          <w:rFonts w:ascii="Times New Roman" w:hAnsi="Times New Roman" w:eastAsia="华文中宋"/>
        </w:rPr>
        <w:tab/>
      </w:r>
      <w:r>
        <w:rPr>
          <w:rFonts w:ascii="Times New Roman" w:hAnsi="Times New Roman" w:eastAsia="华文中宋"/>
        </w:rPr>
        <w:tab/>
      </w:r>
      <w:r>
        <w:rPr>
          <w:rFonts w:ascii="Times New Roman" w:hAnsi="Times New Roman" w:eastAsia="华文中宋"/>
        </w:rPr>
        <w:tab/>
      </w:r>
      <w:r>
        <w:rPr>
          <w:rFonts w:ascii="Times New Roman" w:hAnsi="Times New Roman" w:eastAsia="华文中宋"/>
        </w:rPr>
        <w:t>D</w:t>
      </w:r>
      <w:r>
        <w:rPr>
          <w:rFonts w:hint="eastAsia" w:eastAsia="华文中宋"/>
        </w:rPr>
        <w:t xml:space="preserve">. </w:t>
      </w:r>
      <w:r>
        <w:rPr>
          <w:rFonts w:ascii="Times New Roman" w:hAnsi="Times New Roman" w:eastAsia="华文中宋"/>
        </w:rPr>
        <w:t>They designed a psychological experiment.</w:t>
      </w:r>
    </w:p>
    <w:p>
      <w:pPr>
        <w:spacing w:line="340" w:lineRule="exact"/>
        <w:jc w:val="left"/>
        <w:textAlignment w:val="center"/>
        <w:rPr>
          <w:rFonts w:ascii="Times New Roman" w:hAnsi="Times New Roman" w:eastAsia="华文中宋"/>
        </w:rPr>
      </w:pPr>
      <w:r>
        <w:rPr>
          <w:rFonts w:hint="eastAsia" w:ascii="Times New Roman" w:hAnsi="Times New Roman" w:eastAsia="华文中宋"/>
        </w:rPr>
        <w:t xml:space="preserve">29. </w:t>
      </w:r>
      <w:r>
        <w:rPr>
          <w:rFonts w:ascii="Times New Roman" w:hAnsi="Times New Roman" w:eastAsia="华文中宋"/>
        </w:rPr>
        <w:t>What was the unexpected finding in the study?</w:t>
      </w:r>
    </w:p>
    <w:p>
      <w:pPr>
        <w:spacing w:line="340" w:lineRule="exact"/>
        <w:ind w:firstLine="420"/>
        <w:jc w:val="left"/>
        <w:textAlignment w:val="center"/>
        <w:rPr>
          <w:rFonts w:ascii="Times New Roman" w:hAnsi="Times New Roman" w:eastAsia="华文中宋"/>
        </w:rPr>
      </w:pPr>
      <w:r>
        <w:rPr>
          <w:rFonts w:ascii="Times New Roman" w:hAnsi="Times New Roman" w:eastAsia="华文中宋"/>
        </w:rPr>
        <w:t>A</w:t>
      </w:r>
      <w:r>
        <w:rPr>
          <w:rFonts w:hint="eastAsia" w:eastAsia="华文中宋"/>
        </w:rPr>
        <w:t xml:space="preserve">. </w:t>
      </w:r>
      <w:r>
        <w:rPr>
          <w:rFonts w:ascii="Times New Roman" w:hAnsi="Times New Roman" w:eastAsia="华文中宋"/>
        </w:rPr>
        <w:t>People slowed down in crowded areas.</w:t>
      </w:r>
    </w:p>
    <w:p>
      <w:pPr>
        <w:spacing w:line="340" w:lineRule="exact"/>
        <w:ind w:firstLine="420"/>
        <w:jc w:val="left"/>
        <w:textAlignment w:val="center"/>
        <w:rPr>
          <w:rFonts w:ascii="Times New Roman" w:hAnsi="Times New Roman" w:eastAsia="华文中宋"/>
        </w:rPr>
      </w:pPr>
      <w:r>
        <w:rPr>
          <w:rFonts w:ascii="Times New Roman" w:hAnsi="Times New Roman" w:eastAsia="华文中宋"/>
        </w:rPr>
        <w:t>B</w:t>
      </w:r>
      <w:r>
        <w:rPr>
          <w:rFonts w:hint="eastAsia" w:eastAsia="华文中宋"/>
        </w:rPr>
        <w:t xml:space="preserve">. </w:t>
      </w:r>
      <w:r>
        <w:rPr>
          <w:rFonts w:ascii="Times New Roman" w:hAnsi="Times New Roman" w:eastAsia="华文中宋"/>
        </w:rPr>
        <w:t>Collisions posed a danger to bull-runners.</w:t>
      </w:r>
    </w:p>
    <w:p>
      <w:pPr>
        <w:spacing w:line="340" w:lineRule="exact"/>
        <w:ind w:firstLine="420"/>
        <w:jc w:val="left"/>
        <w:textAlignment w:val="center"/>
        <w:rPr>
          <w:rFonts w:ascii="Times New Roman" w:hAnsi="Times New Roman" w:eastAsia="华文中宋"/>
        </w:rPr>
      </w:pPr>
      <w:r>
        <w:rPr>
          <w:rFonts w:ascii="Times New Roman" w:hAnsi="Times New Roman" w:eastAsia="华文中宋"/>
        </w:rPr>
        <w:t>C</w:t>
      </w:r>
      <w:r>
        <w:rPr>
          <w:rFonts w:hint="eastAsia" w:eastAsia="华文中宋"/>
        </w:rPr>
        <w:t xml:space="preserve">. </w:t>
      </w:r>
      <w:r>
        <w:rPr>
          <w:rFonts w:ascii="Times New Roman" w:hAnsi="Times New Roman" w:eastAsia="华文中宋"/>
        </w:rPr>
        <w:t>Bulls coming near made people running faster.</w:t>
      </w:r>
    </w:p>
    <w:p>
      <w:pPr>
        <w:spacing w:line="340" w:lineRule="exact"/>
        <w:ind w:firstLine="420"/>
        <w:jc w:val="left"/>
        <w:textAlignment w:val="center"/>
        <w:rPr>
          <w:rFonts w:ascii="Times New Roman" w:hAnsi="Times New Roman" w:eastAsia="华文中宋"/>
        </w:rPr>
      </w:pPr>
      <w:r>
        <w:rPr>
          <w:rFonts w:ascii="Times New Roman" w:hAnsi="Times New Roman" w:eastAsia="华文中宋"/>
        </w:rPr>
        <w:t>D</w:t>
      </w:r>
      <w:r>
        <w:rPr>
          <w:rFonts w:hint="eastAsia" w:eastAsia="华文中宋"/>
        </w:rPr>
        <w:t xml:space="preserve">. </w:t>
      </w:r>
      <w:r>
        <w:rPr>
          <w:rFonts w:ascii="Times New Roman" w:hAnsi="Times New Roman" w:eastAsia="华文中宋"/>
        </w:rPr>
        <w:t>People tended to speed up in high-density crowds.</w:t>
      </w:r>
    </w:p>
    <w:p>
      <w:pPr>
        <w:spacing w:line="340" w:lineRule="exact"/>
        <w:jc w:val="left"/>
        <w:textAlignment w:val="center"/>
        <w:rPr>
          <w:rFonts w:ascii="Times New Roman" w:hAnsi="Times New Roman" w:eastAsia="华文中宋"/>
        </w:rPr>
      </w:pPr>
      <w:r>
        <w:rPr>
          <w:rFonts w:hint="eastAsia" w:ascii="Times New Roman" w:hAnsi="Times New Roman" w:eastAsia="华文中宋"/>
        </w:rPr>
        <w:t>30.</w:t>
      </w:r>
      <w:r>
        <w:rPr>
          <w:rFonts w:hint="eastAsia" w:eastAsia="华文中宋"/>
        </w:rPr>
        <w:t xml:space="preserve"> </w:t>
      </w:r>
      <w:r>
        <w:rPr>
          <w:rFonts w:ascii="Times New Roman" w:hAnsi="Times New Roman" w:eastAsia="华文中宋"/>
        </w:rPr>
        <w:t xml:space="preserve">What </w:t>
      </w:r>
      <w:r>
        <w:rPr>
          <w:rFonts w:hint="eastAsia" w:ascii="Times New Roman" w:hAnsi="Times New Roman" w:eastAsia="华文中宋"/>
        </w:rPr>
        <w:t>is implied in</w:t>
      </w:r>
      <w:r>
        <w:rPr>
          <w:rFonts w:ascii="Times New Roman" w:hAnsi="Times New Roman" w:eastAsia="华文中宋"/>
        </w:rPr>
        <w:t xml:space="preserve"> the last paragraph?</w:t>
      </w:r>
    </w:p>
    <w:p>
      <w:pPr>
        <w:spacing w:line="340" w:lineRule="exact"/>
        <w:ind w:firstLine="420"/>
        <w:jc w:val="left"/>
        <w:textAlignment w:val="center"/>
        <w:rPr>
          <w:rFonts w:ascii="Times New Roman" w:hAnsi="Times New Roman" w:eastAsia="华文中宋"/>
        </w:rPr>
      </w:pPr>
      <w:r>
        <w:rPr>
          <w:rFonts w:ascii="Times New Roman" w:hAnsi="Times New Roman" w:eastAsia="华文中宋"/>
        </w:rPr>
        <w:t>A</w:t>
      </w:r>
      <w:r>
        <w:rPr>
          <w:rFonts w:hint="eastAsia" w:eastAsia="华文中宋"/>
        </w:rPr>
        <w:t xml:space="preserve">. </w:t>
      </w:r>
      <w:r>
        <w:rPr>
          <w:rFonts w:ascii="Times New Roman" w:hAnsi="Times New Roman" w:eastAsia="华文中宋"/>
        </w:rPr>
        <w:t>People lose their mind in disasters.</w:t>
      </w:r>
    </w:p>
    <w:p>
      <w:pPr>
        <w:spacing w:line="340" w:lineRule="exact"/>
        <w:ind w:firstLine="420"/>
        <w:jc w:val="left"/>
        <w:textAlignment w:val="center"/>
        <w:rPr>
          <w:rFonts w:ascii="Times New Roman" w:hAnsi="Times New Roman" w:eastAsia="华文中宋"/>
        </w:rPr>
      </w:pPr>
      <w:r>
        <w:rPr>
          <w:rFonts w:ascii="Times New Roman" w:hAnsi="Times New Roman" w:eastAsia="华文中宋"/>
        </w:rPr>
        <w:t>B</w:t>
      </w:r>
      <w:r>
        <w:rPr>
          <w:rFonts w:hint="eastAsia" w:eastAsia="华文中宋"/>
        </w:rPr>
        <w:t xml:space="preserve">. </w:t>
      </w:r>
      <w:r>
        <w:rPr>
          <w:rFonts w:ascii="Times New Roman" w:hAnsi="Times New Roman" w:eastAsia="华文中宋"/>
        </w:rPr>
        <w:t>Future tunnels and bridges may be wider.</w:t>
      </w:r>
    </w:p>
    <w:p>
      <w:pPr>
        <w:spacing w:line="340" w:lineRule="exact"/>
        <w:ind w:firstLine="420"/>
        <w:jc w:val="left"/>
        <w:textAlignment w:val="center"/>
        <w:rPr>
          <w:rFonts w:ascii="Times New Roman" w:hAnsi="Times New Roman" w:eastAsia="华文中宋"/>
        </w:rPr>
      </w:pPr>
      <w:r>
        <w:rPr>
          <w:rFonts w:ascii="Times New Roman" w:hAnsi="Times New Roman" w:eastAsia="华文中宋"/>
        </w:rPr>
        <w:t>C</w:t>
      </w:r>
      <w:r>
        <w:rPr>
          <w:rFonts w:hint="eastAsia" w:eastAsia="华文中宋"/>
        </w:rPr>
        <w:t xml:space="preserve">. </w:t>
      </w:r>
      <w:r>
        <w:rPr>
          <w:rFonts w:ascii="Times New Roman" w:hAnsi="Times New Roman" w:eastAsia="华文中宋"/>
        </w:rPr>
        <w:t>Panicked crowds are aware of the danger of collision.</w:t>
      </w:r>
    </w:p>
    <w:p>
      <w:pPr>
        <w:spacing w:line="340" w:lineRule="exact"/>
        <w:ind w:firstLine="420"/>
        <w:jc w:val="left"/>
        <w:textAlignment w:val="center"/>
        <w:rPr>
          <w:rFonts w:ascii="Times New Roman" w:hAnsi="Times New Roman" w:eastAsia="华文中宋"/>
        </w:rPr>
      </w:pPr>
      <w:r>
        <w:rPr>
          <w:rFonts w:ascii="Times New Roman" w:hAnsi="Times New Roman" w:eastAsia="华文中宋"/>
        </w:rPr>
        <w:t>D</w:t>
      </w:r>
      <w:r>
        <w:rPr>
          <w:rFonts w:hint="eastAsia" w:eastAsia="华文中宋"/>
        </w:rPr>
        <w:t xml:space="preserve">. </w:t>
      </w:r>
      <w:r>
        <w:rPr>
          <w:rFonts w:ascii="Times New Roman" w:hAnsi="Times New Roman" w:eastAsia="华文中宋"/>
        </w:rPr>
        <w:t>Restricting flow helps to prevent people colliding each other.</w:t>
      </w:r>
    </w:p>
    <w:p>
      <w:pPr>
        <w:spacing w:line="340" w:lineRule="exact"/>
        <w:jc w:val="left"/>
        <w:textAlignment w:val="center"/>
        <w:rPr>
          <w:rFonts w:ascii="Times New Roman" w:hAnsi="Times New Roman" w:eastAsia="华文中宋"/>
        </w:rPr>
      </w:pPr>
      <w:r>
        <w:rPr>
          <w:rFonts w:hint="eastAsia" w:ascii="Times New Roman" w:hAnsi="Times New Roman" w:eastAsia="华文中宋"/>
        </w:rPr>
        <w:t xml:space="preserve">31. </w:t>
      </w:r>
      <w:r>
        <w:rPr>
          <w:rFonts w:ascii="Times New Roman" w:hAnsi="Times New Roman" w:eastAsia="华文中宋"/>
        </w:rPr>
        <w:t>Which is the best title for the text?</w:t>
      </w:r>
    </w:p>
    <w:p>
      <w:pPr>
        <w:spacing w:line="340" w:lineRule="exact"/>
        <w:ind w:firstLine="420"/>
        <w:jc w:val="left"/>
        <w:textAlignment w:val="center"/>
        <w:rPr>
          <w:rFonts w:ascii="Times New Roman" w:hAnsi="Times New Roman" w:eastAsia="华文中宋"/>
        </w:rPr>
      </w:pPr>
      <w:r>
        <w:rPr>
          <w:rFonts w:ascii="Times New Roman" w:hAnsi="Times New Roman" w:eastAsia="华文中宋"/>
        </w:rPr>
        <w:t>A</w:t>
      </w:r>
      <w:r>
        <w:rPr>
          <w:rFonts w:hint="eastAsia" w:eastAsia="华文中宋"/>
        </w:rPr>
        <w:t xml:space="preserve">. </w:t>
      </w:r>
      <w:r>
        <w:rPr>
          <w:rFonts w:ascii="Times New Roman" w:hAnsi="Times New Roman" w:eastAsia="华文中宋"/>
        </w:rPr>
        <w:t>How crowds react to panic</w:t>
      </w:r>
      <w:r>
        <w:rPr>
          <w:rFonts w:ascii="Times New Roman" w:hAnsi="Times New Roman" w:eastAsia="华文中宋"/>
        </w:rPr>
        <w:tab/>
      </w:r>
      <w:r>
        <w:rPr>
          <w:rFonts w:ascii="Times New Roman" w:hAnsi="Times New Roman" w:eastAsia="华文中宋"/>
        </w:rPr>
        <w:tab/>
      </w:r>
      <w:r>
        <w:rPr>
          <w:rFonts w:ascii="Times New Roman" w:hAnsi="Times New Roman" w:eastAsia="华文中宋"/>
        </w:rPr>
        <w:tab/>
      </w:r>
      <w:r>
        <w:rPr>
          <w:rFonts w:ascii="Times New Roman" w:hAnsi="Times New Roman" w:eastAsia="华文中宋"/>
        </w:rPr>
        <w:tab/>
      </w:r>
      <w:r>
        <w:rPr>
          <w:rFonts w:ascii="Times New Roman" w:hAnsi="Times New Roman" w:eastAsia="华文中宋"/>
        </w:rPr>
        <w:tab/>
      </w:r>
      <w:r>
        <w:rPr>
          <w:rFonts w:ascii="Times New Roman" w:hAnsi="Times New Roman" w:eastAsia="华文中宋"/>
        </w:rPr>
        <w:t>B</w:t>
      </w:r>
      <w:r>
        <w:rPr>
          <w:rFonts w:hint="eastAsia" w:eastAsia="华文中宋"/>
        </w:rPr>
        <w:t xml:space="preserve">. </w:t>
      </w:r>
      <w:r>
        <w:rPr>
          <w:rFonts w:ascii="Times New Roman" w:hAnsi="Times New Roman" w:eastAsia="华文中宋"/>
        </w:rPr>
        <w:t>Bull-runs caught on in Spain</w:t>
      </w:r>
    </w:p>
    <w:p>
      <w:pPr>
        <w:spacing w:line="340" w:lineRule="exact"/>
        <w:ind w:firstLine="420"/>
        <w:jc w:val="left"/>
        <w:textAlignment w:val="center"/>
        <w:rPr>
          <w:rFonts w:ascii="Times New Roman" w:hAnsi="Times New Roman" w:eastAsia="华文中宋"/>
        </w:rPr>
      </w:pPr>
      <w:r>
        <w:rPr>
          <w:rFonts w:ascii="Times New Roman" w:hAnsi="Times New Roman" w:eastAsia="华文中宋"/>
        </w:rPr>
        <w:t>C</w:t>
      </w:r>
      <w:r>
        <w:rPr>
          <w:rFonts w:hint="eastAsia" w:eastAsia="华文中宋"/>
        </w:rPr>
        <w:t xml:space="preserve">. </w:t>
      </w:r>
      <w:r>
        <w:rPr>
          <w:rFonts w:ascii="Times New Roman" w:hAnsi="Times New Roman" w:eastAsia="华文中宋"/>
        </w:rPr>
        <w:t>Dr Parisi’s finding shocks the world</w:t>
      </w:r>
      <w:r>
        <w:rPr>
          <w:rFonts w:ascii="Times New Roman" w:hAnsi="Times New Roman" w:eastAsia="华文中宋"/>
        </w:rPr>
        <w:tab/>
      </w:r>
      <w:r>
        <w:rPr>
          <w:rFonts w:ascii="Times New Roman" w:hAnsi="Times New Roman" w:eastAsia="华文中宋"/>
        </w:rPr>
        <w:tab/>
      </w:r>
      <w:r>
        <w:rPr>
          <w:rFonts w:ascii="Times New Roman" w:hAnsi="Times New Roman" w:eastAsia="华文中宋"/>
        </w:rPr>
        <w:tab/>
      </w:r>
      <w:r>
        <w:rPr>
          <w:rFonts w:ascii="Times New Roman" w:hAnsi="Times New Roman" w:eastAsia="华文中宋"/>
        </w:rPr>
        <w:t>D</w:t>
      </w:r>
      <w:r>
        <w:rPr>
          <w:rFonts w:hint="eastAsia" w:eastAsia="华文中宋"/>
        </w:rPr>
        <w:t xml:space="preserve">. </w:t>
      </w:r>
      <w:r>
        <w:rPr>
          <w:rFonts w:ascii="Times New Roman" w:hAnsi="Times New Roman" w:eastAsia="华文中宋"/>
        </w:rPr>
        <w:t>What architects can learn from a bull-run</w:t>
      </w:r>
    </w:p>
    <w:p>
      <w:pPr>
        <w:pStyle w:val="2"/>
        <w:adjustRightInd w:val="0"/>
        <w:snapToGrid w:val="0"/>
        <w:spacing w:after="0" w:line="340" w:lineRule="exact"/>
      </w:pPr>
    </w:p>
    <w:p>
      <w:pPr>
        <w:adjustRightInd w:val="0"/>
        <w:snapToGrid w:val="0"/>
        <w:spacing w:line="340" w:lineRule="exact"/>
        <w:jc w:val="center"/>
        <w:rPr>
          <w:rFonts w:ascii="Times New Roman" w:hAnsi="Times New Roman"/>
          <w:b/>
          <w:bCs/>
          <w:szCs w:val="21"/>
        </w:rPr>
      </w:pPr>
      <w:r>
        <w:rPr>
          <w:rFonts w:ascii="Times New Roman" w:hAnsi="Times New Roman"/>
          <w:b/>
          <w:bCs/>
          <w:szCs w:val="21"/>
        </w:rPr>
        <w:t>D</w:t>
      </w:r>
    </w:p>
    <w:p>
      <w:pPr>
        <w:spacing w:line="340" w:lineRule="exact"/>
        <w:ind w:firstLine="420"/>
        <w:textAlignment w:val="center"/>
        <w:rPr>
          <w:rFonts w:ascii="Times New Roman" w:hAnsi="Times New Roman"/>
        </w:rPr>
      </w:pPr>
      <w:r>
        <w:rPr>
          <w:rFonts w:hint="eastAsia" w:ascii="Times New Roman" w:hAnsi="Times New Roman"/>
        </w:rPr>
        <w:t>On January 1</w:t>
      </w:r>
      <w:r>
        <w:rPr>
          <w:rFonts w:hint="eastAsia" w:ascii="Times New Roman" w:hAnsi="Times New Roman"/>
          <w:vertAlign w:val="superscript"/>
        </w:rPr>
        <w:t>st</w:t>
      </w:r>
      <w:r>
        <w:rPr>
          <w:rFonts w:hint="eastAsia" w:ascii="Times New Roman" w:hAnsi="Times New Roman"/>
        </w:rPr>
        <w:t xml:space="preserve">, 2018, </w:t>
      </w:r>
      <w:r>
        <w:rPr>
          <w:rFonts w:ascii="Times New Roman" w:hAnsi="Times New Roman"/>
        </w:rPr>
        <w:t>“</w:t>
      </w:r>
      <w:r>
        <w:rPr>
          <w:rFonts w:hint="eastAsia" w:ascii="Times New Roman" w:hAnsi="Times New Roman"/>
        </w:rPr>
        <w:t>g</w:t>
      </w:r>
      <w:r>
        <w:rPr>
          <w:rFonts w:ascii="Times New Roman" w:hAnsi="Times New Roman"/>
        </w:rPr>
        <w:t>aming disorder”</w:t>
      </w:r>
      <w:r>
        <w:rPr>
          <w:rFonts w:hint="eastAsia" w:ascii="Times New Roman" w:hAnsi="Times New Roman"/>
        </w:rPr>
        <w:t xml:space="preserve"> </w:t>
      </w:r>
      <w:r>
        <w:rPr>
          <w:rFonts w:ascii="Times New Roman" w:hAnsi="Times New Roman"/>
        </w:rPr>
        <w:t>— in which games are played uncontrollably, despite causing harm — gained recognition from the World Health Organization (WHO).</w:t>
      </w:r>
      <w:r>
        <w:rPr>
          <w:rFonts w:hint="eastAsia" w:ascii="Times New Roman" w:hAnsi="Times New Roman"/>
        </w:rPr>
        <w:t xml:space="preserve"> Last year, China,</w:t>
      </w:r>
      <w:r>
        <w:t xml:space="preserve"> </w:t>
      </w:r>
      <w:r>
        <w:rPr>
          <w:rFonts w:ascii="Times New Roman" w:hAnsi="Times New Roman"/>
        </w:rPr>
        <w:t>the world’s biggest gaming market, announced new rules limiting children to just a single hour of play a day. Clinics are appearing</w:t>
      </w:r>
      <w:r>
        <w:rPr>
          <w:rFonts w:hint="eastAsia" w:ascii="Times New Roman" w:hAnsi="Times New Roman"/>
        </w:rPr>
        <w:t xml:space="preserve"> </w:t>
      </w:r>
      <w:r>
        <w:rPr>
          <w:rFonts w:ascii="Times New Roman" w:hAnsi="Times New Roman"/>
        </w:rPr>
        <w:t>around the world, promising to cure patients of their habit.</w:t>
      </w:r>
    </w:p>
    <w:p>
      <w:pPr>
        <w:spacing w:line="340" w:lineRule="exact"/>
        <w:ind w:firstLine="420"/>
        <w:textAlignment w:val="center"/>
        <w:rPr>
          <w:rFonts w:ascii="Times New Roman" w:hAnsi="Times New Roman"/>
        </w:rPr>
      </w:pPr>
      <w:r>
        <w:rPr>
          <w:rFonts w:ascii="Times New Roman" w:hAnsi="Times New Roman"/>
        </w:rPr>
        <w:t>Are games really addictive? Psychologists have different opinions. The case for the defence is that this is just another moral panic. Similar warnings have been given about television, rock 'n' roll, jazz, comic books, and even novels.</w:t>
      </w:r>
      <w:r>
        <w:t xml:space="preserve"> </w:t>
      </w:r>
      <w:r>
        <w:rPr>
          <w:rFonts w:ascii="Times New Roman" w:hAnsi="Times New Roman"/>
        </w:rPr>
        <w:t xml:space="preserve">As the newest form of mass media, gaming is merely </w:t>
      </w:r>
      <w:r>
        <w:rPr>
          <w:rFonts w:hint="eastAsia" w:ascii="Times New Roman" w:hAnsi="Times New Roman"/>
        </w:rPr>
        <w:t xml:space="preserve">enduring (忍受) </w:t>
      </w:r>
      <w:r>
        <w:rPr>
          <w:rFonts w:ascii="Times New Roman" w:hAnsi="Times New Roman"/>
        </w:rPr>
        <w:t xml:space="preserve">its own time before it </w:t>
      </w:r>
      <w:r>
        <w:rPr>
          <w:rFonts w:hint="eastAsia" w:ascii="Times New Roman" w:hAnsi="Times New Roman"/>
        </w:rPr>
        <w:t>finally stop</w:t>
      </w:r>
      <w:r>
        <w:rPr>
          <w:rFonts w:ascii="Times New Roman" w:hAnsi="Times New Roman"/>
        </w:rPr>
        <w:t>s</w:t>
      </w:r>
      <w:r>
        <w:rPr>
          <w:rFonts w:hint="eastAsia" w:ascii="Times New Roman" w:hAnsi="Times New Roman"/>
        </w:rPr>
        <w:t xml:space="preserve"> being</w:t>
      </w:r>
      <w:r>
        <w:rPr>
          <w:rFonts w:ascii="Times New Roman" w:hAnsi="Times New Roman"/>
        </w:rPr>
        <w:t xml:space="preserve"> controversial.</w:t>
      </w:r>
    </w:p>
    <w:p>
      <w:pPr>
        <w:spacing w:line="340" w:lineRule="exact"/>
        <w:ind w:firstLine="420"/>
        <w:textAlignment w:val="center"/>
        <w:rPr>
          <w:rFonts w:ascii="Times New Roman" w:hAnsi="Times New Roman"/>
        </w:rPr>
      </w:pPr>
      <w:r>
        <w:rPr>
          <w:rFonts w:ascii="Times New Roman" w:hAnsi="Times New Roman"/>
        </w:rPr>
        <w:t xml:space="preserve">However, </w:t>
      </w:r>
      <w:r>
        <w:rPr>
          <w:rFonts w:hint="eastAsia" w:ascii="Times New Roman" w:hAnsi="Times New Roman"/>
        </w:rPr>
        <w:t>some</w:t>
      </w:r>
      <w:r>
        <w:rPr>
          <w:rFonts w:ascii="Times New Roman" w:hAnsi="Times New Roman"/>
        </w:rPr>
        <w:t xml:space="preserve"> argue that unlike rock bands or novelists, games developers have both the motive and the means to engineer their products to make them </w:t>
      </w:r>
      <w:r>
        <w:rPr>
          <w:rFonts w:hint="eastAsia" w:ascii="Times New Roman" w:hAnsi="Times New Roman"/>
        </w:rPr>
        <w:t>addictive</w:t>
      </w:r>
      <w:r>
        <w:rPr>
          <w:rFonts w:ascii="Times New Roman" w:hAnsi="Times New Roman"/>
        </w:rPr>
        <w:t xml:space="preserve">. For one thing, the business-model has changed. In the old days games were bought once and for all. But these days, games are free and money is earned from purchases of in-game goods, which ties playtime directly to developers’ income. For another, games makers combine psychological theory and data, which helps them maximize the playtime. Smartphones and modern video game machines use their permanent Internet connections to send gameplay data back to developers. That allows products to be constantly </w:t>
      </w:r>
      <w:r>
        <w:rPr>
          <w:rFonts w:hint="eastAsia" w:ascii="Times New Roman" w:hAnsi="Times New Roman"/>
        </w:rPr>
        <w:t>adjusted</w:t>
      </w:r>
      <w:r>
        <w:rPr>
          <w:rFonts w:ascii="Times New Roman" w:hAnsi="Times New Roman"/>
        </w:rPr>
        <w:t xml:space="preserve"> to </w:t>
      </w:r>
      <w:r>
        <w:rPr>
          <w:rFonts w:hint="eastAsia" w:ascii="Times New Roman" w:hAnsi="Times New Roman"/>
        </w:rPr>
        <w:t>increase</w:t>
      </w:r>
      <w:r>
        <w:rPr>
          <w:rFonts w:ascii="Times New Roman" w:hAnsi="Times New Roman"/>
        </w:rPr>
        <w:t xml:space="preserve"> spending on games. </w:t>
      </w:r>
    </w:p>
    <w:p>
      <w:pPr>
        <w:spacing w:line="340" w:lineRule="exact"/>
        <w:ind w:firstLine="420"/>
        <w:textAlignment w:val="center"/>
        <w:rPr>
          <w:rFonts w:ascii="Times New Roman" w:hAnsi="Times New Roman"/>
        </w:rPr>
      </w:pPr>
      <w:r>
        <w:rPr>
          <w:rFonts w:ascii="Times New Roman" w:hAnsi="Times New Roman"/>
        </w:rPr>
        <w:t>The gaming industry should realize that, in the real world, it has a problem, and that problem is growing. Now that gaming addiction comes with an official WHO recognition, diagnoses</w:t>
      </w:r>
      <w:r>
        <w:rPr>
          <w:rFonts w:hint="eastAsia" w:ascii="Times New Roman" w:hAnsi="Times New Roman"/>
        </w:rPr>
        <w:t xml:space="preserve"> (诊断)</w:t>
      </w:r>
      <w:r>
        <w:rPr>
          <w:rFonts w:ascii="Times New Roman" w:hAnsi="Times New Roman"/>
        </w:rPr>
        <w:t xml:space="preserve"> become more common.</w:t>
      </w:r>
      <w:r>
        <w:t xml:space="preserve"> </w:t>
      </w:r>
      <w:r>
        <w:rPr>
          <w:rFonts w:ascii="Times New Roman" w:hAnsi="Times New Roman"/>
        </w:rPr>
        <w:t xml:space="preserve">Clinics are already reporting booming business, as lockdowns have given gamers more time to spend with their hobby. And being </w:t>
      </w:r>
      <w:r>
        <w:rPr>
          <w:rFonts w:hint="eastAsia" w:ascii="Times New Roman" w:hAnsi="Times New Roman"/>
        </w:rPr>
        <w:t xml:space="preserve">put together </w:t>
      </w:r>
      <w:r>
        <w:rPr>
          <w:rFonts w:ascii="Times New Roman" w:hAnsi="Times New Roman"/>
        </w:rPr>
        <w:t>in the public mind, fairly or not, with gambling will not do the industry any favours.</w:t>
      </w:r>
    </w:p>
    <w:p>
      <w:pPr>
        <w:pStyle w:val="2"/>
      </w:pPr>
    </w:p>
    <w:p>
      <w:pPr>
        <w:pStyle w:val="2"/>
        <w:rPr>
          <w:rFonts w:hint="eastAsia"/>
        </w:rPr>
      </w:pPr>
    </w:p>
    <w:p>
      <w:pPr>
        <w:spacing w:line="340" w:lineRule="exact"/>
        <w:textAlignment w:val="center"/>
        <w:rPr>
          <w:rFonts w:ascii="Times New Roman" w:hAnsi="Times New Roman"/>
        </w:rPr>
      </w:pPr>
      <w:r>
        <w:rPr>
          <w:rFonts w:hint="eastAsia" w:ascii="Times New Roman" w:hAnsi="Times New Roman"/>
        </w:rPr>
        <w:t>32.</w:t>
      </w:r>
      <w:r>
        <w:rPr>
          <w:rFonts w:ascii="Times New Roman" w:hAnsi="Times New Roman"/>
        </w:rPr>
        <w:t xml:space="preserve"> What </w:t>
      </w:r>
      <w:r>
        <w:rPr>
          <w:rFonts w:hint="eastAsia" w:ascii="Times New Roman" w:hAnsi="Times New Roman"/>
        </w:rPr>
        <w:t xml:space="preserve">is the function of </w:t>
      </w:r>
      <w:r>
        <w:rPr>
          <w:rFonts w:ascii="Times New Roman" w:hAnsi="Times New Roman"/>
        </w:rPr>
        <w:t>Paragraph 1?</w:t>
      </w:r>
    </w:p>
    <w:p>
      <w:pPr>
        <w:spacing w:line="340" w:lineRule="exact"/>
        <w:ind w:firstLine="420"/>
        <w:textAlignment w:val="center"/>
        <w:rPr>
          <w:rFonts w:ascii="Times New Roman" w:hAnsi="Times New Roman"/>
        </w:rPr>
      </w:pPr>
      <w:r>
        <w:rPr>
          <w:rFonts w:ascii="Times New Roman" w:hAnsi="Times New Roman"/>
        </w:rPr>
        <w:t xml:space="preserve">A. </w:t>
      </w:r>
      <w:r>
        <w:rPr>
          <w:rFonts w:hint="eastAsia" w:ascii="Times New Roman" w:hAnsi="Times New Roman"/>
        </w:rPr>
        <w:t>To arouse the readers</w:t>
      </w:r>
      <w:r>
        <w:rPr>
          <w:rFonts w:ascii="Times New Roman" w:hAnsi="Times New Roman"/>
        </w:rPr>
        <w:t>’</w:t>
      </w:r>
      <w:r>
        <w:rPr>
          <w:rFonts w:hint="eastAsia" w:ascii="Times New Roman" w:hAnsi="Times New Roman"/>
        </w:rPr>
        <w:t xml:space="preserve"> interest about the topic</w:t>
      </w:r>
      <w:r>
        <w:rPr>
          <w:rFonts w:ascii="Times New Roman" w:hAnsi="Times New Roman"/>
        </w:rPr>
        <w:t>.</w:t>
      </w:r>
    </w:p>
    <w:p>
      <w:pPr>
        <w:spacing w:line="340" w:lineRule="exact"/>
        <w:ind w:firstLine="420"/>
        <w:textAlignment w:val="center"/>
        <w:rPr>
          <w:rFonts w:ascii="Times New Roman" w:hAnsi="Times New Roman"/>
        </w:rPr>
      </w:pPr>
      <w:r>
        <w:rPr>
          <w:rFonts w:ascii="Times New Roman" w:hAnsi="Times New Roman"/>
        </w:rPr>
        <w:t>B</w:t>
      </w:r>
      <w:r>
        <w:rPr>
          <w:rFonts w:hint="eastAsia" w:ascii="Times New Roman" w:hAnsi="Times New Roman"/>
        </w:rPr>
        <w:t>.</w:t>
      </w:r>
      <w:r>
        <w:rPr>
          <w:rFonts w:ascii="Times New Roman" w:hAnsi="Times New Roman"/>
        </w:rPr>
        <w:t xml:space="preserve"> </w:t>
      </w:r>
      <w:r>
        <w:rPr>
          <w:rFonts w:hint="eastAsia" w:ascii="Times New Roman" w:hAnsi="Times New Roman"/>
        </w:rPr>
        <w:t>To inform the readers of the harmful effects of games</w:t>
      </w:r>
      <w:r>
        <w:rPr>
          <w:rFonts w:ascii="Times New Roman" w:hAnsi="Times New Roman"/>
        </w:rPr>
        <w:t>.</w:t>
      </w:r>
    </w:p>
    <w:p>
      <w:pPr>
        <w:spacing w:line="340" w:lineRule="exact"/>
        <w:ind w:firstLine="420"/>
        <w:textAlignment w:val="center"/>
        <w:rPr>
          <w:rFonts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 xml:space="preserve"> </w:t>
      </w:r>
      <w:r>
        <w:rPr>
          <w:rFonts w:hint="eastAsia" w:ascii="Times New Roman" w:hAnsi="Times New Roman"/>
        </w:rPr>
        <w:t>To discuss whether it is necessary to panic about games</w:t>
      </w:r>
      <w:r>
        <w:rPr>
          <w:rFonts w:ascii="Times New Roman" w:hAnsi="Times New Roman"/>
        </w:rPr>
        <w:t>.</w:t>
      </w:r>
    </w:p>
    <w:p>
      <w:pPr>
        <w:spacing w:line="340" w:lineRule="exact"/>
        <w:ind w:firstLine="420"/>
        <w:textAlignment w:val="center"/>
        <w:rPr>
          <w:rFonts w:ascii="Times New Roman" w:hAnsi="Times New Roman"/>
        </w:rPr>
      </w:pPr>
      <w:r>
        <w:rPr>
          <w:rFonts w:ascii="Times New Roman" w:hAnsi="Times New Roman"/>
        </w:rPr>
        <w:t>D</w:t>
      </w:r>
      <w:r>
        <w:rPr>
          <w:rFonts w:hint="eastAsia" w:ascii="Times New Roman" w:hAnsi="Times New Roman"/>
        </w:rPr>
        <w:t>.</w:t>
      </w:r>
      <w:r>
        <w:rPr>
          <w:rFonts w:ascii="Times New Roman" w:hAnsi="Times New Roman"/>
        </w:rPr>
        <w:t xml:space="preserve"> </w:t>
      </w:r>
      <w:r>
        <w:rPr>
          <w:rFonts w:hint="eastAsia" w:ascii="Times New Roman" w:hAnsi="Times New Roman"/>
        </w:rPr>
        <w:t>To show growing public concern about the problem of games</w:t>
      </w:r>
      <w:r>
        <w:rPr>
          <w:rFonts w:ascii="Times New Roman" w:hAnsi="Times New Roman"/>
        </w:rPr>
        <w:t>.</w:t>
      </w:r>
    </w:p>
    <w:p>
      <w:pPr>
        <w:spacing w:line="340" w:lineRule="exact"/>
        <w:textAlignment w:val="center"/>
        <w:rPr>
          <w:rFonts w:ascii="Times New Roman" w:hAnsi="Times New Roman"/>
        </w:rPr>
      </w:pPr>
      <w:r>
        <w:rPr>
          <w:rFonts w:hint="eastAsia" w:ascii="Times New Roman" w:hAnsi="Times New Roman"/>
        </w:rPr>
        <w:t>33.</w:t>
      </w:r>
      <w:r>
        <w:rPr>
          <w:rFonts w:ascii="Times New Roman" w:hAnsi="Times New Roman"/>
        </w:rPr>
        <w:t xml:space="preserve"> </w:t>
      </w:r>
      <w:r>
        <w:rPr>
          <w:rFonts w:hint="eastAsia" w:ascii="Times New Roman" w:hAnsi="Times New Roman"/>
        </w:rPr>
        <w:t xml:space="preserve">Why is television, together with other media forms, mentioned </w:t>
      </w:r>
      <w:r>
        <w:rPr>
          <w:rFonts w:ascii="Times New Roman" w:hAnsi="Times New Roman"/>
        </w:rPr>
        <w:t>in Paragraph 2?</w:t>
      </w:r>
    </w:p>
    <w:p>
      <w:pPr>
        <w:spacing w:line="340" w:lineRule="exact"/>
        <w:ind w:firstLine="420"/>
        <w:textAlignment w:val="center"/>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 xml:space="preserve"> </w:t>
      </w:r>
      <w:r>
        <w:rPr>
          <w:rFonts w:hint="eastAsia" w:ascii="Times New Roman" w:hAnsi="Times New Roman"/>
        </w:rPr>
        <w:t xml:space="preserve">To prove that the panic over games will </w:t>
      </w:r>
      <w:r>
        <w:rPr>
          <w:rFonts w:ascii="Times New Roman" w:hAnsi="Times New Roman"/>
        </w:rPr>
        <w:t>fade away</w:t>
      </w:r>
      <w:r>
        <w:rPr>
          <w:rFonts w:hint="eastAsia" w:ascii="Times New Roman" w:hAnsi="Times New Roman"/>
        </w:rPr>
        <w:t>.</w:t>
      </w:r>
    </w:p>
    <w:p>
      <w:pPr>
        <w:spacing w:line="340" w:lineRule="exact"/>
        <w:ind w:firstLine="420"/>
        <w:textAlignment w:val="center"/>
        <w:rPr>
          <w:rFonts w:ascii="Times New Roman" w:hAnsi="Times New Roman"/>
        </w:rPr>
      </w:pPr>
      <w:r>
        <w:rPr>
          <w:rFonts w:ascii="Times New Roman" w:hAnsi="Times New Roman"/>
        </w:rPr>
        <w:t xml:space="preserve">B. </w:t>
      </w:r>
      <w:r>
        <w:rPr>
          <w:rFonts w:hint="eastAsia" w:ascii="Times New Roman" w:hAnsi="Times New Roman"/>
        </w:rPr>
        <w:t>To show that they are as highly addictive as games</w:t>
      </w:r>
      <w:r>
        <w:rPr>
          <w:rFonts w:ascii="Times New Roman" w:hAnsi="Times New Roman"/>
        </w:rPr>
        <w:t>.</w:t>
      </w:r>
    </w:p>
    <w:p>
      <w:pPr>
        <w:spacing w:line="340" w:lineRule="exact"/>
        <w:ind w:firstLine="420"/>
        <w:textAlignment w:val="center"/>
        <w:rPr>
          <w:rFonts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 xml:space="preserve"> </w:t>
      </w:r>
      <w:r>
        <w:rPr>
          <w:rFonts w:hint="eastAsia" w:ascii="Times New Roman" w:hAnsi="Times New Roman"/>
        </w:rPr>
        <w:t>To compare the differences among these media forms</w:t>
      </w:r>
      <w:r>
        <w:rPr>
          <w:rFonts w:ascii="Times New Roman" w:hAnsi="Times New Roman"/>
        </w:rPr>
        <w:t>.</w:t>
      </w:r>
    </w:p>
    <w:p>
      <w:pPr>
        <w:spacing w:line="340" w:lineRule="exact"/>
        <w:ind w:firstLine="420"/>
        <w:textAlignment w:val="center"/>
        <w:rPr>
          <w:rFonts w:ascii="Times New Roman" w:hAnsi="Times New Roman"/>
        </w:rPr>
      </w:pPr>
      <w:r>
        <w:rPr>
          <w:rFonts w:ascii="Times New Roman" w:hAnsi="Times New Roman"/>
        </w:rPr>
        <w:t>D</w:t>
      </w:r>
      <w:r>
        <w:rPr>
          <w:rFonts w:hint="eastAsia" w:ascii="Times New Roman" w:hAnsi="Times New Roman"/>
        </w:rPr>
        <w:t>.</w:t>
      </w:r>
      <w:r>
        <w:rPr>
          <w:rFonts w:ascii="Times New Roman" w:hAnsi="Times New Roman"/>
        </w:rPr>
        <w:t xml:space="preserve"> </w:t>
      </w:r>
      <w:r>
        <w:rPr>
          <w:rFonts w:hint="eastAsia" w:ascii="Times New Roman" w:hAnsi="Times New Roman"/>
        </w:rPr>
        <w:t>To argue that these media forms are not harmful at all.</w:t>
      </w:r>
    </w:p>
    <w:p>
      <w:pPr>
        <w:spacing w:line="340" w:lineRule="exact"/>
        <w:textAlignment w:val="center"/>
        <w:rPr>
          <w:rFonts w:ascii="Times New Roman" w:hAnsi="Times New Roman"/>
        </w:rPr>
      </w:pPr>
      <w:r>
        <w:rPr>
          <w:rFonts w:ascii="Times New Roman" w:hAnsi="Times New Roman"/>
        </w:rPr>
        <w:t>3</w:t>
      </w:r>
      <w:r>
        <w:rPr>
          <w:rFonts w:hint="eastAsia" w:ascii="Times New Roman" w:hAnsi="Times New Roman"/>
        </w:rPr>
        <w:t>4.</w:t>
      </w:r>
      <w:r>
        <w:rPr>
          <w:rFonts w:ascii="Times New Roman" w:hAnsi="Times New Roman"/>
        </w:rPr>
        <w:t xml:space="preserve"> </w:t>
      </w:r>
      <w:r>
        <w:rPr>
          <w:rFonts w:hint="eastAsia" w:ascii="Times New Roman" w:hAnsi="Times New Roman"/>
        </w:rPr>
        <w:t>How do games developers</w:t>
      </w:r>
      <w:r>
        <w:rPr>
          <w:rFonts w:ascii="Times New Roman" w:hAnsi="Times New Roman"/>
        </w:rPr>
        <w:t xml:space="preserve"> make games addictive?</w:t>
      </w:r>
    </w:p>
    <w:p>
      <w:pPr>
        <w:spacing w:line="340" w:lineRule="exact"/>
        <w:ind w:firstLine="420"/>
        <w:textAlignment w:val="center"/>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 xml:space="preserve"> They don’t charge players for in-game goods.</w:t>
      </w:r>
    </w:p>
    <w:p>
      <w:pPr>
        <w:spacing w:line="340" w:lineRule="exact"/>
        <w:ind w:firstLine="420"/>
        <w:textAlignment w:val="center"/>
        <w:rPr>
          <w:rFonts w:ascii="Times New Roman" w:hAnsi="Times New Roman"/>
        </w:rPr>
      </w:pPr>
      <w:r>
        <w:rPr>
          <w:rFonts w:ascii="Times New Roman" w:hAnsi="Times New Roman"/>
        </w:rPr>
        <w:t>B</w:t>
      </w:r>
      <w:r>
        <w:rPr>
          <w:rFonts w:hint="eastAsia" w:ascii="Times New Roman" w:hAnsi="Times New Roman"/>
        </w:rPr>
        <w:t>.</w:t>
      </w:r>
      <w:r>
        <w:rPr>
          <w:rFonts w:ascii="Times New Roman" w:hAnsi="Times New Roman"/>
        </w:rPr>
        <w:t xml:space="preserve"> They adjust products based on received data.</w:t>
      </w:r>
    </w:p>
    <w:p>
      <w:pPr>
        <w:spacing w:line="340" w:lineRule="exact"/>
        <w:ind w:firstLine="420"/>
        <w:textAlignment w:val="center"/>
        <w:rPr>
          <w:rFonts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 xml:space="preserve"> They reward top players with more playtime.</w:t>
      </w:r>
    </w:p>
    <w:p>
      <w:pPr>
        <w:spacing w:line="340" w:lineRule="exact"/>
        <w:ind w:firstLine="420"/>
        <w:textAlignment w:val="center"/>
        <w:rPr>
          <w:rFonts w:ascii="Times New Roman" w:hAnsi="Times New Roman"/>
        </w:rPr>
      </w:pPr>
      <w:r>
        <w:rPr>
          <w:rFonts w:ascii="Times New Roman" w:hAnsi="Times New Roman"/>
        </w:rPr>
        <w:t>D</w:t>
      </w:r>
      <w:r>
        <w:rPr>
          <w:rFonts w:hint="eastAsia" w:ascii="Times New Roman" w:hAnsi="Times New Roman"/>
        </w:rPr>
        <w:t>.</w:t>
      </w:r>
      <w:r>
        <w:rPr>
          <w:rFonts w:ascii="Times New Roman" w:hAnsi="Times New Roman"/>
        </w:rPr>
        <w:t xml:space="preserve"> They keep players’ video game machines updated.</w:t>
      </w:r>
    </w:p>
    <w:p>
      <w:pPr>
        <w:spacing w:line="340" w:lineRule="exact"/>
        <w:textAlignment w:val="center"/>
        <w:rPr>
          <w:rFonts w:ascii="Times New Roman" w:hAnsi="Times New Roman"/>
        </w:rPr>
      </w:pPr>
      <w:r>
        <w:rPr>
          <w:rFonts w:hint="eastAsia" w:ascii="Times New Roman" w:hAnsi="Times New Roman"/>
        </w:rPr>
        <w:t>35.</w:t>
      </w:r>
      <w:r>
        <w:rPr>
          <w:rFonts w:ascii="Times New Roman" w:hAnsi="Times New Roman"/>
        </w:rPr>
        <w:t xml:space="preserve"> In the last paragraph, the author aims to ______.</w:t>
      </w:r>
    </w:p>
    <w:p>
      <w:pPr>
        <w:spacing w:line="340" w:lineRule="exact"/>
        <w:ind w:firstLine="420" w:firstLineChars="200"/>
        <w:textAlignment w:val="center"/>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 xml:space="preserve"> offer a suggestion</w:t>
      </w:r>
      <w:r>
        <w:rPr>
          <w:rFonts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make a prediction</w:t>
      </w:r>
    </w:p>
    <w:p>
      <w:pPr>
        <w:tabs>
          <w:tab w:val="left" w:pos="4153"/>
        </w:tabs>
        <w:spacing w:line="340" w:lineRule="exact"/>
        <w:ind w:firstLine="420" w:firstLineChars="200"/>
        <w:textAlignment w:val="center"/>
        <w:rPr>
          <w:rFonts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 xml:space="preserve"> give a warning</w:t>
      </w:r>
      <w:r>
        <w:rPr>
          <w:rFonts w:ascii="Times New Roman" w:hAnsi="Times New Roman"/>
        </w:rPr>
        <w:tab/>
      </w:r>
      <w:r>
        <w:rPr>
          <w:rFonts w:hint="eastAsia"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put forward a solution</w:t>
      </w:r>
    </w:p>
    <w:p>
      <w:pPr>
        <w:adjustRightInd w:val="0"/>
        <w:snapToGrid w:val="0"/>
        <w:spacing w:line="340" w:lineRule="exact"/>
        <w:ind w:firstLine="420" w:firstLineChars="200"/>
      </w:pPr>
    </w:p>
    <w:p>
      <w:pPr>
        <w:adjustRightInd w:val="0"/>
        <w:snapToGrid w:val="0"/>
        <w:spacing w:line="340" w:lineRule="exact"/>
        <w:rPr>
          <w:rFonts w:ascii="Times New Roman" w:hAnsi="Times New Roman"/>
          <w:szCs w:val="21"/>
        </w:rPr>
      </w:pPr>
      <w:r>
        <w:rPr>
          <w:rFonts w:ascii="Times New Roman" w:hAnsi="Times New Roman"/>
          <w:szCs w:val="21"/>
        </w:rPr>
        <w:t>第二节</w:t>
      </w:r>
      <w:r>
        <w:rPr>
          <w:rFonts w:hint="eastAsia" w:ascii="Times New Roman" w:hAnsi="Times New Roman"/>
          <w:szCs w:val="21"/>
        </w:rPr>
        <w:t xml:space="preserve"> （</w:t>
      </w:r>
      <w:r>
        <w:rPr>
          <w:rFonts w:ascii="Times New Roman" w:hAnsi="Times New Roman"/>
          <w:szCs w:val="21"/>
        </w:rPr>
        <w:t>共5小题；每小题2.5分</w:t>
      </w:r>
      <w:r>
        <w:rPr>
          <w:rFonts w:hint="eastAsia" w:ascii="Times New Roman" w:hAnsi="Times New Roman"/>
          <w:szCs w:val="21"/>
        </w:rPr>
        <w:t>，</w:t>
      </w:r>
      <w:r>
        <w:rPr>
          <w:rFonts w:ascii="Times New Roman" w:hAnsi="Times New Roman"/>
          <w:szCs w:val="21"/>
        </w:rPr>
        <w:t>满分12.5分</w:t>
      </w:r>
      <w:r>
        <w:rPr>
          <w:rFonts w:hint="eastAsia" w:ascii="Times New Roman" w:hAnsi="Times New Roman"/>
          <w:szCs w:val="21"/>
        </w:rPr>
        <w:t>）</w:t>
      </w:r>
    </w:p>
    <w:p>
      <w:pPr>
        <w:adjustRightInd w:val="0"/>
        <w:snapToGrid w:val="0"/>
        <w:spacing w:line="340" w:lineRule="exact"/>
        <w:ind w:firstLine="420" w:firstLineChars="200"/>
        <w:rPr>
          <w:rFonts w:ascii="Times New Roman" w:hAnsi="Times New Roman"/>
          <w:szCs w:val="21"/>
        </w:rPr>
      </w:pPr>
      <w:r>
        <w:rPr>
          <w:rFonts w:ascii="Times New Roman" w:hAnsi="Times New Roman"/>
          <w:szCs w:val="21"/>
        </w:rPr>
        <w:t>阅读下面短文，从短文后的选项中选出可以填入空白处的最佳选项。选项中有两项为多余选项。</w:t>
      </w:r>
    </w:p>
    <w:p>
      <w:pPr>
        <w:pStyle w:val="2"/>
        <w:spacing w:after="0" w:line="340" w:lineRule="exact"/>
        <w:ind w:firstLine="420" w:firstLineChars="200"/>
        <w:rPr>
          <w:rFonts w:ascii="Times New Roman" w:hAnsi="Times New Roman"/>
        </w:rPr>
      </w:pPr>
      <w:r>
        <w:rPr>
          <w:rFonts w:ascii="Times New Roman" w:hAnsi="Times New Roman"/>
        </w:rPr>
        <w:t>Science shows that stretching (</w:t>
      </w:r>
      <w:r>
        <w:rPr>
          <w:rFonts w:hint="eastAsia" w:ascii="Times New Roman" w:hAnsi="Times New Roman"/>
        </w:rPr>
        <w:t>拉伸)</w:t>
      </w:r>
      <w:r>
        <w:rPr>
          <w:rFonts w:ascii="Times New Roman" w:hAnsi="Times New Roman"/>
        </w:rPr>
        <w:t xml:space="preserve"> is essential after exercise. Stretching lengthens and mobilizes the connective tissue around your muscle. What’s more, stretching helps your blood flow and even relieves your stress. </w:t>
      </w:r>
      <w:r>
        <w:rPr>
          <w:rFonts w:ascii="Times" w:hAnsi="Times" w:eastAsia="冬青黑体简体中文 W3"/>
          <w:u w:val="single"/>
        </w:rPr>
        <w:t xml:space="preserve">   36   </w:t>
      </w:r>
    </w:p>
    <w:p>
      <w:pPr>
        <w:pStyle w:val="2"/>
        <w:spacing w:after="0" w:line="340" w:lineRule="exact"/>
        <w:ind w:firstLine="420" w:firstLineChars="200"/>
        <w:rPr>
          <w:rFonts w:ascii="Times New Roman" w:hAnsi="Times New Roman"/>
        </w:rPr>
      </w:pPr>
      <w:r>
        <w:rPr>
          <w:rFonts w:ascii="Times New Roman" w:hAnsi="Times New Roman"/>
        </w:rPr>
        <w:t>You could feel sick.</w:t>
      </w:r>
      <w:r>
        <w:rPr>
          <w:rFonts w:hint="eastAsia" w:ascii="Times New Roman" w:hAnsi="Times New Roman"/>
        </w:rPr>
        <w:t xml:space="preserve"> </w:t>
      </w:r>
      <w:r>
        <w:rPr>
          <w:rFonts w:ascii="Times New Roman" w:hAnsi="Times New Roman"/>
        </w:rPr>
        <w:t xml:space="preserve">You won’t be surprised to know that when you exercise, you raise your heart rate for a period of time. While it’s great to get that blood flowing, it’s just as important to get your heart rate back to a normal level after the workout is over. </w:t>
      </w:r>
      <w:r>
        <w:rPr>
          <w:rFonts w:ascii="Times" w:hAnsi="Times" w:eastAsia="冬青黑体简体中文 W3"/>
          <w:u w:val="single"/>
        </w:rPr>
        <w:t xml:space="preserve">   37   </w:t>
      </w:r>
      <w:r>
        <w:rPr>
          <w:rFonts w:ascii="Times" w:hAnsi="Times" w:eastAsia="冬青黑体简体中文 W3"/>
        </w:rPr>
        <w:t xml:space="preserve"> As your heart is beating faster and your</w:t>
      </w:r>
      <w:r>
        <w:rPr>
          <w:rFonts w:ascii="Times New Roman" w:hAnsi="Times New Roman"/>
        </w:rPr>
        <w:t xml:space="preserve"> body temperature is higher</w:t>
      </w:r>
      <w:r>
        <w:rPr>
          <w:rFonts w:hint="eastAsia" w:ascii="Times New Roman" w:hAnsi="Times New Roman"/>
        </w:rPr>
        <w:t>,</w:t>
      </w:r>
      <w:r>
        <w:rPr>
          <w:rFonts w:ascii="Times New Roman" w:hAnsi="Times New Roman"/>
        </w:rPr>
        <w:t xml:space="preserve"> you could pass out or feel sick if you stop too fast. Stretching after physical activity allows a gradual decrease at the end of the episode. </w:t>
      </w:r>
    </w:p>
    <w:p>
      <w:pPr>
        <w:pStyle w:val="2"/>
        <w:spacing w:after="0" w:line="340" w:lineRule="exact"/>
        <w:ind w:firstLine="420" w:firstLineChars="200"/>
        <w:rPr>
          <w:rFonts w:hint="eastAsia" w:ascii="Times New Roman" w:hAnsi="Times New Roman"/>
        </w:rPr>
      </w:pPr>
      <w:r>
        <w:rPr>
          <w:rFonts w:ascii="Times New Roman" w:hAnsi="Times New Roman"/>
        </w:rPr>
        <w:t>Your muscles will likely become stiffer and more sore.</w:t>
      </w:r>
      <w:r>
        <w:rPr>
          <w:rFonts w:hint="eastAsia" w:ascii="Times New Roman" w:hAnsi="Times New Roman"/>
        </w:rPr>
        <w:t xml:space="preserve"> </w:t>
      </w:r>
      <w:r>
        <w:rPr>
          <w:rFonts w:ascii="Times New Roman" w:hAnsi="Times New Roman"/>
        </w:rPr>
        <w:t>When you exercise your muscles, it produces lactic acid (</w:t>
      </w:r>
      <w:r>
        <w:rPr>
          <w:rFonts w:hint="eastAsia" w:ascii="Times New Roman" w:hAnsi="Times New Roman"/>
        </w:rPr>
        <w:t>乳酸)</w:t>
      </w:r>
      <w:r>
        <w:rPr>
          <w:rFonts w:ascii="Times New Roman" w:hAnsi="Times New Roman"/>
        </w:rPr>
        <w:t xml:space="preserve">, which is actually what causes your muscles to become sore. When you rest between periods of exercise, your body naturally breaks down that lactic acid. One thing that helps your body get rid of that lactic acid? </w:t>
      </w:r>
      <w:r>
        <w:rPr>
          <w:rFonts w:ascii="Times New Roman" w:hAnsi="Times New Roman"/>
          <w:u w:val="single"/>
        </w:rPr>
        <w:t xml:space="preserve">   38   </w:t>
      </w:r>
      <w:r>
        <w:rPr>
          <w:rFonts w:ascii="Times New Roman" w:hAnsi="Times New Roman"/>
        </w:rPr>
        <w:t>. Stretching helps you distribute oxygen throughout your body, which can reduce lactic acid production and rid your muscles of any accumulation of lactic acid.</w:t>
      </w:r>
    </w:p>
    <w:p>
      <w:pPr>
        <w:pStyle w:val="2"/>
        <w:spacing w:after="0" w:line="340" w:lineRule="exact"/>
        <w:ind w:firstLine="420" w:firstLineChars="200"/>
        <w:rPr>
          <w:rFonts w:ascii="Times New Roman" w:hAnsi="Times New Roman"/>
        </w:rPr>
      </w:pPr>
      <w:r>
        <w:rPr>
          <w:rFonts w:ascii="Times New Roman" w:hAnsi="Times New Roman"/>
          <w:u w:val="single"/>
        </w:rPr>
        <w:t xml:space="preserve">   39   </w:t>
      </w:r>
      <w:r>
        <w:rPr>
          <w:rFonts w:hint="eastAsia" w:ascii="Times New Roman" w:hAnsi="Times New Roman"/>
        </w:rPr>
        <w:t xml:space="preserve"> </w:t>
      </w:r>
      <w:r>
        <w:rPr>
          <w:rFonts w:ascii="Times New Roman" w:hAnsi="Times New Roman"/>
        </w:rPr>
        <w:t xml:space="preserve">Flexibility is </w:t>
      </w:r>
      <w:r>
        <w:rPr>
          <w:rFonts w:hint="eastAsia" w:ascii="Times New Roman" w:hAnsi="Times New Roman"/>
        </w:rPr>
        <w:t>close</w:t>
      </w:r>
      <w:r>
        <w:rPr>
          <w:rFonts w:ascii="Times New Roman" w:hAnsi="Times New Roman"/>
        </w:rPr>
        <w:t xml:space="preserve">ly related to injury risk. Poor flexibility will cause you to have muscles that get tired quicker and joints that are more likely to suffer from injury. Besides, your weakened range of motion will lead to less blood and nutrients to your joints. </w:t>
      </w:r>
      <w:r>
        <w:rPr>
          <w:rFonts w:ascii="Times New Roman" w:hAnsi="Times New Roman"/>
          <w:u w:val="single"/>
        </w:rPr>
        <w:t xml:space="preserve">   40   </w:t>
      </w:r>
      <w:r>
        <w:rPr>
          <w:rFonts w:hint="eastAsia" w:ascii="Times New Roman" w:hAnsi="Times New Roman"/>
        </w:rPr>
        <w:t xml:space="preserve"> S</w:t>
      </w:r>
      <w:r>
        <w:rPr>
          <w:rFonts w:ascii="Times New Roman" w:hAnsi="Times New Roman"/>
        </w:rPr>
        <w:t>ticking to stretching exercise after physical activity can hopefully improve your flexibility.</w:t>
      </w:r>
    </w:p>
    <w:p>
      <w:pPr>
        <w:pStyle w:val="2"/>
        <w:spacing w:after="0" w:line="340" w:lineRule="exact"/>
        <w:ind w:firstLine="420" w:firstLineChars="200"/>
        <w:rPr>
          <w:rFonts w:ascii="Times New Roman" w:hAnsi="Times New Roman"/>
        </w:rPr>
      </w:pPr>
    </w:p>
    <w:p>
      <w:pPr>
        <w:pStyle w:val="2"/>
        <w:spacing w:after="0" w:line="340" w:lineRule="exact"/>
        <w:ind w:firstLine="420" w:firstLineChars="200"/>
        <w:rPr>
          <w:rFonts w:ascii="Times New Roman" w:hAnsi="Times New Roman"/>
        </w:rPr>
      </w:pPr>
    </w:p>
    <w:p>
      <w:pPr>
        <w:pStyle w:val="2"/>
        <w:tabs>
          <w:tab w:val="left" w:pos="3413"/>
        </w:tabs>
        <w:spacing w:after="0" w:line="360" w:lineRule="exact"/>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 xml:space="preserve"> You’ll be at risk of injury.</w:t>
      </w:r>
      <w:r>
        <w:rPr>
          <w:rFonts w:ascii="Times New Roman" w:hAnsi="Times New Roman"/>
        </w:rPr>
        <w:tab/>
      </w:r>
    </w:p>
    <w:p>
      <w:pPr>
        <w:pStyle w:val="2"/>
        <w:spacing w:after="0" w:line="360" w:lineRule="exact"/>
        <w:rPr>
          <w:rFonts w:ascii="Times New Roman" w:hAnsi="Times New Roman"/>
        </w:rPr>
      </w:pPr>
      <w:r>
        <w:rPr>
          <w:rFonts w:ascii="Times New Roman" w:hAnsi="Times New Roman"/>
        </w:rPr>
        <w:t>B</w:t>
      </w:r>
      <w:r>
        <w:rPr>
          <w:rFonts w:hint="eastAsia" w:ascii="Times New Roman" w:hAnsi="Times New Roman"/>
        </w:rPr>
        <w:t>.</w:t>
      </w:r>
      <w:r>
        <w:rPr>
          <w:rFonts w:ascii="Times New Roman" w:hAnsi="Times New Roman"/>
        </w:rPr>
        <w:t xml:space="preserve"> You guessed it: Stretching.</w:t>
      </w:r>
    </w:p>
    <w:p>
      <w:pPr>
        <w:pStyle w:val="2"/>
        <w:spacing w:after="0" w:line="360" w:lineRule="exact"/>
        <w:rPr>
          <w:rFonts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 xml:space="preserve"> You’ll improve your flexibility by stretching. </w:t>
      </w:r>
    </w:p>
    <w:p>
      <w:pPr>
        <w:pStyle w:val="2"/>
        <w:spacing w:after="0" w:line="360" w:lineRule="exact"/>
        <w:rPr>
          <w:rFonts w:ascii="Times New Roman" w:hAnsi="Times New Roman"/>
        </w:rPr>
      </w:pPr>
      <w:r>
        <w:rPr>
          <w:rFonts w:ascii="Times New Roman" w:hAnsi="Times New Roman"/>
        </w:rPr>
        <w:t>D</w:t>
      </w:r>
      <w:r>
        <w:rPr>
          <w:rFonts w:hint="eastAsia" w:ascii="Times New Roman" w:hAnsi="Times New Roman"/>
        </w:rPr>
        <w:t>.</w:t>
      </w:r>
      <w:r>
        <w:rPr>
          <w:rFonts w:ascii="Times New Roman" w:hAnsi="Times New Roman"/>
        </w:rPr>
        <w:t xml:space="preserve"> It does wonders for both your physical and mental health.</w:t>
      </w:r>
    </w:p>
    <w:p>
      <w:pPr>
        <w:pStyle w:val="2"/>
        <w:spacing w:after="0" w:line="360" w:lineRule="exact"/>
        <w:rPr>
          <w:rFonts w:ascii="Times New Roman" w:hAnsi="Times New Roman"/>
        </w:rPr>
      </w:pPr>
      <w:r>
        <w:rPr>
          <w:rFonts w:ascii="Times New Roman" w:hAnsi="Times New Roman"/>
        </w:rPr>
        <w:t>E</w:t>
      </w:r>
      <w:r>
        <w:rPr>
          <w:rFonts w:hint="eastAsia" w:ascii="Times New Roman" w:hAnsi="Times New Roman"/>
        </w:rPr>
        <w:t>.</w:t>
      </w:r>
      <w:r>
        <w:rPr>
          <w:rFonts w:ascii="Times New Roman" w:hAnsi="Times New Roman"/>
        </w:rPr>
        <w:t xml:space="preserve"> This is also known in the fitness world as “cooling down”.</w:t>
      </w:r>
    </w:p>
    <w:p>
      <w:pPr>
        <w:pStyle w:val="2"/>
        <w:spacing w:after="0" w:line="360" w:lineRule="exact"/>
        <w:rPr>
          <w:rFonts w:ascii="Times New Roman" w:hAnsi="Times New Roman"/>
        </w:rPr>
      </w:pPr>
      <w:r>
        <w:rPr>
          <w:rFonts w:ascii="Times New Roman" w:hAnsi="Times New Roman"/>
        </w:rPr>
        <w:t>F</w:t>
      </w:r>
      <w:r>
        <w:rPr>
          <w:rFonts w:hint="eastAsia" w:ascii="Times New Roman" w:hAnsi="Times New Roman"/>
        </w:rPr>
        <w:t>.</w:t>
      </w:r>
      <w:r>
        <w:rPr>
          <w:rFonts w:ascii="Times New Roman" w:hAnsi="Times New Roman"/>
        </w:rPr>
        <w:t xml:space="preserve"> There are harmful side effects if you don’t stretch after exercise.</w:t>
      </w:r>
    </w:p>
    <w:p>
      <w:pPr>
        <w:pStyle w:val="2"/>
        <w:spacing w:after="0" w:line="360" w:lineRule="exact"/>
        <w:rPr>
          <w:rFonts w:ascii="Times New Roman" w:hAnsi="Times New Roman"/>
        </w:rPr>
      </w:pPr>
      <w:r>
        <w:rPr>
          <w:rFonts w:ascii="Times New Roman" w:hAnsi="Times New Roman"/>
        </w:rPr>
        <w:t>G</w:t>
      </w:r>
      <w:r>
        <w:rPr>
          <w:rFonts w:hint="eastAsia" w:ascii="Times New Roman" w:hAnsi="Times New Roman"/>
        </w:rPr>
        <w:t>.</w:t>
      </w:r>
      <w:r>
        <w:rPr>
          <w:rFonts w:ascii="Times New Roman" w:hAnsi="Times New Roman"/>
        </w:rPr>
        <w:t xml:space="preserve"> That’s why people often feel pain in their “weight bearing” joints like knees and hips.</w:t>
      </w:r>
    </w:p>
    <w:p>
      <w:pPr>
        <w:pStyle w:val="2"/>
        <w:spacing w:line="340" w:lineRule="exact"/>
        <w:rPr>
          <w:rFonts w:ascii="Times New Roman" w:hAnsi="Times New Roman"/>
        </w:rPr>
      </w:pPr>
    </w:p>
    <w:p>
      <w:pPr>
        <w:adjustRightInd w:val="0"/>
        <w:snapToGrid w:val="0"/>
        <w:spacing w:line="340" w:lineRule="exact"/>
        <w:ind w:right="661" w:rightChars="315"/>
        <w:rPr>
          <w:rFonts w:ascii="Times New Roman" w:hAnsi="Times New Roman"/>
          <w:b/>
          <w:kern w:val="0"/>
          <w:szCs w:val="21"/>
        </w:rPr>
      </w:pPr>
      <w:r>
        <w:rPr>
          <w:rFonts w:ascii="Times New Roman" w:hAnsi="Times New Roman"/>
          <w:b/>
          <w:kern w:val="0"/>
          <w:szCs w:val="21"/>
        </w:rPr>
        <w:t>第</w:t>
      </w:r>
      <w:r>
        <w:rPr>
          <w:rFonts w:hint="eastAsia" w:ascii="Times New Roman" w:hAnsi="Times New Roman"/>
          <w:b/>
          <w:kern w:val="0"/>
          <w:szCs w:val="21"/>
        </w:rPr>
        <w:t>二</w:t>
      </w:r>
      <w:r>
        <w:rPr>
          <w:rFonts w:ascii="Times New Roman" w:hAnsi="Times New Roman"/>
          <w:b/>
          <w:kern w:val="0"/>
          <w:szCs w:val="21"/>
        </w:rPr>
        <w:t xml:space="preserve">部分 语言运用（共两节，满分30分） </w:t>
      </w:r>
    </w:p>
    <w:p>
      <w:pPr>
        <w:adjustRightInd w:val="0"/>
        <w:snapToGrid w:val="0"/>
        <w:spacing w:line="340" w:lineRule="exact"/>
        <w:ind w:right="661" w:rightChars="315"/>
        <w:rPr>
          <w:rFonts w:ascii="Times New Roman" w:hAnsi="Times New Roman"/>
          <w:kern w:val="0"/>
          <w:szCs w:val="21"/>
        </w:rPr>
      </w:pPr>
      <w:r>
        <w:rPr>
          <w:rFonts w:ascii="Times New Roman" w:hAnsi="Times New Roman"/>
          <w:kern w:val="0"/>
          <w:szCs w:val="21"/>
        </w:rPr>
        <w:t>第一节</w:t>
      </w:r>
      <w:r>
        <w:rPr>
          <w:rFonts w:hint="eastAsia" w:ascii="Times New Roman" w:hAnsi="Times New Roman"/>
          <w:kern w:val="0"/>
          <w:szCs w:val="21"/>
        </w:rPr>
        <w:t>（</w:t>
      </w:r>
      <w:r>
        <w:rPr>
          <w:rFonts w:ascii="Times New Roman" w:hAnsi="Times New Roman"/>
          <w:kern w:val="0"/>
          <w:szCs w:val="21"/>
        </w:rPr>
        <w:t>共15小题</w:t>
      </w:r>
      <w:r>
        <w:rPr>
          <w:rFonts w:hint="eastAsia" w:ascii="Times New Roman" w:hAnsi="Times New Roman"/>
          <w:kern w:val="0"/>
          <w:szCs w:val="21"/>
        </w:rPr>
        <w:t>；</w:t>
      </w:r>
      <w:r>
        <w:rPr>
          <w:rFonts w:ascii="Times New Roman" w:hAnsi="Times New Roman"/>
          <w:kern w:val="0"/>
          <w:szCs w:val="21"/>
        </w:rPr>
        <w:t>每小题1分，满分15分</w:t>
      </w:r>
      <w:r>
        <w:rPr>
          <w:rFonts w:hint="eastAsia" w:ascii="Times New Roman" w:hAnsi="Times New Roman"/>
          <w:kern w:val="0"/>
          <w:szCs w:val="21"/>
        </w:rPr>
        <w:t>）</w:t>
      </w:r>
    </w:p>
    <w:p>
      <w:pPr>
        <w:adjustRightInd w:val="0"/>
        <w:snapToGrid w:val="0"/>
        <w:spacing w:line="340" w:lineRule="exact"/>
        <w:ind w:right="84" w:rightChars="40" w:firstLine="210" w:firstLineChars="100"/>
        <w:rPr>
          <w:rFonts w:ascii="Times New Roman" w:hAnsi="Times New Roman"/>
          <w:kern w:val="0"/>
          <w:szCs w:val="21"/>
        </w:rPr>
      </w:pPr>
      <w:r>
        <w:rPr>
          <w:rFonts w:ascii="Times New Roman" w:hAnsi="Times New Roman"/>
          <w:kern w:val="0"/>
          <w:szCs w:val="21"/>
        </w:rPr>
        <w:t>阅读下面短文，从每题所给的A、B、C、D四个选项中选出可以填入空白处的最佳选项。</w:t>
      </w:r>
    </w:p>
    <w:p>
      <w:pPr>
        <w:spacing w:line="360" w:lineRule="exact"/>
        <w:ind w:firstLine="420"/>
        <w:textAlignment w:val="center"/>
        <w:rPr>
          <w:rFonts w:ascii="Times New Roman" w:hAnsi="Times New Roman"/>
        </w:rPr>
      </w:pPr>
      <w:r>
        <w:rPr>
          <w:rFonts w:ascii="Times New Roman" w:hAnsi="Times New Roman"/>
        </w:rPr>
        <w:t>Volunteering has been a way of life for me for the past f</w:t>
      </w:r>
      <w:r>
        <w:rPr>
          <w:rFonts w:hint="eastAsia" w:ascii="Times New Roman" w:hAnsi="Times New Roman"/>
        </w:rPr>
        <w:t>ive</w:t>
      </w:r>
      <w:r>
        <w:rPr>
          <w:rFonts w:ascii="Times New Roman" w:hAnsi="Times New Roman"/>
        </w:rPr>
        <w:t xml:space="preserve"> years since I was fifteen. </w:t>
      </w:r>
    </w:p>
    <w:p>
      <w:pPr>
        <w:spacing w:line="360" w:lineRule="exact"/>
        <w:ind w:firstLine="420"/>
        <w:textAlignment w:val="center"/>
        <w:rPr>
          <w:rFonts w:ascii="Times New Roman" w:hAnsi="Times New Roman"/>
        </w:rPr>
      </w:pPr>
      <w:r>
        <w:rPr>
          <w:rFonts w:ascii="Times New Roman" w:hAnsi="Times New Roman"/>
        </w:rPr>
        <w:t xml:space="preserve">In 2020 I </w:t>
      </w:r>
      <w:r>
        <w:rPr>
          <w:rFonts w:ascii="Times" w:hAnsi="Times" w:eastAsia="冬青黑体简体中文 W3"/>
          <w:u w:val="single"/>
        </w:rPr>
        <w:t xml:space="preserve">  </w:t>
      </w:r>
      <w:r>
        <w:rPr>
          <w:rFonts w:hint="eastAsia" w:ascii="Times" w:hAnsi="Times" w:eastAsia="冬青黑体简体中文 W3"/>
          <w:u w:val="single"/>
        </w:rPr>
        <w:t>41</w:t>
      </w:r>
      <w:r>
        <w:rPr>
          <w:rFonts w:ascii="Times" w:hAnsi="Times" w:eastAsia="冬青黑体简体中文 W3"/>
          <w:u w:val="single"/>
        </w:rPr>
        <w:t xml:space="preserve">  </w:t>
      </w:r>
      <w:r>
        <w:rPr>
          <w:rFonts w:ascii="Times New Roman" w:hAnsi="Times New Roman"/>
        </w:rPr>
        <w:t xml:space="preserve"> with a newly founded social enterprise, which </w:t>
      </w:r>
      <w:r>
        <w:rPr>
          <w:rFonts w:hint="eastAsia" w:ascii="Times New Roman" w:hAnsi="Times New Roman"/>
        </w:rPr>
        <w:t xml:space="preserve">conducted </w:t>
      </w:r>
      <w:r>
        <w:rPr>
          <w:rFonts w:ascii="Times New Roman" w:hAnsi="Times New Roman"/>
        </w:rPr>
        <w:t xml:space="preserve">cooking lessons for visually impaired (视障) trainee </w:t>
      </w:r>
      <w:r>
        <w:rPr>
          <w:rFonts w:ascii="Times" w:hAnsi="Times" w:eastAsia="冬青黑体简体中文 W3"/>
          <w:u w:val="single"/>
        </w:rPr>
        <w:t xml:space="preserve">  </w:t>
      </w:r>
      <w:r>
        <w:rPr>
          <w:rFonts w:hint="eastAsia" w:ascii="Times" w:hAnsi="Times" w:eastAsia="冬青黑体简体中文 W3"/>
          <w:u w:val="single"/>
        </w:rPr>
        <w:t>42</w:t>
      </w:r>
      <w:r>
        <w:rPr>
          <w:rFonts w:ascii="Times" w:hAnsi="Times" w:eastAsia="冬青黑体简体中文 W3"/>
          <w:u w:val="single"/>
        </w:rPr>
        <w:t xml:space="preserve">  </w:t>
      </w:r>
      <w:r>
        <w:rPr>
          <w:rFonts w:ascii="Times New Roman" w:hAnsi="Times New Roman"/>
        </w:rPr>
        <w:t xml:space="preserve">. I absolutely loved it as it involved meaningful </w:t>
      </w:r>
      <w:r>
        <w:rPr>
          <w:rFonts w:ascii="Times" w:hAnsi="Times" w:eastAsia="冬青黑体简体中文 W3"/>
          <w:u w:val="single"/>
        </w:rPr>
        <w:t xml:space="preserve">  </w:t>
      </w:r>
      <w:r>
        <w:rPr>
          <w:rFonts w:hint="eastAsia" w:ascii="Times" w:hAnsi="Times" w:eastAsia="冬青黑体简体中文 W3"/>
          <w:u w:val="single"/>
        </w:rPr>
        <w:t>43</w:t>
      </w:r>
      <w:r>
        <w:rPr>
          <w:rFonts w:ascii="Times" w:hAnsi="Times" w:eastAsia="冬青黑体简体中文 W3"/>
          <w:u w:val="single"/>
        </w:rPr>
        <w:t xml:space="preserve">  </w:t>
      </w:r>
      <w:r>
        <w:rPr>
          <w:rFonts w:ascii="Times New Roman" w:hAnsi="Times New Roman"/>
        </w:rPr>
        <w:t xml:space="preserve"> with people and I was fully </w:t>
      </w:r>
      <w:r>
        <w:rPr>
          <w:rFonts w:ascii="Times" w:hAnsi="Times" w:eastAsia="冬青黑体简体中文 W3"/>
          <w:u w:val="single"/>
        </w:rPr>
        <w:t xml:space="preserve">  </w:t>
      </w:r>
      <w:r>
        <w:rPr>
          <w:rFonts w:hint="eastAsia" w:ascii="Times" w:hAnsi="Times" w:eastAsia="冬青黑体简体中文 W3"/>
          <w:u w:val="single"/>
        </w:rPr>
        <w:t>44</w:t>
      </w:r>
      <w:r>
        <w:rPr>
          <w:rFonts w:ascii="Times" w:hAnsi="Times" w:eastAsia="冬青黑体简体中文 W3"/>
          <w:u w:val="single"/>
        </w:rPr>
        <w:t xml:space="preserve">  </w:t>
      </w:r>
      <w:r>
        <w:rPr>
          <w:rFonts w:ascii="Times New Roman" w:hAnsi="Times New Roman"/>
        </w:rPr>
        <w:t xml:space="preserve"> throughout the entire time I was there. This was unlike some other types of volunteering, which may involve mostly behind-the-scenes work that can get </w:t>
      </w:r>
      <w:r>
        <w:rPr>
          <w:rFonts w:ascii="Times" w:hAnsi="Times" w:eastAsia="冬青黑体简体中文 W3"/>
          <w:u w:val="single"/>
        </w:rPr>
        <w:t xml:space="preserve">  </w:t>
      </w:r>
      <w:r>
        <w:rPr>
          <w:rFonts w:hint="eastAsia" w:ascii="Times" w:hAnsi="Times" w:eastAsia="冬青黑体简体中文 W3"/>
          <w:u w:val="single"/>
        </w:rPr>
        <w:t>45</w:t>
      </w:r>
      <w:r>
        <w:rPr>
          <w:rFonts w:ascii="Times" w:hAnsi="Times" w:eastAsia="冬青黑体简体中文 W3"/>
          <w:u w:val="single"/>
        </w:rPr>
        <w:t xml:space="preserve">  </w:t>
      </w:r>
      <w:r>
        <w:rPr>
          <w:rFonts w:ascii="Times New Roman" w:hAnsi="Times New Roman"/>
        </w:rPr>
        <w:t xml:space="preserve"> after a while.</w:t>
      </w:r>
    </w:p>
    <w:p>
      <w:pPr>
        <w:spacing w:line="360" w:lineRule="exact"/>
        <w:ind w:firstLine="420"/>
        <w:textAlignment w:val="center"/>
        <w:rPr>
          <w:rFonts w:ascii="Times New Roman" w:hAnsi="Times New Roman"/>
        </w:rPr>
      </w:pPr>
      <w:r>
        <w:rPr>
          <w:rFonts w:ascii="Times New Roman" w:hAnsi="Times New Roman"/>
        </w:rPr>
        <w:t xml:space="preserve">We called ourselves “sighted assistants” and each of us was </w:t>
      </w:r>
      <w:r>
        <w:rPr>
          <w:rFonts w:ascii="Times" w:hAnsi="Times" w:eastAsia="冬青黑体简体中文 W3"/>
          <w:u w:val="single"/>
        </w:rPr>
        <w:t xml:space="preserve">  </w:t>
      </w:r>
      <w:r>
        <w:rPr>
          <w:rFonts w:hint="eastAsia" w:ascii="Times" w:hAnsi="Times" w:eastAsia="冬青黑体简体中文 W3"/>
          <w:u w:val="single"/>
        </w:rPr>
        <w:t>46</w:t>
      </w:r>
      <w:r>
        <w:rPr>
          <w:rFonts w:ascii="Times" w:hAnsi="Times" w:eastAsia="冬青黑体简体中文 W3"/>
          <w:u w:val="single"/>
        </w:rPr>
        <w:t xml:space="preserve">  </w:t>
      </w:r>
      <w:r>
        <w:rPr>
          <w:rFonts w:ascii="Times New Roman" w:hAnsi="Times New Roman"/>
        </w:rPr>
        <w:t xml:space="preserve"> with a visually impaired trainee chef. As a volunteer, I would </w:t>
      </w:r>
      <w:r>
        <w:rPr>
          <w:rFonts w:hint="eastAsia" w:ascii="Times New Roman" w:hAnsi="Times New Roman"/>
        </w:rPr>
        <w:t>walk</w:t>
      </w:r>
      <w:r>
        <w:rPr>
          <w:rFonts w:ascii="Times New Roman" w:hAnsi="Times New Roman"/>
        </w:rPr>
        <w:t xml:space="preserve"> with the trainee to the Enabling Village </w:t>
      </w:r>
      <w:r>
        <w:rPr>
          <w:rFonts w:ascii="Times" w:hAnsi="Times" w:eastAsia="冬青黑体简体中文 W3"/>
          <w:u w:val="single"/>
        </w:rPr>
        <w:t xml:space="preserve">  </w:t>
      </w:r>
      <w:r>
        <w:rPr>
          <w:rFonts w:hint="eastAsia" w:ascii="Times" w:hAnsi="Times" w:eastAsia="冬青黑体简体中文 W3"/>
          <w:u w:val="single"/>
        </w:rPr>
        <w:t>47</w:t>
      </w:r>
      <w:r>
        <w:rPr>
          <w:rFonts w:ascii="Times" w:hAnsi="Times" w:eastAsia="冬青黑体简体中文 W3"/>
          <w:u w:val="single"/>
        </w:rPr>
        <w:t xml:space="preserve">  </w:t>
      </w:r>
      <w:r>
        <w:rPr>
          <w:rFonts w:ascii="Times New Roman" w:hAnsi="Times New Roman"/>
        </w:rPr>
        <w:t xml:space="preserve">, and then ensure their </w:t>
      </w:r>
      <w:r>
        <w:rPr>
          <w:rFonts w:ascii="Times" w:hAnsi="Times" w:eastAsia="冬青黑体简体中文 W3"/>
          <w:u w:val="single"/>
        </w:rPr>
        <w:t xml:space="preserve">  </w:t>
      </w:r>
      <w:r>
        <w:rPr>
          <w:rFonts w:hint="eastAsia" w:ascii="Times" w:hAnsi="Times" w:eastAsia="冬青黑体简体中文 W3"/>
          <w:u w:val="single"/>
        </w:rPr>
        <w:t>48</w:t>
      </w:r>
      <w:r>
        <w:rPr>
          <w:rFonts w:ascii="Times" w:hAnsi="Times" w:eastAsia="冬青黑体简体中文 W3"/>
          <w:u w:val="single"/>
        </w:rPr>
        <w:t xml:space="preserve">  </w:t>
      </w:r>
      <w:r>
        <w:rPr>
          <w:rFonts w:ascii="Times New Roman" w:hAnsi="Times New Roman"/>
        </w:rPr>
        <w:t xml:space="preserve"> as they learned to cook a new dish. This included helping them </w:t>
      </w:r>
      <w:r>
        <w:rPr>
          <w:rFonts w:ascii="Times" w:hAnsi="Times" w:eastAsia="冬青黑体简体中文 W3"/>
          <w:u w:val="single"/>
        </w:rPr>
        <w:t xml:space="preserve">  </w:t>
      </w:r>
      <w:r>
        <w:rPr>
          <w:rFonts w:hint="eastAsia" w:ascii="Times" w:hAnsi="Times" w:eastAsia="冬青黑体简体中文 W3"/>
          <w:u w:val="single"/>
        </w:rPr>
        <w:t>49</w:t>
      </w:r>
      <w:r>
        <w:rPr>
          <w:rFonts w:ascii="Times" w:hAnsi="Times" w:eastAsia="冬青黑体简体中文 W3"/>
          <w:u w:val="single"/>
        </w:rPr>
        <w:t xml:space="preserve">  </w:t>
      </w:r>
      <w:r>
        <w:rPr>
          <w:rFonts w:ascii="Times New Roman" w:hAnsi="Times New Roman"/>
        </w:rPr>
        <w:t xml:space="preserve"> the position of the sink, ensuring proper use of electrical appliances,</w:t>
      </w:r>
      <w:r>
        <w:rPr>
          <w:rFonts w:hint="eastAsia" w:ascii="Times New Roman" w:hAnsi="Times New Roman"/>
        </w:rPr>
        <w:t xml:space="preserve"> </w:t>
      </w:r>
      <w:r>
        <w:rPr>
          <w:rFonts w:ascii="Times" w:hAnsi="Times" w:eastAsia="冬青黑体简体中文 W3"/>
          <w:u w:val="single"/>
        </w:rPr>
        <w:t xml:space="preserve">  </w:t>
      </w:r>
      <w:r>
        <w:rPr>
          <w:rFonts w:hint="eastAsia" w:ascii="Times" w:hAnsi="Times" w:eastAsia="冬青黑体简体中文 W3"/>
          <w:u w:val="single"/>
        </w:rPr>
        <w:t>50</w:t>
      </w:r>
      <w:r>
        <w:rPr>
          <w:rFonts w:ascii="Times" w:hAnsi="Times" w:eastAsia="冬青黑体简体中文 W3"/>
          <w:u w:val="single"/>
        </w:rPr>
        <w:t xml:space="preserve">  </w:t>
      </w:r>
      <w:r>
        <w:rPr>
          <w:rFonts w:ascii="Times New Roman" w:hAnsi="Times New Roman"/>
        </w:rPr>
        <w:t xml:space="preserve"> boiling and hot objects, as well as being careful with knives among other things.</w:t>
      </w:r>
    </w:p>
    <w:p>
      <w:pPr>
        <w:spacing w:line="360" w:lineRule="exact"/>
        <w:ind w:firstLine="420" w:firstLineChars="200"/>
        <w:textAlignment w:val="center"/>
        <w:rPr>
          <w:rFonts w:ascii="Times New Roman" w:hAnsi="Times New Roman"/>
        </w:rPr>
      </w:pPr>
      <w:r>
        <w:rPr>
          <w:rFonts w:ascii="Times New Roman" w:hAnsi="Times New Roman"/>
        </w:rPr>
        <w:t xml:space="preserve">Being there with them made me truly </w:t>
      </w:r>
      <w:r>
        <w:rPr>
          <w:rFonts w:ascii="Times" w:hAnsi="Times" w:eastAsia="冬青黑体简体中文 W3"/>
          <w:u w:val="single"/>
        </w:rPr>
        <w:t xml:space="preserve">  </w:t>
      </w:r>
      <w:r>
        <w:rPr>
          <w:rFonts w:hint="eastAsia" w:ascii="Times" w:hAnsi="Times" w:eastAsia="冬青黑体简体中文 W3"/>
          <w:u w:val="single"/>
        </w:rPr>
        <w:t>51</w:t>
      </w:r>
      <w:r>
        <w:rPr>
          <w:rFonts w:ascii="Times" w:hAnsi="Times" w:eastAsia="冬青黑体简体中文 W3"/>
          <w:u w:val="single"/>
        </w:rPr>
        <w:t xml:space="preserve">  </w:t>
      </w:r>
      <w:r>
        <w:rPr>
          <w:rFonts w:ascii="Times New Roman" w:hAnsi="Times New Roman"/>
        </w:rPr>
        <w:t xml:space="preserve"> how difficult life can be when you are </w:t>
      </w:r>
      <w:r>
        <w:rPr>
          <w:rFonts w:ascii="Times" w:hAnsi="Times" w:eastAsia="冬青黑体简体中文 W3"/>
          <w:u w:val="single"/>
        </w:rPr>
        <w:t xml:space="preserve">  </w:t>
      </w:r>
      <w:r>
        <w:rPr>
          <w:rFonts w:hint="eastAsia" w:ascii="Times" w:hAnsi="Times" w:eastAsia="冬青黑体简体中文 W3"/>
          <w:u w:val="single"/>
        </w:rPr>
        <w:t>52</w:t>
      </w:r>
      <w:r>
        <w:rPr>
          <w:rFonts w:ascii="Times" w:hAnsi="Times" w:eastAsia="冬青黑体简体中文 W3"/>
          <w:u w:val="single"/>
        </w:rPr>
        <w:t xml:space="preserve">  </w:t>
      </w:r>
      <w:r>
        <w:rPr>
          <w:rFonts w:ascii="Times New Roman" w:hAnsi="Times New Roman"/>
        </w:rPr>
        <w:t xml:space="preserve">or completely blind. Every tiny task </w:t>
      </w:r>
      <w:r>
        <w:rPr>
          <w:rFonts w:ascii="Times" w:hAnsi="Times" w:eastAsia="冬青黑体简体中文 W3"/>
          <w:u w:val="single"/>
        </w:rPr>
        <w:t xml:space="preserve">  </w:t>
      </w:r>
      <w:r>
        <w:rPr>
          <w:rFonts w:hint="eastAsia" w:ascii="Times" w:hAnsi="Times" w:eastAsia="冬青黑体简体中文 W3"/>
          <w:u w:val="single"/>
        </w:rPr>
        <w:t>53</w:t>
      </w:r>
      <w:r>
        <w:rPr>
          <w:rFonts w:ascii="Times" w:hAnsi="Times" w:eastAsia="冬青黑体简体中文 W3"/>
          <w:u w:val="single"/>
        </w:rPr>
        <w:t xml:space="preserve">  </w:t>
      </w:r>
      <w:r>
        <w:rPr>
          <w:rFonts w:ascii="Times New Roman" w:hAnsi="Times New Roman"/>
        </w:rPr>
        <w:t xml:space="preserve"> massive effort. There are so many people with </w:t>
      </w:r>
      <w:r>
        <w:rPr>
          <w:rFonts w:ascii="Times" w:hAnsi="Times" w:eastAsia="冬青黑体简体中文 W3"/>
          <w:u w:val="single"/>
        </w:rPr>
        <w:t xml:space="preserve">  </w:t>
      </w:r>
      <w:r>
        <w:rPr>
          <w:rFonts w:hint="eastAsia" w:ascii="Times" w:hAnsi="Times" w:eastAsia="冬青黑体简体中文 W3"/>
          <w:u w:val="single"/>
        </w:rPr>
        <w:t>54</w:t>
      </w:r>
      <w:r>
        <w:rPr>
          <w:rFonts w:ascii="Times" w:hAnsi="Times" w:eastAsia="冬青黑体简体中文 W3"/>
          <w:u w:val="single"/>
        </w:rPr>
        <w:t xml:space="preserve">  </w:t>
      </w:r>
      <w:r>
        <w:rPr>
          <w:rFonts w:ascii="Times New Roman" w:hAnsi="Times New Roman"/>
        </w:rPr>
        <w:t xml:space="preserve">, I realised. While medicine still does not have the power to </w:t>
      </w:r>
      <w:r>
        <w:rPr>
          <w:rFonts w:hint="eastAsia" w:ascii="Times New Roman" w:hAnsi="Times New Roman"/>
        </w:rPr>
        <w:t>cure</w:t>
      </w:r>
      <w:r>
        <w:rPr>
          <w:rFonts w:ascii="Times New Roman" w:hAnsi="Times New Roman"/>
        </w:rPr>
        <w:t xml:space="preserve"> all of these conditions, we are never short of ways to empower these individuals by making life </w:t>
      </w:r>
      <w:r>
        <w:rPr>
          <w:rFonts w:ascii="Times" w:hAnsi="Times" w:eastAsia="冬青黑体简体中文 W3"/>
          <w:u w:val="single"/>
        </w:rPr>
        <w:t xml:space="preserve">  </w:t>
      </w:r>
      <w:r>
        <w:rPr>
          <w:rFonts w:hint="eastAsia" w:ascii="Times" w:hAnsi="Times" w:eastAsia="冬青黑体简体中文 W3"/>
          <w:u w:val="single"/>
        </w:rPr>
        <w:t>55</w:t>
      </w:r>
      <w:r>
        <w:rPr>
          <w:rFonts w:ascii="Times" w:hAnsi="Times" w:eastAsia="冬青黑体简体中文 W3"/>
          <w:u w:val="single"/>
        </w:rPr>
        <w:t xml:space="preserve">  </w:t>
      </w:r>
      <w:r>
        <w:rPr>
          <w:rFonts w:ascii="Times New Roman" w:hAnsi="Times New Roman"/>
        </w:rPr>
        <w:t xml:space="preserve"> and more meaningful for them.</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41.</w:t>
      </w:r>
      <w:r>
        <w:rPr>
          <w:rFonts w:ascii="Times New Roman" w:hAnsi="Times New Roman"/>
        </w:rPr>
        <w:t xml:space="preserve"> A</w:t>
      </w:r>
      <w:r>
        <w:rPr>
          <w:rFonts w:hint="eastAsia" w:ascii="Times New Roman" w:hAnsi="Times New Roman"/>
        </w:rPr>
        <w:t>.</w:t>
      </w:r>
      <w:r>
        <w:rPr>
          <w:rFonts w:ascii="Times New Roman" w:hAnsi="Times New Roman"/>
        </w:rPr>
        <w:t xml:space="preserve"> </w:t>
      </w:r>
      <w:r>
        <w:rPr>
          <w:rFonts w:hint="eastAsia" w:ascii="Times New Roman" w:hAnsi="Times New Roman"/>
        </w:rPr>
        <w:t>met</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w:t>
      </w:r>
      <w:r>
        <w:rPr>
          <w:rFonts w:hint="eastAsia" w:ascii="Times New Roman" w:hAnsi="Times New Roman"/>
        </w:rPr>
        <w:t>cooperated</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w:t>
      </w:r>
      <w:r>
        <w:rPr>
          <w:rFonts w:hint="eastAsia" w:ascii="Times New Roman" w:hAnsi="Times New Roman"/>
        </w:rPr>
        <w:t>started</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w:t>
      </w:r>
      <w:r>
        <w:rPr>
          <w:rFonts w:hint="eastAsia" w:ascii="Times New Roman" w:hAnsi="Times New Roman"/>
        </w:rPr>
        <w:t>volunteer</w:t>
      </w:r>
      <w:r>
        <w:rPr>
          <w:rFonts w:ascii="Times New Roman" w:hAnsi="Times New Roman"/>
        </w:rPr>
        <w:t>ed</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42.</w:t>
      </w:r>
      <w:r>
        <w:rPr>
          <w:rFonts w:ascii="Times New Roman" w:hAnsi="Times New Roman"/>
        </w:rPr>
        <w:t xml:space="preserve"> A</w:t>
      </w:r>
      <w:r>
        <w:rPr>
          <w:rFonts w:hint="eastAsia" w:ascii="Times New Roman" w:hAnsi="Times New Roman"/>
        </w:rPr>
        <w:t>.</w:t>
      </w:r>
      <w:r>
        <w:rPr>
          <w:rFonts w:ascii="Times New Roman" w:hAnsi="Times New Roman"/>
        </w:rPr>
        <w:t xml:space="preserve"> manager</w:t>
      </w:r>
      <w:r>
        <w:rPr>
          <w:rFonts w:hint="eastAsia" w:ascii="Times New Roman" w:hAnsi="Times New Roman"/>
        </w:rPr>
        <w:t>s</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w:t>
      </w:r>
      <w:r>
        <w:rPr>
          <w:rFonts w:hint="eastAsia" w:ascii="Times New Roman" w:hAnsi="Times New Roman"/>
        </w:rPr>
        <w:t>volunteers</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chef</w:t>
      </w:r>
      <w:r>
        <w:rPr>
          <w:rFonts w:hint="eastAsia" w:ascii="Times New Roman" w:hAnsi="Times New Roman"/>
        </w:rPr>
        <w:t>s</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doctor</w:t>
      </w:r>
      <w:r>
        <w:rPr>
          <w:rFonts w:hint="eastAsia" w:ascii="Times New Roman" w:hAnsi="Times New Roman"/>
        </w:rPr>
        <w:t>s</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43.</w:t>
      </w:r>
      <w:r>
        <w:rPr>
          <w:rFonts w:ascii="Times New Roman" w:hAnsi="Times New Roman"/>
        </w:rPr>
        <w:t xml:space="preserve"> A</w:t>
      </w:r>
      <w:r>
        <w:rPr>
          <w:rFonts w:hint="eastAsia" w:ascii="Times New Roman" w:hAnsi="Times New Roman"/>
        </w:rPr>
        <w:t>.</w:t>
      </w:r>
      <w:r>
        <w:rPr>
          <w:rFonts w:ascii="Times New Roman" w:hAnsi="Times New Roman"/>
        </w:rPr>
        <w:t xml:space="preserve"> interaction</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a</w:t>
      </w:r>
      <w:r>
        <w:rPr>
          <w:rFonts w:hint="eastAsia" w:ascii="Times New Roman" w:hAnsi="Times New Roman"/>
        </w:rPr>
        <w:t>ppointment</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greeting</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conflict</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44.</w:t>
      </w:r>
      <w:r>
        <w:rPr>
          <w:rFonts w:ascii="Times New Roman" w:hAnsi="Times New Roman"/>
        </w:rPr>
        <w:t xml:space="preserve"> A</w:t>
      </w:r>
      <w:r>
        <w:rPr>
          <w:rFonts w:hint="eastAsia" w:ascii="Times New Roman" w:hAnsi="Times New Roman"/>
        </w:rPr>
        <w:t>.</w:t>
      </w:r>
      <w:r>
        <w:rPr>
          <w:rFonts w:ascii="Times New Roman" w:hAnsi="Times New Roman"/>
        </w:rPr>
        <w:t xml:space="preserve"> confused</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engaged</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surprised</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disturbed</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45.</w:t>
      </w:r>
      <w:r>
        <w:rPr>
          <w:rFonts w:ascii="Times New Roman" w:hAnsi="Times New Roman"/>
        </w:rPr>
        <w:t xml:space="preserve"> A</w:t>
      </w:r>
      <w:r>
        <w:rPr>
          <w:rFonts w:hint="eastAsia" w:ascii="Times New Roman" w:hAnsi="Times New Roman"/>
        </w:rPr>
        <w:t>.</w:t>
      </w:r>
      <w:r>
        <w:rPr>
          <w:rFonts w:ascii="Times New Roman" w:hAnsi="Times New Roman"/>
        </w:rPr>
        <w:t xml:space="preserve"> promising</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frightening</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challenging</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boring </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46.</w:t>
      </w:r>
      <w:r>
        <w:rPr>
          <w:rFonts w:ascii="Times New Roman" w:hAnsi="Times New Roman"/>
        </w:rPr>
        <w:t xml:space="preserve"> A</w:t>
      </w:r>
      <w:r>
        <w:rPr>
          <w:rFonts w:hint="eastAsia" w:ascii="Times New Roman" w:hAnsi="Times New Roman"/>
        </w:rPr>
        <w:t>.</w:t>
      </w:r>
      <w:r>
        <w:rPr>
          <w:rFonts w:ascii="Times New Roman" w:hAnsi="Times New Roman"/>
        </w:rPr>
        <w:t xml:space="preserve"> faced</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compared</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paired</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equipped</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47.</w:t>
      </w:r>
      <w:r>
        <w:rPr>
          <w:rFonts w:ascii="Times New Roman" w:hAnsi="Times New Roman"/>
        </w:rPr>
        <w:t xml:space="preserve"> A</w:t>
      </w:r>
      <w:r>
        <w:rPr>
          <w:rFonts w:hint="eastAsia" w:ascii="Times New Roman" w:hAnsi="Times New Roman"/>
        </w:rPr>
        <w:t>.</w:t>
      </w:r>
      <w:r>
        <w:rPr>
          <w:rFonts w:ascii="Times New Roman" w:hAnsi="Times New Roman"/>
        </w:rPr>
        <w:t xml:space="preserve"> </w:t>
      </w:r>
      <w:r>
        <w:rPr>
          <w:rFonts w:hint="eastAsia" w:ascii="Times New Roman" w:hAnsi="Times New Roman"/>
        </w:rPr>
        <w:t>lesson</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w:t>
      </w:r>
      <w:r>
        <w:rPr>
          <w:rFonts w:hint="eastAsia" w:ascii="Times New Roman" w:hAnsi="Times New Roman"/>
        </w:rPr>
        <w:t>enterprise</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w:t>
      </w:r>
      <w:r>
        <w:rPr>
          <w:rFonts w:hint="eastAsia" w:ascii="Times New Roman" w:hAnsi="Times New Roman"/>
        </w:rPr>
        <w:t>room</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w:t>
      </w:r>
      <w:r>
        <w:rPr>
          <w:rFonts w:hint="eastAsia" w:ascii="Times New Roman" w:hAnsi="Times New Roman"/>
        </w:rPr>
        <w:t>kitchen</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48.</w:t>
      </w:r>
      <w:r>
        <w:rPr>
          <w:rFonts w:ascii="Times New Roman" w:hAnsi="Times New Roman"/>
        </w:rPr>
        <w:t xml:space="preserve"> A</w:t>
      </w:r>
      <w:r>
        <w:rPr>
          <w:rFonts w:hint="eastAsia" w:ascii="Times New Roman" w:hAnsi="Times New Roman"/>
        </w:rPr>
        <w:t>.</w:t>
      </w:r>
      <w:r>
        <w:rPr>
          <w:rFonts w:ascii="Times New Roman" w:hAnsi="Times New Roman"/>
        </w:rPr>
        <w:t xml:space="preserve"> satisfaction</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safety</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pleasure</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w:t>
      </w:r>
      <w:r>
        <w:rPr>
          <w:rFonts w:hint="eastAsia" w:ascii="Times New Roman" w:hAnsi="Times New Roman"/>
        </w:rPr>
        <w:t>success</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49.</w:t>
      </w:r>
      <w:r>
        <w:rPr>
          <w:rFonts w:ascii="Times New Roman" w:hAnsi="Times New Roman"/>
        </w:rPr>
        <w:t xml:space="preserve"> A</w:t>
      </w:r>
      <w:r>
        <w:rPr>
          <w:rFonts w:hint="eastAsia" w:ascii="Times New Roman" w:hAnsi="Times New Roman"/>
        </w:rPr>
        <w:t>.</w:t>
      </w:r>
      <w:r>
        <w:rPr>
          <w:rFonts w:ascii="Times New Roman" w:hAnsi="Times New Roman"/>
        </w:rPr>
        <w:t xml:space="preserve"> leave out</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miss out</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figure out</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point out</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50.</w:t>
      </w:r>
      <w:r>
        <w:rPr>
          <w:rFonts w:ascii="Times New Roman" w:hAnsi="Times New Roman"/>
        </w:rPr>
        <w:t xml:space="preserve"> A</w:t>
      </w:r>
      <w:r>
        <w:rPr>
          <w:rFonts w:hint="eastAsia" w:ascii="Times New Roman" w:hAnsi="Times New Roman"/>
        </w:rPr>
        <w:t>.</w:t>
      </w:r>
      <w:r>
        <w:rPr>
          <w:rFonts w:ascii="Times New Roman" w:hAnsi="Times New Roman"/>
        </w:rPr>
        <w:t xml:space="preserve"> avoiding</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touching</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approaching</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feeling</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51.</w:t>
      </w:r>
      <w:r>
        <w:rPr>
          <w:rFonts w:ascii="Times New Roman" w:hAnsi="Times New Roman"/>
        </w:rPr>
        <w:t xml:space="preserve"> A</w:t>
      </w:r>
      <w:r>
        <w:rPr>
          <w:rFonts w:hint="eastAsia" w:ascii="Times New Roman" w:hAnsi="Times New Roman"/>
        </w:rPr>
        <w:t>.</w:t>
      </w:r>
      <w:r>
        <w:rPr>
          <w:rFonts w:ascii="Times New Roman" w:hAnsi="Times New Roman"/>
        </w:rPr>
        <w:t xml:space="preserve"> appreciate</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w:t>
      </w:r>
      <w:r>
        <w:rPr>
          <w:rFonts w:hint="eastAsia" w:ascii="Times New Roman" w:hAnsi="Times New Roman"/>
        </w:rPr>
        <w:t>imagine</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predict</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w:t>
      </w:r>
      <w:r>
        <w:rPr>
          <w:rFonts w:hint="eastAsia" w:ascii="Times New Roman" w:hAnsi="Times New Roman"/>
        </w:rPr>
        <w:t>think</w:t>
      </w:r>
    </w:p>
    <w:p>
      <w:pPr>
        <w:pStyle w:val="2"/>
      </w:pPr>
    </w:p>
    <w:p>
      <w:pPr>
        <w:pStyle w:val="2"/>
        <w:rPr>
          <w:rFonts w:hint="eastAsia"/>
        </w:rPr>
      </w:pP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52.</w:t>
      </w:r>
      <w:r>
        <w:rPr>
          <w:rFonts w:ascii="Times New Roman" w:hAnsi="Times New Roman"/>
        </w:rPr>
        <w:t xml:space="preserve"> A</w:t>
      </w:r>
      <w:r>
        <w:rPr>
          <w:rFonts w:hint="eastAsia" w:ascii="Times New Roman" w:hAnsi="Times New Roman"/>
        </w:rPr>
        <w:t>.</w:t>
      </w:r>
      <w:r>
        <w:rPr>
          <w:rFonts w:ascii="Times New Roman" w:hAnsi="Times New Roman"/>
        </w:rPr>
        <w:t xml:space="preserve"> temporarily</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partly</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accidentally</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originally</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53.</w:t>
      </w:r>
      <w:r>
        <w:rPr>
          <w:rFonts w:ascii="Times New Roman" w:hAnsi="Times New Roman"/>
        </w:rPr>
        <w:t xml:space="preserve"> A</w:t>
      </w:r>
      <w:r>
        <w:rPr>
          <w:rFonts w:hint="eastAsia" w:ascii="Times New Roman" w:hAnsi="Times New Roman"/>
        </w:rPr>
        <w:t>.</w:t>
      </w:r>
      <w:r>
        <w:rPr>
          <w:rFonts w:ascii="Times New Roman" w:hAnsi="Times New Roman"/>
        </w:rPr>
        <w:t xml:space="preserve"> simplifies</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w:t>
      </w:r>
      <w:r>
        <w:rPr>
          <w:rFonts w:hint="eastAsia" w:ascii="Times New Roman" w:hAnsi="Times New Roman"/>
        </w:rPr>
        <w:t>causes</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w:t>
      </w:r>
      <w:r>
        <w:rPr>
          <w:rFonts w:hint="eastAsia" w:ascii="Times New Roman" w:hAnsi="Times New Roman"/>
        </w:rPr>
        <w:t>takes</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offers</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54.</w:t>
      </w:r>
      <w:r>
        <w:rPr>
          <w:rFonts w:ascii="Times New Roman" w:hAnsi="Times New Roman"/>
        </w:rPr>
        <w:t xml:space="preserve"> A</w:t>
      </w:r>
      <w:r>
        <w:rPr>
          <w:rFonts w:hint="eastAsia" w:ascii="Times New Roman" w:hAnsi="Times New Roman"/>
        </w:rPr>
        <w:t>.</w:t>
      </w:r>
      <w:r>
        <w:rPr>
          <w:rFonts w:ascii="Times New Roman" w:hAnsi="Times New Roman"/>
        </w:rPr>
        <w:t xml:space="preserve"> </w:t>
      </w:r>
      <w:r>
        <w:rPr>
          <w:rFonts w:hint="eastAsia" w:ascii="Times New Roman" w:hAnsi="Times New Roman"/>
        </w:rPr>
        <w:t>disabilities</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w:t>
      </w:r>
      <w:r>
        <w:rPr>
          <w:rFonts w:hint="eastAsia" w:ascii="Times New Roman" w:hAnsi="Times New Roman"/>
        </w:rPr>
        <w:t>difficulties</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w:t>
      </w:r>
      <w:r>
        <w:rPr>
          <w:rFonts w:hint="eastAsia" w:ascii="Times New Roman" w:hAnsi="Times New Roman"/>
        </w:rPr>
        <w:t>determination</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w:t>
      </w:r>
      <w:r>
        <w:rPr>
          <w:rFonts w:hint="eastAsia" w:ascii="Times New Roman" w:hAnsi="Times New Roman"/>
        </w:rPr>
        <w:t>power</w:t>
      </w:r>
    </w:p>
    <w:p>
      <w:pPr>
        <w:tabs>
          <w:tab w:val="left" w:pos="2076"/>
          <w:tab w:val="left" w:pos="4153"/>
          <w:tab w:val="left" w:pos="6229"/>
        </w:tabs>
        <w:spacing w:line="360" w:lineRule="exact"/>
        <w:jc w:val="left"/>
        <w:textAlignment w:val="center"/>
        <w:rPr>
          <w:rFonts w:ascii="Times New Roman" w:hAnsi="Times New Roman"/>
        </w:rPr>
      </w:pPr>
      <w:r>
        <w:rPr>
          <w:rFonts w:hint="eastAsia" w:ascii="Times New Roman" w:hAnsi="Times New Roman"/>
        </w:rPr>
        <w:t>55.</w:t>
      </w:r>
      <w:r>
        <w:rPr>
          <w:rFonts w:ascii="Times New Roman" w:hAnsi="Times New Roman"/>
        </w:rPr>
        <w:t xml:space="preserve"> A</w:t>
      </w:r>
      <w:r>
        <w:rPr>
          <w:rFonts w:hint="eastAsia" w:ascii="Times New Roman" w:hAnsi="Times New Roman"/>
        </w:rPr>
        <w:t>.</w:t>
      </w:r>
      <w:r>
        <w:rPr>
          <w:rFonts w:ascii="Times New Roman" w:hAnsi="Times New Roman"/>
        </w:rPr>
        <w:t xml:space="preserve"> luckier</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 tougher</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 xml:space="preserve"> </w:t>
      </w:r>
      <w:r>
        <w:rPr>
          <w:rFonts w:hint="eastAsia" w:ascii="Times New Roman" w:hAnsi="Times New Roman"/>
        </w:rPr>
        <w:t>happier</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 xml:space="preserve"> easier</w:t>
      </w:r>
    </w:p>
    <w:p>
      <w:pPr>
        <w:pStyle w:val="2"/>
        <w:rPr>
          <w:rFonts w:hint="eastAsia"/>
        </w:rPr>
      </w:pPr>
    </w:p>
    <w:p>
      <w:pPr>
        <w:adjustRightInd w:val="0"/>
        <w:snapToGrid w:val="0"/>
        <w:spacing w:line="360" w:lineRule="exact"/>
        <w:rPr>
          <w:rFonts w:ascii="Times New Roman" w:hAnsi="Times New Roman"/>
          <w:bCs/>
          <w:szCs w:val="21"/>
        </w:rPr>
      </w:pPr>
      <w:r>
        <w:rPr>
          <w:rFonts w:ascii="Times New Roman" w:hAnsi="Times New Roman"/>
          <w:bCs/>
          <w:szCs w:val="21"/>
        </w:rPr>
        <w:t>第二节（共10小题</w:t>
      </w:r>
      <w:r>
        <w:rPr>
          <w:rFonts w:hint="eastAsia" w:ascii="Times New Roman" w:hAnsi="Times New Roman"/>
          <w:bCs/>
          <w:szCs w:val="21"/>
        </w:rPr>
        <w:t>；</w:t>
      </w:r>
      <w:r>
        <w:rPr>
          <w:rFonts w:ascii="Times New Roman" w:hAnsi="Times New Roman"/>
          <w:bCs/>
          <w:szCs w:val="21"/>
        </w:rPr>
        <w:t>每小题1.5分，满分15分）</w:t>
      </w:r>
    </w:p>
    <w:p>
      <w:pPr>
        <w:adjustRightInd w:val="0"/>
        <w:snapToGrid w:val="0"/>
        <w:spacing w:line="360" w:lineRule="exact"/>
        <w:ind w:firstLine="420"/>
        <w:rPr>
          <w:rFonts w:ascii="Times New Roman" w:hAnsi="Times New Roman"/>
          <w:szCs w:val="21"/>
        </w:rPr>
      </w:pPr>
      <w:r>
        <w:rPr>
          <w:rFonts w:ascii="Times New Roman" w:hAnsi="Times New Roman"/>
          <w:szCs w:val="21"/>
        </w:rPr>
        <w:t>阅读下面短文，在空白处填入1个适当的单词或括号内单词的正确形式。</w:t>
      </w:r>
    </w:p>
    <w:p>
      <w:pPr>
        <w:spacing w:line="360" w:lineRule="exact"/>
        <w:ind w:firstLine="525" w:firstLineChars="250"/>
        <w:rPr>
          <w:rFonts w:ascii="Times New Roman" w:hAnsi="Times New Roman"/>
        </w:rPr>
      </w:pPr>
      <w:r>
        <w:rPr>
          <w:rFonts w:ascii="Times New Roman" w:hAnsi="Times New Roman"/>
        </w:rPr>
        <w:t>As China’s gig economy</w:t>
      </w:r>
      <w:r>
        <w:rPr>
          <w:rFonts w:hint="eastAsia" w:ascii="Times New Roman" w:hAnsi="Times New Roman"/>
        </w:rPr>
        <w:t xml:space="preserve"> (零工经济)</w:t>
      </w:r>
      <w:r>
        <w:rPr>
          <w:rFonts w:ascii="Times New Roman" w:hAnsi="Times New Roman"/>
        </w:rPr>
        <w:t xml:space="preserve"> continues to grow, the central government is seeking better regulations </w:t>
      </w:r>
      <w:r>
        <w:rPr>
          <w:rFonts w:ascii="Times" w:hAnsi="Times" w:eastAsia="冬青黑体简体中文 W3"/>
          <w:u w:val="single"/>
        </w:rPr>
        <w:t xml:space="preserve">  </w:t>
      </w:r>
      <w:r>
        <w:rPr>
          <w:rFonts w:hint="eastAsia" w:ascii="Times" w:hAnsi="Times" w:eastAsia="冬青黑体简体中文 W3"/>
          <w:u w:val="single"/>
        </w:rPr>
        <w:t xml:space="preserve">  56  </w:t>
      </w:r>
      <w:r>
        <w:rPr>
          <w:rFonts w:ascii="Times" w:hAnsi="Times" w:eastAsia="冬青黑体简体中文 W3"/>
          <w:u w:val="single"/>
        </w:rPr>
        <w:t xml:space="preserve">  </w:t>
      </w:r>
      <w:r>
        <w:rPr>
          <w:rFonts w:ascii="Times New Roman" w:hAnsi="Times New Roman"/>
        </w:rPr>
        <w:t xml:space="preserve"> (serve) the rights of workers, </w:t>
      </w:r>
      <w:r>
        <w:rPr>
          <w:rFonts w:hint="eastAsia" w:ascii="Times New Roman" w:hAnsi="Times New Roman"/>
        </w:rPr>
        <w:t>develop</w:t>
      </w:r>
      <w:r>
        <w:rPr>
          <w:rFonts w:ascii="Times New Roman" w:hAnsi="Times New Roman"/>
        </w:rPr>
        <w:t xml:space="preserve"> new skills and startups and ensure healthy and balanced development in the job market. Gig workers, often referred to</w:t>
      </w:r>
      <w:r>
        <w:rPr>
          <w:rFonts w:hint="eastAsia" w:ascii="Times New Roman" w:hAnsi="Times New Roman"/>
        </w:rPr>
        <w:t xml:space="preserve"> </w:t>
      </w:r>
      <w:r>
        <w:rPr>
          <w:rFonts w:ascii="Times" w:hAnsi="Times" w:eastAsia="冬青黑体简体中文 W3"/>
          <w:u w:val="single"/>
        </w:rPr>
        <w:t xml:space="preserve"> </w:t>
      </w:r>
      <w:r>
        <w:rPr>
          <w:rFonts w:hint="eastAsia" w:ascii="Times" w:hAnsi="Times" w:eastAsia="冬青黑体简体中文 W3"/>
          <w:u w:val="single"/>
        </w:rPr>
        <w:t xml:space="preserve">   57</w:t>
      </w:r>
      <w:r>
        <w:rPr>
          <w:rFonts w:ascii="Times" w:hAnsi="Times" w:eastAsia="冬青黑体简体中文 W3"/>
          <w:u w:val="single"/>
        </w:rPr>
        <w:t xml:space="preserve"> </w:t>
      </w:r>
      <w:r>
        <w:rPr>
          <w:rFonts w:hint="eastAsia" w:ascii="Times" w:hAnsi="Times" w:eastAsia="冬青黑体简体中文 W3"/>
          <w:u w:val="single"/>
        </w:rPr>
        <w:t xml:space="preserve">  </w:t>
      </w:r>
      <w:r>
        <w:rPr>
          <w:rFonts w:ascii="Times" w:hAnsi="Times" w:eastAsia="冬青黑体简体中文 W3"/>
          <w:u w:val="single"/>
        </w:rPr>
        <w:t xml:space="preserve"> </w:t>
      </w:r>
      <w:r>
        <w:rPr>
          <w:rFonts w:ascii="Times New Roman" w:hAnsi="Times New Roman"/>
        </w:rPr>
        <w:t xml:space="preserve"> </w:t>
      </w:r>
      <w:r>
        <w:rPr>
          <w:rFonts w:hint="eastAsia" w:ascii="Times New Roman" w:hAnsi="Times New Roman"/>
        </w:rPr>
        <w:t>independent</w:t>
      </w:r>
      <w:r>
        <w:rPr>
          <w:rFonts w:ascii="Times New Roman" w:hAnsi="Times New Roman"/>
          <w:color w:val="FF0000"/>
        </w:rPr>
        <w:t xml:space="preserve"> </w:t>
      </w:r>
      <w:r>
        <w:rPr>
          <w:rFonts w:ascii="Times New Roman" w:hAnsi="Times New Roman"/>
        </w:rPr>
        <w:t>contractors</w:t>
      </w:r>
      <w:r>
        <w:rPr>
          <w:rFonts w:hint="eastAsia" w:ascii="Times New Roman" w:hAnsi="Times New Roman"/>
        </w:rPr>
        <w:t xml:space="preserve"> (承包者)</w:t>
      </w:r>
      <w:r>
        <w:rPr>
          <w:rFonts w:ascii="Times New Roman" w:hAnsi="Times New Roman"/>
        </w:rPr>
        <w:t xml:space="preserve"> or temporary workers, are </w:t>
      </w:r>
      <w:r>
        <w:rPr>
          <w:rFonts w:hint="eastAsia" w:ascii="Times New Roman" w:hAnsi="Times New Roman"/>
        </w:rPr>
        <w:t>those</w:t>
      </w:r>
      <w:r>
        <w:rPr>
          <w:rFonts w:ascii="Times New Roman" w:hAnsi="Times New Roman"/>
        </w:rPr>
        <w:t xml:space="preserve"> such as delivery drivers and </w:t>
      </w:r>
      <w:r>
        <w:rPr>
          <w:rFonts w:hint="eastAsia" w:ascii="Times New Roman" w:hAnsi="Times New Roman"/>
        </w:rPr>
        <w:t xml:space="preserve">online </w:t>
      </w:r>
      <w:r>
        <w:rPr>
          <w:rFonts w:ascii="Times New Roman" w:hAnsi="Times New Roman"/>
        </w:rPr>
        <w:t xml:space="preserve">sales hosts </w:t>
      </w:r>
      <w:r>
        <w:rPr>
          <w:rFonts w:ascii="Times" w:hAnsi="Times" w:eastAsia="冬青黑体简体中文 W3"/>
          <w:u w:val="single"/>
        </w:rPr>
        <w:t xml:space="preserve">    </w:t>
      </w:r>
      <w:r>
        <w:rPr>
          <w:rFonts w:hint="eastAsia" w:ascii="Times" w:hAnsi="Times" w:eastAsia="冬青黑体简体中文 W3"/>
          <w:u w:val="single"/>
        </w:rPr>
        <w:t xml:space="preserve">  </w:t>
      </w:r>
      <w:r>
        <w:rPr>
          <w:rFonts w:ascii="Times" w:hAnsi="Times" w:eastAsia="冬青黑体简体中文 W3"/>
          <w:u w:val="single"/>
        </w:rPr>
        <w:t xml:space="preserve">   </w:t>
      </w:r>
      <w:r>
        <w:rPr>
          <w:rFonts w:hint="eastAsia" w:ascii="Times" w:hAnsi="Times" w:eastAsia="冬青黑体简体中文 W3"/>
          <w:u w:val="single"/>
        </w:rPr>
        <w:t xml:space="preserve">58  </w:t>
      </w:r>
      <w:r>
        <w:rPr>
          <w:rFonts w:ascii="Times" w:hAnsi="Times" w:eastAsia="冬青黑体简体中文 W3"/>
          <w:u w:val="single"/>
        </w:rPr>
        <w:t xml:space="preserve">    </w:t>
      </w:r>
      <w:r>
        <w:rPr>
          <w:rFonts w:ascii="Times New Roman" w:hAnsi="Times New Roman"/>
        </w:rPr>
        <w:t xml:space="preserve"> often enter into contracts with on-demand companies to provide services to their clients.</w:t>
      </w:r>
    </w:p>
    <w:p>
      <w:pPr>
        <w:spacing w:line="360" w:lineRule="exact"/>
        <w:ind w:firstLine="525" w:firstLineChars="250"/>
        <w:rPr>
          <w:rFonts w:ascii="Times New Roman" w:hAnsi="Times New Roman"/>
        </w:rPr>
      </w:pPr>
      <w:r>
        <w:rPr>
          <w:rFonts w:hint="eastAsia" w:ascii="Times New Roman" w:hAnsi="Times New Roman"/>
        </w:rPr>
        <w:t>T</w:t>
      </w:r>
      <w:r>
        <w:rPr>
          <w:rFonts w:ascii="Times New Roman" w:hAnsi="Times New Roman"/>
        </w:rPr>
        <w:t>he guideline</w:t>
      </w:r>
      <w:r>
        <w:rPr>
          <w:rFonts w:hint="eastAsia" w:ascii="Times New Roman" w:hAnsi="Times New Roman"/>
        </w:rPr>
        <w:t xml:space="preserve"> </w:t>
      </w:r>
      <w:r>
        <w:rPr>
          <w:rFonts w:ascii="Times" w:hAnsi="Times" w:eastAsia="冬青黑体简体中文 W3"/>
          <w:u w:val="single"/>
        </w:rPr>
        <w:t xml:space="preserve">  </w:t>
      </w:r>
      <w:r>
        <w:rPr>
          <w:rFonts w:hint="eastAsia" w:ascii="Times" w:hAnsi="Times" w:eastAsia="冬青黑体简体中文 W3"/>
          <w:u w:val="single"/>
        </w:rPr>
        <w:t xml:space="preserve">  59  </w:t>
      </w:r>
      <w:r>
        <w:rPr>
          <w:rFonts w:ascii="Times" w:hAnsi="Times" w:eastAsia="冬青黑体简体中文 W3"/>
          <w:u w:val="single"/>
        </w:rPr>
        <w:t xml:space="preserve">  </w:t>
      </w:r>
      <w:r>
        <w:rPr>
          <w:rFonts w:hint="eastAsia" w:ascii="Times" w:hAnsi="Times" w:eastAsia="冬青黑体简体中文 W3"/>
        </w:rPr>
        <w:t xml:space="preserve"> </w:t>
      </w:r>
      <w:r>
        <w:rPr>
          <w:rFonts w:hint="eastAsia" w:ascii="Times New Roman" w:hAnsi="Times New Roman"/>
        </w:rPr>
        <w:t>(</w:t>
      </w:r>
      <w:r>
        <w:rPr>
          <w:rFonts w:ascii="Times New Roman" w:hAnsi="Times New Roman"/>
        </w:rPr>
        <w:t>release</w:t>
      </w:r>
      <w:r>
        <w:rPr>
          <w:rFonts w:hint="eastAsia" w:ascii="Times New Roman" w:hAnsi="Times New Roman"/>
        </w:rPr>
        <w:t xml:space="preserve">) early </w:t>
      </w:r>
      <w:r>
        <w:rPr>
          <w:rFonts w:ascii="Times New Roman" w:hAnsi="Times New Roman"/>
        </w:rPr>
        <w:t>on Thursday</w:t>
      </w:r>
      <w:r>
        <w:rPr>
          <w:rFonts w:hint="eastAsia" w:ascii="Times New Roman" w:hAnsi="Times New Roman"/>
        </w:rPr>
        <w:t xml:space="preserve"> by f</w:t>
      </w:r>
      <w:r>
        <w:rPr>
          <w:rFonts w:ascii="Times New Roman" w:hAnsi="Times New Roman"/>
        </w:rPr>
        <w:t xml:space="preserve">ive </w:t>
      </w:r>
      <w:r>
        <w:rPr>
          <w:rFonts w:hint="eastAsia" w:ascii="Times New Roman" w:hAnsi="Times New Roman"/>
        </w:rPr>
        <w:t>c</w:t>
      </w:r>
      <w:r>
        <w:rPr>
          <w:rFonts w:ascii="Times New Roman" w:hAnsi="Times New Roman"/>
        </w:rPr>
        <w:t xml:space="preserve">entral </w:t>
      </w:r>
      <w:r>
        <w:rPr>
          <w:rFonts w:hint="eastAsia" w:ascii="Times New Roman" w:hAnsi="Times New Roman"/>
        </w:rPr>
        <w:t>d</w:t>
      </w:r>
      <w:r>
        <w:rPr>
          <w:rFonts w:ascii="Times New Roman" w:hAnsi="Times New Roman"/>
        </w:rPr>
        <w:t xml:space="preserve">epartments to </w:t>
      </w:r>
      <w:r>
        <w:rPr>
          <w:rFonts w:hint="eastAsia" w:ascii="Times New Roman" w:hAnsi="Times New Roman"/>
        </w:rPr>
        <w:t>solve</w:t>
      </w:r>
      <w:r>
        <w:rPr>
          <w:rFonts w:ascii="Times New Roman" w:hAnsi="Times New Roman"/>
        </w:rPr>
        <w:t xml:space="preserve"> practical problems that </w:t>
      </w:r>
      <w:r>
        <w:rPr>
          <w:rFonts w:hint="eastAsia" w:ascii="Times New Roman" w:hAnsi="Times New Roman"/>
        </w:rPr>
        <w:t>are being faced</w:t>
      </w:r>
      <w:r>
        <w:rPr>
          <w:rFonts w:ascii="Times New Roman" w:hAnsi="Times New Roman"/>
        </w:rPr>
        <w:t xml:space="preserve"> today and </w:t>
      </w:r>
      <w:r>
        <w:rPr>
          <w:rFonts w:hint="eastAsia" w:ascii="Times" w:hAnsi="Times" w:eastAsia="冬青黑体简体中文 W3"/>
        </w:rPr>
        <w:t>are</w:t>
      </w:r>
      <w:r>
        <w:rPr>
          <w:rFonts w:hint="eastAsia" w:ascii="Times New Roman" w:hAnsi="Times New Roman"/>
        </w:rPr>
        <w:t xml:space="preserve"> </w:t>
      </w:r>
      <w:r>
        <w:rPr>
          <w:rFonts w:ascii="Times New Roman" w:hAnsi="Times New Roman"/>
        </w:rPr>
        <w:t>on the horizon among employees and employers in the gig economy.</w:t>
      </w:r>
    </w:p>
    <w:p>
      <w:pPr>
        <w:spacing w:line="360" w:lineRule="exact"/>
        <w:ind w:firstLine="525" w:firstLineChars="250"/>
        <w:rPr>
          <w:rFonts w:ascii="Times New Roman" w:hAnsi="Times New Roman"/>
        </w:rPr>
      </w:pPr>
      <w:r>
        <w:rPr>
          <w:rFonts w:ascii="Times New Roman" w:hAnsi="Times New Roman"/>
        </w:rPr>
        <w:t>In the past few years, w</w:t>
      </w:r>
      <w:r>
        <w:rPr>
          <w:rFonts w:hint="eastAsia" w:ascii="Times New Roman" w:hAnsi="Times New Roman"/>
        </w:rPr>
        <w:t>ith</w:t>
      </w:r>
      <w:r>
        <w:rPr>
          <w:rFonts w:ascii="Times New Roman" w:hAnsi="Times New Roman"/>
        </w:rPr>
        <w:t xml:space="preserve"> the rise of technology and the impact of the pandemic, the gig economy </w:t>
      </w:r>
      <w:r>
        <w:rPr>
          <w:rFonts w:ascii="Times" w:hAnsi="Times" w:eastAsia="冬青黑体简体中文 W3"/>
          <w:u w:val="single"/>
        </w:rPr>
        <w:t xml:space="preserve">  </w:t>
      </w:r>
      <w:r>
        <w:rPr>
          <w:rFonts w:hint="eastAsia" w:ascii="Times" w:hAnsi="Times" w:eastAsia="冬青黑体简体中文 W3"/>
          <w:u w:val="single"/>
        </w:rPr>
        <w:t xml:space="preserve">  60  </w:t>
      </w:r>
      <w:r>
        <w:rPr>
          <w:rFonts w:ascii="Times" w:hAnsi="Times" w:eastAsia="冬青黑体简体中文 W3"/>
          <w:u w:val="single"/>
        </w:rPr>
        <w:t xml:space="preserve">   </w:t>
      </w:r>
      <w:r>
        <w:rPr>
          <w:rFonts w:ascii="Times New Roman" w:hAnsi="Times New Roman"/>
        </w:rPr>
        <w:t xml:space="preserve"> (provide) opportunities to many people across a number of sectors, according to Pang Shi, director of one department. She said the gig economy provides an important way for people to improve their incomes, and </w:t>
      </w:r>
      <w:r>
        <w:rPr>
          <w:rFonts w:ascii="Times" w:hAnsi="Times" w:eastAsia="冬青黑体简体中文 W3"/>
          <w:u w:val="single"/>
        </w:rPr>
        <w:t xml:space="preserve">  </w:t>
      </w:r>
      <w:r>
        <w:rPr>
          <w:rFonts w:hint="eastAsia" w:ascii="Times" w:hAnsi="Times" w:eastAsia="冬青黑体简体中文 W3"/>
          <w:u w:val="single"/>
        </w:rPr>
        <w:t xml:space="preserve">  61  </w:t>
      </w:r>
      <w:r>
        <w:rPr>
          <w:rFonts w:ascii="Times" w:hAnsi="Times" w:eastAsia="冬青黑体简体中文 W3"/>
          <w:u w:val="single"/>
        </w:rPr>
        <w:t xml:space="preserve">  </w:t>
      </w:r>
      <w:r>
        <w:rPr>
          <w:rFonts w:ascii="Times" w:hAnsi="Times" w:eastAsia="冬青黑体简体中文 W3"/>
        </w:rPr>
        <w:t xml:space="preserve"> </w:t>
      </w:r>
      <w:r>
        <w:rPr>
          <w:rFonts w:ascii="Times New Roman" w:hAnsi="Times New Roman"/>
        </w:rPr>
        <w:t>for seniors, the disabled or those with other difficulties, gig work provides less pressure</w:t>
      </w:r>
      <w:r>
        <w:rPr>
          <w:rFonts w:hint="eastAsia" w:ascii="Times New Roman" w:hAnsi="Times New Roman"/>
        </w:rPr>
        <w:t xml:space="preserve"> </w:t>
      </w:r>
      <w:r>
        <w:rPr>
          <w:rFonts w:ascii="Times New Roman" w:hAnsi="Times New Roman"/>
        </w:rPr>
        <w:t>than</w:t>
      </w:r>
      <w:r>
        <w:rPr>
          <w:rFonts w:hint="eastAsia" w:ascii="Times" w:hAnsi="Times" w:eastAsia="冬青黑体简体中文 W3"/>
        </w:rPr>
        <w:t xml:space="preserve"> </w:t>
      </w:r>
      <w:r>
        <w:rPr>
          <w:rFonts w:ascii="Times New Roman" w:hAnsi="Times New Roman"/>
        </w:rPr>
        <w:t>full-time employment.</w:t>
      </w:r>
    </w:p>
    <w:p>
      <w:pPr>
        <w:spacing w:line="360" w:lineRule="exact"/>
        <w:ind w:firstLine="525" w:firstLineChars="250"/>
        <w:rPr>
          <w:rFonts w:ascii="Times New Roman" w:hAnsi="Times New Roman"/>
        </w:rPr>
      </w:pPr>
      <w:r>
        <w:rPr>
          <w:rFonts w:ascii="Times New Roman" w:hAnsi="Times New Roman"/>
        </w:rPr>
        <w:t xml:space="preserve">Gig workers often have higher work </w:t>
      </w:r>
      <w:r>
        <w:rPr>
          <w:rFonts w:ascii="Times" w:hAnsi="Times" w:eastAsia="冬青黑体简体中文 W3"/>
          <w:u w:val="single"/>
        </w:rPr>
        <w:t xml:space="preserve">  </w:t>
      </w:r>
      <w:r>
        <w:rPr>
          <w:rFonts w:hint="eastAsia" w:ascii="Times" w:hAnsi="Times" w:eastAsia="冬青黑体简体中文 W3"/>
          <w:u w:val="single"/>
        </w:rPr>
        <w:t xml:space="preserve">  62  </w:t>
      </w:r>
      <w:r>
        <w:rPr>
          <w:rFonts w:ascii="Times" w:hAnsi="Times" w:eastAsia="冬青黑体简体中文 W3"/>
          <w:u w:val="single"/>
        </w:rPr>
        <w:t xml:space="preserve">  </w:t>
      </w:r>
      <w:r>
        <w:rPr>
          <w:rFonts w:ascii="Times New Roman" w:hAnsi="Times New Roman"/>
        </w:rPr>
        <w:t xml:space="preserve"> (efficient) because of new technology, </w:t>
      </w:r>
      <w:r>
        <w:rPr>
          <w:rFonts w:ascii="Times" w:hAnsi="Times" w:eastAsia="冬青黑体简体中文 W3"/>
          <w:u w:val="single"/>
        </w:rPr>
        <w:t xml:space="preserve">   </w:t>
      </w:r>
      <w:r>
        <w:rPr>
          <w:rFonts w:hint="eastAsia" w:ascii="Times" w:hAnsi="Times" w:eastAsia="冬青黑体简体中文 W3"/>
          <w:u w:val="single"/>
        </w:rPr>
        <w:t xml:space="preserve"> </w:t>
      </w:r>
      <w:r>
        <w:rPr>
          <w:rFonts w:ascii="Times" w:hAnsi="Times" w:eastAsia="冬青黑体简体中文 W3"/>
          <w:u w:val="single"/>
        </w:rPr>
        <w:t xml:space="preserve"> </w:t>
      </w:r>
      <w:r>
        <w:rPr>
          <w:rFonts w:hint="eastAsia" w:ascii="Times" w:hAnsi="Times" w:eastAsia="冬青黑体简体中文 W3"/>
          <w:u w:val="single"/>
        </w:rPr>
        <w:t xml:space="preserve"> 63  </w:t>
      </w:r>
      <w:r>
        <w:rPr>
          <w:rFonts w:ascii="Times" w:hAnsi="Times" w:eastAsia="冬青黑体简体中文 W3"/>
          <w:u w:val="single"/>
        </w:rPr>
        <w:t xml:space="preserve">  </w:t>
      </w:r>
      <w:r>
        <w:rPr>
          <w:rFonts w:ascii="Times New Roman" w:hAnsi="Times New Roman"/>
        </w:rPr>
        <w:t xml:space="preserve"> </w:t>
      </w:r>
      <w:r>
        <w:rPr>
          <w:rFonts w:hint="eastAsia" w:ascii="Times New Roman" w:hAnsi="Times New Roman"/>
        </w:rPr>
        <w:t xml:space="preserve">(break) the </w:t>
      </w:r>
      <w:r>
        <w:rPr>
          <w:rFonts w:ascii="Times New Roman" w:hAnsi="Times New Roman"/>
        </w:rPr>
        <w:t xml:space="preserve">previous working limits of time and space. “The gig economy is showing </w:t>
      </w:r>
      <w:r>
        <w:rPr>
          <w:rFonts w:hint="eastAsia" w:ascii="Times" w:hAnsi="Times" w:eastAsia="冬青黑体简体中文 W3"/>
        </w:rPr>
        <w:t>growing</w:t>
      </w:r>
      <w:r>
        <w:rPr>
          <w:rFonts w:ascii="Times New Roman" w:hAnsi="Times New Roman"/>
        </w:rPr>
        <w:t xml:space="preserve"> importance to the stability of the job market,</w:t>
      </w:r>
      <w:r>
        <w:rPr>
          <w:rFonts w:hint="eastAsia" w:ascii="Times New Roman" w:hAnsi="Times New Roman"/>
        </w:rPr>
        <w:t xml:space="preserve"> </w:t>
      </w:r>
      <w:r>
        <w:rPr>
          <w:rFonts w:ascii="Times" w:hAnsi="Times" w:eastAsia="冬青黑体简体中文 W3"/>
          <w:u w:val="single"/>
        </w:rPr>
        <w:t xml:space="preserve">  </w:t>
      </w:r>
      <w:r>
        <w:rPr>
          <w:rFonts w:hint="eastAsia" w:ascii="Times" w:hAnsi="Times" w:eastAsia="冬青黑体简体中文 W3"/>
          <w:u w:val="single"/>
        </w:rPr>
        <w:t xml:space="preserve">  64  </w:t>
      </w:r>
      <w:r>
        <w:rPr>
          <w:rFonts w:ascii="Times" w:hAnsi="Times" w:eastAsia="冬青黑体简体中文 W3"/>
          <w:u w:val="single"/>
        </w:rPr>
        <w:t xml:space="preserve">  </w:t>
      </w:r>
      <w:r>
        <w:rPr>
          <w:rFonts w:hint="eastAsia" w:ascii="Times" w:hAnsi="Times" w:eastAsia="冬青黑体简体中文 W3"/>
        </w:rPr>
        <w:t xml:space="preserve"> </w:t>
      </w:r>
      <w:r>
        <w:rPr>
          <w:rFonts w:hint="eastAsia" w:ascii="Times New Roman" w:hAnsi="Times New Roman"/>
        </w:rPr>
        <w:t>(particular)</w:t>
      </w:r>
      <w:r>
        <w:rPr>
          <w:rFonts w:ascii="Times New Roman" w:hAnsi="Times New Roman"/>
        </w:rPr>
        <w:t xml:space="preserve"> facing current economic downturns,” Wei Xiang,</w:t>
      </w:r>
      <w:r>
        <w:rPr>
          <w:rFonts w:hint="eastAsia" w:ascii="Times New Roman" w:hAnsi="Times New Roman"/>
        </w:rPr>
        <w:t xml:space="preserve"> </w:t>
      </w:r>
      <w:r>
        <w:rPr>
          <w:rFonts w:ascii="Times" w:hAnsi="Times" w:eastAsia="冬青黑体简体中文 W3"/>
          <w:u w:val="single"/>
        </w:rPr>
        <w:t xml:space="preserve">  </w:t>
      </w:r>
      <w:r>
        <w:rPr>
          <w:rFonts w:hint="eastAsia" w:ascii="Times" w:hAnsi="Times" w:eastAsia="冬青黑体简体中文 W3"/>
          <w:u w:val="single"/>
        </w:rPr>
        <w:t xml:space="preserve">  65  </w:t>
      </w:r>
      <w:r>
        <w:rPr>
          <w:rFonts w:ascii="Times" w:hAnsi="Times" w:eastAsia="冬青黑体简体中文 W3"/>
          <w:u w:val="single"/>
        </w:rPr>
        <w:t xml:space="preserve">  </w:t>
      </w:r>
      <w:r>
        <w:rPr>
          <w:rFonts w:ascii="Times New Roman" w:hAnsi="Times New Roman"/>
        </w:rPr>
        <w:t xml:space="preserve"> professor from the University of Chinese Academy of Social Sciences, added.</w:t>
      </w:r>
    </w:p>
    <w:p>
      <w:pPr>
        <w:pStyle w:val="2"/>
        <w:adjustRightInd w:val="0"/>
        <w:snapToGrid w:val="0"/>
        <w:spacing w:after="0" w:line="360" w:lineRule="exact"/>
        <w:ind w:firstLine="420" w:firstLineChars="200"/>
        <w:rPr>
          <w:rFonts w:ascii="Times New Roman" w:hAnsi="Times New Roman"/>
        </w:rPr>
      </w:pPr>
    </w:p>
    <w:p>
      <w:pPr>
        <w:adjustRightInd w:val="0"/>
        <w:snapToGrid w:val="0"/>
        <w:spacing w:line="360" w:lineRule="exact"/>
        <w:rPr>
          <w:rFonts w:asciiTheme="minorEastAsia" w:hAnsiTheme="minorEastAsia" w:eastAsiaTheme="minorEastAsia"/>
          <w:b/>
          <w:szCs w:val="21"/>
        </w:rPr>
      </w:pPr>
      <w:r>
        <w:rPr>
          <w:rFonts w:asciiTheme="minorEastAsia" w:hAnsiTheme="minorEastAsia" w:eastAsiaTheme="minorEastAsia"/>
          <w:b/>
          <w:szCs w:val="21"/>
        </w:rPr>
        <w:t>第三部分 书面表达</w:t>
      </w:r>
      <w:r>
        <w:rPr>
          <w:rFonts w:hint="eastAsia" w:asciiTheme="minorEastAsia" w:hAnsiTheme="minorEastAsia" w:eastAsiaTheme="minorEastAsia"/>
          <w:b/>
          <w:szCs w:val="21"/>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共</w:t>
      </w:r>
      <w:r>
        <w:rPr>
          <w:rFonts w:asciiTheme="minorEastAsia" w:hAnsiTheme="minorEastAsia" w:eastAsiaTheme="minorEastAsia"/>
          <w:b/>
          <w:szCs w:val="21"/>
        </w:rPr>
        <w:t>两节</w:t>
      </w:r>
      <w:r>
        <w:rPr>
          <w:rFonts w:hint="eastAsia" w:asciiTheme="minorEastAsia" w:hAnsiTheme="minorEastAsia" w:eastAsiaTheme="minorEastAsia"/>
          <w:b/>
          <w:szCs w:val="21"/>
        </w:rPr>
        <w:t xml:space="preserve"> 满分40分)</w:t>
      </w:r>
    </w:p>
    <w:p>
      <w:pPr>
        <w:adjustRightInd w:val="0"/>
        <w:snapToGrid w:val="0"/>
        <w:spacing w:line="360" w:lineRule="exact"/>
        <w:jc w:val="left"/>
        <w:textAlignment w:val="center"/>
        <w:rPr>
          <w:rFonts w:asciiTheme="minorEastAsia" w:hAnsiTheme="minorEastAsia" w:eastAsiaTheme="minorEastAsia"/>
          <w:szCs w:val="21"/>
        </w:rPr>
      </w:pPr>
      <w:r>
        <w:rPr>
          <w:rFonts w:asciiTheme="minorEastAsia" w:hAnsiTheme="minorEastAsia" w:eastAsiaTheme="minorEastAsia"/>
          <w:szCs w:val="21"/>
        </w:rPr>
        <w:t>第一节 （满分15分）</w:t>
      </w:r>
    </w:p>
    <w:p>
      <w:pPr>
        <w:pStyle w:val="6"/>
        <w:spacing w:before="0" w:beforeAutospacing="0" w:after="0" w:afterAutospacing="0" w:line="360" w:lineRule="exact"/>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shd w:val="clear" w:color="auto" w:fill="FFFFFF"/>
        </w:rPr>
        <w:t>假</w:t>
      </w:r>
      <w:r>
        <w:rPr>
          <w:rFonts w:hint="eastAsia" w:asciiTheme="minorEastAsia" w:hAnsiTheme="minorEastAsia" w:eastAsiaTheme="minorEastAsia"/>
          <w:sz w:val="21"/>
          <w:szCs w:val="21"/>
          <w:shd w:val="clear" w:color="auto" w:fill="FFFFFF"/>
        </w:rPr>
        <w:t>如</w:t>
      </w:r>
      <w:r>
        <w:rPr>
          <w:rFonts w:asciiTheme="minorEastAsia" w:hAnsiTheme="minorEastAsia" w:eastAsiaTheme="minorEastAsia"/>
          <w:sz w:val="21"/>
          <w:szCs w:val="21"/>
          <w:shd w:val="clear" w:color="auto" w:fill="FFFFFF"/>
        </w:rPr>
        <w:t>你是李华, 高考后想报考英语专业，但你</w:t>
      </w:r>
      <w:r>
        <w:rPr>
          <w:rFonts w:hint="eastAsia" w:asciiTheme="minorEastAsia" w:hAnsiTheme="minorEastAsia" w:eastAsiaTheme="minorEastAsia"/>
          <w:sz w:val="21"/>
          <w:szCs w:val="21"/>
          <w:shd w:val="clear" w:color="auto" w:fill="FFFFFF"/>
        </w:rPr>
        <w:t>对自己的英语口语缺乏信心。</w:t>
      </w:r>
      <w:r>
        <w:rPr>
          <w:rFonts w:asciiTheme="minorEastAsia" w:hAnsiTheme="minorEastAsia" w:eastAsiaTheme="minorEastAsia"/>
          <w:sz w:val="21"/>
          <w:szCs w:val="21"/>
          <w:shd w:val="clear" w:color="auto" w:fill="FFFFFF"/>
        </w:rPr>
        <w:t>偶然的一个机会你从网上</w:t>
      </w:r>
      <w:r>
        <w:rPr>
          <w:rFonts w:hint="eastAsia" w:asciiTheme="minorEastAsia" w:hAnsiTheme="minorEastAsia" w:eastAsiaTheme="minorEastAsia"/>
          <w:sz w:val="21"/>
          <w:szCs w:val="21"/>
          <w:shd w:val="clear" w:color="auto" w:fill="FFFFFF"/>
        </w:rPr>
        <w:t>得知</w:t>
      </w:r>
      <w:r>
        <w:rPr>
          <w:rFonts w:asciiTheme="minorEastAsia" w:hAnsiTheme="minorEastAsia" w:eastAsiaTheme="minorEastAsia"/>
          <w:sz w:val="21"/>
          <w:szCs w:val="21"/>
          <w:shd w:val="clear" w:color="auto" w:fill="FFFFFF"/>
        </w:rPr>
        <w:t>外籍教师Anna在线辅导英语口语。请</w:t>
      </w:r>
      <w:r>
        <w:rPr>
          <w:rFonts w:hint="eastAsia" w:asciiTheme="minorEastAsia" w:hAnsiTheme="minorEastAsia" w:eastAsiaTheme="minorEastAsia"/>
          <w:sz w:val="21"/>
          <w:szCs w:val="21"/>
          <w:shd w:val="clear" w:color="auto" w:fill="FFFFFF"/>
        </w:rPr>
        <w:t>你</w:t>
      </w:r>
      <w:r>
        <w:rPr>
          <w:rFonts w:asciiTheme="minorEastAsia" w:hAnsiTheme="minorEastAsia" w:eastAsiaTheme="minorEastAsia"/>
          <w:sz w:val="21"/>
          <w:szCs w:val="21"/>
          <w:shd w:val="clear" w:color="auto" w:fill="FFFFFF"/>
        </w:rPr>
        <w:t>写一封求助信，内容包括：</w:t>
      </w:r>
    </w:p>
    <w:p>
      <w:pPr>
        <w:pStyle w:val="6"/>
        <w:spacing w:before="0" w:beforeAutospacing="0" w:after="0" w:afterAutospacing="0" w:line="360" w:lineRule="exact"/>
        <w:rPr>
          <w:rFonts w:asciiTheme="minorEastAsia" w:hAnsiTheme="minorEastAsia" w:eastAsiaTheme="minorEastAsia"/>
          <w:sz w:val="21"/>
          <w:szCs w:val="21"/>
        </w:rPr>
      </w:pPr>
      <w:r>
        <w:rPr>
          <w:rFonts w:asciiTheme="minorEastAsia" w:hAnsiTheme="minorEastAsia" w:eastAsiaTheme="minorEastAsia"/>
          <w:sz w:val="21"/>
          <w:szCs w:val="21"/>
          <w:shd w:val="clear" w:color="auto" w:fill="FFFFFF"/>
        </w:rPr>
        <w:t>1．介绍自己的情况；</w:t>
      </w:r>
    </w:p>
    <w:p>
      <w:pPr>
        <w:pStyle w:val="6"/>
        <w:spacing w:before="0" w:beforeAutospacing="0" w:after="0" w:afterAutospacing="0" w:line="360" w:lineRule="exact"/>
        <w:rPr>
          <w:rFonts w:asciiTheme="minorEastAsia" w:hAnsiTheme="minorEastAsia" w:eastAsiaTheme="minorEastAsia"/>
          <w:sz w:val="21"/>
          <w:szCs w:val="21"/>
        </w:rPr>
      </w:pPr>
      <w:r>
        <w:rPr>
          <w:rFonts w:asciiTheme="minorEastAsia" w:hAnsiTheme="minorEastAsia" w:eastAsiaTheme="minorEastAsia"/>
          <w:sz w:val="21"/>
          <w:szCs w:val="21"/>
          <w:shd w:val="clear" w:color="auto" w:fill="FFFFFF"/>
        </w:rPr>
        <w:t>2．向外教求助；</w:t>
      </w:r>
    </w:p>
    <w:p>
      <w:pPr>
        <w:pStyle w:val="6"/>
        <w:spacing w:before="0" w:beforeAutospacing="0" w:after="0" w:afterAutospacing="0" w:line="360" w:lineRule="exact"/>
        <w:rPr>
          <w:rFonts w:asciiTheme="minorEastAsia" w:hAnsiTheme="minorEastAsia" w:eastAsiaTheme="minorEastAsia"/>
          <w:sz w:val="21"/>
          <w:szCs w:val="21"/>
        </w:rPr>
      </w:pPr>
      <w:r>
        <w:rPr>
          <w:rFonts w:asciiTheme="minorEastAsia" w:hAnsiTheme="minorEastAsia" w:eastAsiaTheme="minorEastAsia"/>
          <w:sz w:val="21"/>
          <w:szCs w:val="21"/>
          <w:shd w:val="clear" w:color="auto" w:fill="FFFFFF"/>
        </w:rPr>
        <w:t>3. 表示感谢并期盼回复。</w:t>
      </w:r>
    </w:p>
    <w:p>
      <w:pPr>
        <w:adjustRightInd w:val="0"/>
        <w:snapToGrid w:val="0"/>
        <w:spacing w:line="360" w:lineRule="exact"/>
        <w:rPr>
          <w:rFonts w:asciiTheme="minorEastAsia" w:hAnsiTheme="minorEastAsia" w:eastAsiaTheme="minorEastAsia"/>
          <w:szCs w:val="21"/>
        </w:rPr>
      </w:pPr>
      <w:r>
        <w:rPr>
          <w:rFonts w:asciiTheme="minorEastAsia" w:hAnsiTheme="minorEastAsia" w:eastAsiaTheme="minorEastAsia"/>
          <w:szCs w:val="21"/>
        </w:rPr>
        <w:t>注意:</w:t>
      </w:r>
    </w:p>
    <w:p>
      <w:pPr>
        <w:adjustRightInd w:val="0"/>
        <w:snapToGrid w:val="0"/>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 词数</w:t>
      </w:r>
      <w:bookmarkStart w:id="0" w:name="OLE_LINK6"/>
      <w:r>
        <w:rPr>
          <w:rFonts w:asciiTheme="minorEastAsia" w:hAnsiTheme="minorEastAsia" w:eastAsiaTheme="minorEastAsia"/>
          <w:szCs w:val="21"/>
        </w:rPr>
        <w:t>8</w:t>
      </w:r>
      <w:bookmarkEnd w:id="0"/>
      <w:r>
        <w:rPr>
          <w:rFonts w:asciiTheme="minorEastAsia" w:hAnsiTheme="minorEastAsia" w:eastAsiaTheme="minorEastAsia"/>
          <w:szCs w:val="21"/>
        </w:rPr>
        <w:t>0左右；</w:t>
      </w:r>
      <w:r>
        <w:rPr>
          <w:rFonts w:asciiTheme="minorEastAsia" w:hAnsiTheme="minorEastAsia" w:eastAsiaTheme="minorEastAsia"/>
          <w:szCs w:val="21"/>
        </w:rPr>
        <w:tab/>
      </w:r>
    </w:p>
    <w:p>
      <w:pPr>
        <w:adjustRightInd w:val="0"/>
        <w:snapToGrid w:val="0"/>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2. 请在</w:t>
      </w:r>
      <w:r>
        <w:rPr>
          <w:rFonts w:hint="eastAsia" w:asciiTheme="minorEastAsia" w:hAnsiTheme="minorEastAsia" w:eastAsiaTheme="minorEastAsia"/>
          <w:szCs w:val="21"/>
        </w:rPr>
        <w:t>答题卡</w:t>
      </w:r>
      <w:r>
        <w:rPr>
          <w:rFonts w:asciiTheme="minorEastAsia" w:hAnsiTheme="minorEastAsia" w:eastAsiaTheme="minorEastAsia"/>
          <w:szCs w:val="21"/>
        </w:rPr>
        <w:t>相应位置作答。</w:t>
      </w:r>
    </w:p>
    <w:p>
      <w:pPr>
        <w:pStyle w:val="2"/>
      </w:pPr>
    </w:p>
    <w:p>
      <w:pPr>
        <w:pStyle w:val="2"/>
        <w:rPr>
          <w:rFonts w:hint="eastAsia"/>
        </w:rPr>
      </w:pPr>
    </w:p>
    <w:p>
      <w:pPr>
        <w:pStyle w:val="2"/>
        <w:adjustRightInd w:val="0"/>
        <w:snapToGrid w:val="0"/>
        <w:spacing w:after="0" w:line="340" w:lineRule="exact"/>
        <w:rPr>
          <w:rFonts w:ascii="Times New Roman" w:hAnsi="Times New Roman"/>
        </w:rPr>
      </w:pPr>
      <w:r>
        <w:rPr>
          <w:rFonts w:ascii="Times New Roman" w:hAnsi="Times New Roman"/>
        </w:rPr>
        <w:t xml:space="preserve">                                                                      </w:t>
      </w:r>
    </w:p>
    <w:p>
      <w:pPr>
        <w:spacing w:line="360" w:lineRule="exact"/>
        <w:jc w:val="left"/>
        <w:textAlignment w:val="center"/>
        <w:rPr>
          <w:rFonts w:ascii="宋体" w:hAnsi="宋体"/>
          <w:color w:val="000000"/>
          <w:szCs w:val="21"/>
        </w:rPr>
      </w:pPr>
      <w:r>
        <w:rPr>
          <w:rFonts w:ascii="宋体" w:hAnsi="宋体"/>
          <w:color w:val="000000"/>
          <w:szCs w:val="21"/>
        </w:rPr>
        <w:t>第二节 （满分25分）</w:t>
      </w:r>
    </w:p>
    <w:p>
      <w:pPr>
        <w:spacing w:line="360" w:lineRule="exact"/>
        <w:ind w:firstLine="315" w:firstLineChars="150"/>
        <w:jc w:val="left"/>
        <w:textAlignment w:val="center"/>
        <w:rPr>
          <w:rFonts w:ascii="宋体" w:hAnsi="宋体"/>
          <w:color w:val="000000"/>
          <w:szCs w:val="21"/>
        </w:rPr>
      </w:pPr>
      <w:r>
        <w:rPr>
          <w:rFonts w:ascii="宋体" w:hAnsi="宋体"/>
          <w:color w:val="000000"/>
          <w:szCs w:val="21"/>
        </w:rPr>
        <w:t>阅读下面材料，根据其内容和所给段落开头语续写两段，使之构成一篇完整的短文。</w:t>
      </w:r>
    </w:p>
    <w:p>
      <w:pPr>
        <w:spacing w:line="360" w:lineRule="exact"/>
        <w:ind w:firstLine="420"/>
        <w:textAlignment w:val="center"/>
        <w:rPr>
          <w:rFonts w:ascii="Times New Roman" w:hAnsi="Times New Roman" w:eastAsia="Times New Roman"/>
          <w:color w:val="000000"/>
          <w:szCs w:val="24"/>
        </w:rPr>
      </w:pPr>
      <w:r>
        <w:rPr>
          <w:rFonts w:ascii="Times New Roman" w:hAnsi="Times New Roman" w:eastAsia="Times New Roman"/>
          <w:color w:val="000000"/>
          <w:szCs w:val="24"/>
        </w:rPr>
        <w:t>As a single mother, I’ve never doubted my daughter Jane’s dream to be a singer on the stage. At an early age, she was crazy about singing. Whenever she had a chance, she would sing to her heart’s content. Her sweet and charming voice tended to get people around attracted to her songs.</w:t>
      </w:r>
    </w:p>
    <w:p>
      <w:pPr>
        <w:spacing w:line="360" w:lineRule="exact"/>
        <w:ind w:firstLine="420"/>
        <w:textAlignment w:val="center"/>
        <w:rPr>
          <w:rFonts w:ascii="Times New Roman" w:hAnsi="Times New Roman" w:eastAsia="Times New Roman"/>
          <w:color w:val="000000"/>
          <w:szCs w:val="24"/>
        </w:rPr>
      </w:pPr>
      <w:r>
        <w:rPr>
          <w:rFonts w:ascii="Times New Roman" w:hAnsi="Times New Roman" w:eastAsia="Times New Roman"/>
          <w:color w:val="000000"/>
          <w:szCs w:val="24"/>
        </w:rPr>
        <w:t>Living in a small city, I took several odd jobs, determined to do everything in my power to support her. Soon after Jane attended school, her music teacher Mary noticed her talent by chance and volunteered to give her some guidance on how to sing. Jane practiced so hard that before long she made great progress in singing.</w:t>
      </w:r>
    </w:p>
    <w:p>
      <w:pPr>
        <w:spacing w:line="360" w:lineRule="exact"/>
        <w:ind w:firstLine="420"/>
        <w:textAlignment w:val="center"/>
        <w:rPr>
          <w:rFonts w:ascii="Times New Roman" w:hAnsi="Times New Roman" w:eastAsia="Times New Roman"/>
          <w:color w:val="000000"/>
          <w:szCs w:val="24"/>
        </w:rPr>
      </w:pPr>
      <w:r>
        <w:rPr>
          <w:rFonts w:ascii="Times New Roman" w:hAnsi="Times New Roman" w:eastAsia="Times New Roman"/>
          <w:color w:val="000000"/>
          <w:szCs w:val="24"/>
        </w:rPr>
        <w:t>Unfortunately, one noon a year later, Jane was crossing the street when a careless driver knocked her down. She was rushed to hospital. When I hurried there, the doctor told me that my daughter would probably not stand on her own feet. I froze with shock, feeling as if I had been thrown into a dark world. Weak and dizzy, I was about to fall to the ground when someone took hold of me.</w:t>
      </w:r>
    </w:p>
    <w:p>
      <w:pPr>
        <w:spacing w:line="360" w:lineRule="exact"/>
        <w:ind w:firstLine="420"/>
        <w:textAlignment w:val="center"/>
        <w:rPr>
          <w:rFonts w:ascii="Times New Roman" w:hAnsi="Times New Roman" w:eastAsia="Times New Roman"/>
          <w:color w:val="000000"/>
          <w:szCs w:val="24"/>
        </w:rPr>
      </w:pPr>
      <w:r>
        <w:rPr>
          <w:rFonts w:ascii="Times New Roman" w:hAnsi="Times New Roman" w:eastAsia="Times New Roman"/>
          <w:color w:val="000000"/>
          <w:szCs w:val="24"/>
        </w:rPr>
        <w:t>It was Mary, who got the news and raced here. She comforted me, saying firmly, “Grace, Jane needs you. You must stay calm and strong.” I nodded. Having calmed down, I entered the ward with Mary.</w:t>
      </w:r>
    </w:p>
    <w:p>
      <w:pPr>
        <w:spacing w:line="360" w:lineRule="exact"/>
        <w:ind w:firstLine="420"/>
        <w:textAlignment w:val="center"/>
        <w:rPr>
          <w:rFonts w:ascii="Times New Roman" w:hAnsi="Times New Roman" w:eastAsia="Times New Roman"/>
          <w:color w:val="000000"/>
          <w:szCs w:val="24"/>
        </w:rPr>
      </w:pPr>
      <w:r>
        <w:rPr>
          <w:rFonts w:ascii="Times New Roman" w:hAnsi="Times New Roman" w:eastAsia="Times New Roman"/>
          <w:color w:val="000000"/>
          <w:szCs w:val="24"/>
        </w:rPr>
        <w:t>That night, Jane recovered her consciousness (</w:t>
      </w:r>
      <w:r>
        <w:rPr>
          <w:rFonts w:ascii="Times New Roman" w:hAnsi="Times New Roman"/>
          <w:color w:val="000000"/>
          <w:szCs w:val="24"/>
        </w:rPr>
        <w:t>知觉</w:t>
      </w:r>
      <w:r>
        <w:rPr>
          <w:rFonts w:ascii="Times New Roman" w:hAnsi="Times New Roman" w:eastAsia="Times New Roman"/>
          <w:color w:val="000000"/>
          <w:szCs w:val="24"/>
        </w:rPr>
        <w:t>) and opened her eyes. Holding her hand, I said, “My dear, everything would be fine.” Mary comforted her gently, “I know you are a strong girl, Jane. Don’t worry. We’ll be standing by you.” I was heartbroken to see tears streaming down Jane’s cheeks.</w:t>
      </w:r>
    </w:p>
    <w:p>
      <w:pPr>
        <w:spacing w:line="360" w:lineRule="exact"/>
        <w:ind w:firstLine="420"/>
        <w:textAlignment w:val="center"/>
        <w:rPr>
          <w:rFonts w:ascii="Times New Roman" w:hAnsi="Times New Roman" w:eastAsia="Times New Roman"/>
          <w:color w:val="000000"/>
          <w:szCs w:val="24"/>
        </w:rPr>
      </w:pPr>
      <w:r>
        <w:rPr>
          <w:rFonts w:ascii="Times New Roman" w:hAnsi="Times New Roman" w:eastAsia="Times New Roman"/>
          <w:color w:val="000000"/>
          <w:szCs w:val="24"/>
        </w:rPr>
        <w:t>After two months, we returned home from hospital. Her teachers and friends frequently visited her. Jane eventually accepted the fact that she would have to get around in a wheelchair. Never did she refer to the subject of singing again. I knew she was a nice and understanding girl, who was afraid that talking about her original dream would upset the two of us.</w:t>
      </w:r>
    </w:p>
    <w:p>
      <w:pPr>
        <w:pStyle w:val="6"/>
        <w:shd w:val="clear" w:color="auto" w:fill="FFFFFF"/>
        <w:spacing w:before="0" w:beforeAutospacing="0" w:after="0" w:afterAutospacing="0" w:line="360" w:lineRule="exact"/>
        <w:jc w:val="both"/>
        <w:rPr>
          <w:rFonts w:eastAsia="宋体"/>
          <w:spacing w:val="8"/>
          <w:sz w:val="21"/>
          <w:szCs w:val="21"/>
        </w:rPr>
      </w:pPr>
      <w:r>
        <w:rPr>
          <w:rFonts w:eastAsia="宋体"/>
          <w:spacing w:val="8"/>
          <w:sz w:val="21"/>
          <w:szCs w:val="21"/>
        </w:rPr>
        <w:t>注意:</w:t>
      </w:r>
    </w:p>
    <w:p>
      <w:pPr>
        <w:pStyle w:val="6"/>
        <w:shd w:val="clear" w:color="auto" w:fill="FFFFFF"/>
        <w:spacing w:before="0" w:beforeAutospacing="0" w:after="0" w:afterAutospacing="0" w:line="360" w:lineRule="exact"/>
        <w:jc w:val="both"/>
        <w:rPr>
          <w:rFonts w:eastAsia="宋体"/>
          <w:spacing w:val="8"/>
          <w:sz w:val="21"/>
          <w:szCs w:val="21"/>
        </w:rPr>
      </w:pPr>
      <w:r>
        <w:rPr>
          <w:rFonts w:eastAsia="宋体"/>
          <w:spacing w:val="8"/>
          <w:sz w:val="21"/>
          <w:szCs w:val="21"/>
        </w:rPr>
        <w:t>1.</w:t>
      </w:r>
      <w:r>
        <w:rPr>
          <w:rFonts w:hint="eastAsia" w:eastAsia="宋体"/>
          <w:spacing w:val="8"/>
          <w:sz w:val="21"/>
          <w:szCs w:val="21"/>
        </w:rPr>
        <w:t xml:space="preserve"> </w:t>
      </w:r>
      <w:r>
        <w:rPr>
          <w:rFonts w:eastAsia="宋体"/>
          <w:spacing w:val="8"/>
          <w:sz w:val="21"/>
          <w:szCs w:val="21"/>
        </w:rPr>
        <w:t>续写词数应为150左右；</w:t>
      </w:r>
    </w:p>
    <w:p>
      <w:pPr>
        <w:pStyle w:val="6"/>
        <w:shd w:val="clear" w:color="auto" w:fill="FFFFFF"/>
        <w:spacing w:before="0" w:beforeAutospacing="0" w:after="0" w:afterAutospacing="0" w:line="360" w:lineRule="exact"/>
        <w:jc w:val="both"/>
        <w:rPr>
          <w:rFonts w:eastAsia="宋体"/>
          <w:spacing w:val="8"/>
          <w:sz w:val="21"/>
          <w:szCs w:val="21"/>
        </w:rPr>
      </w:pPr>
      <w:r>
        <w:rPr>
          <w:rFonts w:eastAsia="宋体"/>
          <w:spacing w:val="8"/>
          <w:sz w:val="21"/>
          <w:szCs w:val="21"/>
        </w:rPr>
        <w:t>2.</w:t>
      </w:r>
      <w:r>
        <w:rPr>
          <w:rFonts w:hint="eastAsia" w:eastAsia="宋体"/>
          <w:spacing w:val="8"/>
          <w:sz w:val="21"/>
          <w:szCs w:val="21"/>
        </w:rPr>
        <w:t xml:space="preserve"> </w:t>
      </w:r>
      <w:r>
        <w:rPr>
          <w:rFonts w:eastAsia="宋体"/>
          <w:spacing w:val="8"/>
          <w:sz w:val="21"/>
          <w:szCs w:val="21"/>
        </w:rPr>
        <w:t>请按如下格式在答题卡的相应位置作答。</w:t>
      </w:r>
    </w:p>
    <w:p>
      <w:pPr>
        <w:pStyle w:val="6"/>
        <w:shd w:val="clear" w:color="auto" w:fill="FFFFFF"/>
        <w:spacing w:before="0" w:beforeAutospacing="0" w:after="0" w:afterAutospacing="0" w:line="360" w:lineRule="exact"/>
        <w:jc w:val="both"/>
        <w:rPr>
          <w:rFonts w:eastAsia="宋体"/>
          <w:spacing w:val="8"/>
          <w:sz w:val="21"/>
          <w:szCs w:val="21"/>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exact"/>
              <w:ind w:firstLine="420" w:firstLineChars="200"/>
              <w:rPr>
                <w:rFonts w:ascii="Times New Roman" w:hAnsi="Times New Roman"/>
              </w:rPr>
            </w:pPr>
            <w:r>
              <w:rPr>
                <w:rFonts w:ascii="Times New Roman" w:hAnsi="Times New Roman"/>
              </w:rPr>
              <w:t>One day, however, Mary came with good news.</w:t>
            </w:r>
          </w:p>
          <w:p>
            <w:pPr>
              <w:spacing w:line="360" w:lineRule="exact"/>
              <w:rPr>
                <w:rFonts w:ascii="Times New Roman" w:hAnsi="Times New Roman"/>
              </w:rPr>
            </w:pPr>
          </w:p>
          <w:p>
            <w:pPr>
              <w:spacing w:line="360" w:lineRule="exact"/>
              <w:rPr>
                <w:rFonts w:ascii="Times New Roman" w:hAnsi="Times New Roman"/>
              </w:rPr>
            </w:pPr>
          </w:p>
          <w:p>
            <w:pPr>
              <w:spacing w:line="360" w:lineRule="exact"/>
              <w:rPr>
                <w:rFonts w:ascii="Times New Roman" w:hAnsi="Times New Roman"/>
              </w:rPr>
            </w:pPr>
          </w:p>
          <w:p>
            <w:pPr>
              <w:spacing w:line="360" w:lineRule="exact"/>
              <w:ind w:firstLine="420"/>
              <w:jc w:val="left"/>
              <w:textAlignment w:val="center"/>
              <w:rPr>
                <w:rFonts w:ascii="Times New Roman" w:hAnsi="Times New Roman" w:eastAsia="Times New Roman"/>
                <w:color w:val="000000"/>
                <w:szCs w:val="24"/>
              </w:rPr>
            </w:pPr>
            <w:r>
              <w:rPr>
                <w:rFonts w:ascii="Times New Roman" w:hAnsi="Times New Roman" w:eastAsia="Times New Roman"/>
                <w:color w:val="000000"/>
                <w:szCs w:val="24"/>
              </w:rPr>
              <w:t>When the host announced it was Jane’s turn, she was wheeled onto the stage.</w:t>
            </w:r>
          </w:p>
          <w:p>
            <w:pPr>
              <w:spacing w:line="360" w:lineRule="exact"/>
              <w:ind w:firstLine="420" w:firstLineChars="200"/>
              <w:rPr>
                <w:rFonts w:ascii="Times New Roman" w:hAnsi="Times New Roman"/>
              </w:rPr>
            </w:pPr>
            <w:r>
              <w:rPr>
                <w:rFonts w:ascii="Times New Roman" w:hAnsi="Times New Roman"/>
              </w:rPr>
              <w:t xml:space="preserve"> </w:t>
            </w:r>
            <w:r>
              <w:rPr>
                <w:szCs w:val="21"/>
              </w:rPr>
              <w:t xml:space="preserve"> </w:t>
            </w:r>
          </w:p>
          <w:p>
            <w:pPr>
              <w:pStyle w:val="6"/>
              <w:shd w:val="clear" w:color="auto" w:fill="FFFFFF"/>
              <w:spacing w:before="0" w:beforeAutospacing="0" w:after="0" w:afterAutospacing="0" w:line="360" w:lineRule="exact"/>
              <w:ind w:firstLine="315" w:firstLineChars="150"/>
              <w:jc w:val="both"/>
              <w:rPr>
                <w:sz w:val="21"/>
                <w:szCs w:val="21"/>
              </w:rPr>
            </w:pPr>
          </w:p>
          <w:p>
            <w:pPr>
              <w:pStyle w:val="6"/>
              <w:shd w:val="clear" w:color="auto" w:fill="FFFFFF"/>
              <w:spacing w:before="0" w:beforeAutospacing="0" w:after="0" w:afterAutospacing="0" w:line="360" w:lineRule="exact"/>
              <w:jc w:val="both"/>
              <w:rPr>
                <w:rFonts w:eastAsiaTheme="minorEastAsia"/>
                <w:sz w:val="21"/>
                <w:szCs w:val="21"/>
                <w:lang w:val="zh-TW"/>
              </w:rPr>
            </w:pPr>
          </w:p>
        </w:tc>
      </w:tr>
    </w:tbl>
    <w:p>
      <w:pPr>
        <w:pStyle w:val="2"/>
        <w:tabs>
          <w:tab w:val="left" w:pos="2911"/>
        </w:tabs>
        <w:sectPr>
          <w:headerReference r:id="rId3" w:type="default"/>
          <w:footerReference r:id="rId4" w:type="default"/>
          <w:pgSz w:w="11906" w:h="16838"/>
          <w:pgMar w:top="737" w:right="1418" w:bottom="1440" w:left="1418" w:header="850" w:footer="1531" w:gutter="0"/>
          <w:cols w:space="0" w:num="1"/>
          <w:docGrid w:type="lines" w:linePitch="312" w:charSpace="0"/>
        </w:sectPr>
      </w:pPr>
    </w:p>
    <w:p>
      <w:bookmarkStart w:id="1" w:name="_GoBack"/>
      <w:bookmarkEnd w:id="1"/>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sans-serif">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auto"/>
    <w:pitch w:val="default"/>
    <w:sig w:usb0="00000000" w:usb1="00000000" w:usb2="00000000" w:usb3="00000000" w:csb0="0000019F" w:csb1="00000000"/>
  </w:font>
  <w:font w:name="冬青黑体简体中文 W3">
    <w:altName w:val="黑体"/>
    <w:panose1 w:val="00000000000000000000"/>
    <w:charset w:val="80"/>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861394"/>
    </w:sdtPr>
    <w:sdtContent>
      <w:p>
        <w:pPr>
          <w:pStyle w:val="4"/>
          <w:jc w:val="center"/>
        </w:pPr>
      </w:p>
      <w:p>
        <w:pPr>
          <w:pStyle w:val="4"/>
          <w:jc w:val="center"/>
        </w:pPr>
        <w:r>
          <w:rPr>
            <w:rFonts w:hint="eastAsia"/>
          </w:rPr>
          <w:t>六校一联英语试题  第</w:t>
        </w:r>
        <w:r>
          <w:rPr>
            <w:lang w:val="zh-CN"/>
          </w:rPr>
          <w:fldChar w:fldCharType="begin"/>
        </w:r>
        <w:r>
          <w:rPr>
            <w:lang w:val="zh-CN"/>
          </w:rPr>
          <w:instrText xml:space="preserve"> PAGE   \* MERGEFORMAT </w:instrText>
        </w:r>
        <w:r>
          <w:rPr>
            <w:lang w:val="zh-CN"/>
          </w:rPr>
          <w:fldChar w:fldCharType="separate"/>
        </w:r>
        <w:r>
          <w:rPr>
            <w:lang w:val="zh-CN"/>
          </w:rPr>
          <w:t>8</w:t>
        </w:r>
        <w:r>
          <w:rPr>
            <w:lang w:val="zh-CN"/>
          </w:rPr>
          <w:fldChar w:fldCharType="end"/>
        </w:r>
        <w:r>
          <w:rPr>
            <w:rFonts w:hint="eastAsia"/>
          </w:rPr>
          <w:t>页（共8页）</w:t>
        </w:r>
      </w:p>
    </w:sdtContent>
  </w:sdt>
  <w:p>
    <w:pPr>
      <w:pStyle w:val="4"/>
    </w:pPr>
  </w:p>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9939D0"/>
    <w:multiLevelType w:val="multilevel"/>
    <w:tmpl w:val="AE9939D0"/>
    <w:lvl w:ilvl="0" w:tentative="0">
      <w:start w:val="21"/>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3YTYxMmYwMWUzYTIyNTk0NTczM2U0MTcyMDQ5MzcifQ=="/>
  </w:docVars>
  <w:rsids>
    <w:rsidRoot w:val="00AD3A4B"/>
    <w:rsid w:val="0001218E"/>
    <w:rsid w:val="000160F4"/>
    <w:rsid w:val="00016B37"/>
    <w:rsid w:val="000212E5"/>
    <w:rsid w:val="000237C1"/>
    <w:rsid w:val="0002398D"/>
    <w:rsid w:val="00023B3B"/>
    <w:rsid w:val="00024076"/>
    <w:rsid w:val="000310AD"/>
    <w:rsid w:val="00042A13"/>
    <w:rsid w:val="000466A8"/>
    <w:rsid w:val="00054346"/>
    <w:rsid w:val="000859F2"/>
    <w:rsid w:val="00095FC0"/>
    <w:rsid w:val="000A14F2"/>
    <w:rsid w:val="000A7FC0"/>
    <w:rsid w:val="000B7C4E"/>
    <w:rsid w:val="000F6CDA"/>
    <w:rsid w:val="00101815"/>
    <w:rsid w:val="00110954"/>
    <w:rsid w:val="00113DEC"/>
    <w:rsid w:val="0012263A"/>
    <w:rsid w:val="001255C3"/>
    <w:rsid w:val="001353F5"/>
    <w:rsid w:val="00146D2B"/>
    <w:rsid w:val="00160C84"/>
    <w:rsid w:val="00164654"/>
    <w:rsid w:val="00167239"/>
    <w:rsid w:val="00185667"/>
    <w:rsid w:val="00191E81"/>
    <w:rsid w:val="001979CE"/>
    <w:rsid w:val="001C5AC9"/>
    <w:rsid w:val="001D0E48"/>
    <w:rsid w:val="001D1AC0"/>
    <w:rsid w:val="001D591B"/>
    <w:rsid w:val="001F1E9B"/>
    <w:rsid w:val="001F3456"/>
    <w:rsid w:val="00201B15"/>
    <w:rsid w:val="00240D43"/>
    <w:rsid w:val="0024124D"/>
    <w:rsid w:val="00245CDF"/>
    <w:rsid w:val="00261805"/>
    <w:rsid w:val="0026194B"/>
    <w:rsid w:val="00261D2B"/>
    <w:rsid w:val="00271874"/>
    <w:rsid w:val="0027223E"/>
    <w:rsid w:val="00275FE4"/>
    <w:rsid w:val="00280C41"/>
    <w:rsid w:val="00283749"/>
    <w:rsid w:val="00284CDE"/>
    <w:rsid w:val="002A0CAD"/>
    <w:rsid w:val="002A40D8"/>
    <w:rsid w:val="002A7E89"/>
    <w:rsid w:val="002B077B"/>
    <w:rsid w:val="002C5519"/>
    <w:rsid w:val="002D2CB7"/>
    <w:rsid w:val="002D2DA0"/>
    <w:rsid w:val="002D365C"/>
    <w:rsid w:val="002E0264"/>
    <w:rsid w:val="002E3107"/>
    <w:rsid w:val="002F68EF"/>
    <w:rsid w:val="00306EB2"/>
    <w:rsid w:val="003331E8"/>
    <w:rsid w:val="003378FF"/>
    <w:rsid w:val="00354B89"/>
    <w:rsid w:val="0037021C"/>
    <w:rsid w:val="003741AB"/>
    <w:rsid w:val="00375899"/>
    <w:rsid w:val="0038440F"/>
    <w:rsid w:val="00387C3B"/>
    <w:rsid w:val="00387CFB"/>
    <w:rsid w:val="003A29BD"/>
    <w:rsid w:val="003B01F1"/>
    <w:rsid w:val="003C1C8E"/>
    <w:rsid w:val="003C6E3E"/>
    <w:rsid w:val="003D2168"/>
    <w:rsid w:val="003D6052"/>
    <w:rsid w:val="003E6AE0"/>
    <w:rsid w:val="003F187A"/>
    <w:rsid w:val="003F5B9F"/>
    <w:rsid w:val="003F71D7"/>
    <w:rsid w:val="003F7BFC"/>
    <w:rsid w:val="004151FC"/>
    <w:rsid w:val="004342C4"/>
    <w:rsid w:val="00440C41"/>
    <w:rsid w:val="00453256"/>
    <w:rsid w:val="00457793"/>
    <w:rsid w:val="00466275"/>
    <w:rsid w:val="0046654E"/>
    <w:rsid w:val="00471529"/>
    <w:rsid w:val="004811C5"/>
    <w:rsid w:val="00481665"/>
    <w:rsid w:val="004852EF"/>
    <w:rsid w:val="004A2CC5"/>
    <w:rsid w:val="004A577E"/>
    <w:rsid w:val="004B5EB0"/>
    <w:rsid w:val="004D0163"/>
    <w:rsid w:val="004E7CE2"/>
    <w:rsid w:val="004F31AA"/>
    <w:rsid w:val="005026CC"/>
    <w:rsid w:val="00514B73"/>
    <w:rsid w:val="005157AD"/>
    <w:rsid w:val="00515DF3"/>
    <w:rsid w:val="005234B0"/>
    <w:rsid w:val="00524974"/>
    <w:rsid w:val="00550134"/>
    <w:rsid w:val="00551C41"/>
    <w:rsid w:val="00574307"/>
    <w:rsid w:val="005745E0"/>
    <w:rsid w:val="0057651A"/>
    <w:rsid w:val="00584619"/>
    <w:rsid w:val="00595952"/>
    <w:rsid w:val="0059641D"/>
    <w:rsid w:val="005A33BD"/>
    <w:rsid w:val="005A37E7"/>
    <w:rsid w:val="005A3AC0"/>
    <w:rsid w:val="005A5C6E"/>
    <w:rsid w:val="005C0BE9"/>
    <w:rsid w:val="005C5AC8"/>
    <w:rsid w:val="005C5BC8"/>
    <w:rsid w:val="005D6F1E"/>
    <w:rsid w:val="005E1140"/>
    <w:rsid w:val="005E35E7"/>
    <w:rsid w:val="005F65DC"/>
    <w:rsid w:val="00600F27"/>
    <w:rsid w:val="00603194"/>
    <w:rsid w:val="0060346D"/>
    <w:rsid w:val="00614410"/>
    <w:rsid w:val="00630C75"/>
    <w:rsid w:val="00644F3C"/>
    <w:rsid w:val="006814A7"/>
    <w:rsid w:val="006B05C5"/>
    <w:rsid w:val="006C5B6B"/>
    <w:rsid w:val="006E0584"/>
    <w:rsid w:val="006F692F"/>
    <w:rsid w:val="006F698A"/>
    <w:rsid w:val="00702037"/>
    <w:rsid w:val="0070398F"/>
    <w:rsid w:val="00710AD8"/>
    <w:rsid w:val="00716EA8"/>
    <w:rsid w:val="00720012"/>
    <w:rsid w:val="00720CA5"/>
    <w:rsid w:val="00743A1E"/>
    <w:rsid w:val="00746409"/>
    <w:rsid w:val="00746902"/>
    <w:rsid w:val="007731F5"/>
    <w:rsid w:val="0077322D"/>
    <w:rsid w:val="00797B94"/>
    <w:rsid w:val="007C276B"/>
    <w:rsid w:val="007D0613"/>
    <w:rsid w:val="007D08AE"/>
    <w:rsid w:val="007D3C1F"/>
    <w:rsid w:val="007D4412"/>
    <w:rsid w:val="007E050C"/>
    <w:rsid w:val="007E6A7A"/>
    <w:rsid w:val="007E6D25"/>
    <w:rsid w:val="00807C26"/>
    <w:rsid w:val="00836039"/>
    <w:rsid w:val="00836FDA"/>
    <w:rsid w:val="00840055"/>
    <w:rsid w:val="00851E0B"/>
    <w:rsid w:val="00862416"/>
    <w:rsid w:val="00866CBC"/>
    <w:rsid w:val="008720E0"/>
    <w:rsid w:val="008766EF"/>
    <w:rsid w:val="008770F3"/>
    <w:rsid w:val="00884DF3"/>
    <w:rsid w:val="0089384A"/>
    <w:rsid w:val="00896835"/>
    <w:rsid w:val="008A0953"/>
    <w:rsid w:val="008A6035"/>
    <w:rsid w:val="008A62EC"/>
    <w:rsid w:val="008B28D3"/>
    <w:rsid w:val="008C4802"/>
    <w:rsid w:val="008C6506"/>
    <w:rsid w:val="008E36A9"/>
    <w:rsid w:val="008F6CA7"/>
    <w:rsid w:val="00900D53"/>
    <w:rsid w:val="0090313A"/>
    <w:rsid w:val="00911E39"/>
    <w:rsid w:val="0091726F"/>
    <w:rsid w:val="00917762"/>
    <w:rsid w:val="0094551A"/>
    <w:rsid w:val="00951CAC"/>
    <w:rsid w:val="00971476"/>
    <w:rsid w:val="009816C6"/>
    <w:rsid w:val="00990536"/>
    <w:rsid w:val="00992CFA"/>
    <w:rsid w:val="009A3465"/>
    <w:rsid w:val="009A54B8"/>
    <w:rsid w:val="009A6B09"/>
    <w:rsid w:val="009B2C70"/>
    <w:rsid w:val="009B4E54"/>
    <w:rsid w:val="009C64DC"/>
    <w:rsid w:val="009C7FF8"/>
    <w:rsid w:val="009D6141"/>
    <w:rsid w:val="009E4518"/>
    <w:rsid w:val="00A271B4"/>
    <w:rsid w:val="00A32CDC"/>
    <w:rsid w:val="00A36D1C"/>
    <w:rsid w:val="00A47C26"/>
    <w:rsid w:val="00A516B4"/>
    <w:rsid w:val="00A51E6E"/>
    <w:rsid w:val="00A53FA0"/>
    <w:rsid w:val="00A5657E"/>
    <w:rsid w:val="00A56EBC"/>
    <w:rsid w:val="00A833D9"/>
    <w:rsid w:val="00A873C0"/>
    <w:rsid w:val="00A937EA"/>
    <w:rsid w:val="00A93876"/>
    <w:rsid w:val="00A95A12"/>
    <w:rsid w:val="00AB16FC"/>
    <w:rsid w:val="00AB632E"/>
    <w:rsid w:val="00AC081F"/>
    <w:rsid w:val="00AD3A4B"/>
    <w:rsid w:val="00AD767C"/>
    <w:rsid w:val="00AE175C"/>
    <w:rsid w:val="00AE322F"/>
    <w:rsid w:val="00AE5650"/>
    <w:rsid w:val="00B129B8"/>
    <w:rsid w:val="00B246E6"/>
    <w:rsid w:val="00B3078B"/>
    <w:rsid w:val="00B43C85"/>
    <w:rsid w:val="00B53255"/>
    <w:rsid w:val="00B54FCD"/>
    <w:rsid w:val="00B6445C"/>
    <w:rsid w:val="00B662FB"/>
    <w:rsid w:val="00B67DBD"/>
    <w:rsid w:val="00B7690C"/>
    <w:rsid w:val="00B85540"/>
    <w:rsid w:val="00B8759F"/>
    <w:rsid w:val="00B973FE"/>
    <w:rsid w:val="00BA44A2"/>
    <w:rsid w:val="00BA609F"/>
    <w:rsid w:val="00BA7C4A"/>
    <w:rsid w:val="00BB02B6"/>
    <w:rsid w:val="00BC0E92"/>
    <w:rsid w:val="00BD51A5"/>
    <w:rsid w:val="00BE2B04"/>
    <w:rsid w:val="00BF55CD"/>
    <w:rsid w:val="00C02FC6"/>
    <w:rsid w:val="00C14E70"/>
    <w:rsid w:val="00C24B6C"/>
    <w:rsid w:val="00C25277"/>
    <w:rsid w:val="00C26E0F"/>
    <w:rsid w:val="00C378FE"/>
    <w:rsid w:val="00C432C7"/>
    <w:rsid w:val="00C46BB0"/>
    <w:rsid w:val="00C50A81"/>
    <w:rsid w:val="00C56DD6"/>
    <w:rsid w:val="00C619C6"/>
    <w:rsid w:val="00C64527"/>
    <w:rsid w:val="00C70276"/>
    <w:rsid w:val="00C858A2"/>
    <w:rsid w:val="00CA23D5"/>
    <w:rsid w:val="00CB2AF6"/>
    <w:rsid w:val="00CB46D4"/>
    <w:rsid w:val="00CC1752"/>
    <w:rsid w:val="00CD07AE"/>
    <w:rsid w:val="00CD1DC6"/>
    <w:rsid w:val="00CD370A"/>
    <w:rsid w:val="00CD7F6B"/>
    <w:rsid w:val="00CE4A34"/>
    <w:rsid w:val="00CF6687"/>
    <w:rsid w:val="00D047ED"/>
    <w:rsid w:val="00D114EE"/>
    <w:rsid w:val="00D13855"/>
    <w:rsid w:val="00D31AAD"/>
    <w:rsid w:val="00D35784"/>
    <w:rsid w:val="00D35E46"/>
    <w:rsid w:val="00D4304C"/>
    <w:rsid w:val="00D50CB7"/>
    <w:rsid w:val="00D52F7A"/>
    <w:rsid w:val="00D64684"/>
    <w:rsid w:val="00D65D6A"/>
    <w:rsid w:val="00D7020F"/>
    <w:rsid w:val="00D904CA"/>
    <w:rsid w:val="00D9391E"/>
    <w:rsid w:val="00DB4539"/>
    <w:rsid w:val="00DC74E8"/>
    <w:rsid w:val="00DC751B"/>
    <w:rsid w:val="00DD414F"/>
    <w:rsid w:val="00DD73CB"/>
    <w:rsid w:val="00DE2D1F"/>
    <w:rsid w:val="00DF4C6B"/>
    <w:rsid w:val="00DF60CE"/>
    <w:rsid w:val="00E05BA7"/>
    <w:rsid w:val="00E13ECB"/>
    <w:rsid w:val="00E15DB1"/>
    <w:rsid w:val="00E23574"/>
    <w:rsid w:val="00E249B5"/>
    <w:rsid w:val="00E27DDF"/>
    <w:rsid w:val="00E347CD"/>
    <w:rsid w:val="00E40EA9"/>
    <w:rsid w:val="00E51A7E"/>
    <w:rsid w:val="00E65B57"/>
    <w:rsid w:val="00E72139"/>
    <w:rsid w:val="00E753B8"/>
    <w:rsid w:val="00E82087"/>
    <w:rsid w:val="00E912C1"/>
    <w:rsid w:val="00EA35D1"/>
    <w:rsid w:val="00EA456F"/>
    <w:rsid w:val="00EB4B38"/>
    <w:rsid w:val="00EC0A5D"/>
    <w:rsid w:val="00EC12DF"/>
    <w:rsid w:val="00EC2727"/>
    <w:rsid w:val="00EC359D"/>
    <w:rsid w:val="00EC6270"/>
    <w:rsid w:val="00ED436D"/>
    <w:rsid w:val="00EF0702"/>
    <w:rsid w:val="00EF2E5E"/>
    <w:rsid w:val="00F13C39"/>
    <w:rsid w:val="00F16AAC"/>
    <w:rsid w:val="00F22262"/>
    <w:rsid w:val="00F239FC"/>
    <w:rsid w:val="00F27995"/>
    <w:rsid w:val="00F36E2C"/>
    <w:rsid w:val="00F40D75"/>
    <w:rsid w:val="00F5539D"/>
    <w:rsid w:val="00F73CCE"/>
    <w:rsid w:val="00F8095C"/>
    <w:rsid w:val="00F84F57"/>
    <w:rsid w:val="00F90919"/>
    <w:rsid w:val="00FA2565"/>
    <w:rsid w:val="00FA5313"/>
    <w:rsid w:val="00FA68B5"/>
    <w:rsid w:val="00FB49E6"/>
    <w:rsid w:val="00FC53C8"/>
    <w:rsid w:val="00FE0174"/>
    <w:rsid w:val="00FE405F"/>
    <w:rsid w:val="00FF2F52"/>
    <w:rsid w:val="00FF396A"/>
    <w:rsid w:val="00FF425E"/>
    <w:rsid w:val="015920E6"/>
    <w:rsid w:val="016A4F14"/>
    <w:rsid w:val="02744068"/>
    <w:rsid w:val="052F021C"/>
    <w:rsid w:val="07967555"/>
    <w:rsid w:val="07DC4ADF"/>
    <w:rsid w:val="08363240"/>
    <w:rsid w:val="09856AD6"/>
    <w:rsid w:val="0BAA09E8"/>
    <w:rsid w:val="0BE21B92"/>
    <w:rsid w:val="0C3721AC"/>
    <w:rsid w:val="0CF05BEF"/>
    <w:rsid w:val="100B0B82"/>
    <w:rsid w:val="100B2BB6"/>
    <w:rsid w:val="11424FFC"/>
    <w:rsid w:val="121919F8"/>
    <w:rsid w:val="14985B8B"/>
    <w:rsid w:val="16242681"/>
    <w:rsid w:val="16734FD8"/>
    <w:rsid w:val="182B4841"/>
    <w:rsid w:val="1A4B41FC"/>
    <w:rsid w:val="1A8F5DB3"/>
    <w:rsid w:val="1D98327C"/>
    <w:rsid w:val="1EFF17B0"/>
    <w:rsid w:val="1FB114DE"/>
    <w:rsid w:val="213D675A"/>
    <w:rsid w:val="2164732E"/>
    <w:rsid w:val="224F1BA5"/>
    <w:rsid w:val="234945ED"/>
    <w:rsid w:val="23710DF4"/>
    <w:rsid w:val="23DB7683"/>
    <w:rsid w:val="241E198C"/>
    <w:rsid w:val="24204D70"/>
    <w:rsid w:val="24A21F45"/>
    <w:rsid w:val="26FA1534"/>
    <w:rsid w:val="28C27434"/>
    <w:rsid w:val="29CA11A9"/>
    <w:rsid w:val="2A461AE0"/>
    <w:rsid w:val="2D7D7AF8"/>
    <w:rsid w:val="31210BB1"/>
    <w:rsid w:val="33C263AC"/>
    <w:rsid w:val="362F3429"/>
    <w:rsid w:val="36DC6551"/>
    <w:rsid w:val="37E143A3"/>
    <w:rsid w:val="38CC7EF8"/>
    <w:rsid w:val="3AA02995"/>
    <w:rsid w:val="3C10220A"/>
    <w:rsid w:val="3C6261CF"/>
    <w:rsid w:val="3E215F26"/>
    <w:rsid w:val="3E685D79"/>
    <w:rsid w:val="40E31539"/>
    <w:rsid w:val="429F5DD9"/>
    <w:rsid w:val="46492501"/>
    <w:rsid w:val="46C1515C"/>
    <w:rsid w:val="46FB4DDB"/>
    <w:rsid w:val="475E3657"/>
    <w:rsid w:val="49A7239F"/>
    <w:rsid w:val="49C12A42"/>
    <w:rsid w:val="49D2519F"/>
    <w:rsid w:val="4B067659"/>
    <w:rsid w:val="4BAD4C87"/>
    <w:rsid w:val="4D0E5951"/>
    <w:rsid w:val="4E6A3605"/>
    <w:rsid w:val="502F17ED"/>
    <w:rsid w:val="525F79EC"/>
    <w:rsid w:val="54177CCF"/>
    <w:rsid w:val="55EB3EE3"/>
    <w:rsid w:val="574E245E"/>
    <w:rsid w:val="577B6F5E"/>
    <w:rsid w:val="5BBF6EE4"/>
    <w:rsid w:val="5CB97702"/>
    <w:rsid w:val="5D287C22"/>
    <w:rsid w:val="5EF34466"/>
    <w:rsid w:val="5F196286"/>
    <w:rsid w:val="5FCD03CC"/>
    <w:rsid w:val="606924A4"/>
    <w:rsid w:val="60E500BD"/>
    <w:rsid w:val="618277D3"/>
    <w:rsid w:val="639E0F5A"/>
    <w:rsid w:val="64504C87"/>
    <w:rsid w:val="64C21E7C"/>
    <w:rsid w:val="651A1F2F"/>
    <w:rsid w:val="682D1999"/>
    <w:rsid w:val="68545830"/>
    <w:rsid w:val="68762D79"/>
    <w:rsid w:val="6A1551D2"/>
    <w:rsid w:val="6AAF2D91"/>
    <w:rsid w:val="6C515A85"/>
    <w:rsid w:val="6DE643DB"/>
    <w:rsid w:val="6FAA30CC"/>
    <w:rsid w:val="71091301"/>
    <w:rsid w:val="7125709E"/>
    <w:rsid w:val="71545C1E"/>
    <w:rsid w:val="7321388D"/>
    <w:rsid w:val="73750FF2"/>
    <w:rsid w:val="752A0D06"/>
    <w:rsid w:val="75AB521A"/>
    <w:rsid w:val="75AE1C39"/>
    <w:rsid w:val="76130415"/>
    <w:rsid w:val="7B4307C1"/>
    <w:rsid w:val="7B667052"/>
    <w:rsid w:val="7CF87EF9"/>
    <w:rsid w:val="7D9236C5"/>
    <w:rsid w:val="7EF33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13"/>
    <w:unhideWhenUsed/>
    <w:qFormat/>
    <w:uiPriority w:val="99"/>
    <w:pPr>
      <w:spacing w:after="120"/>
    </w:p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Times New Roman" w:hAnsi="Times New Roman" w:eastAsia="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basedOn w:val="9"/>
    <w:qFormat/>
    <w:uiPriority w:val="22"/>
    <w:rPr>
      <w:b/>
    </w:rPr>
  </w:style>
  <w:style w:type="character" w:styleId="11">
    <w:name w:val="Hyperlink"/>
    <w:basedOn w:val="9"/>
    <w:qFormat/>
    <w:uiPriority w:val="0"/>
    <w:rPr>
      <w:color w:val="0000FF"/>
      <w:u w:val="single"/>
    </w:rPr>
  </w:style>
  <w:style w:type="paragraph" w:customStyle="1" w:styleId="12">
    <w:name w:val="Body text|3"/>
    <w:qFormat/>
    <w:uiPriority w:val="0"/>
    <w:pPr>
      <w:widowControl w:val="0"/>
      <w:spacing w:after="60" w:line="319" w:lineRule="exact"/>
      <w:ind w:firstLine="380"/>
    </w:pPr>
    <w:rPr>
      <w:rFonts w:ascii="宋体" w:hAnsi="宋体" w:eastAsia="宋体" w:cs="宋体"/>
      <w:lang w:val="zh-TW" w:eastAsia="zh-TW" w:bidi="zh-TW"/>
    </w:rPr>
  </w:style>
  <w:style w:type="character" w:customStyle="1" w:styleId="13">
    <w:name w:val="正文文本 Char"/>
    <w:basedOn w:val="9"/>
    <w:link w:val="2"/>
    <w:qFormat/>
    <w:uiPriority w:val="99"/>
    <w:rPr>
      <w:rFonts w:ascii="Calibri" w:hAnsi="Calibri" w:eastAsia="宋体" w:cs="Times New Roman"/>
    </w:rPr>
  </w:style>
  <w:style w:type="paragraph" w:customStyle="1" w:styleId="14">
    <w:name w:val="msolistparagraph"/>
    <w:basedOn w:val="1"/>
    <w:qFormat/>
    <w:uiPriority w:val="0"/>
    <w:pPr>
      <w:ind w:firstLine="420" w:firstLineChars="200"/>
    </w:pPr>
    <w:rPr>
      <w:rFonts w:ascii="Times New Roman" w:hAnsi="Times New Roman"/>
      <w:szCs w:val="24"/>
    </w:rPr>
  </w:style>
  <w:style w:type="character" w:customStyle="1" w:styleId="15">
    <w:name w:val="页眉 Char"/>
    <w:basedOn w:val="9"/>
    <w:link w:val="5"/>
    <w:qFormat/>
    <w:uiPriority w:val="99"/>
    <w:rPr>
      <w:rFonts w:ascii="Calibri" w:hAnsi="Calibri" w:eastAsia="宋体" w:cs="Times New Roman"/>
      <w:sz w:val="18"/>
      <w:szCs w:val="18"/>
    </w:rPr>
  </w:style>
  <w:style w:type="character" w:customStyle="1" w:styleId="16">
    <w:name w:val="页脚 Char"/>
    <w:basedOn w:val="9"/>
    <w:link w:val="4"/>
    <w:qFormat/>
    <w:uiPriority w:val="99"/>
    <w:rPr>
      <w:rFonts w:ascii="Calibri" w:hAnsi="Calibri" w:eastAsia="宋体" w:cs="Times New Roman"/>
      <w:sz w:val="18"/>
      <w:szCs w:val="18"/>
    </w:rPr>
  </w:style>
  <w:style w:type="character" w:customStyle="1" w:styleId="17">
    <w:name w:val="批注框文本 Char"/>
    <w:basedOn w:val="9"/>
    <w:link w:val="3"/>
    <w:semiHidden/>
    <w:qFormat/>
    <w:uiPriority w:val="99"/>
    <w:rPr>
      <w:rFonts w:ascii="Calibri" w:hAnsi="Calibri" w:eastAsia="宋体" w:cs="Times New Roman"/>
      <w:sz w:val="18"/>
      <w:szCs w:val="18"/>
    </w:rPr>
  </w:style>
  <w:style w:type="paragraph" w:styleId="18">
    <w:name w:val="List Paragraph"/>
    <w:basedOn w:val="1"/>
    <w:qFormat/>
    <w:uiPriority w:val="34"/>
    <w:pPr>
      <w:ind w:firstLine="420" w:firstLineChars="200"/>
    </w:pPr>
  </w:style>
  <w:style w:type="paragraph" w:customStyle="1" w:styleId="19">
    <w:name w:val="正文文本1"/>
    <w:basedOn w:val="1"/>
    <w:qFormat/>
    <w:uiPriority w:val="0"/>
    <w:pPr>
      <w:spacing w:line="437" w:lineRule="auto"/>
      <w:ind w:firstLine="320"/>
    </w:pPr>
    <w:rPr>
      <w:rFonts w:ascii="Times New Roman" w:hAnsi="Times New Roman" w:eastAsia="Times New Roman"/>
      <w:color w:val="3C3C3C"/>
      <w:sz w:val="16"/>
      <w:szCs w:val="16"/>
    </w:rPr>
  </w:style>
  <w:style w:type="paragraph" w:customStyle="1" w:styleId="20">
    <w:name w:val="正文文本 (8)"/>
    <w:basedOn w:val="1"/>
    <w:qFormat/>
    <w:uiPriority w:val="0"/>
    <w:pPr>
      <w:spacing w:line="514" w:lineRule="auto"/>
      <w:ind w:firstLine="440"/>
    </w:pPr>
    <w:rPr>
      <w:rFonts w:ascii="Times New Roman" w:hAnsi="Times New Roman" w:eastAsia="Times New Roman"/>
      <w:b/>
      <w:bCs/>
      <w:color w:val="2D2D2D"/>
      <w:sz w:val="14"/>
      <w:szCs w:val="1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5DB639-73FB-4807-83DB-29B6C5C636B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2920</Words>
  <Characters>16648</Characters>
  <Lines>138</Lines>
  <Paragraphs>39</Paragraphs>
  <TotalTime>32</TotalTime>
  <ScaleCrop>false</ScaleCrop>
  <LinksUpToDate>false</LinksUpToDate>
  <CharactersWithSpaces>19529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2022-07-28T02:27:00Z</dcterms:created>
  <dc:creator>admin</dc:creator>
  <cp:lastModifiedBy>24147</cp:lastModifiedBy>
  <cp:lastPrinted>2021-08-04T15:01:00Z</cp:lastPrinted>
  <dcterms:modified xsi:type="dcterms:W3CDTF">2022-09-07T02:27:11Z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