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E090" w14:textId="40B4A5DA" w:rsidR="00B14ED1" w:rsidRDefault="00000000"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 xml:space="preserve">  Unit </w:t>
      </w:r>
      <w:proofErr w:type="gramStart"/>
      <w:r>
        <w:rPr>
          <w:rFonts w:ascii="Times New Roman" w:hAnsi="Times New Roman" w:hint="eastAsia"/>
          <w:b/>
          <w:bCs/>
          <w:sz w:val="28"/>
          <w:szCs w:val="32"/>
        </w:rPr>
        <w:t>2</w:t>
      </w:r>
      <w:r>
        <w:rPr>
          <w:rFonts w:ascii="Times New Roman" w:hAnsi="Times New Roman"/>
          <w:b/>
          <w:bCs/>
          <w:sz w:val="28"/>
          <w:szCs w:val="32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32"/>
        </w:rPr>
        <w:t>workbook</w:t>
      </w:r>
      <w:proofErr w:type="gramEnd"/>
      <w:r>
        <w:rPr>
          <w:rFonts w:ascii="Times New Roman" w:hAnsi="Times New Roman" w:hint="eastAsia"/>
          <w:b/>
          <w:bCs/>
          <w:sz w:val="28"/>
          <w:szCs w:val="32"/>
        </w:rPr>
        <w:t xml:space="preserve"> -</w:t>
      </w:r>
      <w:r>
        <w:rPr>
          <w:rFonts w:ascii="Times New Roman" w:hAnsi="Times New Roman"/>
          <w:b/>
          <w:bCs/>
          <w:sz w:val="28"/>
          <w:szCs w:val="32"/>
        </w:rPr>
        <w:t>R</w:t>
      </w:r>
      <w:r>
        <w:rPr>
          <w:rFonts w:ascii="Times New Roman" w:hAnsi="Times New Roman" w:hint="eastAsia"/>
          <w:b/>
          <w:bCs/>
          <w:sz w:val="28"/>
          <w:szCs w:val="32"/>
        </w:rPr>
        <w:t>eading</w:t>
      </w:r>
      <w:r>
        <w:rPr>
          <w:rFonts w:ascii="Times New Roman" w:hAnsi="Times New Roman"/>
          <w:b/>
          <w:bCs/>
          <w:sz w:val="28"/>
          <w:szCs w:val="32"/>
        </w:rPr>
        <w:t xml:space="preserve"> and </w:t>
      </w:r>
      <w:r>
        <w:rPr>
          <w:rFonts w:ascii="Times New Roman" w:hAnsi="Times New Roman" w:hint="eastAsia"/>
          <w:b/>
          <w:bCs/>
          <w:sz w:val="28"/>
          <w:szCs w:val="32"/>
        </w:rPr>
        <w:t>writing</w:t>
      </w:r>
    </w:p>
    <w:p w14:paraId="618ECEC0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Teaching Design of 40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minutes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教学设计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]</w:t>
      </w:r>
    </w:p>
    <w:tbl>
      <w:tblPr>
        <w:tblW w:w="9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637"/>
        <w:gridCol w:w="712"/>
        <w:gridCol w:w="1329"/>
        <w:gridCol w:w="4416"/>
      </w:tblGrid>
      <w:tr w:rsidR="00B14ED1" w14:paraId="6173839E" w14:textId="77777777">
        <w:trPr>
          <w:trHeight w:val="424"/>
        </w:trPr>
        <w:tc>
          <w:tcPr>
            <w:tcW w:w="9580" w:type="dxa"/>
            <w:gridSpan w:val="5"/>
          </w:tcPr>
          <w:p w14:paraId="3E9E7ECE" w14:textId="77777777" w:rsidR="00B14ED1" w:rsidRDefault="00000000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Title: Unit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workbook 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eading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and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writing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Book 5</w:t>
            </w:r>
          </w:p>
        </w:tc>
      </w:tr>
      <w:tr w:rsidR="00B14ED1" w14:paraId="56A98A5C" w14:textId="77777777">
        <w:trPr>
          <w:trHeight w:val="321"/>
        </w:trPr>
        <w:tc>
          <w:tcPr>
            <w:tcW w:w="3123" w:type="dxa"/>
            <w:gridSpan w:val="2"/>
          </w:tcPr>
          <w:p w14:paraId="278D3BFC" w14:textId="77777777" w:rsidR="00B14ED1" w:rsidRDefault="00000000">
            <w:pPr>
              <w:widowControl/>
              <w:ind w:left="120" w:hangingChars="50" w:hanging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Type o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f lesson</w:t>
            </w:r>
          </w:p>
        </w:tc>
        <w:tc>
          <w:tcPr>
            <w:tcW w:w="6457" w:type="dxa"/>
            <w:gridSpan w:val="3"/>
          </w:tcPr>
          <w:p w14:paraId="7043087D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Reading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+ writing</w:t>
            </w:r>
          </w:p>
        </w:tc>
      </w:tr>
      <w:tr w:rsidR="00B14ED1" w14:paraId="4ACE551E" w14:textId="77777777">
        <w:trPr>
          <w:trHeight w:val="321"/>
        </w:trPr>
        <w:tc>
          <w:tcPr>
            <w:tcW w:w="3123" w:type="dxa"/>
            <w:gridSpan w:val="2"/>
          </w:tcPr>
          <w:p w14:paraId="412DDB71" w14:textId="77777777" w:rsidR="00B14ED1" w:rsidRDefault="00000000">
            <w:pPr>
              <w:widowControl/>
              <w:ind w:left="120" w:hangingChars="50" w:hanging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Teaching aids</w:t>
            </w:r>
          </w:p>
        </w:tc>
        <w:tc>
          <w:tcPr>
            <w:tcW w:w="6457" w:type="dxa"/>
            <w:gridSpan w:val="3"/>
          </w:tcPr>
          <w:p w14:paraId="174846BC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Chalk, blackboard,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powerpoint</w:t>
            </w:r>
            <w:proofErr w:type="spellEnd"/>
          </w:p>
        </w:tc>
      </w:tr>
      <w:tr w:rsidR="00B14ED1" w14:paraId="7CE9549E" w14:textId="77777777">
        <w:trPr>
          <w:trHeight w:val="321"/>
        </w:trPr>
        <w:tc>
          <w:tcPr>
            <w:tcW w:w="9580" w:type="dxa"/>
            <w:gridSpan w:val="5"/>
          </w:tcPr>
          <w:p w14:paraId="68A429ED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Students: Class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, grade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</w:p>
        </w:tc>
      </w:tr>
      <w:tr w:rsidR="00B14ED1" w14:paraId="7936B9E1" w14:textId="77777777">
        <w:trPr>
          <w:trHeight w:val="321"/>
        </w:trPr>
        <w:tc>
          <w:tcPr>
            <w:tcW w:w="5164" w:type="dxa"/>
            <w:gridSpan w:val="4"/>
          </w:tcPr>
          <w:p w14:paraId="1E602457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Time &amp; Date: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16" w:type="dxa"/>
          </w:tcPr>
          <w:p w14:paraId="695EE9A8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40minutes </w:t>
            </w:r>
          </w:p>
        </w:tc>
      </w:tr>
      <w:tr w:rsidR="00B14ED1" w14:paraId="11C21D2B" w14:textId="77777777">
        <w:trPr>
          <w:trHeight w:val="439"/>
        </w:trPr>
        <w:tc>
          <w:tcPr>
            <w:tcW w:w="1486" w:type="dxa"/>
          </w:tcPr>
          <w:p w14:paraId="4385E380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Teacher:</w:t>
            </w:r>
          </w:p>
        </w:tc>
        <w:tc>
          <w:tcPr>
            <w:tcW w:w="2349" w:type="dxa"/>
            <w:gridSpan w:val="2"/>
          </w:tcPr>
          <w:p w14:paraId="02757B99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Liu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Yanlin</w:t>
            </w:r>
            <w:proofErr w:type="spellEnd"/>
          </w:p>
        </w:tc>
        <w:tc>
          <w:tcPr>
            <w:tcW w:w="1329" w:type="dxa"/>
          </w:tcPr>
          <w:p w14:paraId="701344BE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School:</w:t>
            </w:r>
          </w:p>
        </w:tc>
        <w:tc>
          <w:tcPr>
            <w:tcW w:w="4416" w:type="dxa"/>
          </w:tcPr>
          <w:p w14:paraId="2E4114A7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Dongfeng High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School</w:t>
            </w:r>
          </w:p>
        </w:tc>
      </w:tr>
    </w:tbl>
    <w:p w14:paraId="5EE5AD92" w14:textId="77777777" w:rsidR="00B14ED1" w:rsidRDefault="00B14ED1"/>
    <w:p w14:paraId="2C40A7A9" w14:textId="77777777" w:rsidR="00B14ED1" w:rsidRDefault="00000000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Analysis of Teaching Contents and Design Concept [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教学内容与设计思想分析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]</w:t>
      </w:r>
    </w:p>
    <w:p w14:paraId="476CCE45" w14:textId="77777777" w:rsidR="00B14ED1" w:rsidRDefault="00000000">
      <w:pPr>
        <w:ind w:firstLineChars="100" w:firstLine="24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This passage is an </w:t>
      </w:r>
      <w:r>
        <w:rPr>
          <w:rFonts w:ascii="Times New Roman" w:hAnsi="Times New Roman" w:hint="eastAsia"/>
          <w:sz w:val="24"/>
          <w:szCs w:val="28"/>
        </w:rPr>
        <w:t>email from Jim to his Aunt Joan</w:t>
      </w:r>
      <w:r>
        <w:rPr>
          <w:rFonts w:ascii="Times New Roman" w:hAnsi="Times New Roman"/>
          <w:sz w:val="24"/>
          <w:szCs w:val="28"/>
        </w:rPr>
        <w:t xml:space="preserve"> about </w:t>
      </w:r>
      <w:r>
        <w:rPr>
          <w:rFonts w:ascii="Times New Roman" w:hAnsi="Times New Roman" w:hint="eastAsia"/>
          <w:sz w:val="24"/>
          <w:szCs w:val="28"/>
        </w:rPr>
        <w:t>his recent life in China</w:t>
      </w:r>
      <w:r>
        <w:rPr>
          <w:rFonts w:ascii="Times New Roman" w:hAnsi="Times New Roman"/>
          <w:sz w:val="24"/>
          <w:szCs w:val="28"/>
        </w:rPr>
        <w:t xml:space="preserve">. The key points lie in that students </w:t>
      </w:r>
      <w:proofErr w:type="gramStart"/>
      <w:r>
        <w:rPr>
          <w:rFonts w:ascii="Times New Roman" w:hAnsi="Times New Roman"/>
          <w:sz w:val="24"/>
          <w:szCs w:val="28"/>
        </w:rPr>
        <w:t>are able to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hint="eastAsia"/>
          <w:sz w:val="24"/>
          <w:szCs w:val="28"/>
        </w:rPr>
        <w:t>write an email back to Jim to express their desire to be the host family.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 w:hint="eastAsia"/>
          <w:sz w:val="24"/>
          <w:szCs w:val="28"/>
        </w:rPr>
        <w:t xml:space="preserve">While learning, the teacher should instruct students to dig out the reasons why the foreign students would like to come to China to study and improve their culture confidence </w:t>
      </w:r>
      <w:proofErr w:type="gramStart"/>
      <w:r>
        <w:rPr>
          <w:rFonts w:ascii="Times New Roman" w:hAnsi="Times New Roman" w:hint="eastAsia"/>
          <w:sz w:val="24"/>
          <w:szCs w:val="28"/>
        </w:rPr>
        <w:t>and also</w:t>
      </w:r>
      <w:proofErr w:type="gramEnd"/>
      <w:r>
        <w:rPr>
          <w:rFonts w:ascii="Times New Roman" w:hAnsi="Times New Roman" w:hint="eastAsia"/>
          <w:sz w:val="24"/>
          <w:szCs w:val="28"/>
        </w:rPr>
        <w:t xml:space="preserve"> understand that civilizations don't have to clash with each other; what is needed are eyes to see the beauty in all civilizations. </w:t>
      </w:r>
    </w:p>
    <w:p w14:paraId="3431F8AC" w14:textId="77777777" w:rsidR="00B14ED1" w:rsidRDefault="00B14ED1">
      <w:pPr>
        <w:rPr>
          <w:rFonts w:ascii="Times New Roman" w:hAnsi="Times New Roman"/>
          <w:b/>
          <w:bCs/>
          <w:sz w:val="22"/>
          <w:szCs w:val="24"/>
        </w:rPr>
      </w:pPr>
    </w:p>
    <w:p w14:paraId="7C1D9C86" w14:textId="77777777" w:rsidR="00B14ED1" w:rsidRDefault="00000000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Analysis of Students [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学情分析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]</w:t>
      </w:r>
    </w:p>
    <w:p w14:paraId="170AA9CF" w14:textId="77777777" w:rsidR="00B14ED1" w:rsidRDefault="00000000">
      <w:pPr>
        <w:ind w:firstLineChars="100" w:firstLine="24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Students have </w:t>
      </w:r>
      <w:r>
        <w:rPr>
          <w:rFonts w:ascii="Times New Roman" w:hAnsi="Times New Roman" w:hint="eastAsia"/>
          <w:sz w:val="24"/>
          <w:szCs w:val="28"/>
        </w:rPr>
        <w:t xml:space="preserve">learned the relevant passages in the early parts of the </w:t>
      </w:r>
      <w:proofErr w:type="gramStart"/>
      <w:r>
        <w:rPr>
          <w:rFonts w:ascii="Times New Roman" w:hAnsi="Times New Roman" w:hint="eastAsia"/>
          <w:sz w:val="24"/>
          <w:szCs w:val="28"/>
        </w:rPr>
        <w:t>unit ,</w:t>
      </w:r>
      <w:proofErr w:type="gramEnd"/>
      <w:r>
        <w:rPr>
          <w:rFonts w:ascii="Times New Roman" w:hAnsi="Times New Roman"/>
          <w:sz w:val="24"/>
          <w:szCs w:val="28"/>
        </w:rPr>
        <w:t xml:space="preserve"> so they can </w:t>
      </w:r>
      <w:r>
        <w:rPr>
          <w:rFonts w:ascii="Times New Roman" w:hAnsi="Times New Roman" w:hint="eastAsia"/>
          <w:sz w:val="24"/>
          <w:szCs w:val="28"/>
        </w:rPr>
        <w:t>understand the</w:t>
      </w:r>
      <w:r>
        <w:rPr>
          <w:rFonts w:ascii="Times New Roman" w:hAnsi="Times New Roman"/>
          <w:sz w:val="24"/>
          <w:szCs w:val="28"/>
        </w:rPr>
        <w:t xml:space="preserve"> passage</w:t>
      </w:r>
      <w:r>
        <w:rPr>
          <w:rFonts w:ascii="Times New Roman" w:hAnsi="Times New Roman" w:hint="eastAsia"/>
          <w:sz w:val="24"/>
          <w:szCs w:val="28"/>
        </w:rPr>
        <w:t xml:space="preserve"> easily</w:t>
      </w:r>
      <w:r>
        <w:rPr>
          <w:rFonts w:ascii="Times New Roman" w:hAnsi="Times New Roman"/>
          <w:sz w:val="24"/>
          <w:szCs w:val="28"/>
        </w:rPr>
        <w:t xml:space="preserve">, but it’s still hard for them to </w:t>
      </w:r>
      <w:r>
        <w:rPr>
          <w:rFonts w:ascii="Times New Roman" w:hAnsi="Times New Roman" w:hint="eastAsia"/>
          <w:sz w:val="24"/>
          <w:szCs w:val="28"/>
        </w:rPr>
        <w:t>summarize the words and expressions that can be used in the writing.</w:t>
      </w:r>
      <w:r>
        <w:rPr>
          <w:rFonts w:ascii="Times New Roman" w:hAnsi="Times New Roman"/>
          <w:sz w:val="24"/>
          <w:szCs w:val="28"/>
        </w:rPr>
        <w:t xml:space="preserve">. </w:t>
      </w:r>
    </w:p>
    <w:p w14:paraId="0F2117AF" w14:textId="77777777" w:rsidR="00B14ED1" w:rsidRDefault="00000000">
      <w:pPr>
        <w:pStyle w:val="aa"/>
        <w:numPr>
          <w:ilvl w:val="0"/>
          <w:numId w:val="2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In terms of language ability, the students are in the </w:t>
      </w:r>
      <w:proofErr w:type="gramStart"/>
      <w:r>
        <w:rPr>
          <w:rFonts w:ascii="Times New Roman" w:hAnsi="Times New Roman"/>
          <w:sz w:val="24"/>
          <w:szCs w:val="28"/>
        </w:rPr>
        <w:t>first grade</w:t>
      </w:r>
      <w:proofErr w:type="gramEnd"/>
      <w:r>
        <w:rPr>
          <w:rFonts w:ascii="Times New Roman" w:hAnsi="Times New Roman"/>
          <w:sz w:val="24"/>
          <w:szCs w:val="28"/>
        </w:rPr>
        <w:t xml:space="preserve"> senior high school. Students have got some knowledge on the usage of words in the </w:t>
      </w:r>
      <w:r>
        <w:rPr>
          <w:rFonts w:ascii="Times New Roman" w:hAnsi="Times New Roman" w:hint="eastAsia"/>
          <w:sz w:val="24"/>
          <w:szCs w:val="28"/>
        </w:rPr>
        <w:t xml:space="preserve">culture and </w:t>
      </w:r>
      <w:proofErr w:type="gramStart"/>
      <w:r>
        <w:rPr>
          <w:rFonts w:ascii="Times New Roman" w:hAnsi="Times New Roman" w:hint="eastAsia"/>
          <w:sz w:val="24"/>
          <w:szCs w:val="28"/>
        </w:rPr>
        <w:t>life</w:t>
      </w:r>
      <w:r>
        <w:rPr>
          <w:rFonts w:ascii="Times New Roman" w:hAnsi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/>
          <w:sz w:val="24"/>
          <w:szCs w:val="28"/>
        </w:rPr>
        <w:t xml:space="preserve"> so they can get the main idea of the passage, but it’s still hard for them to </w:t>
      </w:r>
      <w:r>
        <w:rPr>
          <w:rFonts w:ascii="Times New Roman" w:hAnsi="Times New Roman" w:hint="eastAsia"/>
          <w:sz w:val="24"/>
          <w:szCs w:val="28"/>
        </w:rPr>
        <w:t>summarize the words and expressions that can be used in the writing.</w:t>
      </w:r>
    </w:p>
    <w:p w14:paraId="039651DF" w14:textId="77777777" w:rsidR="00B14ED1" w:rsidRDefault="00000000">
      <w:pPr>
        <w:pStyle w:val="aa"/>
        <w:numPr>
          <w:ilvl w:val="0"/>
          <w:numId w:val="2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In terms of learning ability, students develop a good habit of preparation and review, and most students are willing to participate in classroom interaction and expression. Students can accept group cooperative learning.</w:t>
      </w:r>
    </w:p>
    <w:p w14:paraId="38CF7B74" w14:textId="77777777" w:rsidR="00B14ED1" w:rsidRDefault="00000000">
      <w:pPr>
        <w:pStyle w:val="aa"/>
        <w:numPr>
          <w:ilvl w:val="0"/>
          <w:numId w:val="3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Through</w:t>
      </w:r>
      <w:r>
        <w:rPr>
          <w:rFonts w:ascii="Times New Roman" w:hAnsi="Times New Roman"/>
          <w:sz w:val="24"/>
          <w:szCs w:val="28"/>
        </w:rPr>
        <w:t xml:space="preserve"> this </w:t>
      </w:r>
      <w:r>
        <w:rPr>
          <w:rFonts w:ascii="Times New Roman" w:hAnsi="Times New Roman" w:hint="eastAsia"/>
          <w:sz w:val="24"/>
          <w:szCs w:val="28"/>
        </w:rPr>
        <w:t>lesson</w:t>
      </w:r>
      <w:r>
        <w:rPr>
          <w:rFonts w:ascii="Times New Roman" w:hAnsi="Times New Roman"/>
          <w:sz w:val="24"/>
          <w:szCs w:val="28"/>
        </w:rPr>
        <w:t xml:space="preserve">, students have a general understanding of </w:t>
      </w:r>
      <w:r>
        <w:rPr>
          <w:rFonts w:ascii="Times New Roman" w:hAnsi="Times New Roman" w:hint="eastAsia"/>
          <w:sz w:val="24"/>
          <w:szCs w:val="28"/>
        </w:rPr>
        <w:t>some</w:t>
      </w:r>
      <w:r>
        <w:rPr>
          <w:rFonts w:ascii="Times New Roman" w:hAnsi="Times New Roman"/>
          <w:sz w:val="24"/>
          <w:szCs w:val="28"/>
        </w:rPr>
        <w:t xml:space="preserve"> writing skills, and their ability to put them into use are improved. </w:t>
      </w:r>
    </w:p>
    <w:p w14:paraId="0ABFE7C3" w14:textId="77777777" w:rsidR="00B14ED1" w:rsidRDefault="00B14ED1"/>
    <w:p w14:paraId="7F2AD66A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Ⅲ Teaching Objectives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教学目标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]</w:t>
      </w:r>
    </w:p>
    <w:p w14:paraId="297091A7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After the class, students </w:t>
      </w:r>
      <w:proofErr w:type="gramStart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are able to</w:t>
      </w:r>
      <w:proofErr w:type="gramEnd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</w:p>
    <w:p w14:paraId="5E9071EF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Subject Qualities [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学科素养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]</w:t>
      </w:r>
    </w:p>
    <w:p w14:paraId="666FB57D" w14:textId="77777777" w:rsidR="00B14ED1" w:rsidRDefault="00000000">
      <w:pPr>
        <w:pStyle w:val="aa"/>
        <w:numPr>
          <w:ilvl w:val="0"/>
          <w:numId w:val="4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Learn to summarize the important details from the passage. </w:t>
      </w:r>
    </w:p>
    <w:p w14:paraId="66926A2E" w14:textId="77777777" w:rsidR="00B14ED1" w:rsidRDefault="00000000">
      <w:pPr>
        <w:pStyle w:val="aa"/>
        <w:numPr>
          <w:ilvl w:val="0"/>
          <w:numId w:val="5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Grasp</w:t>
      </w:r>
      <w:r>
        <w:rPr>
          <w:rFonts w:ascii="Times New Roman" w:hAnsi="Times New Roman" w:hint="eastAsia"/>
          <w:sz w:val="24"/>
          <w:szCs w:val="28"/>
        </w:rPr>
        <w:t xml:space="preserve"> some</w:t>
      </w:r>
      <w:r>
        <w:rPr>
          <w:rFonts w:ascii="Times New Roman" w:hAnsi="Times New Roman"/>
          <w:sz w:val="24"/>
          <w:szCs w:val="28"/>
        </w:rPr>
        <w:t xml:space="preserve"> writing skills</w:t>
      </w:r>
      <w:r>
        <w:rPr>
          <w:rFonts w:ascii="Times New Roman" w:hAnsi="Times New Roman" w:hint="eastAsia"/>
          <w:sz w:val="24"/>
          <w:szCs w:val="28"/>
        </w:rPr>
        <w:t xml:space="preserve"> to put them into practical use. </w:t>
      </w:r>
    </w:p>
    <w:p w14:paraId="1A004486" w14:textId="77777777" w:rsidR="00B14ED1" w:rsidRDefault="00000000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Key Abilities [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关键能力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]</w:t>
      </w:r>
    </w:p>
    <w:p w14:paraId="17518C0B" w14:textId="77777777" w:rsidR="00B14ED1" w:rsidRDefault="00000000">
      <w:pPr>
        <w:pStyle w:val="aa"/>
        <w:numPr>
          <w:ilvl w:val="0"/>
          <w:numId w:val="5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Let the Ss learn some reading strategies by scanning and skimming.  </w:t>
      </w:r>
    </w:p>
    <w:p w14:paraId="2E7640CA" w14:textId="77777777" w:rsidR="00B14ED1" w:rsidRDefault="00000000">
      <w:pPr>
        <w:pStyle w:val="aa"/>
        <w:numPr>
          <w:ilvl w:val="0"/>
          <w:numId w:val="5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Enable the Ss to understand the structure and the writing style of the passage well.</w:t>
      </w:r>
    </w:p>
    <w:p w14:paraId="09A0411B" w14:textId="77777777" w:rsidR="00B14ED1" w:rsidRDefault="00000000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ore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Values [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核心价值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]</w:t>
      </w:r>
    </w:p>
    <w:p w14:paraId="63EE535E" w14:textId="77777777" w:rsidR="00B14ED1" w:rsidRDefault="00000000">
      <w:pPr>
        <w:pStyle w:val="aa"/>
        <w:numPr>
          <w:ilvl w:val="0"/>
          <w:numId w:val="6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Improve students’ </w:t>
      </w:r>
      <w:r>
        <w:rPr>
          <w:rFonts w:ascii="Times New Roman" w:hAnsi="Times New Roman" w:hint="eastAsia"/>
          <w:sz w:val="24"/>
          <w:szCs w:val="28"/>
        </w:rPr>
        <w:t>culture confidence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 w:hint="eastAsia"/>
          <w:sz w:val="24"/>
          <w:szCs w:val="28"/>
        </w:rPr>
        <w:t xml:space="preserve"> </w:t>
      </w:r>
    </w:p>
    <w:p w14:paraId="49011D95" w14:textId="77777777" w:rsidR="00B14ED1" w:rsidRDefault="00000000">
      <w:pPr>
        <w:pStyle w:val="aa"/>
        <w:numPr>
          <w:ilvl w:val="0"/>
          <w:numId w:val="7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Learn to use their eyes to see the beauty in all civilizations. </w:t>
      </w:r>
    </w:p>
    <w:p w14:paraId="4AD8AE33" w14:textId="77777777" w:rsidR="00B14ED1" w:rsidRDefault="00B14ED1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759FC8E5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 xml:space="preserve">Ⅳ Learning Strategies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方法与策略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]</w:t>
      </w:r>
    </w:p>
    <w:p w14:paraId="0DEAE863" w14:textId="77777777" w:rsidR="00B14ED1" w:rsidRDefault="00000000">
      <w:pPr>
        <w:pStyle w:val="aa"/>
        <w:widowControl/>
        <w:numPr>
          <w:ilvl w:val="0"/>
          <w:numId w:val="7"/>
        </w:numPr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U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se </w:t>
      </w:r>
      <w:hyperlink r:id="rId8" w:history="1">
        <w:r>
          <w:rPr>
            <w:rFonts w:ascii="Times New Roman" w:eastAsia="宋体" w:hAnsi="Times New Roman" w:cs="Times New Roman"/>
            <w:kern w:val="0"/>
            <w:sz w:val="24"/>
            <w:szCs w:val="24"/>
          </w:rPr>
          <w:t>situational</w:t>
        </w:r>
      </w:hyperlink>
      <w:r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hyperlink r:id="rId9" w:history="1">
        <w:r>
          <w:rPr>
            <w:rFonts w:ascii="Times New Roman" w:eastAsia="宋体" w:hAnsi="Times New Roman" w:cs="Times New Roman"/>
            <w:kern w:val="0"/>
            <w:sz w:val="24"/>
            <w:szCs w:val="24"/>
          </w:rPr>
          <w:t>teaching</w:t>
        </w:r>
      </w:hyperlink>
      <w:r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hyperlink r:id="rId10" w:history="1">
        <w:r>
          <w:rPr>
            <w:rFonts w:ascii="Times New Roman" w:eastAsia="宋体" w:hAnsi="Times New Roman" w:cs="Times New Roman"/>
            <w:kern w:val="0"/>
            <w:sz w:val="24"/>
            <w:szCs w:val="24"/>
          </w:rPr>
          <w:t>method</w:t>
        </w:r>
      </w:hyperlink>
      <w:r>
        <w:rPr>
          <w:rFonts w:ascii="Times New Roman" w:eastAsia="宋体" w:hAnsi="Times New Roman" w:cs="Times New Roman"/>
          <w:kern w:val="0"/>
          <w:sz w:val="24"/>
          <w:szCs w:val="24"/>
        </w:rPr>
        <w:t>, TBLT and communicative method</w:t>
      </w:r>
    </w:p>
    <w:p w14:paraId="07E1E6B9" w14:textId="77777777" w:rsidR="00B14ED1" w:rsidRDefault="00000000">
      <w:pPr>
        <w:pStyle w:val="aa"/>
        <w:widowControl/>
        <w:numPr>
          <w:ilvl w:val="0"/>
          <w:numId w:val="7"/>
        </w:numPr>
        <w:ind w:firstLineChars="0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Do self-check and example -learning.</w:t>
      </w:r>
    </w:p>
    <w:p w14:paraId="005D0900" w14:textId="77777777" w:rsidR="00B14ED1" w:rsidRDefault="00B14ED1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0C2EE48C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Ⅴ Presupposed Process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预设过程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]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B14ED1" w14:paraId="78CEE1D5" w14:textId="77777777">
        <w:trPr>
          <w:jc w:val="center"/>
        </w:trPr>
        <w:tc>
          <w:tcPr>
            <w:tcW w:w="2263" w:type="dxa"/>
          </w:tcPr>
          <w:p w14:paraId="7E029464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rocess</w:t>
            </w:r>
          </w:p>
        </w:tc>
        <w:tc>
          <w:tcPr>
            <w:tcW w:w="4155" w:type="dxa"/>
          </w:tcPr>
          <w:p w14:paraId="4403BE20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ctivity</w:t>
            </w:r>
          </w:p>
        </w:tc>
        <w:tc>
          <w:tcPr>
            <w:tcW w:w="3210" w:type="dxa"/>
          </w:tcPr>
          <w:p w14:paraId="5EA19B47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kills</w:t>
            </w:r>
          </w:p>
        </w:tc>
      </w:tr>
      <w:tr w:rsidR="00B14ED1" w14:paraId="4CD30C46" w14:textId="77777777">
        <w:trPr>
          <w:jc w:val="center"/>
        </w:trPr>
        <w:tc>
          <w:tcPr>
            <w:tcW w:w="2263" w:type="dxa"/>
          </w:tcPr>
          <w:p w14:paraId="33BAAFED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ead in</w:t>
            </w:r>
          </w:p>
        </w:tc>
        <w:tc>
          <w:tcPr>
            <w:tcW w:w="4155" w:type="dxa"/>
          </w:tcPr>
          <w:p w14:paraId="1BFBE134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 short video</w:t>
            </w:r>
          </w:p>
        </w:tc>
        <w:tc>
          <w:tcPr>
            <w:tcW w:w="3210" w:type="dxa"/>
          </w:tcPr>
          <w:p w14:paraId="28FB5405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listening</w:t>
            </w:r>
          </w:p>
        </w:tc>
      </w:tr>
      <w:tr w:rsidR="00B14ED1" w14:paraId="10DAEF40" w14:textId="77777777">
        <w:trPr>
          <w:jc w:val="center"/>
        </w:trPr>
        <w:tc>
          <w:tcPr>
            <w:tcW w:w="2263" w:type="dxa"/>
          </w:tcPr>
          <w:p w14:paraId="578AA5B5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itu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ation</w:t>
            </w:r>
          </w:p>
        </w:tc>
        <w:tc>
          <w:tcPr>
            <w:tcW w:w="4155" w:type="dxa"/>
          </w:tcPr>
          <w:p w14:paraId="7D03E725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An ad on a website</w:t>
            </w:r>
          </w:p>
        </w:tc>
        <w:tc>
          <w:tcPr>
            <w:tcW w:w="3210" w:type="dxa"/>
          </w:tcPr>
          <w:p w14:paraId="19C760D8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Reading-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predicting</w:t>
            </w:r>
          </w:p>
        </w:tc>
      </w:tr>
      <w:tr w:rsidR="00B14ED1" w14:paraId="77D64169" w14:textId="77777777">
        <w:trPr>
          <w:jc w:val="center"/>
        </w:trPr>
        <w:tc>
          <w:tcPr>
            <w:tcW w:w="2263" w:type="dxa"/>
            <w:vMerge w:val="restart"/>
          </w:tcPr>
          <w:p w14:paraId="3A19273E" w14:textId="77777777" w:rsidR="00B14ED1" w:rsidRDefault="00B14ED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720349D1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reading</w:t>
            </w:r>
          </w:p>
        </w:tc>
        <w:tc>
          <w:tcPr>
            <w:tcW w:w="4155" w:type="dxa"/>
          </w:tcPr>
          <w:p w14:paraId="0333BE08" w14:textId="77777777" w:rsidR="00B14ED1" w:rsidRDefault="00000000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Read for structure</w:t>
            </w:r>
          </w:p>
        </w:tc>
        <w:tc>
          <w:tcPr>
            <w:tcW w:w="3210" w:type="dxa"/>
          </w:tcPr>
          <w:p w14:paraId="730DE9FB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Scanning</w:t>
            </w:r>
          </w:p>
        </w:tc>
      </w:tr>
      <w:tr w:rsidR="00B14ED1" w14:paraId="00C52F05" w14:textId="77777777">
        <w:trPr>
          <w:jc w:val="center"/>
        </w:trPr>
        <w:tc>
          <w:tcPr>
            <w:tcW w:w="2263" w:type="dxa"/>
            <w:vMerge/>
          </w:tcPr>
          <w:p w14:paraId="71985A65" w14:textId="77777777" w:rsidR="00B14ED1" w:rsidRDefault="00B14ED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5" w:type="dxa"/>
          </w:tcPr>
          <w:p w14:paraId="7CD0BB44" w14:textId="77777777" w:rsidR="00B14ED1" w:rsidRDefault="00000000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Read for details</w:t>
            </w:r>
          </w:p>
        </w:tc>
        <w:tc>
          <w:tcPr>
            <w:tcW w:w="3210" w:type="dxa"/>
          </w:tcPr>
          <w:p w14:paraId="6EAD132A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Reading and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analyzing</w:t>
            </w:r>
          </w:p>
        </w:tc>
      </w:tr>
      <w:tr w:rsidR="00B14ED1" w14:paraId="4AA7A419" w14:textId="77777777">
        <w:trPr>
          <w:jc w:val="center"/>
        </w:trPr>
        <w:tc>
          <w:tcPr>
            <w:tcW w:w="2263" w:type="dxa"/>
            <w:vMerge w:val="restart"/>
          </w:tcPr>
          <w:p w14:paraId="27A97091" w14:textId="77777777" w:rsidR="00B14ED1" w:rsidRDefault="00B14ED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2A50226D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writing</w:t>
            </w:r>
          </w:p>
        </w:tc>
        <w:tc>
          <w:tcPr>
            <w:tcW w:w="4155" w:type="dxa"/>
          </w:tcPr>
          <w:p w14:paraId="5F4573F8" w14:textId="77777777" w:rsidR="00B14ED1" w:rsidRDefault="00000000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8"/>
              </w:rPr>
              <w:t>Structure for the letter</w:t>
            </w:r>
          </w:p>
        </w:tc>
        <w:tc>
          <w:tcPr>
            <w:tcW w:w="3210" w:type="dxa"/>
          </w:tcPr>
          <w:p w14:paraId="067ED46A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Writing an outline</w:t>
            </w:r>
          </w:p>
        </w:tc>
      </w:tr>
      <w:tr w:rsidR="00B14ED1" w14:paraId="5E6EFC3F" w14:textId="77777777">
        <w:trPr>
          <w:trHeight w:val="429"/>
          <w:jc w:val="center"/>
        </w:trPr>
        <w:tc>
          <w:tcPr>
            <w:tcW w:w="2263" w:type="dxa"/>
            <w:vMerge/>
          </w:tcPr>
          <w:p w14:paraId="1C4F38C3" w14:textId="77777777" w:rsidR="00B14ED1" w:rsidRDefault="00B14ED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5" w:type="dxa"/>
          </w:tcPr>
          <w:p w14:paraId="264156FA" w14:textId="77777777" w:rsidR="00B14ED1" w:rsidRDefault="00000000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Writing preparations</w:t>
            </w:r>
          </w:p>
        </w:tc>
        <w:tc>
          <w:tcPr>
            <w:tcW w:w="3210" w:type="dxa"/>
          </w:tcPr>
          <w:p w14:paraId="33B268E6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summarizing</w:t>
            </w:r>
          </w:p>
        </w:tc>
      </w:tr>
      <w:tr w:rsidR="00B14ED1" w14:paraId="30F86A9E" w14:textId="77777777">
        <w:trPr>
          <w:jc w:val="center"/>
        </w:trPr>
        <w:tc>
          <w:tcPr>
            <w:tcW w:w="2263" w:type="dxa"/>
            <w:vMerge/>
          </w:tcPr>
          <w:p w14:paraId="62CFDBAB" w14:textId="77777777" w:rsidR="00B14ED1" w:rsidRDefault="00B14ED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5" w:type="dxa"/>
          </w:tcPr>
          <w:p w14:paraId="5B2B26B5" w14:textId="77777777" w:rsidR="00B14ED1" w:rsidRDefault="00000000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Student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s job</w:t>
            </w:r>
          </w:p>
        </w:tc>
        <w:tc>
          <w:tcPr>
            <w:tcW w:w="3210" w:type="dxa"/>
          </w:tcPr>
          <w:p w14:paraId="2178C3B3" w14:textId="77777777" w:rsidR="00B14ED1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Example-learning</w:t>
            </w:r>
          </w:p>
        </w:tc>
      </w:tr>
    </w:tbl>
    <w:p w14:paraId="451EF8E7" w14:textId="77777777" w:rsidR="00B14ED1" w:rsidRDefault="00B14ED1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503F9706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Ⅵ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Difficult Points 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教学重难点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]</w:t>
      </w:r>
    </w:p>
    <w:p w14:paraId="3291AA9B" w14:textId="77777777" w:rsidR="00B14ED1" w:rsidRDefault="00000000">
      <w:pPr>
        <w:pStyle w:val="aa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8"/>
        </w:rPr>
        <w:t xml:space="preserve">How to </w:t>
      </w:r>
      <w:r>
        <w:rPr>
          <w:rFonts w:ascii="Times New Roman" w:hAnsi="Times New Roman"/>
          <w:sz w:val="24"/>
          <w:szCs w:val="28"/>
        </w:rPr>
        <w:t xml:space="preserve">put </w:t>
      </w:r>
      <w:r>
        <w:rPr>
          <w:rFonts w:ascii="Times New Roman" w:hAnsi="Times New Roman" w:hint="eastAsia"/>
          <w:sz w:val="24"/>
          <w:szCs w:val="28"/>
        </w:rPr>
        <w:t xml:space="preserve">the language materials </w:t>
      </w:r>
      <w:r>
        <w:rPr>
          <w:rFonts w:ascii="Times New Roman" w:hAnsi="Times New Roman"/>
          <w:sz w:val="24"/>
          <w:szCs w:val="28"/>
        </w:rPr>
        <w:t xml:space="preserve">into </w:t>
      </w:r>
      <w:r>
        <w:rPr>
          <w:rFonts w:ascii="Times New Roman" w:hAnsi="Times New Roman" w:hint="eastAsia"/>
          <w:sz w:val="24"/>
          <w:szCs w:val="28"/>
        </w:rPr>
        <w:t xml:space="preserve">practical </w:t>
      </w:r>
      <w:r>
        <w:rPr>
          <w:rFonts w:ascii="Times New Roman" w:hAnsi="Times New Roman"/>
          <w:sz w:val="24"/>
          <w:szCs w:val="28"/>
        </w:rPr>
        <w:t>use</w:t>
      </w:r>
      <w:r>
        <w:rPr>
          <w:rFonts w:ascii="Times New Roman" w:hAnsi="Times New Roman" w:hint="eastAsia"/>
          <w:sz w:val="24"/>
          <w:szCs w:val="28"/>
        </w:rPr>
        <w:t>.</w:t>
      </w:r>
    </w:p>
    <w:p w14:paraId="194AC597" w14:textId="77777777" w:rsidR="00B14ED1" w:rsidRDefault="00B14ED1">
      <w:pPr>
        <w:pStyle w:val="aa"/>
        <w:ind w:firstLineChars="0" w:firstLine="0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48AFE0E" w14:textId="77777777" w:rsidR="00B14ED1" w:rsidRDefault="0000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Ⅶ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Teaching Procedure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[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教学过程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]</w:t>
      </w:r>
    </w:p>
    <w:p w14:paraId="434154E0" w14:textId="77777777" w:rsidR="00B14ED1" w:rsidRDefault="00B14ED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C61DD88" w14:textId="77777777" w:rsidR="00B14ED1" w:rsidRDefault="0000000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Step one: warming-up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(2min)</w:t>
      </w:r>
    </w:p>
    <w:p w14:paraId="117C812D" w14:textId="77777777" w:rsidR="00B14ED1" w:rsidRDefault="00000000">
      <w:pPr>
        <w:pStyle w:val="aa"/>
        <w:numPr>
          <w:ilvl w:val="0"/>
          <w:numId w:val="9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Enjoy a video to show foreigners on 40 years of development in China.</w:t>
      </w:r>
    </w:p>
    <w:p w14:paraId="70745BDC" w14:textId="77777777" w:rsidR="00B14ED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14:paraId="3AF4EFD2" w14:textId="77777777" w:rsidR="00B14ED1" w:rsidRDefault="00000000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Step two: </w:t>
      </w:r>
      <w:r>
        <w:rPr>
          <w:rFonts w:ascii="Times New Roman" w:hAnsi="Times New Roman" w:hint="eastAsia"/>
          <w:b/>
          <w:bCs/>
          <w:i/>
          <w:iCs/>
          <w:sz w:val="24"/>
          <w:szCs w:val="28"/>
        </w:rPr>
        <w:t>Lead-in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 and Situation</w:t>
      </w:r>
      <w:r>
        <w:rPr>
          <w:rFonts w:ascii="Times New Roman" w:hAnsi="Times New Roman" w:hint="eastAsia"/>
          <w:b/>
          <w:bCs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(3min)</w:t>
      </w:r>
    </w:p>
    <w:p w14:paraId="61A13084" w14:textId="77777777" w:rsidR="00B14ED1" w:rsidRDefault="00000000">
      <w:pPr>
        <w:pStyle w:val="aa"/>
        <w:numPr>
          <w:ilvl w:val="0"/>
          <w:numId w:val="9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To show a picture of Jim and let the students get into the situation.</w:t>
      </w:r>
    </w:p>
    <w:p w14:paraId="7FCF2100" w14:textId="77777777" w:rsidR="00B14ED1" w:rsidRDefault="00000000">
      <w:pPr>
        <w:pStyle w:val="aa"/>
        <w:numPr>
          <w:ilvl w:val="0"/>
          <w:numId w:val="10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To show the ad Jim posted on the website to introduce the email.</w:t>
      </w:r>
    </w:p>
    <w:p w14:paraId="4831F02A" w14:textId="77777777" w:rsidR="00B14ED1" w:rsidRDefault="00000000">
      <w:pPr>
        <w:pStyle w:val="aa"/>
        <w:numPr>
          <w:ilvl w:val="0"/>
          <w:numId w:val="10"/>
        </w:numPr>
        <w:ind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To show a picture of a host family and let the students be the writer themselves.</w:t>
      </w:r>
    </w:p>
    <w:p w14:paraId="3ED75C24" w14:textId="77777777" w:rsidR="00B14ED1" w:rsidRDefault="00B14ED1">
      <w:pPr>
        <w:rPr>
          <w:rFonts w:ascii="Times New Roman" w:hAnsi="Times New Roman"/>
        </w:rPr>
      </w:pPr>
    </w:p>
    <w:p w14:paraId="66F6A598" w14:textId="77777777" w:rsidR="00B14ED1" w:rsidRDefault="00000000">
      <w:pPr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8"/>
        </w:rPr>
        <w:t>Step-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8"/>
        </w:rPr>
        <w:t>three:Reading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(</w:t>
      </w:r>
      <w:r>
        <w:rPr>
          <w:rFonts w:ascii="Times New Roman" w:hAnsi="Times New Roman" w:hint="eastAsia"/>
          <w:b/>
          <w:bCs/>
          <w:sz w:val="24"/>
          <w:szCs w:val="28"/>
        </w:rPr>
        <w:t>1</w:t>
      </w:r>
      <w:r>
        <w:rPr>
          <w:rFonts w:ascii="Times New Roman" w:hAnsi="Times New Roman"/>
          <w:b/>
          <w:bCs/>
          <w:sz w:val="24"/>
          <w:szCs w:val="28"/>
        </w:rPr>
        <w:t>0min)</w:t>
      </w:r>
    </w:p>
    <w:p w14:paraId="1F3BB43A" w14:textId="77777777" w:rsidR="00B14ED1" w:rsidRDefault="00000000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3.1 </w:t>
      </w:r>
      <w:r>
        <w:rPr>
          <w:rFonts w:ascii="Times New Roman" w:hAnsi="Times New Roman" w:hint="eastAsia"/>
          <w:b/>
          <w:bCs/>
          <w:sz w:val="24"/>
          <w:szCs w:val="28"/>
        </w:rPr>
        <w:t>To ask students to read the email for structure.</w:t>
      </w:r>
    </w:p>
    <w:p w14:paraId="507DE026" w14:textId="77777777" w:rsidR="00B14ED1" w:rsidRDefault="0000000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hint="eastAsia"/>
          <w:sz w:val="24"/>
          <w:szCs w:val="28"/>
        </w:rPr>
        <w:t xml:space="preserve">  Students can divide the email into 3 parts.</w:t>
      </w:r>
    </w:p>
    <w:p w14:paraId="080CEBCC" w14:textId="77777777" w:rsidR="00B14ED1" w:rsidRDefault="0000000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</w:t>
      </w:r>
      <w:r>
        <w:rPr>
          <w:rFonts w:ascii="Times New Roman" w:hAnsi="Times New Roman" w:hint="eastAsia"/>
          <w:sz w:val="24"/>
          <w:szCs w:val="28"/>
        </w:rPr>
        <w:tab/>
        <w:t xml:space="preserve">Para 1-2    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  <w:u w:val="single"/>
        </w:rPr>
        <w:t>reasons</w:t>
      </w:r>
    </w:p>
    <w:p w14:paraId="72BEAA5A" w14:textId="77777777" w:rsidR="00B14ED1" w:rsidRDefault="00000000">
      <w:pPr>
        <w:ind w:firstLine="420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 w:hint="eastAsia"/>
          <w:sz w:val="24"/>
          <w:szCs w:val="28"/>
        </w:rPr>
        <w:t xml:space="preserve">Para 3-4   </w:t>
      </w:r>
      <w:r>
        <w:rPr>
          <w:rFonts w:ascii="Times New Roman" w:hAnsi="Times New Roman" w:hint="eastAsia"/>
          <w:sz w:val="24"/>
          <w:szCs w:val="28"/>
        </w:rPr>
        <w:tab/>
        <w:t xml:space="preserve">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  <w:u w:val="single"/>
        </w:rPr>
        <w:t>Experiences</w:t>
      </w:r>
    </w:p>
    <w:p w14:paraId="179A3635" w14:textId="77777777" w:rsidR="00B14ED1" w:rsidRDefault="00000000">
      <w:pPr>
        <w:ind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Para 5-</w:t>
      </w:r>
      <w:proofErr w:type="gramStart"/>
      <w:r>
        <w:rPr>
          <w:rFonts w:ascii="Times New Roman" w:hAnsi="Times New Roman" w:hint="eastAsia"/>
          <w:sz w:val="24"/>
          <w:szCs w:val="28"/>
        </w:rPr>
        <w:t xml:space="preserve">6  </w:t>
      </w:r>
      <w:r>
        <w:rPr>
          <w:rFonts w:ascii="Times New Roman" w:hAnsi="Times New Roman" w:hint="eastAsia"/>
          <w:sz w:val="24"/>
          <w:szCs w:val="28"/>
        </w:rPr>
        <w:tab/>
      </w:r>
      <w:proofErr w:type="gramEnd"/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  <w:u w:val="single"/>
        </w:rPr>
        <w:t>Plan and needs</w:t>
      </w:r>
    </w:p>
    <w:p w14:paraId="121E5E4E" w14:textId="77777777" w:rsidR="00B14ED1" w:rsidRDefault="00B14ED1">
      <w:pPr>
        <w:rPr>
          <w:rFonts w:ascii="Times New Roman" w:hAnsi="Times New Roman"/>
          <w:b/>
          <w:bCs/>
          <w:sz w:val="24"/>
          <w:szCs w:val="28"/>
        </w:rPr>
      </w:pPr>
    </w:p>
    <w:p w14:paraId="3214A204" w14:textId="77777777" w:rsidR="00B14ED1" w:rsidRDefault="00000000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>3</w:t>
      </w:r>
      <w:r>
        <w:rPr>
          <w:rFonts w:ascii="Times New Roman" w:hAnsi="Times New Roman"/>
          <w:b/>
          <w:bCs/>
          <w:sz w:val="24"/>
          <w:szCs w:val="28"/>
        </w:rPr>
        <w:t xml:space="preserve">.2 Reading for details of paragraph </w:t>
      </w:r>
      <w:r>
        <w:rPr>
          <w:rFonts w:ascii="Times New Roman" w:hAnsi="Times New Roman" w:hint="eastAsia"/>
          <w:b/>
          <w:bCs/>
          <w:sz w:val="24"/>
          <w:szCs w:val="28"/>
        </w:rPr>
        <w:t>3-4</w:t>
      </w:r>
    </w:p>
    <w:p w14:paraId="5C983876" w14:textId="77777777" w:rsidR="00B14ED1" w:rsidRDefault="00000000">
      <w:pPr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>To ask a question:</w:t>
      </w:r>
      <w:r>
        <w:rPr>
          <w:rFonts w:ascii="Arial Rounded MT Bold" w:hAnsi="Arial Rounded MT Bold" w:cs="Arial Rounded MT Bold"/>
          <w:shadow/>
          <w:color w:val="000000" w:themeColor="text1"/>
          <w:kern w:val="24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hAnsi="Times New Roman"/>
          <w:szCs w:val="28"/>
        </w:rPr>
        <w:t xml:space="preserve">Which three aspects impressed Jim most? </w:t>
      </w:r>
    </w:p>
    <w:p w14:paraId="56BAEBDF" w14:textId="77777777" w:rsidR="00B14ED1" w:rsidRDefault="00000000">
      <w:pPr>
        <w:ind w:firstLineChars="150" w:firstLine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Students can summarize the information into </w:t>
      </w:r>
      <w:proofErr w:type="spellStart"/>
      <w:r>
        <w:rPr>
          <w:rFonts w:ascii="Times New Roman" w:hAnsi="Times New Roman" w:hint="eastAsia"/>
          <w:sz w:val="24"/>
          <w:szCs w:val="28"/>
        </w:rPr>
        <w:t>into</w:t>
      </w:r>
      <w:proofErr w:type="spellEnd"/>
      <w:r>
        <w:rPr>
          <w:rFonts w:ascii="Times New Roman" w:hAnsi="Times New Roman" w:hint="eastAsia"/>
          <w:sz w:val="24"/>
          <w:szCs w:val="28"/>
        </w:rPr>
        <w:t xml:space="preserve"> 3 parts.</w:t>
      </w:r>
    </w:p>
    <w:p w14:paraId="5BF79E28" w14:textId="77777777" w:rsidR="00B14ED1" w:rsidRDefault="00000000">
      <w:pPr>
        <w:pStyle w:val="aa"/>
        <w:ind w:firstLineChars="0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 w:hint="eastAsia"/>
          <w:b/>
          <w:bCs/>
          <w:sz w:val="24"/>
          <w:szCs w:val="28"/>
        </w:rPr>
        <w:t xml:space="preserve">Food  </w:t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  <w:proofErr w:type="spellStart"/>
      <w:proofErr w:type="gramEnd"/>
      <w:r>
        <w:rPr>
          <w:rFonts w:ascii="Times New Roman" w:hAnsi="Times New Roman" w:hint="eastAsia"/>
          <w:sz w:val="24"/>
          <w:szCs w:val="28"/>
        </w:rPr>
        <w:t>Food</w:t>
      </w:r>
      <w:proofErr w:type="spellEnd"/>
      <w:r>
        <w:rPr>
          <w:rFonts w:ascii="Times New Roman" w:hAnsi="Times New Roman" w:hint="eastAsia"/>
          <w:sz w:val="24"/>
          <w:szCs w:val="28"/>
        </w:rPr>
        <w:t xml:space="preserve"> is all delicious!</w:t>
      </w:r>
    </w:p>
    <w:p w14:paraId="457B3DB2" w14:textId="77777777" w:rsidR="00B14ED1" w:rsidRDefault="00000000">
      <w:pPr>
        <w:pStyle w:val="aa"/>
        <w:ind w:left="840"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Food is very_______________</w:t>
      </w:r>
      <w:proofErr w:type="gramStart"/>
      <w:r>
        <w:rPr>
          <w:rFonts w:ascii="Times New Roman" w:hAnsi="Times New Roman"/>
          <w:sz w:val="24"/>
          <w:szCs w:val="28"/>
        </w:rPr>
        <w:t>_ ,</w:t>
      </w:r>
      <w:proofErr w:type="gramEnd"/>
      <w:r>
        <w:rPr>
          <w:rFonts w:ascii="Times New Roman" w:hAnsi="Times New Roman"/>
          <w:sz w:val="24"/>
          <w:szCs w:val="28"/>
        </w:rPr>
        <w:t xml:space="preserve"> so it’s great for my_________ !</w:t>
      </w:r>
    </w:p>
    <w:p w14:paraId="23FAB559" w14:textId="77777777" w:rsidR="00B14ED1" w:rsidRDefault="00000000">
      <w:pPr>
        <w:pStyle w:val="aa"/>
        <w:ind w:left="840" w:firstLineChars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Enjoy a____________ breakfast on the street</w:t>
      </w:r>
    </w:p>
    <w:p w14:paraId="640BEF72" w14:textId="77777777" w:rsidR="00B14ED1" w:rsidRDefault="00B14ED1">
      <w:pPr>
        <w:rPr>
          <w:rFonts w:ascii="Times New Roman" w:hAnsi="Times New Roman"/>
          <w:b/>
          <w:bCs/>
          <w:sz w:val="24"/>
          <w:szCs w:val="28"/>
        </w:rPr>
      </w:pPr>
    </w:p>
    <w:p w14:paraId="38EDD9A2" w14:textId="77777777" w:rsidR="00B14ED1" w:rsidRDefault="00000000">
      <w:pPr>
        <w:ind w:firstLine="42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 xml:space="preserve">People </w:t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 xml:space="preserve">The people are all welcoming, but sometimes a bit _________ as not everyone can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>speak English.</w:t>
      </w:r>
    </w:p>
    <w:p w14:paraId="17C2E0F0" w14:textId="77777777" w:rsidR="00B14ED1" w:rsidRDefault="0000000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To choose one word to replace overwhelming</w:t>
      </w:r>
    </w:p>
    <w:p w14:paraId="2A3C1CCC" w14:textId="77777777" w:rsidR="00B14ED1" w:rsidRDefault="00000000">
      <w:pPr>
        <w:ind w:left="840"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A. thrilled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B. satisfied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color w:val="FF0000"/>
          <w:sz w:val="24"/>
          <w:szCs w:val="28"/>
        </w:rPr>
        <w:t>C. disappointed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D. doubted</w:t>
      </w:r>
    </w:p>
    <w:p w14:paraId="5F298E22" w14:textId="77777777" w:rsidR="00B14ED1" w:rsidRDefault="00B14ED1">
      <w:pPr>
        <w:rPr>
          <w:rFonts w:ascii="Times New Roman" w:hAnsi="Times New Roman"/>
          <w:b/>
          <w:bCs/>
          <w:sz w:val="24"/>
          <w:szCs w:val="28"/>
        </w:rPr>
      </w:pPr>
    </w:p>
    <w:p w14:paraId="583E87E4" w14:textId="77777777" w:rsidR="00B14ED1" w:rsidRDefault="00000000">
      <w:pPr>
        <w:ind w:firstLine="42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>Park</w:t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 xml:space="preserve">really interested in tai chi; full of people playing traditional instruments, Chinese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  <w:t>chess, and even writing calligraphy on the ground.</w:t>
      </w:r>
    </w:p>
    <w:p w14:paraId="71F011FD" w14:textId="77777777" w:rsidR="00B14ED1" w:rsidRDefault="00B14ED1">
      <w:pPr>
        <w:rPr>
          <w:rFonts w:ascii="Times New Roman" w:hAnsi="Times New Roman"/>
          <w:b/>
          <w:bCs/>
          <w:sz w:val="24"/>
          <w:szCs w:val="28"/>
        </w:rPr>
      </w:pPr>
    </w:p>
    <w:p w14:paraId="21EF00C9" w14:textId="77777777" w:rsidR="00B14ED1" w:rsidRDefault="00000000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>3</w:t>
      </w:r>
      <w:r>
        <w:rPr>
          <w:rFonts w:ascii="Times New Roman" w:hAnsi="Times New Roman"/>
          <w:b/>
          <w:bCs/>
          <w:sz w:val="24"/>
          <w:szCs w:val="28"/>
        </w:rPr>
        <w:t>.3 Reading for details of paragraph</w:t>
      </w:r>
      <w:r>
        <w:rPr>
          <w:rFonts w:ascii="Times New Roman" w:hAnsi="Times New Roman" w:hint="eastAsia"/>
          <w:b/>
          <w:bCs/>
          <w:sz w:val="24"/>
          <w:szCs w:val="28"/>
        </w:rPr>
        <w:t>5-6</w:t>
      </w:r>
    </w:p>
    <w:p w14:paraId="68FDEBD2" w14:textId="77777777" w:rsidR="00B14ED1" w:rsidRDefault="00000000">
      <w:pPr>
        <w:ind w:firstLine="42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 xml:space="preserve">Students can summarize the information into </w:t>
      </w:r>
      <w:proofErr w:type="spellStart"/>
      <w:r>
        <w:rPr>
          <w:rFonts w:ascii="Times New Roman" w:hAnsi="Times New Roman" w:hint="eastAsia"/>
          <w:b/>
          <w:bCs/>
          <w:sz w:val="24"/>
          <w:szCs w:val="28"/>
        </w:rPr>
        <w:t>into</w:t>
      </w:r>
      <w:proofErr w:type="spellEnd"/>
      <w:r>
        <w:rPr>
          <w:rFonts w:ascii="Times New Roman" w:hAnsi="Times New Roman" w:hint="eastAsia"/>
          <w:b/>
          <w:bCs/>
          <w:sz w:val="24"/>
          <w:szCs w:val="28"/>
        </w:rPr>
        <w:t xml:space="preserve"> 2 parts.</w:t>
      </w:r>
    </w:p>
    <w:p w14:paraId="704CB818" w14:textId="77777777" w:rsidR="00B14ED1" w:rsidRDefault="00000000">
      <w:pPr>
        <w:ind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t xml:space="preserve"> Learn Chinese </w:t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 xml:space="preserve">Improve my Chinese, especially my written Chinese, which I find the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>most difficult to grasp.</w:t>
      </w:r>
    </w:p>
    <w:p w14:paraId="4A3F64A2" w14:textId="77777777" w:rsidR="00B14ED1" w:rsidRDefault="00000000">
      <w:pPr>
        <w:ind w:firstLine="420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 w:hint="eastAsia"/>
          <w:sz w:val="24"/>
          <w:szCs w:val="28"/>
        </w:rPr>
        <w:tab/>
        <w:t>I will get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color w:val="FF0000"/>
          <w:szCs w:val="28"/>
          <w:u w:val="single"/>
        </w:rPr>
        <w:t xml:space="preserve">more exposure to </w:t>
      </w:r>
      <w:r>
        <w:rPr>
          <w:rFonts w:ascii="Times New Roman" w:hAnsi="Times New Roman" w:hint="eastAsia"/>
          <w:sz w:val="24"/>
          <w:szCs w:val="28"/>
        </w:rPr>
        <w:t>Chinese culture.</w:t>
      </w:r>
    </w:p>
    <w:p w14:paraId="7D0474B0" w14:textId="77777777" w:rsidR="00B14ED1" w:rsidRDefault="00B14ED1">
      <w:pPr>
        <w:ind w:firstLine="420"/>
        <w:rPr>
          <w:rFonts w:ascii="Times New Roman" w:hAnsi="Times New Roman"/>
          <w:sz w:val="24"/>
          <w:szCs w:val="28"/>
        </w:rPr>
      </w:pPr>
    </w:p>
    <w:p w14:paraId="2EFD7BF9" w14:textId="77777777" w:rsidR="00B14ED1" w:rsidRDefault="00000000">
      <w:pPr>
        <w:ind w:firstLineChars="200" w:firstLine="48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Learn Chinese food recipes</w:t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  <w:r>
        <w:rPr>
          <w:rFonts w:ascii="Times New Roman" w:hAnsi="Times New Roman" w:hint="eastAsia"/>
          <w:b/>
          <w:bCs/>
          <w:sz w:val="24"/>
          <w:szCs w:val="28"/>
        </w:rPr>
        <w:tab/>
      </w:r>
    </w:p>
    <w:p w14:paraId="4D89D8FF" w14:textId="77777777" w:rsidR="00B14ED1" w:rsidRDefault="00000000">
      <w:pPr>
        <w:ind w:left="2100" w:firstLine="4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 hope </w:t>
      </w:r>
      <w:r>
        <w:rPr>
          <w:rFonts w:ascii="Times New Roman" w:hAnsi="Times New Roman"/>
          <w:color w:val="FF0000"/>
          <w:sz w:val="24"/>
          <w:szCs w:val="28"/>
          <w:u w:val="single"/>
        </w:rPr>
        <w:t>I can learn some Chinese food recipes</w:t>
      </w:r>
      <w:r>
        <w:rPr>
          <w:rFonts w:ascii="Times New Roman" w:hAnsi="Times New Roman"/>
          <w:sz w:val="24"/>
          <w:szCs w:val="28"/>
        </w:rPr>
        <w:t xml:space="preserve"> and I promise to make </w:t>
      </w:r>
      <w:r>
        <w:rPr>
          <w:rFonts w:ascii="Times New Roman" w:hAnsi="Times New Roman" w:hint="eastAsia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everyone a meal when I return!</w:t>
      </w:r>
    </w:p>
    <w:p w14:paraId="3C568ACD" w14:textId="77777777" w:rsidR="00B14ED1" w:rsidRDefault="00B14ED1">
      <w:pPr>
        <w:rPr>
          <w:rFonts w:ascii="Times New Roman" w:hAnsi="Times New Roman"/>
          <w:sz w:val="24"/>
          <w:szCs w:val="28"/>
        </w:rPr>
      </w:pPr>
    </w:p>
    <w:p w14:paraId="5F179DFB" w14:textId="77777777" w:rsidR="00B14ED1" w:rsidRDefault="0000000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Step four: writing </w:t>
      </w:r>
      <w:r>
        <w:rPr>
          <w:rFonts w:ascii="Times New Roman" w:hAnsi="Times New Roman"/>
          <w:b/>
          <w:bCs/>
          <w:sz w:val="24"/>
          <w:szCs w:val="24"/>
        </w:rPr>
        <w:t>(2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min)</w:t>
      </w:r>
    </w:p>
    <w:p w14:paraId="28149946" w14:textId="77777777" w:rsidR="00B14ED1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.1 T</w:t>
      </w:r>
      <w:r>
        <w:rPr>
          <w:rFonts w:ascii="Times New Roman" w:hAnsi="Times New Roman" w:hint="eastAsia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instruct the students to analyze the structure for the reply</w:t>
      </w:r>
    </w:p>
    <w:p w14:paraId="3948EC45" w14:textId="77777777" w:rsidR="00B14ED1" w:rsidRDefault="00000000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6F1C5" wp14:editId="3F760EB9">
                <wp:simplePos x="0" y="0"/>
                <wp:positionH relativeFrom="column">
                  <wp:posOffset>2251710</wp:posOffset>
                </wp:positionH>
                <wp:positionV relativeFrom="paragraph">
                  <wp:posOffset>142240</wp:posOffset>
                </wp:positionV>
                <wp:extent cx="1346200" cy="298450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B1BD19" w14:textId="77777777" w:rsidR="00B14ED1" w:rsidRDefault="00000000">
                            <w:pPr>
                              <w:rPr>
                                <w:rFonts w:ascii="Cambria" w:eastAsia="Cambria" w:hAnsi="Cambria" w:cs="Calibr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Cambria" w:eastAsia="Cambria" w:hAnsi="Cambria" w:cs="Calibri"/>
                                <w:color w:val="000000" w:themeColor="text1"/>
                                <w:kern w:val="24"/>
                                <w:sz w:val="22"/>
                              </w:rPr>
                              <w:t>Outdoor activities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7" o:spid="_x0000_s1026" o:spt="202" type="#_x0000_t202" style="position:absolute;left:0pt;margin-left:177.3pt;margin-top:11.2pt;height:23.5pt;width:106pt;z-index:251661312;mso-width-relative:page;mso-height-relative:page;" filled="f" stroked="f" coordsize="21600,21600" o:gfxdata="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c80ef9YAAAAJAQAADwAAAAAAAAABACAAAAAiAAAA&#10;ZHJzL2Rvd25yZXYueG1sUEsBAhQAFAAAAAgAh07iQHZ9jyOXAQAABgMAAA4AAAAAAAAAAQAgAAAA&#10;JQ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mbria" w:hAnsi="Cambria" w:eastAsia="Cambria" w:cs="Calibri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 w:eastAsia="Cambria" w:cs="Calibri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Outdoor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iCs/>
          <w:sz w:val="24"/>
          <w:szCs w:val="24"/>
        </w:rPr>
        <w:t xml:space="preserve">para 1: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background + purpose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</w:t>
      </w:r>
    </w:p>
    <w:p w14:paraId="3D9CE4BD" w14:textId="77777777" w:rsidR="00B14ED1" w:rsidRDefault="00000000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FA839" wp14:editId="6C856474">
                <wp:simplePos x="0" y="0"/>
                <wp:positionH relativeFrom="column">
                  <wp:posOffset>1337310</wp:posOffset>
                </wp:positionH>
                <wp:positionV relativeFrom="paragraph">
                  <wp:posOffset>127000</wp:posOffset>
                </wp:positionV>
                <wp:extent cx="914400" cy="114300"/>
                <wp:effectExtent l="0" t="0" r="76200" b="762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05.3pt;margin-top:10pt;height:9pt;width:72pt;z-index:251660288;mso-width-relative:page;mso-height-relative:page;" filled="f" stroked="t" coordsize="21600,21600" o:gfxdata="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LvSUjXAAAACQEAAA8AAAAAAAAAAQAgAAAAIgAAAGRycy9kb3ducmV2LnhtbFBLAQIUABQA&#10;AAAIAIdO4kAyydUf8QEAAJcDAAAOAAAAAAAAAAEAIAAAACYBAABkcnMvZTJvRG9jLnhtbFBLBQYA&#10;AAAABgAGAFkBAACJ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B967F" wp14:editId="3E7976C1">
                <wp:simplePos x="0" y="0"/>
                <wp:positionH relativeFrom="column">
                  <wp:posOffset>2254250</wp:posOffset>
                </wp:positionH>
                <wp:positionV relativeFrom="paragraph">
                  <wp:posOffset>140970</wp:posOffset>
                </wp:positionV>
                <wp:extent cx="1346200" cy="298450"/>
                <wp:effectExtent l="0" t="0" r="0" b="0"/>
                <wp:wrapNone/>
                <wp:docPr id="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082AB" w14:textId="77777777" w:rsidR="00B14ED1" w:rsidRDefault="00000000">
                            <w:pPr>
                              <w:rPr>
                                <w:rFonts w:ascii="Cambria" w:eastAsia="Cambria" w:hAnsi="Cambria" w:cs="Calibr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Cambria" w:eastAsia="Cambria" w:hAnsi="Cambria" w:cs="Calibri"/>
                                <w:color w:val="000000" w:themeColor="text1"/>
                                <w:kern w:val="24"/>
                                <w:sz w:val="22"/>
                              </w:rPr>
                              <w:t>Indoor activities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7" o:spid="_x0000_s1026" o:spt="202" type="#_x0000_t202" style="position:absolute;left:0pt;margin-left:177.5pt;margin-top:11.1pt;height:23.5pt;width:106pt;z-index:251662336;mso-width-relative:page;mso-height-relative:page;" filled="f" stroked="f" coordsize="21600,21600" o:gfxdata="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RiiIydcAAAAJAQAADwAAAAAAAAABACAAAAAi&#10;AAAAZHJzL2Rvd25yZXYueG1sUEsBAhQAFAAAAAgAh07iQBcGPGKZAQAABQ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mbria" w:hAnsi="Cambria" w:eastAsia="Cambria" w:cs="Calibri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 w:eastAsia="Cambria" w:cs="Calibri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Indoor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A42D" wp14:editId="702038EC">
                <wp:simplePos x="0" y="0"/>
                <wp:positionH relativeFrom="column">
                  <wp:posOffset>1337310</wp:posOffset>
                </wp:positionH>
                <wp:positionV relativeFrom="paragraph">
                  <wp:posOffset>81915</wp:posOffset>
                </wp:positionV>
                <wp:extent cx="914400" cy="45720"/>
                <wp:effectExtent l="0" t="57150" r="19050" b="501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05.3pt;margin-top:6.45pt;height:3.6pt;width:72pt;z-index:251659264;mso-width-relative:page;mso-height-relative:page;" filled="f" stroked="t" coordsize="21600,21600" o:gfxdata="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ARR41gAAAAkBAAAPAAAAAAAAAAEAIAAAACIAAABkcnMvZG93bnJldi54bWxQSwEC&#10;FAAUAAAACACHTuJAwNwAbvYBAACgAwAADgAAAAAAAAABACAAAAAlAQAAZHJzL2Uyb0RvYy54bWxQ&#10;SwUGAAAAAAYABgBZAQAAj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i/>
          <w:iCs/>
          <w:sz w:val="24"/>
          <w:szCs w:val="24"/>
        </w:rPr>
        <w:t>para 2&amp;3: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Body</w:t>
      </w:r>
    </w:p>
    <w:p w14:paraId="4700000D" w14:textId="77777777" w:rsidR="00B14ED1" w:rsidRDefault="00B14ED1">
      <w:pPr>
        <w:rPr>
          <w:rFonts w:ascii="Times New Roman" w:hAnsi="Times New Roman"/>
          <w:sz w:val="24"/>
          <w:szCs w:val="24"/>
        </w:rPr>
      </w:pPr>
    </w:p>
    <w:p w14:paraId="660EC0F2" w14:textId="77777777" w:rsidR="00B14ED1" w:rsidRDefault="00000000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para 4:  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Ending ---hope/wishes</w:t>
      </w:r>
    </w:p>
    <w:p w14:paraId="5F0CF607" w14:textId="77777777" w:rsidR="00B14ED1" w:rsidRDefault="00B14ED1">
      <w:pPr>
        <w:rPr>
          <w:rFonts w:ascii="Times New Roman" w:hAnsi="Times New Roman"/>
          <w:sz w:val="24"/>
          <w:szCs w:val="24"/>
        </w:rPr>
      </w:pPr>
    </w:p>
    <w:p w14:paraId="0F475CE3" w14:textId="77777777" w:rsidR="00B14E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 To help students to sort out outdoor activities</w:t>
      </w:r>
    </w:p>
    <w:p w14:paraId="3FC32AFC" w14:textId="77777777" w:rsidR="00B14ED1" w:rsidRDefault="00000000">
      <w:pPr>
        <w:ind w:left="1680" w:hanging="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Location:</w:t>
      </w:r>
      <w:r>
        <w:rPr>
          <w:rFonts w:ascii="Arial Rounded MT Bold" w:hAnsi="Arial Rounded MT Bold" w:cs="Arial Rounded MT Bold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Arial Rounded MT Bold" w:hAnsi="Arial Rounded MT Bold" w:cs="Arial Rounded MT Bold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it’s just 5 minutes’ walk to a big </w:t>
      </w:r>
      <w:proofErr w:type="gramStart"/>
      <w:r>
        <w:rPr>
          <w:rFonts w:ascii="Times New Roman" w:hAnsi="Times New Roman"/>
          <w:sz w:val="24"/>
          <w:szCs w:val="24"/>
        </w:rPr>
        <w:t xml:space="preserve">park </w:t>
      </w:r>
      <w:r>
        <w:rPr>
          <w:rFonts w:ascii="Times New Roman" w:hAnsi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(playing traditional instruments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Chinese chess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tai chi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3D54DA11" w14:textId="77777777" w:rsidR="00B14ED1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Combination:</w:t>
      </w:r>
      <w:r>
        <w:rPr>
          <w:rFonts w:ascii="Times New Roman" w:hAnsi="Times New Roman"/>
          <w:sz w:val="24"/>
          <w:szCs w:val="24"/>
        </w:rPr>
        <w:tab/>
        <w:t xml:space="preserve">It’s just 5 minutes’ walk to a big park,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which is always full of people_</w:t>
      </w:r>
      <w:r>
        <w:rPr>
          <w:rFonts w:ascii="Times New Roman" w:hAnsi="Times New Roman"/>
          <w:sz w:val="24"/>
          <w:szCs w:val="24"/>
        </w:rPr>
        <w:t xml:space="preserve"> playing </w:t>
      </w:r>
    </w:p>
    <w:p w14:paraId="7B3E93D1" w14:textId="77777777" w:rsidR="00B14ED1" w:rsidRDefault="00000000">
      <w:pPr>
        <w:ind w:left="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traditional instruments, Chinese </w:t>
      </w:r>
      <w:proofErr w:type="gramStart"/>
      <w:r>
        <w:rPr>
          <w:rFonts w:ascii="Times New Roman" w:hAnsi="Times New Roman"/>
          <w:sz w:val="24"/>
          <w:szCs w:val="24"/>
        </w:rPr>
        <w:t>chess</w:t>
      </w:r>
      <w:proofErr w:type="gramEnd"/>
      <w:r>
        <w:rPr>
          <w:rFonts w:ascii="Times New Roman" w:hAnsi="Times New Roman"/>
          <w:sz w:val="24"/>
          <w:szCs w:val="24"/>
        </w:rPr>
        <w:t xml:space="preserve"> and tai chi. </w:t>
      </w:r>
    </w:p>
    <w:p w14:paraId="2AB9AA5E" w14:textId="77777777" w:rsidR="00B14ED1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Food:</w:t>
      </w:r>
      <w:r>
        <w:rPr>
          <w:rFonts w:ascii="Cambria" w:hAnsi="Cambria" w:cs="Cambria"/>
          <w:b/>
          <w:bCs/>
          <w:color w:val="1D41D5"/>
          <w:kern w:val="24"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color w:val="1D41D5"/>
          <w:kern w:val="24"/>
          <w:sz w:val="24"/>
          <w:szCs w:val="24"/>
        </w:rPr>
        <w:tab/>
      </w:r>
      <w:r>
        <w:rPr>
          <w:rFonts w:ascii="Cambria" w:hAnsi="Cambria" w:cs="Cambria"/>
          <w:b/>
          <w:bCs/>
          <w:color w:val="1D41D5"/>
          <w:kern w:val="24"/>
          <w:sz w:val="24"/>
          <w:szCs w:val="24"/>
        </w:rPr>
        <w:tab/>
      </w:r>
      <w:r>
        <w:rPr>
          <w:rFonts w:ascii="Cambria" w:hAnsi="Cambria" w:cs="Cambria"/>
          <w:b/>
          <w:bCs/>
          <w:color w:val="1D41D5"/>
          <w:kern w:val="24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delicious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on the street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freshly made breakfast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 xml:space="preserve">reasonable price; budget </w:t>
      </w:r>
    </w:p>
    <w:p w14:paraId="2FC9B24A" w14:textId="77777777" w:rsidR="00B14ED1" w:rsidRDefault="00000000">
      <w:pPr>
        <w:ind w:left="1680" w:hanging="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Combination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ab/>
        <w:t>There are kinds of delicious freshly made breakfast ___</w:t>
      </w:r>
      <w:r>
        <w:rPr>
          <w:rFonts w:ascii="Times New Roman" w:hAnsi="Times New Roman"/>
          <w:color w:val="FF0000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____ reasonable price, _</w:t>
      </w:r>
      <w:r>
        <w:rPr>
          <w:rFonts w:ascii="Times New Roman" w:hAnsi="Times New Roman"/>
          <w:color w:val="FF0000"/>
          <w:sz w:val="24"/>
          <w:szCs w:val="24"/>
        </w:rPr>
        <w:t>_which</w:t>
      </w:r>
      <w:r>
        <w:rPr>
          <w:rFonts w:ascii="Times New Roman" w:hAnsi="Times New Roman"/>
          <w:sz w:val="24"/>
          <w:szCs w:val="24"/>
        </w:rPr>
        <w:t>_ is great for your budget!</w:t>
      </w:r>
    </w:p>
    <w:p w14:paraId="67C98810" w14:textId="77777777" w:rsidR="00B14ED1" w:rsidRDefault="00B14ED1">
      <w:pPr>
        <w:rPr>
          <w:rFonts w:ascii="Times New Roman" w:hAnsi="Times New Roman"/>
          <w:sz w:val="24"/>
          <w:szCs w:val="24"/>
        </w:rPr>
      </w:pPr>
    </w:p>
    <w:p w14:paraId="3975BD15" w14:textId="77777777" w:rsidR="00B14E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.3 </w:t>
      </w:r>
      <w:r>
        <w:rPr>
          <w:rFonts w:ascii="Times New Roman" w:hAnsi="Times New Roman" w:cs="Times New Roman"/>
          <w:b/>
          <w:bCs/>
          <w:sz w:val="24"/>
          <w:szCs w:val="24"/>
        </w:rPr>
        <w:t>To help students to sort out indoor activities</w:t>
      </w:r>
    </w:p>
    <w:p w14:paraId="74E39E5A" w14:textId="77777777" w:rsidR="00B14E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people--family member:   </w:t>
      </w:r>
      <w:r>
        <w:rPr>
          <w:rFonts w:ascii="Times New Roman" w:hAnsi="Times New Roman" w:cs="Times New Roman"/>
          <w:sz w:val="24"/>
          <w:szCs w:val="24"/>
        </w:rPr>
        <w:t xml:space="preserve"> friendly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easy-going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good at English</w:t>
      </w:r>
    </w:p>
    <w:p w14:paraId="5B3EC6B9" w14:textId="77777777" w:rsidR="00B14E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needs: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improve Chinese level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 xml:space="preserve">learn some Chinese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recipies</w:t>
      </w:r>
      <w:proofErr w:type="spellEnd"/>
    </w:p>
    <w:p w14:paraId="125A93EE" w14:textId="77777777" w:rsidR="00B14E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work: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Try to make sentences with the information.</w:t>
      </w:r>
    </w:p>
    <w:p w14:paraId="37E9DA71" w14:textId="77777777" w:rsidR="00B14ED1" w:rsidRDefault="00B14E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DF7BF" w14:textId="77777777" w:rsidR="00B14ED1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.4 T</w:t>
      </w:r>
      <w:r>
        <w:rPr>
          <w:rFonts w:ascii="Times New Roman" w:hAnsi="Times New Roman" w:hint="eastAsia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give students 10 mins to finish the reply to the ad.</w:t>
      </w:r>
    </w:p>
    <w:p w14:paraId="12C613EF" w14:textId="77777777" w:rsidR="00B14ED1" w:rsidRDefault="00B14ED1">
      <w:pPr>
        <w:rPr>
          <w:rFonts w:ascii="Times New Roman" w:hAnsi="Times New Roman"/>
          <w:sz w:val="24"/>
          <w:szCs w:val="24"/>
        </w:rPr>
      </w:pPr>
    </w:p>
    <w:p w14:paraId="53F77E7B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58BC1989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432C8957" w14:textId="77777777" w:rsidR="00B14ED1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.5 To show a student’s job and let the students read and learn. Handwriting is also mentioned.</w:t>
      </w:r>
    </w:p>
    <w:p w14:paraId="1E9DB004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22764207" w14:textId="77777777" w:rsidR="00B14ED1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F34A920" wp14:editId="4248FFF9">
            <wp:extent cx="6120130" cy="3118485"/>
            <wp:effectExtent l="0" t="0" r="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BF57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15EC3A4F" w14:textId="77777777" w:rsidR="00B14ED1" w:rsidRDefault="0000000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Step five: </w:t>
      </w:r>
      <w:r>
        <w:rPr>
          <w:rFonts w:ascii="Times New Roman" w:hAnsi="Times New Roman" w:hint="eastAsia"/>
          <w:b/>
          <w:bCs/>
          <w:sz w:val="24"/>
          <w:szCs w:val="24"/>
        </w:rPr>
        <w:t>Homework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min)</w:t>
      </w:r>
    </w:p>
    <w:p w14:paraId="2285AA0A" w14:textId="77777777" w:rsidR="00B14ED1" w:rsidRDefault="00000000">
      <w:pPr>
        <w:ind w:firstLineChars="400" w:firstLine="9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Try to find another ad for a house wanted and write a reply accordingly.</w:t>
      </w:r>
    </w:p>
    <w:p w14:paraId="7CD90417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2C7EEAFB" w14:textId="77777777" w:rsidR="00B14ED1" w:rsidRDefault="0000000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Step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six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Conclusion (2min)</w:t>
      </w:r>
    </w:p>
    <w:p w14:paraId="1C096625" w14:textId="77777777" w:rsidR="00B14ED1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FA04D71" w14:textId="77777777" w:rsidR="00B14ED1" w:rsidRDefault="00000000">
      <w:pPr>
        <w:pStyle w:val="aa"/>
        <w:ind w:left="420" w:firstLineChars="0" w:firstLine="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Let students read the words from the speech of Xi Jinping</w:t>
      </w:r>
      <w:r>
        <w:rPr>
          <w:rFonts w:ascii="Times New Roman" w:hAnsi="Times New Roman"/>
          <w:b/>
          <w:bCs/>
          <w:sz w:val="24"/>
          <w:szCs w:val="28"/>
        </w:rPr>
        <w:t xml:space="preserve"> to improve students’ </w:t>
      </w:r>
      <w:r>
        <w:rPr>
          <w:rFonts w:ascii="Times New Roman" w:hAnsi="Times New Roman" w:hint="eastAsia"/>
          <w:b/>
          <w:bCs/>
          <w:sz w:val="24"/>
          <w:szCs w:val="28"/>
        </w:rPr>
        <w:t>culture confidence</w:t>
      </w:r>
      <w:r>
        <w:rPr>
          <w:rFonts w:ascii="Times New Roman" w:hAnsi="Times New Roman"/>
          <w:b/>
          <w:bCs/>
          <w:sz w:val="24"/>
          <w:szCs w:val="28"/>
        </w:rPr>
        <w:t xml:space="preserve"> and l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earn to use their eyes to see the beauty in all civilizations. </w:t>
      </w:r>
    </w:p>
    <w:p w14:paraId="33C7C424" w14:textId="77777777" w:rsidR="00B14ED1" w:rsidRDefault="00B14ED1">
      <w:pPr>
        <w:rPr>
          <w:rFonts w:ascii="Times New Roman" w:hAnsi="Times New Roman"/>
          <w:b/>
          <w:bCs/>
          <w:sz w:val="24"/>
          <w:szCs w:val="24"/>
        </w:rPr>
      </w:pPr>
    </w:p>
    <w:p w14:paraId="11BC55A0" w14:textId="77777777" w:rsidR="00B14ED1" w:rsidRDefault="00000000">
      <w:pPr>
        <w:ind w:left="420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The President Xi Jinping was</w:t>
      </w:r>
      <w: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quoted</w:t>
      </w:r>
      <w:r>
        <w:rPr>
          <w:rStyle w:val="apple-converted-space"/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in the Conference on Dialogue of Asian Civilizations as saying</w:t>
      </w:r>
      <w:r>
        <w:rPr>
          <w:rStyle w:val="apple-converted-space"/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that China today is more than the country itself; it is very much a part of Asia and the world. In the time to come, China will open its arms wider to embrace the world and contribute the dynamic achievements of Chinese civilization to a better world in the future.</w:t>
      </w:r>
    </w:p>
    <w:p w14:paraId="012D859D" w14:textId="77777777" w:rsidR="00B14ED1" w:rsidRDefault="00000000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(今日之中国，不仅是中国之中国，而且是亚洲之中国、世界之中国。未来之中国，必将以更加开放的姿态拥抱世界、以更有活力的文明成就贡献世界。)</w:t>
      </w:r>
    </w:p>
    <w:p w14:paraId="4A6B8B23" w14:textId="77777777" w:rsidR="00B14ED1" w:rsidRDefault="00B14ED1">
      <w:pPr>
        <w:ind w:left="420"/>
        <w:rPr>
          <w:rFonts w:ascii="宋体" w:eastAsia="宋体" w:hAnsi="宋体"/>
          <w:sz w:val="24"/>
          <w:szCs w:val="24"/>
        </w:rPr>
      </w:pPr>
    </w:p>
    <w:p w14:paraId="1AC592E9" w14:textId="77777777" w:rsidR="00B14ED1" w:rsidRDefault="00B14ED1">
      <w:pPr>
        <w:rPr>
          <w:rFonts w:ascii="Times New Roman" w:hAnsi="Times New Roman"/>
          <w:sz w:val="24"/>
          <w:szCs w:val="28"/>
        </w:rPr>
      </w:pPr>
    </w:p>
    <w:p w14:paraId="28A1C7BE" w14:textId="77777777" w:rsidR="00B14ED1" w:rsidRDefault="00000000">
      <w:pPr>
        <w:numPr>
          <w:ilvl w:val="0"/>
          <w:numId w:val="11"/>
        </w:numPr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Teaching reflection </w:t>
      </w:r>
    </w:p>
    <w:p w14:paraId="6178885B" w14:textId="77777777" w:rsidR="00B14ED1" w:rsidRDefault="0000000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0DB03" wp14:editId="212EB69E">
                <wp:simplePos x="0" y="0"/>
                <wp:positionH relativeFrom="column">
                  <wp:posOffset>266065</wp:posOffset>
                </wp:positionH>
                <wp:positionV relativeFrom="paragraph">
                  <wp:posOffset>65405</wp:posOffset>
                </wp:positionV>
                <wp:extent cx="5986145" cy="690245"/>
                <wp:effectExtent l="6350" t="6350" r="12065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933" cy="6900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0.95pt;margin-top:5.15pt;height:54.35pt;width:471.35pt;z-index:251663360;v-text-anchor:middle;mso-width-relative:page;mso-height-relative:page;" fillcolor="#FFFFFF [3201]" filled="t" stroked="t" coordsize="21600,21600" o:gfxdata="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ykjJXWAAAACQEAAA8A&#10;AAAAAAAAAQAgAAAAIgAAAGRycy9kb3ducmV2LnhtbFBLAQIUABQAAAAIAIdO4kBILY+NUgIAAKYE&#10;AAAOAAAAAAAAAAEAIAAAACUBAABkcnMvZTJvRG9jLnhtbFBLBQYAAAAABgAGAFkBAADp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813FE12" w14:textId="77777777" w:rsidR="00B14ED1" w:rsidRDefault="00B14ED1">
      <w:pPr>
        <w:ind w:left="420"/>
        <w:rPr>
          <w:rFonts w:ascii="宋体" w:eastAsia="宋体" w:hAnsi="宋体"/>
          <w:sz w:val="24"/>
          <w:szCs w:val="24"/>
        </w:rPr>
      </w:pPr>
    </w:p>
    <w:sectPr w:rsidR="00B14ED1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C8C2" w14:textId="77777777" w:rsidR="00D40E6A" w:rsidRDefault="00D40E6A">
      <w:r>
        <w:separator/>
      </w:r>
    </w:p>
  </w:endnote>
  <w:endnote w:type="continuationSeparator" w:id="0">
    <w:p w14:paraId="4774D745" w14:textId="77777777" w:rsidR="00D40E6A" w:rsidRDefault="00D4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574165"/>
    </w:sdtPr>
    <w:sdtContent>
      <w:p w14:paraId="76E45727" w14:textId="77777777" w:rsidR="00B14ED1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F06715" w14:textId="77777777" w:rsidR="00B14ED1" w:rsidRDefault="00B14E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9AED" w14:textId="77777777" w:rsidR="00D40E6A" w:rsidRDefault="00D40E6A">
      <w:r>
        <w:separator/>
      </w:r>
    </w:p>
  </w:footnote>
  <w:footnote w:type="continuationSeparator" w:id="0">
    <w:p w14:paraId="40D4907F" w14:textId="77777777" w:rsidR="00D40E6A" w:rsidRDefault="00D4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02DF" w14:textId="77777777" w:rsidR="00B14ED1" w:rsidRDefault="00000000">
    <w:pPr>
      <w:pStyle w:val="a5"/>
    </w:pPr>
    <w:r>
      <w:rPr>
        <w:rFonts w:hint="eastAsia"/>
      </w:rPr>
      <w:t>十堰市东风高级中学</w:t>
    </w:r>
    <w:r>
      <w:ptab w:relativeTo="margin" w:alignment="center" w:leader="none"/>
    </w:r>
    <w:r>
      <w:rPr>
        <w:rFonts w:hint="eastAsia"/>
      </w:rPr>
      <w:t>选择性必修二 Unit2 workbook reading and writing</w:t>
    </w:r>
    <w:r>
      <w:t xml:space="preserve"> </w:t>
    </w:r>
    <w:r>
      <w:rPr>
        <w:rFonts w:hint="eastAsia"/>
      </w:rPr>
      <w:t>教学设计</w:t>
    </w:r>
    <w:r>
      <w:ptab w:relativeTo="margin" w:alignment="right" w:leader="none"/>
    </w:r>
    <w:r>
      <w:rPr>
        <w:rFonts w:hint="eastAsia"/>
      </w:rPr>
      <w:t>刘彦麟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88542"/>
    <w:multiLevelType w:val="singleLevel"/>
    <w:tmpl w:val="94B88542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C040988E"/>
    <w:multiLevelType w:val="singleLevel"/>
    <w:tmpl w:val="C04098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4B4EDC"/>
    <w:multiLevelType w:val="multilevel"/>
    <w:tmpl w:val="054B4E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932870"/>
    <w:multiLevelType w:val="multilevel"/>
    <w:tmpl w:val="0C9328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A167E"/>
    <w:multiLevelType w:val="multilevel"/>
    <w:tmpl w:val="126A167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42504B"/>
    <w:multiLevelType w:val="multilevel"/>
    <w:tmpl w:val="1C4250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1E00BF"/>
    <w:multiLevelType w:val="multilevel"/>
    <w:tmpl w:val="261E00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10CE5"/>
    <w:multiLevelType w:val="multilevel"/>
    <w:tmpl w:val="4BB10C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4C230F"/>
    <w:multiLevelType w:val="multilevel"/>
    <w:tmpl w:val="5F4C230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D63481"/>
    <w:multiLevelType w:val="multilevel"/>
    <w:tmpl w:val="6FD6348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6C37FF"/>
    <w:multiLevelType w:val="multilevel"/>
    <w:tmpl w:val="7F6C37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574431">
    <w:abstractNumId w:val="0"/>
  </w:num>
  <w:num w:numId="2" w16cid:durableId="1693333598">
    <w:abstractNumId w:val="3"/>
  </w:num>
  <w:num w:numId="3" w16cid:durableId="518354881">
    <w:abstractNumId w:val="2"/>
  </w:num>
  <w:num w:numId="4" w16cid:durableId="1820998962">
    <w:abstractNumId w:val="5"/>
  </w:num>
  <w:num w:numId="5" w16cid:durableId="2050374946">
    <w:abstractNumId w:val="10"/>
  </w:num>
  <w:num w:numId="6" w16cid:durableId="1795173448">
    <w:abstractNumId w:val="9"/>
  </w:num>
  <w:num w:numId="7" w16cid:durableId="751006785">
    <w:abstractNumId w:val="8"/>
  </w:num>
  <w:num w:numId="8" w16cid:durableId="350375100">
    <w:abstractNumId w:val="6"/>
  </w:num>
  <w:num w:numId="9" w16cid:durableId="1542282145">
    <w:abstractNumId w:val="7"/>
  </w:num>
  <w:num w:numId="10" w16cid:durableId="963196517">
    <w:abstractNumId w:val="4"/>
  </w:num>
  <w:num w:numId="11" w16cid:durableId="120471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9A"/>
    <w:rsid w:val="00005013"/>
    <w:rsid w:val="000537A1"/>
    <w:rsid w:val="00091483"/>
    <w:rsid w:val="0011253A"/>
    <w:rsid w:val="00153E3E"/>
    <w:rsid w:val="00173417"/>
    <w:rsid w:val="002217B6"/>
    <w:rsid w:val="0025027B"/>
    <w:rsid w:val="00286C85"/>
    <w:rsid w:val="002A56CA"/>
    <w:rsid w:val="002A7665"/>
    <w:rsid w:val="002B7300"/>
    <w:rsid w:val="002D611D"/>
    <w:rsid w:val="002F44C6"/>
    <w:rsid w:val="00321536"/>
    <w:rsid w:val="003344BB"/>
    <w:rsid w:val="00382A2F"/>
    <w:rsid w:val="003A54C6"/>
    <w:rsid w:val="003D206F"/>
    <w:rsid w:val="003D23FB"/>
    <w:rsid w:val="003F2F95"/>
    <w:rsid w:val="00485C6E"/>
    <w:rsid w:val="00545D33"/>
    <w:rsid w:val="005757FB"/>
    <w:rsid w:val="00577F9A"/>
    <w:rsid w:val="00596082"/>
    <w:rsid w:val="005A14B8"/>
    <w:rsid w:val="005B191D"/>
    <w:rsid w:val="005C337F"/>
    <w:rsid w:val="005D3D9E"/>
    <w:rsid w:val="005E01BC"/>
    <w:rsid w:val="00642438"/>
    <w:rsid w:val="00647D3E"/>
    <w:rsid w:val="006505EF"/>
    <w:rsid w:val="0065464F"/>
    <w:rsid w:val="0072119E"/>
    <w:rsid w:val="00733974"/>
    <w:rsid w:val="007655DA"/>
    <w:rsid w:val="00787B3E"/>
    <w:rsid w:val="00795CB9"/>
    <w:rsid w:val="00797A5B"/>
    <w:rsid w:val="007D4475"/>
    <w:rsid w:val="0084063C"/>
    <w:rsid w:val="00892595"/>
    <w:rsid w:val="009215E2"/>
    <w:rsid w:val="00937E64"/>
    <w:rsid w:val="00976BAD"/>
    <w:rsid w:val="009955AF"/>
    <w:rsid w:val="009A4F5E"/>
    <w:rsid w:val="009B41AD"/>
    <w:rsid w:val="00A466DD"/>
    <w:rsid w:val="00A73741"/>
    <w:rsid w:val="00AB7BE8"/>
    <w:rsid w:val="00AD1AB3"/>
    <w:rsid w:val="00B14ED1"/>
    <w:rsid w:val="00B2064D"/>
    <w:rsid w:val="00B27CF4"/>
    <w:rsid w:val="00B41ECC"/>
    <w:rsid w:val="00C03874"/>
    <w:rsid w:val="00C150A4"/>
    <w:rsid w:val="00C653DE"/>
    <w:rsid w:val="00D23428"/>
    <w:rsid w:val="00D27963"/>
    <w:rsid w:val="00D401A9"/>
    <w:rsid w:val="00D40E6A"/>
    <w:rsid w:val="00D56BBE"/>
    <w:rsid w:val="00D629D9"/>
    <w:rsid w:val="00D90BFB"/>
    <w:rsid w:val="00DA42DE"/>
    <w:rsid w:val="00DF3EBB"/>
    <w:rsid w:val="00E47795"/>
    <w:rsid w:val="00E54683"/>
    <w:rsid w:val="00E84CE4"/>
    <w:rsid w:val="00EB2853"/>
    <w:rsid w:val="00EE44BD"/>
    <w:rsid w:val="00F3174E"/>
    <w:rsid w:val="00F64F01"/>
    <w:rsid w:val="00F70997"/>
    <w:rsid w:val="00FD3B5B"/>
    <w:rsid w:val="00FE1224"/>
    <w:rsid w:val="02122638"/>
    <w:rsid w:val="097D7455"/>
    <w:rsid w:val="0C4425BB"/>
    <w:rsid w:val="0E0B12D6"/>
    <w:rsid w:val="20AF5AB6"/>
    <w:rsid w:val="21441A74"/>
    <w:rsid w:val="347433CD"/>
    <w:rsid w:val="45033B3B"/>
    <w:rsid w:val="45AA042F"/>
    <w:rsid w:val="68DA2650"/>
    <w:rsid w:val="6B1072A4"/>
    <w:rsid w:val="6CC7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B49208"/>
  <w15:docId w15:val="{4E64A95F-EC59-4093-BDD5-3C0201E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skip">
    <w:name w:val="ski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lijun</dc:creator>
  <cp:lastModifiedBy>Y PC</cp:lastModifiedBy>
  <cp:revision>51</cp:revision>
  <dcterms:created xsi:type="dcterms:W3CDTF">2020-11-17T10:52:00Z</dcterms:created>
  <dcterms:modified xsi:type="dcterms:W3CDTF">2022-09-13T08:03:00Z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