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r>
        <w:rPr>
          <w:rFonts w:ascii="宋体" w:hAnsi="宋体" w:eastAsia="宋体" w:cs="宋体"/>
          <w:b/>
          <w:color w:val="auto"/>
          <w:sz w:val="32"/>
        </w:rPr>
        <w:drawing>
          <wp:anchor distT="0" distB="0" distL="114300" distR="114300" simplePos="0" relativeHeight="251658240" behindDoc="0" locked="0" layoutInCell="1" allowOverlap="1">
            <wp:simplePos x="0" y="0"/>
            <wp:positionH relativeFrom="page">
              <wp:posOffset>10528300</wp:posOffset>
            </wp:positionH>
            <wp:positionV relativeFrom="topMargin">
              <wp:posOffset>10769600</wp:posOffset>
            </wp:positionV>
            <wp:extent cx="393700" cy="304800"/>
            <wp:effectExtent l="0" t="0" r="635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10"/>
                    <a:stretch>
                      <a:fillRect/>
                    </a:stretch>
                  </pic:blipFill>
                  <pic:spPr>
                    <a:xfrm>
                      <a:off x="0" y="0"/>
                      <a:ext cx="393700" cy="304800"/>
                    </a:xfrm>
                    <a:prstGeom prst="rect">
                      <a:avLst/>
                    </a:prstGeom>
                  </pic:spPr>
                </pic:pic>
              </a:graphicData>
            </a:graphic>
          </wp:anchor>
        </w:drawing>
      </w:r>
      <w:r>
        <w:rPr>
          <w:rFonts w:ascii="宋体" w:hAnsi="宋体" w:eastAsia="宋体" w:cs="宋体"/>
          <w:b/>
          <w:color w:val="auto"/>
          <w:sz w:val="32"/>
        </w:rPr>
        <w:t>“学情空间”区域教研共同体高二</w:t>
      </w:r>
      <w:r>
        <w:rPr>
          <w:rFonts w:ascii="Times New Roman" w:hAnsi="Times New Roman" w:eastAsia="Times New Roman" w:cs="Times New Roman"/>
          <w:b/>
          <w:color w:val="auto"/>
          <w:sz w:val="32"/>
        </w:rPr>
        <w:t>10</w:t>
      </w:r>
      <w:r>
        <w:rPr>
          <w:rFonts w:ascii="宋体" w:hAnsi="宋体" w:eastAsia="宋体" w:cs="宋体"/>
          <w:b/>
          <w:color w:val="auto"/>
          <w:sz w:val="32"/>
        </w:rPr>
        <w:t>月份联考</w:t>
      </w:r>
    </w:p>
    <w:p>
      <w:pPr>
        <w:spacing w:line="360" w:lineRule="auto"/>
        <w:jc w:val="center"/>
      </w:pPr>
      <w:r>
        <w:rPr>
          <w:rFonts w:ascii="宋体" w:hAnsi="宋体" w:eastAsia="宋体" w:cs="宋体"/>
          <w:b/>
          <w:color w:val="auto"/>
          <w:sz w:val="32"/>
        </w:rPr>
        <w:t>英语试题</w:t>
      </w:r>
      <w:r>
        <w:rPr>
          <w:rFonts w:ascii="Times New Roman" w:hAnsi="Times New Roman" w:eastAsia="Times New Roman" w:cs="Times New Roman"/>
          <w:b/>
          <w:color w:val="auto"/>
          <w:sz w:val="32"/>
        </w:rPr>
        <w:t>(A)</w:t>
      </w:r>
    </w:p>
    <w:p>
      <w:pPr>
        <w:spacing w:line="360" w:lineRule="auto"/>
        <w:jc w:val="left"/>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1. 5</w:t>
      </w:r>
      <w:r>
        <w:rPr>
          <w:rFonts w:ascii="宋体" w:hAnsi="宋体" w:eastAsia="宋体" w:cs="宋体"/>
          <w:b/>
          <w:color w:val="auto"/>
          <w:sz w:val="24"/>
        </w:rPr>
        <w:t>分，满分</w:t>
      </w:r>
      <w:r>
        <w:rPr>
          <w:rFonts w:ascii="Times New Roman" w:hAnsi="Times New Roman" w:eastAsia="Times New Roman" w:cs="Times New Roman"/>
          <w:b/>
          <w:color w:val="auto"/>
          <w:sz w:val="24"/>
        </w:rPr>
        <w:t>7. 5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pPr>
        <w:spacing w:line="360" w:lineRule="auto"/>
        <w:jc w:val="left"/>
      </w:pPr>
      <w:r>
        <w:rPr>
          <w:rFonts w:ascii="Times New Roman" w:hAnsi="Times New Roman" w:eastAsia="Times New Roman" w:cs="Times New Roman"/>
          <w:color w:val="auto"/>
          <w:sz w:val="21"/>
        </w:rPr>
        <w:t xml:space="preserve">1. What does Lucy think of the book? </w:t>
      </w:r>
    </w:p>
    <w:p>
      <w:pPr>
        <w:spacing w:line="360" w:lineRule="auto"/>
        <w:jc w:val="left"/>
      </w:pPr>
      <w:r>
        <w:rPr>
          <w:rFonts w:ascii="Times New Roman" w:hAnsi="Times New Roman" w:eastAsia="Times New Roman" w:cs="Times New Roman"/>
          <w:color w:val="auto"/>
          <w:sz w:val="21"/>
        </w:rPr>
        <w:t xml:space="preserve">A. Disappointing.        B. Amusing.        C. Moving. </w:t>
      </w:r>
    </w:p>
    <w:p>
      <w:pPr>
        <w:spacing w:line="360" w:lineRule="auto"/>
        <w:jc w:val="left"/>
      </w:pPr>
      <w:r>
        <w:rPr>
          <w:rFonts w:ascii="Times New Roman" w:hAnsi="Times New Roman" w:eastAsia="Times New Roman" w:cs="Times New Roman"/>
          <w:color w:val="auto"/>
          <w:sz w:val="21"/>
        </w:rPr>
        <w:t xml:space="preserve">2. Where does the conversation take place? </w:t>
      </w:r>
    </w:p>
    <w:p>
      <w:pPr>
        <w:spacing w:line="360" w:lineRule="auto"/>
        <w:jc w:val="left"/>
      </w:pPr>
      <w:r>
        <w:rPr>
          <w:rFonts w:ascii="Times New Roman" w:hAnsi="Times New Roman" w:eastAsia="Times New Roman" w:cs="Times New Roman"/>
          <w:color w:val="auto"/>
          <w:sz w:val="21"/>
        </w:rPr>
        <w:t xml:space="preserve">A. At home.        B. In a classroom.        C. At the cinema. </w:t>
      </w:r>
    </w:p>
    <w:p>
      <w:pPr>
        <w:spacing w:line="360" w:lineRule="auto"/>
        <w:jc w:val="left"/>
      </w:pPr>
      <w:r>
        <w:rPr>
          <w:rFonts w:ascii="Times New Roman" w:hAnsi="Times New Roman" w:eastAsia="Times New Roman" w:cs="Times New Roman"/>
          <w:color w:val="auto"/>
          <w:sz w:val="21"/>
        </w:rPr>
        <w:t xml:space="preserve">3. Why does the woman recommend the restaurant? </w:t>
      </w:r>
    </w:p>
    <w:p>
      <w:pPr>
        <w:spacing w:line="360" w:lineRule="auto"/>
        <w:jc w:val="left"/>
      </w:pPr>
      <w:r>
        <w:rPr>
          <w:rFonts w:ascii="Times New Roman" w:hAnsi="Times New Roman" w:eastAsia="Times New Roman" w:cs="Times New Roman"/>
          <w:color w:val="auto"/>
          <w:sz w:val="21"/>
        </w:rPr>
        <w:t xml:space="preserve">A. It offers excellent service.        B. It’s big in size.        C. It serves good food. </w:t>
      </w:r>
    </w:p>
    <w:p>
      <w:pPr>
        <w:spacing w:line="360" w:lineRule="auto"/>
        <w:jc w:val="left"/>
      </w:pPr>
      <w:r>
        <w:rPr>
          <w:rFonts w:ascii="Times New Roman" w:hAnsi="Times New Roman" w:eastAsia="Times New Roman" w:cs="Times New Roman"/>
          <w:color w:val="auto"/>
          <w:sz w:val="21"/>
        </w:rPr>
        <w:t xml:space="preserve">4. What does the man mean? </w:t>
      </w:r>
    </w:p>
    <w:p>
      <w:pPr>
        <w:spacing w:line="360" w:lineRule="auto"/>
        <w:jc w:val="left"/>
      </w:pPr>
      <w:r>
        <w:rPr>
          <w:rFonts w:ascii="Times New Roman" w:hAnsi="Times New Roman" w:eastAsia="Times New Roman" w:cs="Times New Roman"/>
          <w:color w:val="auto"/>
          <w:sz w:val="21"/>
        </w:rPr>
        <w:t xml:space="preserve">A. He has a poor sense of direction.        B. He is familiar with the place.        C. He likes hiking very much. </w:t>
      </w:r>
    </w:p>
    <w:p>
      <w:pPr>
        <w:spacing w:line="360" w:lineRule="auto"/>
        <w:jc w:val="left"/>
      </w:pPr>
      <w:r>
        <w:rPr>
          <w:rFonts w:ascii="Times New Roman" w:hAnsi="Times New Roman" w:eastAsia="Times New Roman" w:cs="Times New Roman"/>
          <w:color w:val="auto"/>
          <w:sz w:val="21"/>
        </w:rPr>
        <w:t xml:space="preserve">5. What is the probable relationship between the speakers? </w:t>
      </w:r>
    </w:p>
    <w:p>
      <w:pPr>
        <w:spacing w:line="360" w:lineRule="auto"/>
        <w:jc w:val="left"/>
      </w:pPr>
      <w:r>
        <w:rPr>
          <w:rFonts w:ascii="Times New Roman" w:hAnsi="Times New Roman" w:eastAsia="Times New Roman" w:cs="Times New Roman"/>
          <w:color w:val="auto"/>
          <w:sz w:val="21"/>
        </w:rPr>
        <w:t xml:space="preserve">A. Trainer and trainee.        B. Doctor and patient.        C. Teammates. </w:t>
      </w:r>
    </w:p>
    <w:p>
      <w:pPr>
        <w:spacing w:line="360" w:lineRule="auto"/>
        <w:jc w:val="left"/>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1. 5</w:t>
      </w:r>
      <w:r>
        <w:rPr>
          <w:rFonts w:ascii="宋体" w:hAnsi="宋体" w:eastAsia="宋体" w:cs="宋体"/>
          <w:b/>
          <w:color w:val="auto"/>
          <w:sz w:val="24"/>
        </w:rPr>
        <w:t>分，满分</w:t>
      </w:r>
      <w:r>
        <w:rPr>
          <w:rFonts w:ascii="Times New Roman" w:hAnsi="Times New Roman" w:eastAsia="Times New Roman" w:cs="Times New Roman"/>
          <w:b/>
          <w:color w:val="auto"/>
          <w:sz w:val="24"/>
        </w:rPr>
        <w:t>22. 5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段对话或独白。每段对话或独白后有几个小题，从题中所给的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三个选项中选出最佳选项。听每段对话或独白前，你将有时间阅读各个小题，每小题</w:t>
      </w:r>
      <w:r>
        <w:rPr>
          <w:rFonts w:ascii="Times New Roman" w:hAnsi="Times New Roman" w:eastAsia="Times New Roman" w:cs="Times New Roman"/>
          <w:b/>
          <w:color w:val="auto"/>
          <w:sz w:val="24"/>
        </w:rPr>
        <w:t>5</w:t>
      </w:r>
      <w:r>
        <w:rPr>
          <w:rFonts w:ascii="宋体" w:hAnsi="宋体" w:eastAsia="宋体" w:cs="宋体"/>
          <w:b/>
          <w:color w:val="auto"/>
          <w:sz w:val="24"/>
        </w:rPr>
        <w:t>秒钟</w:t>
      </w:r>
      <w:r>
        <w:rPr>
          <w:rFonts w:ascii="Times New Roman" w:hAnsi="Times New Roman" w:eastAsia="Times New Roman" w:cs="Times New Roman"/>
          <w:b/>
          <w:color w:val="auto"/>
          <w:sz w:val="24"/>
        </w:rPr>
        <w:t>;</w:t>
      </w:r>
      <w:r>
        <w:rPr>
          <w:rFonts w:ascii="宋体" w:hAnsi="宋体" w:eastAsia="宋体" w:cs="宋体"/>
          <w:b/>
          <w:color w:val="auto"/>
          <w:sz w:val="24"/>
        </w:rPr>
        <w:t>听完后，各小题将给出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6</w:t>
      </w:r>
      <w:r>
        <w:rPr>
          <w:rFonts w:ascii="宋体" w:hAnsi="宋体" w:eastAsia="宋体" w:cs="宋体"/>
          <w:b/>
          <w:color w:val="auto"/>
          <w:sz w:val="24"/>
        </w:rPr>
        <w:t>段材料，回答第</w:t>
      </w:r>
      <w:r>
        <w:rPr>
          <w:rFonts w:ascii="Times New Roman" w:hAnsi="Times New Roman" w:eastAsia="Times New Roman" w:cs="Times New Roman"/>
          <w:b/>
          <w:color w:val="auto"/>
          <w:sz w:val="24"/>
        </w:rPr>
        <w:t>6</w:t>
      </w:r>
      <w:r>
        <w:rPr>
          <w:rFonts w:ascii="宋体" w:hAnsi="宋体" w:eastAsia="宋体" w:cs="宋体"/>
          <w:b/>
          <w:color w:val="auto"/>
          <w:sz w:val="24"/>
        </w:rPr>
        <w:t>、</w:t>
      </w:r>
      <w:r>
        <w:rPr>
          <w:rFonts w:ascii="Times New Roman" w:hAnsi="Times New Roman" w:eastAsia="Times New Roman" w:cs="Times New Roman"/>
          <w:b/>
          <w:color w:val="auto"/>
          <w:sz w:val="24"/>
        </w:rPr>
        <w:t>7</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 xml:space="preserve">6. What’s Mike’s plan for his holiday? </w:t>
      </w:r>
    </w:p>
    <w:p>
      <w:pPr>
        <w:spacing w:line="360" w:lineRule="auto"/>
        <w:jc w:val="left"/>
      </w:pPr>
      <w:r>
        <w:rPr>
          <w:rFonts w:ascii="Times New Roman" w:hAnsi="Times New Roman" w:eastAsia="Times New Roman" w:cs="Times New Roman"/>
          <w:color w:val="auto"/>
          <w:sz w:val="21"/>
        </w:rPr>
        <w:t xml:space="preserve">A. To travel with his parents.        B. To take a package tour.        C. To travel on his own. </w:t>
      </w:r>
    </w:p>
    <w:p>
      <w:pPr>
        <w:spacing w:line="360" w:lineRule="auto"/>
        <w:jc w:val="left"/>
      </w:pPr>
      <w:r>
        <w:rPr>
          <w:rFonts w:ascii="Times New Roman" w:hAnsi="Times New Roman" w:eastAsia="Times New Roman" w:cs="Times New Roman"/>
          <w:color w:val="auto"/>
          <w:sz w:val="21"/>
        </w:rPr>
        <w:t xml:space="preserve">7. How does Mike feel about the woman’s advice? </w:t>
      </w:r>
    </w:p>
    <w:p>
      <w:pPr>
        <w:spacing w:line="360" w:lineRule="auto"/>
        <w:jc w:val="left"/>
      </w:pPr>
      <w:r>
        <w:rPr>
          <w:rFonts w:ascii="Times New Roman" w:hAnsi="Times New Roman" w:eastAsia="Times New Roman" w:cs="Times New Roman"/>
          <w:color w:val="auto"/>
          <w:sz w:val="21"/>
        </w:rPr>
        <w:t xml:space="preserve">A. Interested.        B. Indifferent.        C. Disappointed. </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7</w:t>
      </w:r>
      <w:r>
        <w:rPr>
          <w:rFonts w:ascii="宋体" w:hAnsi="宋体" w:eastAsia="宋体" w:cs="宋体"/>
          <w:b/>
          <w:color w:val="auto"/>
          <w:sz w:val="24"/>
        </w:rPr>
        <w:t>段材料，回答第</w:t>
      </w:r>
      <w:r>
        <w:rPr>
          <w:rFonts w:ascii="Times New Roman" w:hAnsi="Times New Roman" w:eastAsia="Times New Roman" w:cs="Times New Roman"/>
          <w:b/>
          <w:color w:val="auto"/>
          <w:sz w:val="24"/>
        </w:rPr>
        <w:t>8</w:t>
      </w:r>
      <w:r>
        <w:rPr>
          <w:rFonts w:ascii="宋体" w:hAnsi="宋体" w:eastAsia="宋体" w:cs="宋体"/>
          <w:b/>
          <w:color w:val="auto"/>
          <w:sz w:val="24"/>
        </w:rPr>
        <w:t>至</w:t>
      </w:r>
      <w:r>
        <w:rPr>
          <w:rFonts w:ascii="Times New Roman" w:hAnsi="Times New Roman" w:eastAsia="Times New Roman" w:cs="Times New Roman"/>
          <w:b/>
          <w:color w:val="auto"/>
          <w:sz w:val="24"/>
        </w:rPr>
        <w:t>10</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 xml:space="preserve">8. What kind of robotic vacuum cleaner does the man want? </w:t>
      </w:r>
    </w:p>
    <w:p>
      <w:pPr>
        <w:spacing w:line="360" w:lineRule="auto"/>
        <w:jc w:val="left"/>
      </w:pPr>
      <w:r>
        <w:rPr>
          <w:rFonts w:ascii="Times New Roman" w:hAnsi="Times New Roman" w:eastAsia="Times New Roman" w:cs="Times New Roman"/>
          <w:color w:val="auto"/>
          <w:sz w:val="21"/>
        </w:rPr>
        <w:t xml:space="preserve">A. A cleaner for big rooms.      B. A cleaner good for hard floors.      C. A cleaner ideal for pet hair cleaning. </w:t>
      </w:r>
    </w:p>
    <w:p>
      <w:pPr>
        <w:spacing w:line="360" w:lineRule="auto"/>
        <w:jc w:val="left"/>
      </w:pPr>
      <w:r>
        <w:rPr>
          <w:rFonts w:ascii="Times New Roman" w:hAnsi="Times New Roman" w:eastAsia="Times New Roman" w:cs="Times New Roman"/>
          <w:color w:val="auto"/>
          <w:sz w:val="21"/>
        </w:rPr>
        <w:t xml:space="preserve">9. Which function is the man most interested in? </w:t>
      </w:r>
    </w:p>
    <w:p>
      <w:pPr>
        <w:spacing w:line="360" w:lineRule="auto"/>
        <w:jc w:val="left"/>
      </w:pPr>
      <w:r>
        <w:rPr>
          <w:rFonts w:ascii="Times New Roman" w:hAnsi="Times New Roman" w:eastAsia="Times New Roman" w:cs="Times New Roman"/>
          <w:color w:val="auto"/>
          <w:sz w:val="21"/>
        </w:rPr>
        <w:t>A</w:t>
      </w:r>
      <w:r>
        <w:rPr>
          <w:rFonts w:ascii="Times New Roman" w:hAnsi="Times New Roman" w:eastAsia="Times New Roman" w:cs="Times New Roman"/>
          <w:color w:val="auto"/>
          <w:position w:val="-22"/>
          <w:sz w:val="21"/>
        </w:rPr>
        <w:drawing>
          <wp:inline distT="0" distB="0" distL="114300" distR="114300">
            <wp:extent cx="31750" cy="88900"/>
            <wp:effectExtent l="0" t="0" r="635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The total app control.        B. The good battery.        C. The voice control. </w:t>
      </w:r>
    </w:p>
    <w:p>
      <w:pPr>
        <w:spacing w:line="360" w:lineRule="auto"/>
        <w:jc w:val="left"/>
      </w:pPr>
      <w:r>
        <w:rPr>
          <w:rFonts w:ascii="Times New Roman" w:hAnsi="Times New Roman" w:eastAsia="Times New Roman" w:cs="Times New Roman"/>
          <w:color w:val="auto"/>
          <w:sz w:val="21"/>
        </w:rPr>
        <w:t xml:space="preserve">10. How much will the man pay for the cleaner? </w:t>
      </w:r>
    </w:p>
    <w:p>
      <w:pPr>
        <w:spacing w:line="360" w:lineRule="auto"/>
        <w:jc w:val="left"/>
      </w:pPr>
      <w:r>
        <w:rPr>
          <w:rFonts w:ascii="Times New Roman" w:hAnsi="Times New Roman" w:eastAsia="Times New Roman" w:cs="Times New Roman"/>
          <w:color w:val="auto"/>
          <w:sz w:val="21"/>
        </w:rPr>
        <w:t xml:space="preserve">A. $ 300.        B. $ 255.        C. $ 240. </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8</w:t>
      </w:r>
      <w:r>
        <w:rPr>
          <w:rFonts w:ascii="宋体" w:hAnsi="宋体" w:eastAsia="宋体" w:cs="宋体"/>
          <w:b/>
          <w:color w:val="auto"/>
          <w:sz w:val="24"/>
        </w:rPr>
        <w:t>段材料，回答第</w:t>
      </w:r>
      <w:r>
        <w:rPr>
          <w:rFonts w:ascii="Times New Roman" w:hAnsi="Times New Roman" w:eastAsia="Times New Roman" w:cs="Times New Roman"/>
          <w:b/>
          <w:color w:val="auto"/>
          <w:sz w:val="24"/>
        </w:rPr>
        <w:t>11</w:t>
      </w:r>
      <w:r>
        <w:rPr>
          <w:rFonts w:ascii="宋体" w:hAnsi="宋体" w:eastAsia="宋体" w:cs="宋体"/>
          <w:b/>
          <w:color w:val="auto"/>
          <w:sz w:val="24"/>
        </w:rPr>
        <w:t>至</w:t>
      </w:r>
      <w:r>
        <w:rPr>
          <w:rFonts w:ascii="Times New Roman" w:hAnsi="Times New Roman" w:eastAsia="Times New Roman" w:cs="Times New Roman"/>
          <w:b/>
          <w:color w:val="auto"/>
          <w:sz w:val="24"/>
        </w:rPr>
        <w:t>14</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 xml:space="preserve">11. Whose performance impressed David the most? </w:t>
      </w:r>
    </w:p>
    <w:p>
      <w:pPr>
        <w:spacing w:line="360" w:lineRule="auto"/>
        <w:jc w:val="left"/>
      </w:pPr>
      <w:r>
        <w:rPr>
          <w:rFonts w:ascii="Times New Roman" w:hAnsi="Times New Roman" w:eastAsia="Times New Roman" w:cs="Times New Roman"/>
          <w:color w:val="auto"/>
          <w:sz w:val="21"/>
        </w:rPr>
        <w:t xml:space="preserve">A. Xu Mengtao’s.        B. Gu Ailing’s.        C. Wu Dajing’s. </w:t>
      </w:r>
    </w:p>
    <w:p>
      <w:pPr>
        <w:spacing w:line="360" w:lineRule="auto"/>
        <w:jc w:val="left"/>
      </w:pPr>
      <w:r>
        <w:rPr>
          <w:rFonts w:ascii="Times New Roman" w:hAnsi="Times New Roman" w:eastAsia="Times New Roman" w:cs="Times New Roman"/>
          <w:color w:val="auto"/>
          <w:sz w:val="21"/>
        </w:rPr>
        <w:t xml:space="preserve">12. What extreme sport does David like best? </w:t>
      </w:r>
    </w:p>
    <w:p>
      <w:pPr>
        <w:spacing w:line="360" w:lineRule="auto"/>
        <w:jc w:val="left"/>
      </w:pPr>
      <w:r>
        <w:rPr>
          <w:rFonts w:ascii="Times New Roman" w:hAnsi="Times New Roman" w:eastAsia="Times New Roman" w:cs="Times New Roman"/>
          <w:color w:val="auto"/>
          <w:sz w:val="21"/>
        </w:rPr>
        <w:t xml:space="preserve">A. Bungee jumping.        B. Car racing.        C. Rock climbing. </w:t>
      </w:r>
    </w:p>
    <w:p>
      <w:pPr>
        <w:spacing w:line="360" w:lineRule="auto"/>
        <w:jc w:val="left"/>
      </w:pPr>
      <w:r>
        <w:rPr>
          <w:rFonts w:ascii="Times New Roman" w:hAnsi="Times New Roman" w:eastAsia="Times New Roman" w:cs="Times New Roman"/>
          <w:color w:val="auto"/>
          <w:sz w:val="21"/>
        </w:rPr>
        <w:t xml:space="preserve">13. Why does David like doing extreme sports? </w:t>
      </w:r>
    </w:p>
    <w:p>
      <w:pPr>
        <w:spacing w:line="360" w:lineRule="auto"/>
        <w:jc w:val="left"/>
      </w:pPr>
      <w:r>
        <w:rPr>
          <w:rFonts w:ascii="Times New Roman" w:hAnsi="Times New Roman" w:eastAsia="Times New Roman" w:cs="Times New Roman"/>
          <w:color w:val="auto"/>
          <w:sz w:val="21"/>
        </w:rPr>
        <w:t xml:space="preserve">A. To stay healthy.        B. To challenge himself.        C. To make more friends. </w:t>
      </w:r>
    </w:p>
    <w:p>
      <w:pPr>
        <w:spacing w:line="360" w:lineRule="auto"/>
        <w:jc w:val="left"/>
      </w:pPr>
      <w:r>
        <w:rPr>
          <w:rFonts w:ascii="Times New Roman" w:hAnsi="Times New Roman" w:eastAsia="Times New Roman" w:cs="Times New Roman"/>
          <w:color w:val="auto"/>
          <w:sz w:val="21"/>
        </w:rPr>
        <w:t xml:space="preserve">14. What does the woman mean in the end? </w:t>
      </w:r>
    </w:p>
    <w:p>
      <w:pPr>
        <w:spacing w:line="360" w:lineRule="auto"/>
        <w:jc w:val="left"/>
      </w:pPr>
      <w:r>
        <w:rPr>
          <w:rFonts w:ascii="Times New Roman" w:hAnsi="Times New Roman" w:eastAsia="Times New Roman" w:cs="Times New Roman"/>
          <w:color w:val="auto"/>
          <w:sz w:val="21"/>
        </w:rPr>
        <w:t xml:space="preserve">A. She totally agrees with David.              </w:t>
      </w:r>
    </w:p>
    <w:p>
      <w:pPr>
        <w:spacing w:line="360" w:lineRule="auto"/>
        <w:jc w:val="left"/>
      </w:pPr>
      <w:r>
        <w:rPr>
          <w:rFonts w:ascii="Times New Roman" w:hAnsi="Times New Roman" w:eastAsia="Times New Roman" w:cs="Times New Roman"/>
          <w:color w:val="auto"/>
          <w:sz w:val="21"/>
        </w:rPr>
        <w:t xml:space="preserve">B. She refuses to try extreme sports. </w:t>
      </w:r>
    </w:p>
    <w:p>
      <w:pPr>
        <w:spacing w:line="360" w:lineRule="auto"/>
        <w:jc w:val="left"/>
      </w:pPr>
      <w:r>
        <w:rPr>
          <w:rFonts w:ascii="Times New Roman" w:hAnsi="Times New Roman" w:eastAsia="Times New Roman" w:cs="Times New Roman"/>
          <w:color w:val="auto"/>
          <w:sz w:val="21"/>
        </w:rPr>
        <w:t>C. She will get some specially adapted training.</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9</w:t>
      </w:r>
      <w:r>
        <w:rPr>
          <w:rFonts w:ascii="宋体" w:hAnsi="宋体" w:eastAsia="宋体" w:cs="宋体"/>
          <w:b/>
          <w:color w:val="auto"/>
          <w:sz w:val="24"/>
        </w:rPr>
        <w:t>段材料，回答第</w:t>
      </w:r>
      <w:r>
        <w:rPr>
          <w:rFonts w:ascii="Times New Roman" w:hAnsi="Times New Roman" w:eastAsia="Times New Roman" w:cs="Times New Roman"/>
          <w:b/>
          <w:color w:val="auto"/>
          <w:sz w:val="24"/>
        </w:rPr>
        <w:t>15</w:t>
      </w:r>
      <w:r>
        <w:rPr>
          <w:rFonts w:ascii="宋体" w:hAnsi="宋体" w:eastAsia="宋体" w:cs="宋体"/>
          <w:b/>
          <w:color w:val="auto"/>
          <w:sz w:val="24"/>
        </w:rPr>
        <w:t>至</w:t>
      </w:r>
      <w:r>
        <w:rPr>
          <w:rFonts w:ascii="Times New Roman" w:hAnsi="Times New Roman" w:eastAsia="Times New Roman" w:cs="Times New Roman"/>
          <w:b/>
          <w:color w:val="auto"/>
          <w:sz w:val="24"/>
        </w:rPr>
        <w:t>17</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 xml:space="preserve">15. Why does Betty look troubled? </w:t>
      </w:r>
    </w:p>
    <w:p>
      <w:pPr>
        <w:spacing w:line="360" w:lineRule="auto"/>
        <w:jc w:val="left"/>
      </w:pPr>
      <w:r>
        <w:rPr>
          <w:rFonts w:ascii="Times New Roman" w:hAnsi="Times New Roman" w:eastAsia="Times New Roman" w:cs="Times New Roman"/>
          <w:color w:val="auto"/>
          <w:sz w:val="21"/>
        </w:rPr>
        <w:t xml:space="preserve">A. She failed an important exam.        B. She has made a big mistake.        C. She is facing a tough choice. </w:t>
      </w:r>
    </w:p>
    <w:p>
      <w:pPr>
        <w:spacing w:line="360" w:lineRule="auto"/>
        <w:jc w:val="left"/>
      </w:pPr>
      <w:r>
        <w:rPr>
          <w:rFonts w:ascii="Times New Roman" w:hAnsi="Times New Roman" w:eastAsia="Times New Roman" w:cs="Times New Roman"/>
          <w:color w:val="auto"/>
          <w:sz w:val="21"/>
        </w:rPr>
        <w:t xml:space="preserve">16. What can we say about Betty? </w:t>
      </w:r>
    </w:p>
    <w:p>
      <w:pPr>
        <w:spacing w:line="360" w:lineRule="auto"/>
        <w:jc w:val="left"/>
      </w:pPr>
      <w:r>
        <w:rPr>
          <w:rFonts w:ascii="Times New Roman" w:hAnsi="Times New Roman" w:eastAsia="Times New Roman" w:cs="Times New Roman"/>
          <w:color w:val="auto"/>
          <w:sz w:val="21"/>
        </w:rPr>
        <w:t xml:space="preserve">A. She is considerate.        B. She is humorous.        C. She is ambitious. </w:t>
      </w:r>
    </w:p>
    <w:p>
      <w:pPr>
        <w:spacing w:line="360" w:lineRule="auto"/>
        <w:jc w:val="left"/>
      </w:pPr>
      <w:r>
        <w:rPr>
          <w:rFonts w:ascii="Times New Roman" w:hAnsi="Times New Roman" w:eastAsia="Times New Roman" w:cs="Times New Roman"/>
          <w:color w:val="auto"/>
          <w:sz w:val="21"/>
        </w:rPr>
        <w:t xml:space="preserve">17. What does Jim do? </w:t>
      </w:r>
    </w:p>
    <w:p>
      <w:pPr>
        <w:spacing w:line="360" w:lineRule="auto"/>
        <w:jc w:val="left"/>
      </w:pPr>
      <w:r>
        <w:rPr>
          <w:rFonts w:ascii="Times New Roman" w:hAnsi="Times New Roman" w:eastAsia="Times New Roman" w:cs="Times New Roman"/>
          <w:color w:val="auto"/>
          <w:sz w:val="21"/>
        </w:rPr>
        <w:t xml:space="preserve">A. A bank clerk.        B. A college student.        C. A marketing manager. </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10</w:t>
      </w:r>
      <w:r>
        <w:rPr>
          <w:rFonts w:ascii="宋体" w:hAnsi="宋体" w:eastAsia="宋体" w:cs="宋体"/>
          <w:b/>
          <w:color w:val="auto"/>
          <w:sz w:val="24"/>
        </w:rPr>
        <w:t>段材料，回答第</w:t>
      </w:r>
      <w:r>
        <w:rPr>
          <w:rFonts w:ascii="Times New Roman" w:hAnsi="Times New Roman" w:eastAsia="Times New Roman" w:cs="Times New Roman"/>
          <w:b/>
          <w:color w:val="auto"/>
          <w:sz w:val="24"/>
        </w:rPr>
        <w:t>18</w:t>
      </w:r>
      <w:r>
        <w:rPr>
          <w:rFonts w:ascii="宋体" w:hAnsi="宋体" w:eastAsia="宋体" w:cs="宋体"/>
          <w:b/>
          <w:color w:val="auto"/>
          <w:sz w:val="24"/>
        </w:rPr>
        <w:t>至</w:t>
      </w:r>
      <w:r>
        <w:rPr>
          <w:rFonts w:ascii="Times New Roman" w:hAnsi="Times New Roman" w:eastAsia="Times New Roman" w:cs="Times New Roman"/>
          <w:b/>
          <w:color w:val="auto"/>
          <w:sz w:val="24"/>
        </w:rPr>
        <w:t>20</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 xml:space="preserve">18. What is the speaker doing? </w:t>
      </w:r>
    </w:p>
    <w:p>
      <w:pPr>
        <w:spacing w:line="360" w:lineRule="auto"/>
        <w:jc w:val="left"/>
      </w:pPr>
      <w:r>
        <w:rPr>
          <w:rFonts w:ascii="Times New Roman" w:hAnsi="Times New Roman" w:eastAsia="Times New Roman" w:cs="Times New Roman"/>
          <w:color w:val="auto"/>
          <w:sz w:val="21"/>
        </w:rPr>
        <w:t xml:space="preserve">A. Hosting a program.        B. Reporting a study.        C. Making a class presentation. </w:t>
      </w:r>
    </w:p>
    <w:p>
      <w:pPr>
        <w:spacing w:line="360" w:lineRule="auto"/>
        <w:jc w:val="left"/>
      </w:pPr>
      <w:r>
        <w:rPr>
          <w:rFonts w:ascii="Times New Roman" w:hAnsi="Times New Roman" w:eastAsia="Times New Roman" w:cs="Times New Roman"/>
          <w:color w:val="auto"/>
          <w:sz w:val="21"/>
        </w:rPr>
        <w:t xml:space="preserve">19. What’s the theme of the TV series Luoyang? </w:t>
      </w:r>
    </w:p>
    <w:p>
      <w:pPr>
        <w:spacing w:line="360" w:lineRule="auto"/>
        <w:jc w:val="left"/>
      </w:pPr>
      <w:r>
        <w:rPr>
          <w:rFonts w:ascii="Times New Roman" w:hAnsi="Times New Roman" w:eastAsia="Times New Roman" w:cs="Times New Roman"/>
          <w:color w:val="auto"/>
          <w:sz w:val="21"/>
        </w:rPr>
        <w:t xml:space="preserve">A. The city’s geography.        B. The city’s traditional culture.        C. The city’s economic development. </w:t>
      </w:r>
    </w:p>
    <w:p>
      <w:pPr>
        <w:spacing w:line="360" w:lineRule="auto"/>
        <w:jc w:val="left"/>
      </w:pPr>
      <w:r>
        <w:rPr>
          <w:rFonts w:ascii="Times New Roman" w:hAnsi="Times New Roman" w:eastAsia="Times New Roman" w:cs="Times New Roman"/>
          <w:color w:val="auto"/>
          <w:sz w:val="21"/>
        </w:rPr>
        <w:t xml:space="preserve">20. How many TV programs about Luoyang are mentioned in the monologue? </w:t>
      </w:r>
    </w:p>
    <w:p>
      <w:pPr>
        <w:spacing w:line="360" w:lineRule="auto"/>
        <w:jc w:val="left"/>
      </w:pPr>
      <w:r>
        <w:rPr>
          <w:rFonts w:ascii="Times New Roman" w:hAnsi="Times New Roman" w:eastAsia="Times New Roman" w:cs="Times New Roman"/>
          <w:color w:val="auto"/>
          <w:sz w:val="21"/>
        </w:rPr>
        <w:t xml:space="preserve">A. 2.        B. 3.        C. 4. </w:t>
      </w:r>
    </w:p>
    <w:p>
      <w:pPr>
        <w:spacing w:line="360" w:lineRule="auto"/>
        <w:jc w:val="left"/>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2. 5</w:t>
      </w:r>
      <w:r>
        <w:rPr>
          <w:rFonts w:ascii="宋体" w:hAnsi="宋体" w:eastAsia="宋体" w:cs="宋体"/>
          <w:b/>
          <w:color w:val="auto"/>
          <w:sz w:val="24"/>
        </w:rPr>
        <w:t>分，满分</w:t>
      </w:r>
      <w:r>
        <w:rPr>
          <w:rFonts w:ascii="Times New Roman" w:hAnsi="Times New Roman" w:eastAsia="Times New Roman" w:cs="Times New Roman"/>
          <w:b/>
          <w:color w:val="auto"/>
          <w:sz w:val="24"/>
        </w:rPr>
        <w:t>37. 5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360" w:lineRule="auto"/>
        <w:jc w:val="center"/>
      </w:pPr>
      <w:r>
        <w:rPr>
          <w:rFonts w:ascii="Times New Roman" w:hAnsi="Times New Roman" w:eastAsia="Times New Roman" w:cs="Times New Roman"/>
          <w:b/>
          <w:color w:val="auto"/>
          <w:sz w:val="24"/>
        </w:rPr>
        <w:t>A</w:t>
      </w:r>
    </w:p>
    <w:p>
      <w:pPr>
        <w:spacing w:line="360" w:lineRule="auto"/>
        <w:jc w:val="center"/>
      </w:pPr>
      <w:r>
        <w:rPr>
          <w:rFonts w:ascii="Times New Roman" w:hAnsi="Times New Roman" w:eastAsia="Times New Roman" w:cs="Times New Roman"/>
          <w:b/>
          <w:color w:val="auto"/>
        </w:rPr>
        <w:t>Four Historic American Theatres</w:t>
      </w:r>
    </w:p>
    <w:p>
      <w:pPr>
        <w:spacing w:line="360" w:lineRule="auto"/>
        <w:ind w:firstLine="420"/>
        <w:jc w:val="left"/>
      </w:pPr>
      <w:r>
        <w:rPr>
          <w:rFonts w:ascii="Times New Roman" w:hAnsi="Times New Roman" w:eastAsia="Times New Roman" w:cs="Times New Roman"/>
          <w:color w:val="auto"/>
        </w:rPr>
        <w:t xml:space="preserve">Today, theatres remain a key part of a city’s lifeblood. The following are four historic theatres in America. </w:t>
      </w:r>
    </w:p>
    <w:p>
      <w:pPr>
        <w:spacing w:line="360" w:lineRule="auto"/>
        <w:ind w:firstLine="420"/>
        <w:jc w:val="left"/>
      </w:pPr>
      <w:r>
        <w:rPr>
          <w:rFonts w:ascii="Times New Roman" w:hAnsi="Times New Roman" w:eastAsia="Times New Roman" w:cs="Times New Roman"/>
          <w:b/>
          <w:color w:val="auto"/>
        </w:rPr>
        <w:t>Pantages Theatre, Minneapolis, MN</w:t>
      </w:r>
    </w:p>
    <w:p>
      <w:pPr>
        <w:spacing w:line="360" w:lineRule="auto"/>
        <w:ind w:firstLine="420"/>
        <w:jc w:val="left"/>
      </w:pPr>
      <w:r>
        <w:rPr>
          <w:rFonts w:ascii="Times New Roman" w:hAnsi="Times New Roman" w:eastAsia="Times New Roman" w:cs="Times New Roman"/>
          <w:color w:val="auto"/>
        </w:rPr>
        <w:t>The Pantages Theatre, which now seats 1,014, opened in 1916 as part of Alexander Pantages’s well-known group of theatres. It was designed by the local firm Kees and Colburn. In 1922, the theatres was rebuilt by Scottish theatres architect Benjamin Marcus Priteca. After going through several owners, in 1984, it was closed and remained unopened until 1996. Some theatre supporters had it repaired and improved, resulting in its reopening in 2002.</w:t>
      </w:r>
    </w:p>
    <w:p>
      <w:pPr>
        <w:spacing w:line="360" w:lineRule="auto"/>
        <w:ind w:firstLine="420"/>
        <w:jc w:val="left"/>
      </w:pPr>
      <w:r>
        <w:rPr>
          <w:rFonts w:ascii="Times New Roman" w:hAnsi="Times New Roman" w:eastAsia="Times New Roman" w:cs="Times New Roman"/>
          <w:b/>
          <w:color w:val="auto"/>
        </w:rPr>
        <w:t>Saenger Theatre, New Orleans, LA</w:t>
      </w:r>
    </w:p>
    <w:p>
      <w:pPr>
        <w:spacing w:line="360" w:lineRule="auto"/>
        <w:ind w:firstLine="420"/>
        <w:jc w:val="left"/>
      </w:pPr>
      <w:r>
        <w:rPr>
          <w:rFonts w:ascii="Times New Roman" w:hAnsi="Times New Roman" w:eastAsia="Times New Roman" w:cs="Times New Roman"/>
          <w:color w:val="auto"/>
        </w:rPr>
        <w:t>New Orleans’s Saenger Theatre was built two years before the Great Depression, in 1927, and cost a then unheard-of $ 2.5 million. It was designed by Emile Weil, featuring a 15th-century Florentine courtyard and gardens, and Greek and Roman statues. Although the theatre was destroyed by Hurricane Katrina in 2005, after a $ 53 million renovation (</w:t>
      </w:r>
      <w:r>
        <w:rPr>
          <w:rFonts w:ascii="宋体" w:hAnsi="宋体" w:eastAsia="宋体" w:cs="宋体"/>
          <w:color w:val="auto"/>
        </w:rPr>
        <w:t>修葺</w:t>
      </w:r>
      <w:r>
        <w:rPr>
          <w:rFonts w:ascii="Times New Roman" w:hAnsi="Times New Roman" w:eastAsia="Times New Roman" w:cs="Times New Roman"/>
          <w:color w:val="auto"/>
        </w:rPr>
        <w:t>), it reopened in 2013.</w:t>
      </w:r>
    </w:p>
    <w:p>
      <w:pPr>
        <w:spacing w:line="360" w:lineRule="auto"/>
        <w:ind w:firstLine="420"/>
        <w:jc w:val="left"/>
      </w:pPr>
      <w:r>
        <w:rPr>
          <w:rFonts w:ascii="Times New Roman" w:hAnsi="Times New Roman" w:eastAsia="Times New Roman" w:cs="Times New Roman"/>
          <w:b/>
          <w:color w:val="auto"/>
        </w:rPr>
        <w:t>Thalian Hall, Wilmington, NC</w:t>
      </w:r>
    </w:p>
    <w:p>
      <w:pPr>
        <w:spacing w:line="360" w:lineRule="auto"/>
        <w:ind w:firstLine="420"/>
        <w:jc w:val="left"/>
      </w:pPr>
      <w:r>
        <w:rPr>
          <w:rFonts w:ascii="Times New Roman" w:hAnsi="Times New Roman" w:eastAsia="Times New Roman" w:cs="Times New Roman"/>
          <w:color w:val="auto"/>
        </w:rPr>
        <w:t>Thalian Hall has been in almost continuous use since its opening in 1858. It is the only surviving theatre designed by John Montague Trimble, one of America’s foremost 19th-century theatre architects, and originally housed the town government, a library, as well as an “Opera House”, seating 1, 000 people. Some repairs in 1909 led to the removal of the side balconies and the installation of electric stage lights.</w:t>
      </w:r>
    </w:p>
    <w:p>
      <w:pPr>
        <w:spacing w:line="360" w:lineRule="auto"/>
        <w:ind w:firstLine="420"/>
        <w:jc w:val="left"/>
      </w:pPr>
      <w:r>
        <w:rPr>
          <w:rFonts w:ascii="Times New Roman" w:hAnsi="Times New Roman" w:eastAsia="Times New Roman" w:cs="Times New Roman"/>
          <w:b/>
          <w:color w:val="auto"/>
        </w:rPr>
        <w:t>Providence Performing Arts Center, Providence, RI</w:t>
      </w:r>
    </w:p>
    <w:p>
      <w:pPr>
        <w:spacing w:line="360" w:lineRule="auto"/>
        <w:ind w:firstLine="420"/>
        <w:jc w:val="left"/>
      </w:pPr>
      <w:r>
        <w:rPr>
          <w:rFonts w:ascii="Times New Roman" w:hAnsi="Times New Roman" w:eastAsia="Times New Roman" w:cs="Times New Roman"/>
          <w:color w:val="auto"/>
        </w:rPr>
        <w:t>It was originally opened as a movie palace in 1928, and the silent movies it showed were accompanied by a $ 90, 000 Robert Morton organ. After several decades, the theatre suffered from the increased popularity of television, as well as damage by two hurricanes. Over the past decade and a half, it has undergone extensive renovations and modernization.</w:t>
      </w:r>
    </w:p>
    <w:p>
      <w:pPr>
        <w:spacing w:line="360" w:lineRule="auto"/>
        <w:jc w:val="left"/>
        <w:textAlignment w:val="center"/>
        <w:rPr>
          <w:color w:val="auto"/>
        </w:rPr>
      </w:pPr>
      <w:r>
        <w:t xml:space="preserve">1. </w:t>
      </w:r>
      <w:r>
        <w:rPr>
          <w:rFonts w:ascii="Times New Roman" w:hAnsi="Times New Roman" w:eastAsia="Times New Roman" w:cs="Times New Roman"/>
          <w:color w:val="auto"/>
        </w:rPr>
        <w:t>What can we know about the Pantages Theatre?</w:t>
      </w:r>
    </w:p>
    <w:p>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It has a seating capacity of 1, 916.</w:t>
      </w:r>
      <w:r>
        <w:tab/>
      </w:r>
      <w:r>
        <w:t xml:space="preserve">B. </w:t>
      </w:r>
      <w:r>
        <w:rPr>
          <w:rFonts w:ascii="Times New Roman" w:hAnsi="Times New Roman" w:eastAsia="Times New Roman" w:cs="Times New Roman"/>
          <w:color w:val="auto"/>
        </w:rPr>
        <w:t>It will be turned into a movie house.</w:t>
      </w:r>
    </w:p>
    <w:p>
      <w:pPr>
        <w:tabs>
          <w:tab w:val="left" w:pos="4873"/>
        </w:tabs>
        <w:spacing w:line="360" w:lineRule="auto"/>
        <w:jc w:val="left"/>
        <w:textAlignment w:val="center"/>
        <w:rPr>
          <w:color w:val="auto"/>
        </w:rPr>
      </w:pPr>
      <w:r>
        <w:t xml:space="preserve">C. </w:t>
      </w:r>
      <w:r>
        <w:rPr>
          <w:rFonts w:ascii="Times New Roman" w:hAnsi="Times New Roman" w:eastAsia="Times New Roman" w:cs="Times New Roman"/>
          <w:color w:val="auto"/>
        </w:rPr>
        <w:t>It was designed by Alexander Pantages.</w:t>
      </w:r>
      <w:r>
        <w:tab/>
      </w:r>
      <w:r>
        <w:t xml:space="preserve">D. </w:t>
      </w:r>
      <w:r>
        <w:rPr>
          <w:rFonts w:ascii="Times New Roman" w:hAnsi="Times New Roman" w:eastAsia="Times New Roman" w:cs="Times New Roman"/>
          <w:color w:val="auto"/>
        </w:rPr>
        <w:t>It was once shut down for over a decade.</w:t>
      </w:r>
    </w:p>
    <w:p>
      <w:pPr>
        <w:spacing w:line="360" w:lineRule="auto"/>
        <w:jc w:val="left"/>
        <w:textAlignment w:val="center"/>
        <w:rPr>
          <w:color w:val="auto"/>
        </w:rPr>
      </w:pPr>
      <w:r>
        <w:t xml:space="preserve">2. </w:t>
      </w:r>
      <w:r>
        <w:rPr>
          <w:rFonts w:ascii="Times New Roman" w:hAnsi="Times New Roman" w:eastAsia="Times New Roman" w:cs="Times New Roman"/>
          <w:color w:val="auto"/>
        </w:rPr>
        <w:t>Of the following theatres, which is the oldest?</w:t>
      </w:r>
    </w:p>
    <w:p>
      <w:pPr>
        <w:tabs>
          <w:tab w:val="left" w:pos="2436"/>
          <w:tab w:val="left" w:pos="4873"/>
          <w:tab w:val="left" w:pos="7309"/>
        </w:tabs>
        <w:spacing w:line="360" w:lineRule="auto"/>
        <w:jc w:val="left"/>
        <w:textAlignment w:val="center"/>
        <w:rPr>
          <w:color w:val="auto"/>
        </w:rPr>
      </w:pPr>
      <w:r>
        <w:t xml:space="preserve">A. </w:t>
      </w:r>
      <w:r>
        <w:rPr>
          <w:rFonts w:ascii="Times New Roman" w:hAnsi="Times New Roman" w:eastAsia="Times New Roman" w:cs="Times New Roman"/>
          <w:color w:val="auto"/>
        </w:rPr>
        <w:t>Pantages Theatre.</w:t>
      </w:r>
      <w:r>
        <w:tab/>
      </w:r>
      <w:r>
        <w:t xml:space="preserve">B. </w:t>
      </w:r>
      <w:r>
        <w:rPr>
          <w:rFonts w:ascii="Times New Roman" w:hAnsi="Times New Roman" w:eastAsia="Times New Roman" w:cs="Times New Roman"/>
          <w:color w:val="auto"/>
        </w:rPr>
        <w:t>Saenger Theatre.</w:t>
      </w:r>
      <w:r>
        <w:tab/>
      </w:r>
      <w:r>
        <w:t xml:space="preserve">C. </w:t>
      </w:r>
      <w:r>
        <w:rPr>
          <w:rFonts w:ascii="Times New Roman" w:hAnsi="Times New Roman" w:eastAsia="Times New Roman" w:cs="Times New Roman"/>
          <w:color w:val="auto"/>
        </w:rPr>
        <w:t>Thalian Hall.</w:t>
      </w:r>
      <w:r>
        <w:tab/>
      </w:r>
      <w:r>
        <w:t xml:space="preserve">D. </w:t>
      </w:r>
      <w:r>
        <w:rPr>
          <w:rFonts w:ascii="Times New Roman" w:hAnsi="Times New Roman" w:eastAsia="Times New Roman" w:cs="Times New Roman"/>
          <w:color w:val="auto"/>
        </w:rPr>
        <w:t>Providence Performing Arts Center</w:t>
      </w:r>
    </w:p>
    <w:p>
      <w:pPr>
        <w:spacing w:line="360" w:lineRule="auto"/>
        <w:jc w:val="left"/>
        <w:textAlignment w:val="center"/>
        <w:rPr>
          <w:color w:val="auto"/>
        </w:rPr>
      </w:pPr>
      <w:r>
        <w:t xml:space="preserve">3. </w:t>
      </w:r>
      <w:r>
        <w:rPr>
          <w:rFonts w:ascii="Times New Roman" w:hAnsi="Times New Roman" w:eastAsia="Times New Roman" w:cs="Times New Roman"/>
          <w:color w:val="auto"/>
        </w:rPr>
        <w:t>What do the listed theatres have in common?</w:t>
      </w:r>
    </w:p>
    <w:p>
      <w:pPr>
        <w:spacing w:line="360" w:lineRule="auto"/>
        <w:jc w:val="left"/>
        <w:textAlignment w:val="center"/>
        <w:rPr>
          <w:color w:val="auto"/>
        </w:rPr>
      </w:pPr>
      <w:r>
        <w:t xml:space="preserve">A. </w:t>
      </w:r>
      <w:r>
        <w:rPr>
          <w:rFonts w:ascii="Times New Roman" w:hAnsi="Times New Roman" w:eastAsia="Times New Roman" w:cs="Times New Roman"/>
          <w:color w:val="auto"/>
        </w:rPr>
        <w:t>They went through major renovations.</w:t>
      </w:r>
    </w:p>
    <w:p>
      <w:pPr>
        <w:spacing w:line="360" w:lineRule="auto"/>
        <w:jc w:val="left"/>
        <w:textAlignment w:val="center"/>
        <w:rPr>
          <w:color w:val="auto"/>
        </w:rPr>
      </w:pPr>
      <w:r>
        <w:t xml:space="preserve">B. </w:t>
      </w:r>
      <w:r>
        <w:rPr>
          <w:rFonts w:ascii="Times New Roman" w:hAnsi="Times New Roman" w:eastAsia="Times New Roman" w:cs="Times New Roman"/>
          <w:color w:val="auto"/>
        </w:rPr>
        <w:t>They were hit by terrible natural disasters.</w:t>
      </w:r>
    </w:p>
    <w:p>
      <w:pPr>
        <w:spacing w:line="360" w:lineRule="auto"/>
        <w:jc w:val="left"/>
        <w:textAlignment w:val="center"/>
        <w:rPr>
          <w:color w:val="auto"/>
        </w:rPr>
      </w:pPr>
      <w:r>
        <w:t xml:space="preserve">C. </w:t>
      </w:r>
      <w:r>
        <w:rPr>
          <w:rFonts w:ascii="Times New Roman" w:hAnsi="Times New Roman" w:eastAsia="Times New Roman" w:cs="Times New Roman"/>
          <w:color w:val="auto"/>
        </w:rPr>
        <w:t>They were built by American theatre architects.</w:t>
      </w:r>
    </w:p>
    <w:p>
      <w:pPr>
        <w:spacing w:line="360" w:lineRule="auto"/>
        <w:jc w:val="left"/>
        <w:textAlignment w:val="center"/>
        <w:rPr>
          <w:color w:val="000000"/>
        </w:rPr>
      </w:pPr>
      <w:r>
        <w:t xml:space="preserve">D. </w:t>
      </w:r>
      <w:r>
        <w:rPr>
          <w:rFonts w:ascii="Times New Roman" w:hAnsi="Times New Roman" w:eastAsia="Times New Roman" w:cs="Times New Roman"/>
          <w:color w:val="auto"/>
        </w:rPr>
        <w:t>They belong o Alexander Pantages’s group of theatres.</w:t>
      </w:r>
    </w:p>
    <w:p>
      <w:pPr>
        <w:spacing w:line="360" w:lineRule="auto"/>
        <w:textAlignment w:val="center"/>
        <w:rPr>
          <w:color w:val="000000"/>
        </w:rPr>
      </w:pPr>
      <w:r>
        <w:rPr>
          <w:color w:val="2E75B6"/>
        </w:rPr>
        <w:t>【答案】</w:t>
      </w:r>
      <w:r>
        <w:rPr>
          <w:color w:val="000000"/>
        </w:rPr>
        <w:t>1. D    2. C    3. 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hAnsi="宋体" w:eastAsia="宋体" w:cs="宋体"/>
          <w:color w:val="000000"/>
        </w:rPr>
        <w:t>本文是一篇说明文。文章介绍了美国四大历史剧院。</w:t>
      </w:r>
    </w:p>
    <w:p>
      <w:pPr>
        <w:spacing w:line="360" w:lineRule="auto"/>
        <w:jc w:val="left"/>
        <w:textAlignment w:val="center"/>
        <w:rPr>
          <w:color w:val="000000"/>
        </w:rPr>
      </w:pPr>
      <w:r>
        <w:rPr>
          <w:color w:val="000000"/>
        </w:rPr>
        <w:t>【1题详解】</w:t>
      </w:r>
    </w:p>
    <w:p>
      <w:pPr>
        <w:spacing w:line="360" w:lineRule="auto"/>
        <w:jc w:val="left"/>
        <w:textAlignment w:val="center"/>
        <w:rPr>
          <w:color w:val="000000"/>
        </w:rPr>
      </w:pPr>
      <w:r>
        <w:rPr>
          <w:rFonts w:ascii="宋体" w:hAnsi="宋体" w:eastAsia="宋体" w:cs="宋体"/>
          <w:color w:val="000000"/>
        </w:rPr>
        <w:t>细节理解题。根据</w:t>
      </w:r>
      <w:r>
        <w:rPr>
          <w:rFonts w:ascii="Times New Roman" w:hAnsi="Times New Roman" w:eastAsia="Times New Roman" w:cs="Times New Roman"/>
          <w:b/>
          <w:color w:val="000000"/>
        </w:rPr>
        <w:t>Pantages Theatre, Minneapolis, MN</w:t>
      </w:r>
      <w:r>
        <w:rPr>
          <w:rFonts w:ascii="宋体" w:hAnsi="宋体" w:eastAsia="宋体" w:cs="宋体"/>
          <w:color w:val="000000"/>
        </w:rPr>
        <w:t>部分中的“</w:t>
      </w:r>
      <w:r>
        <w:rPr>
          <w:rFonts w:ascii="Times New Roman" w:hAnsi="Times New Roman" w:eastAsia="Times New Roman" w:cs="Times New Roman"/>
          <w:color w:val="000000"/>
        </w:rPr>
        <w:t>After going through several owners, in 1984, it was closed and remained unopened until 1996. (1984</w:t>
      </w:r>
      <w:r>
        <w:rPr>
          <w:rFonts w:ascii="宋体" w:hAnsi="宋体" w:eastAsia="宋体" w:cs="宋体"/>
          <w:color w:val="000000"/>
        </w:rPr>
        <w:t>年，在经历了几位所有者之后，它被关闭了，直到</w:t>
      </w:r>
      <w:r>
        <w:rPr>
          <w:rFonts w:ascii="Times New Roman" w:hAnsi="Times New Roman" w:eastAsia="Times New Roman" w:cs="Times New Roman"/>
          <w:color w:val="000000"/>
        </w:rPr>
        <w:t>1996</w:t>
      </w:r>
      <w:r>
        <w:rPr>
          <w:rFonts w:ascii="宋体" w:hAnsi="宋体" w:eastAsia="宋体" w:cs="宋体"/>
          <w:color w:val="000000"/>
        </w:rPr>
        <w:t>年才开始营业</w:t>
      </w:r>
      <w:r>
        <w:rPr>
          <w:rFonts w:ascii="Times New Roman" w:hAnsi="Times New Roman" w:eastAsia="Times New Roman" w:cs="Times New Roman"/>
          <w:color w:val="000000"/>
        </w:rPr>
        <w:t>)</w:t>
      </w:r>
      <w:r>
        <w:rPr>
          <w:rFonts w:ascii="宋体" w:hAnsi="宋体" w:eastAsia="宋体" w:cs="宋体"/>
          <w:color w:val="000000"/>
        </w:rPr>
        <w:t>”可知，</w:t>
      </w:r>
      <w:r>
        <w:rPr>
          <w:rFonts w:ascii="Times New Roman" w:hAnsi="Times New Roman" w:eastAsia="Times New Roman" w:cs="Times New Roman"/>
          <w:color w:val="000000"/>
        </w:rPr>
        <w:t>Pantages Theatre</w:t>
      </w:r>
      <w:r>
        <w:rPr>
          <w:rFonts w:ascii="宋体" w:hAnsi="宋体" w:eastAsia="宋体" w:cs="宋体"/>
          <w:color w:val="000000"/>
        </w:rPr>
        <w:t>一度关闭了十多年。故选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【2题详解】</w:t>
      </w:r>
    </w:p>
    <w:p>
      <w:pPr>
        <w:spacing w:line="360" w:lineRule="auto"/>
        <w:jc w:val="left"/>
        <w:textAlignment w:val="center"/>
        <w:rPr>
          <w:color w:val="000000"/>
        </w:rPr>
      </w:pPr>
      <w:r>
        <w:rPr>
          <w:rFonts w:ascii="宋体" w:hAnsi="宋体" w:eastAsia="宋体" w:cs="宋体"/>
          <w:color w:val="000000"/>
        </w:rPr>
        <w:t>细节理解题。根据四个历史剧院的开放时间可知，</w:t>
      </w:r>
      <w:r>
        <w:rPr>
          <w:rFonts w:ascii="Times New Roman" w:hAnsi="Times New Roman" w:eastAsia="Times New Roman" w:cs="Times New Roman"/>
          <w:color w:val="000000"/>
        </w:rPr>
        <w:t>Thalian Hall</w:t>
      </w:r>
      <w:r>
        <w:rPr>
          <w:rFonts w:ascii="宋体" w:hAnsi="宋体" w:eastAsia="宋体" w:cs="宋体"/>
          <w:color w:val="000000"/>
        </w:rPr>
        <w:t>在</w:t>
      </w:r>
      <w:r>
        <w:rPr>
          <w:rFonts w:ascii="Times New Roman" w:hAnsi="Times New Roman" w:eastAsia="Times New Roman" w:cs="Times New Roman"/>
          <w:color w:val="000000"/>
        </w:rPr>
        <w:t>1858</w:t>
      </w:r>
      <w:r>
        <w:rPr>
          <w:rFonts w:ascii="宋体" w:hAnsi="宋体" w:eastAsia="宋体" w:cs="宋体"/>
          <w:color w:val="000000"/>
        </w:rPr>
        <w:t>年开放，是四个剧院中最古老的。故选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【3题详解】</w:t>
      </w:r>
    </w:p>
    <w:p>
      <w:pPr>
        <w:spacing w:line="360" w:lineRule="auto"/>
        <w:jc w:val="left"/>
        <w:textAlignment w:val="center"/>
        <w:rPr>
          <w:color w:val="000000"/>
        </w:rPr>
      </w:pPr>
      <w:r>
        <w:rPr>
          <w:rFonts w:ascii="宋体" w:hAnsi="宋体" w:eastAsia="宋体" w:cs="宋体"/>
          <w:color w:val="000000"/>
        </w:rPr>
        <w:t>细节理解题。根据</w:t>
      </w:r>
      <w:r>
        <w:rPr>
          <w:rFonts w:ascii="Times New Roman" w:hAnsi="Times New Roman" w:eastAsia="Times New Roman" w:cs="Times New Roman"/>
          <w:b/>
          <w:color w:val="000000"/>
        </w:rPr>
        <w:t>Pantages Theatre, Minneapolis, MN</w:t>
      </w:r>
      <w:r>
        <w:rPr>
          <w:rFonts w:ascii="宋体" w:hAnsi="宋体" w:eastAsia="宋体" w:cs="宋体"/>
          <w:color w:val="000000"/>
        </w:rPr>
        <w:t>部分中的“</w:t>
      </w:r>
      <w:r>
        <w:rPr>
          <w:rFonts w:ascii="Times New Roman" w:hAnsi="Times New Roman" w:eastAsia="Times New Roman" w:cs="Times New Roman"/>
          <w:color w:val="000000"/>
        </w:rPr>
        <w:t>Some theatre supporters had it repaired and improved, resulting in its reopening in 2002. (</w:t>
      </w:r>
      <w:r>
        <w:rPr>
          <w:rFonts w:ascii="宋体" w:hAnsi="宋体" w:eastAsia="宋体" w:cs="宋体"/>
          <w:color w:val="000000"/>
        </w:rPr>
        <w:t>一些剧院的支持者把它修复和改进了，使它在</w:t>
      </w:r>
      <w:r>
        <w:rPr>
          <w:rFonts w:ascii="Times New Roman" w:hAnsi="Times New Roman" w:eastAsia="Times New Roman" w:cs="Times New Roman"/>
          <w:color w:val="000000"/>
        </w:rPr>
        <w:t>2002</w:t>
      </w:r>
      <w:r>
        <w:rPr>
          <w:rFonts w:ascii="宋体" w:hAnsi="宋体" w:eastAsia="宋体" w:cs="宋体"/>
          <w:color w:val="000000"/>
        </w:rPr>
        <w:t>年重新开放</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Times New Roman" w:hAnsi="Times New Roman" w:eastAsia="Times New Roman" w:cs="Times New Roman"/>
          <w:b/>
          <w:color w:val="000000"/>
        </w:rPr>
        <w:t>Saenger Theatre, New Orleans, LA</w:t>
      </w:r>
      <w:r>
        <w:rPr>
          <w:rFonts w:ascii="宋体" w:hAnsi="宋体" w:eastAsia="宋体" w:cs="宋体"/>
          <w:color w:val="000000"/>
        </w:rPr>
        <w:t>部分中的“</w:t>
      </w:r>
      <w:r>
        <w:rPr>
          <w:rFonts w:ascii="Times New Roman" w:hAnsi="Times New Roman" w:eastAsia="Times New Roman" w:cs="Times New Roman"/>
          <w:color w:val="000000"/>
        </w:rPr>
        <w:t>Although the theatre was destroyed by Hurricane Katrina in 2005, after a $ 53 million renovation (</w:t>
      </w:r>
      <w:r>
        <w:rPr>
          <w:rFonts w:ascii="宋体" w:hAnsi="宋体" w:eastAsia="宋体" w:cs="宋体"/>
          <w:color w:val="000000"/>
        </w:rPr>
        <w:t>修葺</w:t>
      </w:r>
      <w:r>
        <w:rPr>
          <w:rFonts w:ascii="Times New Roman" w:hAnsi="Times New Roman" w:eastAsia="Times New Roman" w:cs="Times New Roman"/>
          <w:color w:val="000000"/>
        </w:rPr>
        <w:t>), it reopened in 2013. (</w:t>
      </w:r>
      <w:r>
        <w:rPr>
          <w:rFonts w:ascii="宋体" w:hAnsi="宋体" w:eastAsia="宋体" w:cs="宋体"/>
          <w:color w:val="000000"/>
        </w:rPr>
        <w:t>尽管剧院在</w:t>
      </w:r>
      <w:r>
        <w:rPr>
          <w:rFonts w:ascii="Times New Roman" w:hAnsi="Times New Roman" w:eastAsia="Times New Roman" w:cs="Times New Roman"/>
          <w:color w:val="000000"/>
        </w:rPr>
        <w:t>2005</w:t>
      </w:r>
      <w:r>
        <w:rPr>
          <w:rFonts w:ascii="宋体" w:hAnsi="宋体" w:eastAsia="宋体" w:cs="宋体"/>
          <w:color w:val="000000"/>
        </w:rPr>
        <w:t>年被卡特里娜飓风摧毁，但经过</w:t>
      </w:r>
      <w:r>
        <w:rPr>
          <w:rFonts w:ascii="Times New Roman" w:hAnsi="Times New Roman" w:eastAsia="Times New Roman" w:cs="Times New Roman"/>
          <w:color w:val="000000"/>
        </w:rPr>
        <w:t>5300</w:t>
      </w:r>
      <w:r>
        <w:rPr>
          <w:rFonts w:ascii="宋体" w:hAnsi="宋体" w:eastAsia="宋体" w:cs="宋体"/>
          <w:color w:val="000000"/>
        </w:rPr>
        <w:t>万美元的整修后，它于</w:t>
      </w:r>
      <w:r>
        <w:rPr>
          <w:rFonts w:ascii="Times New Roman" w:hAnsi="Times New Roman" w:eastAsia="Times New Roman" w:cs="Times New Roman"/>
          <w:color w:val="000000"/>
        </w:rPr>
        <w:t>2013</w:t>
      </w:r>
      <w:r>
        <w:rPr>
          <w:rFonts w:ascii="宋体" w:hAnsi="宋体" w:eastAsia="宋体" w:cs="宋体"/>
          <w:color w:val="000000"/>
        </w:rPr>
        <w:t>年重新开放</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Times New Roman" w:hAnsi="Times New Roman" w:eastAsia="Times New Roman" w:cs="Times New Roman"/>
          <w:b/>
          <w:color w:val="000000"/>
        </w:rPr>
        <w:t>Thalian Hall, Wilmington, NC</w:t>
      </w:r>
      <w:r>
        <w:rPr>
          <w:rFonts w:ascii="宋体" w:hAnsi="宋体" w:eastAsia="宋体" w:cs="宋体"/>
          <w:color w:val="000000"/>
        </w:rPr>
        <w:t>部分中的“</w:t>
      </w:r>
      <w:r>
        <w:rPr>
          <w:rFonts w:ascii="Times New Roman" w:hAnsi="Times New Roman" w:eastAsia="Times New Roman" w:cs="Times New Roman"/>
          <w:color w:val="000000"/>
        </w:rPr>
        <w:t>Some repairs in 1909 led to the removal of the side balconies and the installation of electric stage lights.(1909</w:t>
      </w:r>
      <w:r>
        <w:rPr>
          <w:rFonts w:ascii="宋体" w:hAnsi="宋体" w:eastAsia="宋体" w:cs="宋体"/>
          <w:color w:val="000000"/>
        </w:rPr>
        <w:t>年的一些维修导致了侧阳台的拆除，并安装了电动舞台灯</w:t>
      </w:r>
      <w:r>
        <w:rPr>
          <w:rFonts w:ascii="Times New Roman" w:hAnsi="Times New Roman" w:eastAsia="Times New Roman" w:cs="Times New Roman"/>
          <w:color w:val="000000"/>
        </w:rPr>
        <w:t>)</w:t>
      </w:r>
      <w:r>
        <w:rPr>
          <w:rFonts w:ascii="宋体" w:hAnsi="宋体" w:eastAsia="宋体" w:cs="宋体"/>
          <w:color w:val="000000"/>
        </w:rPr>
        <w:t>”和</w:t>
      </w:r>
      <w:r>
        <w:rPr>
          <w:rFonts w:ascii="Times New Roman" w:hAnsi="Times New Roman" w:eastAsia="Times New Roman" w:cs="Times New Roman"/>
          <w:b/>
          <w:color w:val="000000"/>
        </w:rPr>
        <w:t>Providence Performing Arts Center, Providence, RI</w:t>
      </w:r>
      <w:r>
        <w:rPr>
          <w:rFonts w:ascii="宋体" w:hAnsi="宋体" w:eastAsia="宋体" w:cs="宋体"/>
          <w:color w:val="000000"/>
        </w:rPr>
        <w:t>部分中的“</w:t>
      </w:r>
      <w:r>
        <w:rPr>
          <w:rFonts w:ascii="Times New Roman" w:hAnsi="Times New Roman" w:eastAsia="Times New Roman" w:cs="Times New Roman"/>
          <w:color w:val="000000"/>
        </w:rPr>
        <w:t>Over the past decade and a half, it has undergone extensive renovations and modernization. (</w:t>
      </w:r>
      <w:r>
        <w:rPr>
          <w:rFonts w:ascii="宋体" w:hAnsi="宋体" w:eastAsia="宋体" w:cs="宋体"/>
          <w:color w:val="000000"/>
        </w:rPr>
        <w:t>在过去的</w:t>
      </w:r>
      <w:r>
        <w:rPr>
          <w:rFonts w:ascii="Times New Roman" w:hAnsi="Times New Roman" w:eastAsia="Times New Roman" w:cs="Times New Roman"/>
          <w:color w:val="000000"/>
        </w:rPr>
        <w:t>15</w:t>
      </w:r>
      <w:r>
        <w:rPr>
          <w:rFonts w:ascii="宋体" w:hAnsi="宋体" w:eastAsia="宋体" w:cs="宋体"/>
          <w:color w:val="000000"/>
        </w:rPr>
        <w:t>年里，它经历了大规模的翻新和现代化</w:t>
      </w:r>
      <w:r>
        <w:rPr>
          <w:rFonts w:ascii="Times New Roman" w:hAnsi="Times New Roman" w:eastAsia="Times New Roman" w:cs="Times New Roman"/>
          <w:color w:val="000000"/>
        </w:rPr>
        <w:t>)</w:t>
      </w:r>
      <w:r>
        <w:rPr>
          <w:rFonts w:ascii="宋体" w:hAnsi="宋体" w:eastAsia="宋体" w:cs="宋体"/>
          <w:color w:val="000000"/>
        </w:rPr>
        <w:t>”可知，名单上的剧院都进行了重大翻修。故选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ind w:firstLine="420"/>
        <w:jc w:val="left"/>
        <w:textAlignment w:val="center"/>
        <w:rPr>
          <w:color w:val="000000"/>
        </w:rPr>
      </w:pPr>
      <w:r>
        <w:rPr>
          <w:rFonts w:ascii="Times New Roman" w:hAnsi="Times New Roman" w:eastAsia="Times New Roman" w:cs="Times New Roman"/>
          <w:color w:val="000000"/>
        </w:rPr>
        <w:t>The scene of nearly 30 bikers queuing up at a young girl’s lemonade stand is remarkable on its own. But the heartwarming story behind this moment is even more touching. It involves the girl and her mother helping several of the motorcyclists out after an accident last year.</w:t>
      </w:r>
    </w:p>
    <w:p>
      <w:pPr>
        <w:spacing w:line="360" w:lineRule="auto"/>
        <w:ind w:firstLine="420"/>
        <w:jc w:val="left"/>
        <w:textAlignment w:val="center"/>
        <w:rPr>
          <w:color w:val="000000"/>
        </w:rPr>
      </w:pPr>
      <w:r>
        <w:rPr>
          <w:rFonts w:ascii="Times New Roman" w:hAnsi="Times New Roman" w:eastAsia="Times New Roman" w:cs="Times New Roman"/>
          <w:color w:val="000000"/>
        </w:rPr>
        <w:t>It was September 2 when Daryn Sturch, a nurse, and her daughter Bryanne, came across an accident involving several motorcyclists from the Milwaukee Iron. Sturch quickly jumped into action. She did the best she could to comfort them and keep them awake and calm. All five bikers involved in the crash had suffered severe injuries.</w:t>
      </w:r>
    </w:p>
    <w:p>
      <w:pPr>
        <w:spacing w:line="360" w:lineRule="auto"/>
        <w:ind w:firstLine="420"/>
        <w:jc w:val="left"/>
        <w:textAlignment w:val="center"/>
        <w:rPr>
          <w:color w:val="000000"/>
        </w:rPr>
      </w:pPr>
      <w:r>
        <w:rPr>
          <w:rFonts w:ascii="Times New Roman" w:hAnsi="Times New Roman" w:eastAsia="Times New Roman" w:cs="Times New Roman"/>
          <w:color w:val="000000"/>
        </w:rPr>
        <w:t>After the accident, Sturch began receiving thank-you messages from some bikers associated with the Milwaukee Iron.They sent Sturch updates on the recovery of those injured, and have kept in touch with her ever since.</w:t>
      </w:r>
    </w:p>
    <w:p>
      <w:pPr>
        <w:spacing w:line="360" w:lineRule="auto"/>
        <w:ind w:firstLine="420"/>
        <w:jc w:val="left"/>
        <w:textAlignment w:val="center"/>
        <w:rPr>
          <w:color w:val="000000"/>
        </w:rPr>
      </w:pPr>
      <w:r>
        <w:rPr>
          <w:rFonts w:ascii="Times New Roman" w:hAnsi="Times New Roman" w:eastAsia="Times New Roman" w:cs="Times New Roman"/>
          <w:color w:val="000000"/>
        </w:rPr>
        <w:t>Fast forward to nearly a year later, when Bryanne, 8, decided to set up a lemonade stand to raise money to buy equipment for her horse. Her mom announced the sale on Facebook. A biker saw the post and commented, asking whether there would be a good place to park motorcycles if some club members were to stop by. But Sturch never expected to see nearly 30bikers come over to the stand. “My daughter was over-the-moon excited,” she says. “She thinks they’re the nicest people in the world.” The stand also provided a place for reunion between Sturch and the motorcyclists she’d aided, some of whom she hadn’t seen since the accident. The moment she reconnected with a rider called Lumpy brought tears to her eyes. “I remember trying to help him and him telling me ‘I’m fine. Please check on and take care of the others,’” Sturch recalled.</w:t>
      </w:r>
    </w:p>
    <w:p>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What happened on September 2 last year?</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Bryanne decided to start her own lemonade stand.</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Daryn Sturch took part in Milwaukee Iron’s activity.</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Some motorcyclists were seriously injured in an accident.</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Daryn Sturch was called in to treat some injured motorcyclists.</w:t>
      </w:r>
    </w:p>
    <w:p>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How did the biker know the founding of Bryanne’s lemonade stand?</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From a website.</w:t>
      </w:r>
      <w:r>
        <w:rPr>
          <w:color w:val="000000"/>
        </w:rPr>
        <w:tab/>
      </w:r>
      <w:r>
        <w:rPr>
          <w:color w:val="000000"/>
        </w:rPr>
        <w:t xml:space="preserve">B. </w:t>
      </w:r>
      <w:r>
        <w:rPr>
          <w:rFonts w:ascii="Times New Roman" w:hAnsi="Times New Roman" w:eastAsia="Times New Roman" w:cs="Times New Roman"/>
          <w:color w:val="000000"/>
        </w:rPr>
        <w:t>From a group of bikers.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Through his friend’s comment.</w:t>
      </w:r>
      <w:r>
        <w:rPr>
          <w:color w:val="000000"/>
        </w:rPr>
        <w:tab/>
      </w:r>
      <w:r>
        <w:rPr>
          <w:color w:val="000000"/>
        </w:rPr>
        <w:t xml:space="preserve">D. </w:t>
      </w:r>
      <w:r>
        <w:rPr>
          <w:rFonts w:ascii="Times New Roman" w:hAnsi="Times New Roman" w:eastAsia="Times New Roman" w:cs="Times New Roman"/>
          <w:color w:val="000000"/>
        </w:rPr>
        <w:t>Through contact with Daryn Sturch.</w:t>
      </w:r>
    </w:p>
    <w:p>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How did Daryn Sturch feel when nearly 30 bikers appeared at the stand?</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Moved.</w:t>
      </w:r>
      <w:r>
        <w:rPr>
          <w:color w:val="000000"/>
        </w:rPr>
        <w:tab/>
      </w:r>
      <w:r>
        <w:rPr>
          <w:color w:val="000000"/>
        </w:rPr>
        <w:t xml:space="preserve">B. </w:t>
      </w:r>
      <w:r>
        <w:rPr>
          <w:rFonts w:ascii="Times New Roman" w:hAnsi="Times New Roman" w:eastAsia="Times New Roman" w:cs="Times New Roman"/>
          <w:color w:val="000000"/>
        </w:rPr>
        <w:t>Appreciative.</w:t>
      </w:r>
      <w:r>
        <w:rPr>
          <w:color w:val="000000"/>
        </w:rPr>
        <w:tab/>
      </w:r>
      <w:r>
        <w:rPr>
          <w:color w:val="000000"/>
        </w:rPr>
        <w:t xml:space="preserve">C. </w:t>
      </w:r>
      <w:r>
        <w:rPr>
          <w:rFonts w:ascii="Times New Roman" w:hAnsi="Times New Roman" w:eastAsia="Times New Roman" w:cs="Times New Roman"/>
          <w:color w:val="000000"/>
        </w:rPr>
        <w:t>Puzzled.</w:t>
      </w:r>
      <w:r>
        <w:rPr>
          <w:color w:val="000000"/>
        </w:rPr>
        <w:tab/>
      </w:r>
      <w:r>
        <w:rPr>
          <w:color w:val="000000"/>
        </w:rPr>
        <w:t xml:space="preserve">D. </w:t>
      </w:r>
      <w:r>
        <w:rPr>
          <w:rFonts w:ascii="Times New Roman" w:hAnsi="Times New Roman" w:eastAsia="Times New Roman" w:cs="Times New Roman"/>
          <w:color w:val="000000"/>
        </w:rPr>
        <w:t>Surprised.</w:t>
      </w:r>
    </w:p>
    <w:p>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Why was Daryn Sturch impressed by Lumpy?</w:t>
      </w:r>
    </w:p>
    <w:p>
      <w:pPr>
        <w:tabs>
          <w:tab w:val="left" w:pos="4873"/>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He always came to her daughter’s aid.</w:t>
      </w:r>
      <w:r>
        <w:rPr>
          <w:color w:val="000000"/>
        </w:rPr>
        <w:tab/>
      </w:r>
      <w:r>
        <w:rPr>
          <w:color w:val="000000"/>
        </w:rPr>
        <w:t xml:space="preserve">B. </w:t>
      </w:r>
      <w:r>
        <w:rPr>
          <w:rFonts w:ascii="Times New Roman" w:hAnsi="Times New Roman" w:eastAsia="Times New Roman" w:cs="Times New Roman"/>
          <w:color w:val="000000"/>
        </w:rPr>
        <w:t>He volunteered to help treat the injured.</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He cared about others despite his own injury.</w:t>
      </w:r>
      <w:r>
        <w:rPr>
          <w:color w:val="000000"/>
        </w:rPr>
        <w:tab/>
      </w:r>
      <w:r>
        <w:rPr>
          <w:color w:val="000000"/>
        </w:rPr>
        <w:t xml:space="preserve">D. </w:t>
      </w:r>
      <w:r>
        <w:rPr>
          <w:rFonts w:ascii="Times New Roman" w:hAnsi="Times New Roman" w:eastAsia="Times New Roman" w:cs="Times New Roman"/>
          <w:color w:val="000000"/>
        </w:rPr>
        <w:t>He did his best to comfort the injured motorcyclists.</w:t>
      </w:r>
    </w:p>
    <w:p>
      <w:pPr>
        <w:spacing w:line="360" w:lineRule="auto"/>
        <w:textAlignment w:val="center"/>
        <w:rPr>
          <w:color w:val="000000"/>
        </w:rPr>
      </w:pPr>
      <w:r>
        <w:rPr>
          <w:color w:val="2E75B6"/>
        </w:rPr>
        <w:t>【答案】</w:t>
      </w:r>
      <w:r>
        <w:rPr>
          <w:color w:val="000000"/>
        </w:rPr>
        <w:t>4. C    5. A    6. D    7. 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【导语】这是一篇记叙文。讲述去年9月2号Daryn Sturch在一个事故现场救助几位受伤的摩托车手，当他们恢复后，这些摩托车手聚集更多同伴来照顾Daryn Sturch女儿Bryanne柠檬水摊生意。</w:t>
      </w:r>
    </w:p>
    <w:p>
      <w:pPr>
        <w:spacing w:line="360" w:lineRule="auto"/>
        <w:jc w:val="left"/>
        <w:textAlignment w:val="center"/>
        <w:rPr>
          <w:color w:val="000000"/>
        </w:rPr>
      </w:pPr>
      <w:r>
        <w:rPr>
          <w:color w:val="000000"/>
        </w:rPr>
        <w:t>【4题详解】</w:t>
      </w:r>
    </w:p>
    <w:p>
      <w:pPr>
        <w:spacing w:line="360" w:lineRule="auto"/>
        <w:jc w:val="left"/>
        <w:textAlignment w:val="center"/>
        <w:rPr>
          <w:color w:val="000000"/>
        </w:rPr>
      </w:pPr>
      <w:r>
        <w:rPr>
          <w:color w:val="000000"/>
        </w:rPr>
        <w:t>细节理解题。由文章第二段</w:t>
      </w:r>
      <w:r>
        <w:rPr>
          <w:rFonts w:ascii="宋体" w:hAnsi="宋体" w:eastAsia="宋体" w:cs="宋体"/>
          <w:color w:val="000000"/>
        </w:rPr>
        <w:t>“</w:t>
      </w:r>
      <w:r>
        <w:rPr>
          <w:color w:val="000000"/>
        </w:rPr>
        <w:t>It was September 2 when Daryn Sturch, a nurse, and her daughter Bryanne, came across an accident involving several motorcyclists from the Milwaukee Iron.(9月2日，护士Daryn Sturch和她的女儿Bryanne遇到一起事故，这事故涉及密尔沃基钢铁公司的几名摩托车手。)</w:t>
      </w:r>
      <w:r>
        <w:rPr>
          <w:rFonts w:ascii="宋体" w:hAnsi="宋体" w:eastAsia="宋体" w:cs="宋体"/>
          <w:color w:val="000000"/>
        </w:rPr>
        <w:t>”</w:t>
      </w:r>
      <w:r>
        <w:rPr>
          <w:color w:val="000000"/>
        </w:rPr>
        <w:t>以及</w:t>
      </w:r>
      <w:r>
        <w:rPr>
          <w:rFonts w:ascii="宋体" w:hAnsi="宋体" w:eastAsia="宋体" w:cs="宋体"/>
          <w:color w:val="000000"/>
        </w:rPr>
        <w:t>“</w:t>
      </w:r>
      <w:r>
        <w:rPr>
          <w:color w:val="000000"/>
        </w:rPr>
        <w:t>All five bikers involved in the crash had suffered severe injuries.(车祸中的五名骑车人都受了重伤。)</w:t>
      </w:r>
      <w:r>
        <w:rPr>
          <w:rFonts w:ascii="宋体" w:hAnsi="宋体" w:eastAsia="宋体" w:cs="宋体"/>
          <w:color w:val="000000"/>
        </w:rPr>
        <w:t>”</w:t>
      </w:r>
      <w:r>
        <w:rPr>
          <w:color w:val="000000"/>
        </w:rPr>
        <w:t>可知，一些摩托车手受伤很严重。故选C项。</w:t>
      </w:r>
    </w:p>
    <w:p>
      <w:pPr>
        <w:spacing w:line="360" w:lineRule="auto"/>
        <w:jc w:val="left"/>
        <w:textAlignment w:val="center"/>
        <w:rPr>
          <w:color w:val="000000"/>
        </w:rPr>
      </w:pPr>
      <w:r>
        <w:rPr>
          <w:color w:val="000000"/>
        </w:rPr>
        <w:t>【5题详解】</w:t>
      </w:r>
    </w:p>
    <w:p>
      <w:pPr>
        <w:spacing w:line="360" w:lineRule="auto"/>
        <w:jc w:val="left"/>
        <w:textAlignment w:val="center"/>
        <w:rPr>
          <w:color w:val="000000"/>
        </w:rPr>
      </w:pPr>
      <w:r>
        <w:rPr>
          <w:color w:val="000000"/>
        </w:rPr>
        <w:t>细节理解题。由文章第四段</w:t>
      </w:r>
      <w:r>
        <w:rPr>
          <w:rFonts w:ascii="宋体" w:hAnsi="宋体" w:eastAsia="宋体" w:cs="宋体"/>
          <w:color w:val="000000"/>
        </w:rPr>
        <w:t>“</w:t>
      </w:r>
      <w:r>
        <w:rPr>
          <w:color w:val="000000"/>
        </w:rPr>
        <w:t>Her mom announced the sale on Facebook. A biker saw the post and commented, asking whether there would be a good place to park motorcycles if some club members were to stop by. (她的妈妈在脸书上宣布了这项销售。一位骑自行车的人看到了帖子并发表了评论，询问如果一些俱乐部成员路过，是否会有一个停放摩托车的好地方。)</w:t>
      </w:r>
      <w:r>
        <w:rPr>
          <w:rFonts w:ascii="宋体" w:hAnsi="宋体" w:eastAsia="宋体" w:cs="宋体"/>
          <w:color w:val="000000"/>
        </w:rPr>
        <w:t>”</w:t>
      </w:r>
      <w:r>
        <w:rPr>
          <w:color w:val="000000"/>
        </w:rPr>
        <w:t>可知，摩托车手在网络脸书上看到的。故选A项。</w:t>
      </w:r>
    </w:p>
    <w:p>
      <w:pPr>
        <w:spacing w:line="360" w:lineRule="auto"/>
        <w:jc w:val="left"/>
        <w:textAlignment w:val="center"/>
        <w:rPr>
          <w:color w:val="000000"/>
        </w:rPr>
      </w:pPr>
      <w:r>
        <w:rPr>
          <w:color w:val="000000"/>
        </w:rPr>
        <w:t>【6题详解】</w:t>
      </w:r>
    </w:p>
    <w:p>
      <w:pPr>
        <w:spacing w:line="360" w:lineRule="auto"/>
        <w:jc w:val="left"/>
        <w:textAlignment w:val="center"/>
        <w:rPr>
          <w:color w:val="000000"/>
        </w:rPr>
      </w:pPr>
      <w:r>
        <w:rPr>
          <w:color w:val="000000"/>
        </w:rPr>
        <w:t>细节理解题。由文章第四段</w:t>
      </w:r>
      <w:r>
        <w:rPr>
          <w:rFonts w:ascii="宋体" w:hAnsi="宋体" w:eastAsia="宋体" w:cs="宋体"/>
          <w:color w:val="000000"/>
        </w:rPr>
        <w:t>“</w:t>
      </w:r>
      <w:r>
        <w:rPr>
          <w:color w:val="000000"/>
        </w:rPr>
        <w:t xml:space="preserve"> But Sturch never expected to see nearly 30bikers come over to the stand. (但Sturch从未料到会有近30名自行车手来到看台。)</w:t>
      </w:r>
      <w:r>
        <w:rPr>
          <w:rFonts w:ascii="宋体" w:hAnsi="宋体" w:eastAsia="宋体" w:cs="宋体"/>
          <w:color w:val="000000"/>
        </w:rPr>
        <w:t>”</w:t>
      </w:r>
      <w:r>
        <w:rPr>
          <w:color w:val="000000"/>
        </w:rPr>
        <w:t>可知，Sturch应是很惊讶的。故选D项。</w:t>
      </w:r>
    </w:p>
    <w:p>
      <w:pPr>
        <w:spacing w:line="360" w:lineRule="auto"/>
        <w:jc w:val="left"/>
        <w:textAlignment w:val="center"/>
        <w:rPr>
          <w:color w:val="000000"/>
        </w:rPr>
      </w:pPr>
      <w:r>
        <w:rPr>
          <w:color w:val="000000"/>
        </w:rPr>
        <w:t>【7题详解】</w:t>
      </w:r>
    </w:p>
    <w:p>
      <w:pPr>
        <w:spacing w:line="360" w:lineRule="auto"/>
        <w:jc w:val="left"/>
        <w:textAlignment w:val="center"/>
        <w:rPr>
          <w:color w:val="000000"/>
        </w:rPr>
      </w:pPr>
      <w:r>
        <w:rPr>
          <w:color w:val="000000"/>
        </w:rPr>
        <w:t>细节理解题。由文章最后一段</w:t>
      </w:r>
      <w:r>
        <w:rPr>
          <w:rFonts w:ascii="宋体" w:hAnsi="宋体" w:eastAsia="宋体" w:cs="宋体"/>
          <w:color w:val="000000"/>
        </w:rPr>
        <w:t>“</w:t>
      </w:r>
      <w:r>
        <w:rPr>
          <w:color w:val="000000"/>
        </w:rPr>
        <w:t>The moment she reconnected with a rider called Lumpy brought tears to her eyes. “I remember trying to help him and him telling me ‘I’m fine. Please check on and take care of the others,’” Sturch recalled.(当她与一位名叫 Lumpy的骑手重新联系的那一刻，她热泪盈眶。“我记得我曾试图帮助他，他告诉我‘我很好。请检查并照顾好其他人’，”Sturch回忆道。)</w:t>
      </w:r>
      <w:r>
        <w:rPr>
          <w:rFonts w:ascii="宋体" w:hAnsi="宋体" w:eastAsia="宋体" w:cs="宋体"/>
          <w:color w:val="000000"/>
        </w:rPr>
        <w:t>”</w:t>
      </w:r>
      <w:r>
        <w:rPr>
          <w:color w:val="000000"/>
        </w:rPr>
        <w:t>可知，Lumpy让Sturch先救别人的精神让她印象深刻。故选C项。</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ind w:firstLine="420"/>
        <w:jc w:val="left"/>
        <w:textAlignment w:val="center"/>
        <w:rPr>
          <w:color w:val="000000"/>
        </w:rPr>
      </w:pPr>
      <w:r>
        <w:rPr>
          <w:rFonts w:ascii="Times New Roman" w:hAnsi="Times New Roman" w:eastAsia="Times New Roman" w:cs="Times New Roman"/>
          <w:color w:val="000000"/>
        </w:rPr>
        <w:t>Even though water covers about 71 percent of the Earth’s surface, not all of it is safe to drink. In fact, less than three percent is fresh water, according to the United States Bureau of Reclamation. Most of the water is contained in the oceans and must be desalinated (</w:t>
      </w:r>
      <w:r>
        <w:rPr>
          <w:rFonts w:ascii="宋体" w:hAnsi="宋体" w:eastAsia="宋体" w:cs="宋体"/>
          <w:color w:val="000000"/>
        </w:rPr>
        <w:t>脱盐</w:t>
      </w:r>
      <w:r>
        <w:rPr>
          <w:rFonts w:ascii="Times New Roman" w:hAnsi="Times New Roman" w:eastAsia="Times New Roman" w:cs="Times New Roman"/>
          <w:color w:val="000000"/>
        </w:rPr>
        <w:t xml:space="preserve">)for use. Now researchers from MIT have developed a suitcase-sized desalination device that could be used to produce clean drinking water.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The new portable device produces water that actually goes beyond the World Health Organization standards, just by pushing a button, according to a press release from MIT. There are no filters required. The device powered by a small portable solar panel uses electricity to remove salt and other particles from the saltwater. This </w:t>
      </w:r>
      <w:r>
        <w:rPr>
          <w:rFonts w:ascii="Times New Roman" w:hAnsi="Times New Roman" w:eastAsia="Times New Roman" w:cs="Times New Roman"/>
          <w:color w:val="000000"/>
          <w:u w:val="single"/>
        </w:rPr>
        <w:t>eliminates</w:t>
      </w:r>
      <w:r>
        <w:rPr>
          <w:rFonts w:ascii="Times New Roman" w:hAnsi="Times New Roman" w:eastAsia="Times New Roman" w:cs="Times New Roman"/>
          <w:color w:val="000000"/>
        </w:rPr>
        <w:t xml:space="preserve"> the need for repeatedly checking or repairing it.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Now most available portable desalination units use filters that require high-pressure pumps to push the water, which makes them heavier and less energy efficient. The filterless feature of the new device will allow it to be used in faraway places or places with limited resources like small islands and ships, and even for emergencies.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“This is really the highest point of a 10-year journey that I and my group have been on. We worked for years on the physics behind individual desalination processes, but pushing all those advances into a box, building a system, and testing it in the ocean were really meaningful experiences for me,” says Jongyoon Han, the senior author of the study. </w:t>
      </w:r>
    </w:p>
    <w:p>
      <w:pPr>
        <w:spacing w:line="360" w:lineRule="auto"/>
        <w:ind w:firstLine="420"/>
        <w:jc w:val="left"/>
        <w:textAlignment w:val="center"/>
        <w:rPr>
          <w:color w:val="000000"/>
        </w:rPr>
      </w:pPr>
      <w:r>
        <w:rPr>
          <w:rFonts w:ascii="Times New Roman" w:hAnsi="Times New Roman" w:eastAsia="Times New Roman" w:cs="Times New Roman"/>
          <w:color w:val="000000"/>
        </w:rPr>
        <w:t>After the researchers ran tests in the lab, the device was ready for field tests. At Boston’s Carson Beach, the device filled a plastic drinking cup with clear, drinkable water in just half an hour. Now the researchers are still working on a final design that could use cheaper materials so that it can be available to the general public, and a new model of the device could be ready by the end of 2022. This small but powerful desalination unit may be the key to bringing safe water to a thirsty world.</w:t>
      </w:r>
    </w:p>
    <w:p>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What does the underlined word “eliminates” in Paragraph 2 probably mean?</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Proves.</w:t>
      </w:r>
      <w:r>
        <w:rPr>
          <w:color w:val="000000"/>
        </w:rPr>
        <w:tab/>
      </w:r>
      <w:r>
        <w:rPr>
          <w:color w:val="000000"/>
        </w:rPr>
        <w:t xml:space="preserve">B. </w:t>
      </w:r>
      <w:r>
        <w:rPr>
          <w:rFonts w:ascii="Times New Roman" w:hAnsi="Times New Roman" w:eastAsia="Times New Roman" w:cs="Times New Roman"/>
          <w:color w:val="000000"/>
        </w:rPr>
        <w:t>Creates.</w:t>
      </w:r>
      <w:r>
        <w:rPr>
          <w:color w:val="000000"/>
        </w:rPr>
        <w:tab/>
      </w:r>
      <w:r>
        <w:rPr>
          <w:color w:val="000000"/>
        </w:rPr>
        <w:t xml:space="preserve">C. </w:t>
      </w:r>
      <w:r>
        <w:rPr>
          <w:rFonts w:ascii="Times New Roman" w:hAnsi="Times New Roman" w:eastAsia="Times New Roman" w:cs="Times New Roman"/>
          <w:color w:val="000000"/>
        </w:rPr>
        <w:t>Satisfies.</w:t>
      </w:r>
      <w:r>
        <w:rPr>
          <w:color w:val="000000"/>
        </w:rPr>
        <w:tab/>
      </w:r>
      <w:r>
        <w:rPr>
          <w:color w:val="000000"/>
        </w:rPr>
        <w:t xml:space="preserve">D. </w:t>
      </w:r>
      <w:r>
        <w:rPr>
          <w:rFonts w:ascii="Times New Roman" w:hAnsi="Times New Roman" w:eastAsia="Times New Roman" w:cs="Times New Roman"/>
          <w:color w:val="000000"/>
        </w:rPr>
        <w:t>Removes.</w:t>
      </w:r>
    </w:p>
    <w:p>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What can we infer about the device from Paragraph 3?</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 allows high production of clean water.</w:t>
      </w:r>
      <w:r>
        <w:rPr>
          <w:color w:val="000000"/>
        </w:rPr>
        <w:tab/>
      </w:r>
      <w:r>
        <w:rPr>
          <w:color w:val="000000"/>
        </w:rPr>
        <w:t xml:space="preserve">B. </w:t>
      </w:r>
      <w:r>
        <w:rPr>
          <w:rFonts w:ascii="Times New Roman" w:hAnsi="Times New Roman" w:eastAsia="Times New Roman" w:cs="Times New Roman"/>
          <w:color w:val="000000"/>
        </w:rPr>
        <w:t>It makes a breakthrough in application</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 may provide power for faraway places</w:t>
      </w:r>
      <w:r>
        <w:rPr>
          <w:color w:val="000000"/>
        </w:rPr>
        <w:tab/>
      </w:r>
      <w:r>
        <w:rPr>
          <w:color w:val="000000"/>
        </w:rPr>
        <w:t xml:space="preserve">D. </w:t>
      </w:r>
      <w:r>
        <w:rPr>
          <w:rFonts w:ascii="Times New Roman" w:hAnsi="Times New Roman" w:eastAsia="Times New Roman" w:cs="Times New Roman"/>
          <w:color w:val="000000"/>
        </w:rPr>
        <w:t>It can replace most desalination devices.</w:t>
      </w:r>
    </w:p>
    <w:p>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What do Jongyoon Han’s words suggest?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public thinks highly of the device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testing system for the device has been out of date.</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Developing the device is challenging but worthwhile.</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Further studies are needed before marketing the device.</w:t>
      </w:r>
    </w:p>
    <w:p>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Which aspect of the device are the researchers trying to improve?</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Its affordability.</w:t>
      </w:r>
      <w:r>
        <w:rPr>
          <w:color w:val="000000"/>
        </w:rPr>
        <w:tab/>
      </w:r>
      <w:r>
        <w:rPr>
          <w:color w:val="000000"/>
        </w:rPr>
        <w:t xml:space="preserve">B. </w:t>
      </w:r>
      <w:r>
        <w:rPr>
          <w:rFonts w:ascii="Times New Roman" w:hAnsi="Times New Roman" w:eastAsia="Times New Roman" w:cs="Times New Roman"/>
          <w:color w:val="000000"/>
        </w:rPr>
        <w:t>The energy it needs.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Its performance in dry areas.</w:t>
      </w:r>
      <w:r>
        <w:rPr>
          <w:color w:val="000000"/>
        </w:rPr>
        <w:tab/>
      </w:r>
      <w:r>
        <w:rPr>
          <w:color w:val="000000"/>
        </w:rPr>
        <w:t xml:space="preserve">D. </w:t>
      </w:r>
      <w:r>
        <w:rPr>
          <w:rFonts w:ascii="Times New Roman" w:hAnsi="Times New Roman" w:eastAsia="Times New Roman" w:cs="Times New Roman"/>
          <w:color w:val="000000"/>
        </w:rPr>
        <w:t>The purity of the water it produces.</w:t>
      </w:r>
    </w:p>
    <w:p>
      <w:pPr>
        <w:spacing w:line="360" w:lineRule="auto"/>
        <w:textAlignment w:val="center"/>
        <w:rPr>
          <w:color w:val="000000"/>
        </w:rPr>
      </w:pPr>
      <w:r>
        <w:rPr>
          <w:color w:val="2E75B6"/>
        </w:rPr>
        <w:t>【答案】</w:t>
      </w:r>
      <w:r>
        <w:rPr>
          <w:color w:val="000000"/>
        </w:rPr>
        <w:t>8. D    9. B    10. C    11. 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【导语】这是一篇说明文。文章主要讲麻省理工学院的研究人员已经开发出一种手提箱大小的脱盐装置，可以用来生产清洁的饮用水。</w:t>
      </w:r>
    </w:p>
    <w:p>
      <w:pPr>
        <w:spacing w:line="360" w:lineRule="auto"/>
        <w:jc w:val="left"/>
        <w:textAlignment w:val="center"/>
        <w:rPr>
          <w:color w:val="000000"/>
        </w:rPr>
      </w:pPr>
      <w:r>
        <w:rPr>
          <w:color w:val="000000"/>
        </w:rPr>
        <w:t>【8题详解】</w:t>
      </w:r>
    </w:p>
    <w:p>
      <w:pPr>
        <w:spacing w:line="360" w:lineRule="auto"/>
        <w:jc w:val="left"/>
        <w:textAlignment w:val="center"/>
        <w:rPr>
          <w:color w:val="000000"/>
        </w:rPr>
      </w:pPr>
      <w:r>
        <w:rPr>
          <w:color w:val="000000"/>
        </w:rPr>
        <w:t>词句猜测题。由文章第二段</w:t>
      </w:r>
      <w:r>
        <w:rPr>
          <w:rFonts w:ascii="宋体" w:hAnsi="宋体" w:eastAsia="宋体" w:cs="宋体"/>
          <w:color w:val="000000"/>
        </w:rPr>
        <w:t>“</w:t>
      </w:r>
      <w:r>
        <w:rPr>
          <w:color w:val="000000"/>
        </w:rPr>
        <w:t>There are no filters required. The device powered by a small portable solar panel uses electricity to remove salt and other particles from the saltwater. (该装置由一个小型便携式太阳能电池板供电，利用电力去除盐水中的盐和其他微粒)</w:t>
      </w:r>
      <w:r>
        <w:rPr>
          <w:rFonts w:ascii="宋体" w:hAnsi="宋体" w:eastAsia="宋体" w:cs="宋体"/>
          <w:color w:val="000000"/>
        </w:rPr>
        <w:t>”</w:t>
      </w:r>
      <w:r>
        <w:rPr>
          <w:color w:val="000000"/>
        </w:rPr>
        <w:t>以及第三段</w:t>
      </w:r>
      <w:r>
        <w:rPr>
          <w:rFonts w:ascii="宋体" w:hAnsi="宋体" w:eastAsia="宋体" w:cs="宋体"/>
          <w:color w:val="000000"/>
        </w:rPr>
        <w:t>“</w:t>
      </w:r>
      <w:r>
        <w:rPr>
          <w:color w:val="000000"/>
        </w:rPr>
        <w:t>Now most available portable desalination units use filters that require high-pressure pumps to push the water, which makes them heavier and less energy efficient. (现在大多数便携式脱盐装置都使用需要高压泵推动水的过滤器，这使得它们更重，能效更低)</w:t>
      </w:r>
      <w:r>
        <w:rPr>
          <w:rFonts w:ascii="宋体" w:hAnsi="宋体" w:eastAsia="宋体" w:cs="宋体"/>
          <w:color w:val="000000"/>
        </w:rPr>
        <w:t>”</w:t>
      </w:r>
      <w:r>
        <w:rPr>
          <w:color w:val="000000"/>
        </w:rPr>
        <w:t>可知，与以前的设备对比，新设备更简单更轻更有效，能</w:t>
      </w:r>
      <w:r>
        <w:rPr>
          <w:rFonts w:ascii="宋体" w:hAnsi="宋体" w:eastAsia="宋体" w:cs="宋体"/>
          <w:color w:val="000000"/>
        </w:rPr>
        <w:t>“消除”反</w:t>
      </w:r>
      <w:r>
        <w:rPr>
          <w:color w:val="000000"/>
        </w:rPr>
        <w:t>复检查或维修这些问题。所以推测eliminate是</w:t>
      </w:r>
      <w:r>
        <w:rPr>
          <w:rFonts w:ascii="宋体" w:hAnsi="宋体" w:eastAsia="宋体" w:cs="宋体"/>
          <w:color w:val="000000"/>
        </w:rPr>
        <w:t>“消除，排除”</w:t>
      </w:r>
      <w:r>
        <w:rPr>
          <w:color w:val="000000"/>
        </w:rPr>
        <w:t>的意思。故选D项。</w:t>
      </w:r>
    </w:p>
    <w:p>
      <w:pPr>
        <w:spacing w:line="360" w:lineRule="auto"/>
        <w:jc w:val="left"/>
        <w:textAlignment w:val="center"/>
        <w:rPr>
          <w:color w:val="000000"/>
        </w:rPr>
      </w:pPr>
      <w:r>
        <w:rPr>
          <w:color w:val="000000"/>
        </w:rPr>
        <w:t>【9题详解】</w:t>
      </w:r>
    </w:p>
    <w:p>
      <w:pPr>
        <w:spacing w:line="360" w:lineRule="auto"/>
        <w:jc w:val="left"/>
        <w:textAlignment w:val="center"/>
        <w:rPr>
          <w:color w:val="000000"/>
        </w:rPr>
      </w:pPr>
      <w:r>
        <w:rPr>
          <w:color w:val="000000"/>
        </w:rPr>
        <w:t>推理判断题。由文章第三段</w:t>
      </w:r>
      <w:r>
        <w:rPr>
          <w:rFonts w:ascii="宋体" w:hAnsi="宋体" w:eastAsia="宋体" w:cs="宋体"/>
          <w:color w:val="000000"/>
        </w:rPr>
        <w:t>“</w:t>
      </w:r>
      <w:r>
        <w:rPr>
          <w:color w:val="000000"/>
        </w:rPr>
        <w:t>The filterless feature of the new device will allow it to be used in faraway places or places with limited resources like small islands and ships, and even for emergencies.(新设备的无过滤器功能将允许它用于遥远的地方或资源有限的地方，如小岛屿和船只，甚至用于紧急情况)</w:t>
      </w:r>
      <w:r>
        <w:rPr>
          <w:rFonts w:ascii="宋体" w:hAnsi="宋体" w:eastAsia="宋体" w:cs="宋体"/>
          <w:color w:val="000000"/>
        </w:rPr>
        <w:t>”</w:t>
      </w:r>
      <w:r>
        <w:rPr>
          <w:color w:val="000000"/>
        </w:rPr>
        <w:t>可知，新设备在运用的场地方面有了突破。故选B项。</w:t>
      </w:r>
    </w:p>
    <w:p>
      <w:pPr>
        <w:spacing w:line="360" w:lineRule="auto"/>
        <w:jc w:val="left"/>
        <w:textAlignment w:val="center"/>
        <w:rPr>
          <w:color w:val="000000"/>
        </w:rPr>
      </w:pPr>
      <w:r>
        <w:rPr>
          <w:color w:val="000000"/>
        </w:rPr>
        <w:t>【10题详解】</w:t>
      </w:r>
    </w:p>
    <w:p>
      <w:pPr>
        <w:spacing w:line="360" w:lineRule="auto"/>
        <w:jc w:val="left"/>
        <w:textAlignment w:val="center"/>
        <w:rPr>
          <w:color w:val="000000"/>
        </w:rPr>
      </w:pPr>
      <w:r>
        <w:rPr>
          <w:color w:val="000000"/>
        </w:rPr>
        <w:t>推理判断题。由文章第四段</w:t>
      </w:r>
      <w:r>
        <w:rPr>
          <w:rFonts w:ascii="宋体" w:hAnsi="宋体" w:eastAsia="宋体" w:cs="宋体"/>
          <w:color w:val="000000"/>
        </w:rPr>
        <w:t>“</w:t>
      </w:r>
      <w:r>
        <w:rPr>
          <w:color w:val="000000"/>
        </w:rPr>
        <w:t>‘This is really the highest point of a 10-year journey that I and my group have been on. We worked for years on the physics behind individual desalination processes, but pushing all those advances into a box, building a system, and testing it in the ocean were really meaningful experiences for me,’ says Jongyoon Han, the senior author of the study.(该研究的资深作者Jongyoon Han说：</w:t>
      </w:r>
      <w:r>
        <w:rPr>
          <w:rFonts w:ascii="宋体" w:hAnsi="宋体" w:eastAsia="宋体" w:cs="宋体"/>
          <w:color w:val="000000"/>
        </w:rPr>
        <w:t>“这真的是我和我的团队十年旅程中的最高点。我们多年来一直致力于个体脱盐过程背后的物理研究，但把所有这些进展都推到一个盒子里，建立一个系统，并在海洋中进行测试，对我来说是非常有意义的经历。”</w:t>
      </w:r>
      <w:r>
        <w:rPr>
          <w:color w:val="000000"/>
        </w:rPr>
        <w:t>)</w:t>
      </w:r>
      <w:r>
        <w:rPr>
          <w:rFonts w:ascii="宋体" w:hAnsi="宋体" w:eastAsia="宋体" w:cs="宋体"/>
          <w:color w:val="000000"/>
        </w:rPr>
        <w:t>”</w:t>
      </w:r>
      <w:r>
        <w:rPr>
          <w:color w:val="000000"/>
        </w:rPr>
        <w:t>可知，整个研发过程持续十年说明这项目很有挑战性，但Jongyoon Han也认为这很有意义，是值得的。故选C项。</w:t>
      </w:r>
    </w:p>
    <w:p>
      <w:pPr>
        <w:spacing w:line="360" w:lineRule="auto"/>
        <w:jc w:val="left"/>
        <w:textAlignment w:val="center"/>
        <w:rPr>
          <w:color w:val="000000"/>
        </w:rPr>
      </w:pPr>
      <w:r>
        <w:rPr>
          <w:color w:val="000000"/>
        </w:rPr>
        <w:t>【11题详解】</w:t>
      </w:r>
    </w:p>
    <w:p>
      <w:pPr>
        <w:spacing w:line="360" w:lineRule="auto"/>
        <w:jc w:val="left"/>
        <w:textAlignment w:val="center"/>
        <w:rPr>
          <w:color w:val="000000"/>
        </w:rPr>
      </w:pPr>
      <w:r>
        <w:rPr>
          <w:color w:val="000000"/>
        </w:rPr>
        <w:t>细节理解题。由文章最后一段</w:t>
      </w:r>
      <w:r>
        <w:rPr>
          <w:rFonts w:ascii="宋体" w:hAnsi="宋体" w:eastAsia="宋体" w:cs="宋体"/>
          <w:color w:val="000000"/>
        </w:rPr>
        <w:t>“</w:t>
      </w:r>
      <w:r>
        <w:rPr>
          <w:color w:val="000000"/>
        </w:rPr>
        <w:t xml:space="preserve"> Now the researchers are still working on a final design that could use cheaper materials so that it can be available to the general public, and a new model of the device could be ready by the end of 2022. (现在，研究人员仍在研究最终设计，该设计可以使用更便宜的材料，以便公众可以使用，2022年底，该设备的新型号可能会准备就绪)</w:t>
      </w:r>
      <w:r>
        <w:rPr>
          <w:rFonts w:ascii="宋体" w:hAnsi="宋体" w:eastAsia="宋体" w:cs="宋体"/>
          <w:color w:val="000000"/>
        </w:rPr>
        <w:t>”</w:t>
      </w:r>
      <w:r>
        <w:rPr>
          <w:color w:val="000000"/>
        </w:rPr>
        <w:t>可知，现在研究者正在考虑价格问题，准备使用更便宜材料以致于公众能够购买得起。故选A项。</w:t>
      </w:r>
    </w:p>
    <w:p>
      <w:pPr>
        <w:spacing w:line="360"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ind w:firstLine="420"/>
        <w:jc w:val="left"/>
        <w:textAlignment w:val="center"/>
        <w:rPr>
          <w:color w:val="000000"/>
        </w:rPr>
      </w:pPr>
      <w:r>
        <w:rPr>
          <w:rFonts w:ascii="Times New Roman" w:hAnsi="Times New Roman" w:eastAsia="Times New Roman" w:cs="Times New Roman"/>
          <w:color w:val="000000"/>
        </w:rPr>
        <w:t>Ai-Da sits behind a desk, a paintbrush in her hand. She looks up at the person posing for her, and then back down as she applies another drop of paint onto the canvas(</w:t>
      </w:r>
      <w:r>
        <w:rPr>
          <w:rFonts w:ascii="宋体" w:hAnsi="宋体" w:eastAsia="宋体" w:cs="宋体"/>
          <w:color w:val="000000"/>
        </w:rPr>
        <w:t>画布</w:t>
      </w:r>
      <w:r>
        <w:rPr>
          <w:rFonts w:ascii="Times New Roman" w:hAnsi="Times New Roman" w:eastAsia="Times New Roman" w:cs="Times New Roman"/>
          <w:color w:val="000000"/>
        </w:rPr>
        <w:t>). A lifelike portrait is taking shape. If you didn’t know a robot produced it, this portrait could pass as the work of a human artist.</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Ai-Da produces portraits of sitting subjects using a robotic hand attached to her lifelike figure. She’s also able to talk, giving detailed answers to questions about her artistic process and attitudes towards technology. She even gave a TEDx talk titled “The Intersection of Art and AI” in Oxford several years ago. Ai-Da’s creators have also been experimenting with having her write and perform her own poetry.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But how are we to interpret Ai-Da’s output? Should we consider her paintings and poetry original and creative? Are these works actually art? </w:t>
      </w:r>
    </w:p>
    <w:p>
      <w:pPr>
        <w:spacing w:line="360" w:lineRule="auto"/>
        <w:ind w:firstLine="420"/>
        <w:jc w:val="left"/>
        <w:textAlignment w:val="center"/>
        <w:rPr>
          <w:color w:val="000000"/>
        </w:rPr>
      </w:pPr>
      <w:r>
        <w:rPr>
          <w:rFonts w:ascii="Times New Roman" w:hAnsi="Times New Roman" w:eastAsia="Times New Roman" w:cs="Times New Roman"/>
          <w:color w:val="000000"/>
        </w:rPr>
        <w:t>What discussions about AI and creativity often overlook is the fact that creativity isn’t an absolute quality that can be defined, measured and reproduced objectively. When we describe an object-for instance, a child’s drawing</w:t>
      </w:r>
      <w:r>
        <w:rPr>
          <w:rFonts w:ascii="宋体" w:hAnsi="宋体" w:eastAsia="宋体" w:cs="宋体"/>
          <w:color w:val="000000"/>
        </w:rPr>
        <w:t>—</w:t>
      </w:r>
      <w:r>
        <w:rPr>
          <w:rFonts w:ascii="Times New Roman" w:hAnsi="Times New Roman" w:eastAsia="Times New Roman" w:cs="Times New Roman"/>
          <w:color w:val="000000"/>
        </w:rPr>
        <w:t xml:space="preserve">as being creative, we project our own assumptions about culture onto it. Indeed, art never exists in isolation. It always needs someone to give it “art” status. And the criteria for whether you think something is art are formed by both your expectations and broader cultural conceptions. </w:t>
      </w:r>
    </w:p>
    <w:p>
      <w:pPr>
        <w:spacing w:line="360" w:lineRule="auto"/>
        <w:ind w:firstLine="420"/>
        <w:jc w:val="left"/>
        <w:textAlignment w:val="center"/>
        <w:rPr>
          <w:color w:val="000000"/>
        </w:rPr>
      </w:pPr>
      <w:r>
        <w:rPr>
          <w:rFonts w:ascii="Times New Roman" w:hAnsi="Times New Roman" w:eastAsia="Times New Roman" w:cs="Times New Roman"/>
          <w:color w:val="000000"/>
        </w:rPr>
        <w:t>If we extend this line of thinking to AI, it follows that no Al application or robot can objectively be “creative”. It is always we</w:t>
      </w:r>
      <w:r>
        <w:rPr>
          <w:rFonts w:ascii="宋体" w:hAnsi="宋体" w:eastAsia="宋体" w:cs="宋体"/>
          <w:color w:val="000000"/>
        </w:rPr>
        <w:t>—</w:t>
      </w:r>
      <w:r>
        <w:rPr>
          <w:rFonts w:ascii="Times New Roman" w:hAnsi="Times New Roman" w:eastAsia="Times New Roman" w:cs="Times New Roman"/>
          <w:color w:val="000000"/>
        </w:rPr>
        <w:t>humans</w:t>
      </w:r>
      <w:r>
        <w:rPr>
          <w:rFonts w:ascii="宋体" w:hAnsi="宋体" w:eastAsia="宋体" w:cs="宋体"/>
          <w:color w:val="000000"/>
        </w:rPr>
        <w:t>—</w:t>
      </w:r>
      <w:r>
        <w:rPr>
          <w:rFonts w:ascii="Times New Roman" w:hAnsi="Times New Roman" w:eastAsia="Times New Roman" w:cs="Times New Roman"/>
          <w:color w:val="000000"/>
        </w:rPr>
        <w:t>that decide whether works created by AI are art.</w:t>
      </w:r>
    </w:p>
    <w:p>
      <w:pPr>
        <w:spacing w:line="360" w:lineRule="auto"/>
        <w:ind w:firstLine="420"/>
        <w:jc w:val="left"/>
        <w:textAlignment w:val="center"/>
        <w:rPr>
          <w:color w:val="000000"/>
        </w:rPr>
      </w:pPr>
      <w:r>
        <w:rPr>
          <w:rFonts w:ascii="Times New Roman" w:hAnsi="Times New Roman" w:eastAsia="Times New Roman" w:cs="Times New Roman"/>
          <w:color w:val="000000"/>
        </w:rPr>
        <w:t>Some may see robot-produced paintings as something coming from creative computers, while others may be skeptical, given the fact that robots act on clear human instructions. In any case, attribution (</w:t>
      </w:r>
      <w:r>
        <w:rPr>
          <w:rFonts w:ascii="宋体" w:hAnsi="宋体" w:eastAsia="宋体" w:cs="宋体"/>
          <w:color w:val="000000"/>
        </w:rPr>
        <w:t>归属</w:t>
      </w:r>
      <w:r>
        <w:rPr>
          <w:rFonts w:ascii="Times New Roman" w:hAnsi="Times New Roman" w:eastAsia="Times New Roman" w:cs="Times New Roman"/>
          <w:color w:val="000000"/>
        </w:rPr>
        <w:t>)of creativity never depends on technical arrangement alone</w:t>
      </w:r>
      <w:r>
        <w:rPr>
          <w:rFonts w:ascii="宋体" w:hAnsi="宋体" w:eastAsia="宋体" w:cs="宋体"/>
          <w:color w:val="000000"/>
        </w:rPr>
        <w:t>—</w:t>
      </w:r>
      <w:r>
        <w:rPr>
          <w:rFonts w:ascii="Times New Roman" w:hAnsi="Times New Roman" w:eastAsia="Times New Roman" w:cs="Times New Roman"/>
          <w:color w:val="000000"/>
        </w:rPr>
        <w:t>no computer is objectively creative. Rather, the attribution of computational creativity is largely inspired by contexts of reception. Through particular social information, some people are inspired to think of AI output as art, systems as artists, and computers as creators. Therefore, as with any piece of art, your appreciation of AI output ultimately depends on your own interpretation.</w:t>
      </w:r>
    </w:p>
    <w:p>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What can we learn about Ai-Da?</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She has a complex many-sided personality</w:t>
      </w:r>
      <w:r>
        <w:rPr>
          <w:color w:val="000000"/>
        </w:rPr>
        <w:tab/>
      </w:r>
      <w:r>
        <w:rPr>
          <w:color w:val="000000"/>
        </w:rPr>
        <w:t xml:space="preserve">B. </w:t>
      </w:r>
      <w:r>
        <w:rPr>
          <w:rFonts w:ascii="Times New Roman" w:hAnsi="Times New Roman" w:eastAsia="Times New Roman" w:cs="Times New Roman"/>
          <w:color w:val="000000"/>
        </w:rPr>
        <w:t>She beat others in the debate on art and AI.</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She is capable of drawing high-quality portraits.</w:t>
      </w:r>
      <w:r>
        <w:rPr>
          <w:color w:val="000000"/>
        </w:rPr>
        <w:tab/>
      </w:r>
      <w:r>
        <w:rPr>
          <w:color w:val="000000"/>
        </w:rPr>
        <w:t xml:space="preserve">D. </w:t>
      </w:r>
      <w:r>
        <w:rPr>
          <w:rFonts w:ascii="Times New Roman" w:hAnsi="Times New Roman" w:eastAsia="Times New Roman" w:cs="Times New Roman"/>
          <w:color w:val="000000"/>
        </w:rPr>
        <w:t>She can write poems without being programmed.</w:t>
      </w:r>
    </w:p>
    <w:p>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What fact do discussions about AI and creativity often ignore?</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That art is content-based.</w:t>
      </w:r>
      <w:r>
        <w:rPr>
          <w:color w:val="000000"/>
        </w:rPr>
        <w:tab/>
      </w:r>
      <w:r>
        <w:rPr>
          <w:color w:val="000000"/>
        </w:rPr>
        <w:t xml:space="preserve">B. </w:t>
      </w:r>
      <w:r>
        <w:rPr>
          <w:rFonts w:ascii="Times New Roman" w:hAnsi="Times New Roman" w:eastAsia="Times New Roman" w:cs="Times New Roman"/>
          <w:color w:val="000000"/>
        </w:rPr>
        <w:t>That art can take many forms.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That creativity is closely related to cultures.</w:t>
      </w:r>
      <w:r>
        <w:rPr>
          <w:color w:val="000000"/>
        </w:rPr>
        <w:tab/>
      </w:r>
      <w:r>
        <w:rPr>
          <w:color w:val="000000"/>
        </w:rPr>
        <w:t xml:space="preserve">D. </w:t>
      </w:r>
      <w:r>
        <w:rPr>
          <w:rFonts w:ascii="Times New Roman" w:hAnsi="Times New Roman" w:eastAsia="Times New Roman" w:cs="Times New Roman"/>
          <w:color w:val="000000"/>
        </w:rPr>
        <w:t>That creativity is often measured subjectively.</w:t>
      </w:r>
    </w:p>
    <w:p>
      <w:pPr>
        <w:spacing w:line="360" w:lineRule="auto"/>
        <w:jc w:val="left"/>
        <w:textAlignment w:val="center"/>
        <w:rPr>
          <w:color w:val="000000"/>
        </w:rPr>
      </w:pPr>
      <w:r>
        <w:rPr>
          <w:color w:val="000000"/>
        </w:rPr>
        <w:t>14</w:t>
      </w:r>
      <w:r>
        <w:rPr>
          <w:color w:val="000000"/>
          <w:position w:val="-22"/>
        </w:rPr>
        <w:drawing>
          <wp:inline distT="0" distB="0" distL="114300" distR="114300">
            <wp:extent cx="3175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What idea does the author want to convey in the last paragraph?</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Every coin has two sides.</w:t>
      </w:r>
      <w:r>
        <w:rPr>
          <w:color w:val="000000"/>
        </w:rPr>
        <w:tab/>
      </w:r>
      <w:r>
        <w:rPr>
          <w:color w:val="000000"/>
        </w:rPr>
        <w:t xml:space="preserve">B. </w:t>
      </w:r>
      <w:r>
        <w:rPr>
          <w:rFonts w:ascii="Times New Roman" w:hAnsi="Times New Roman" w:eastAsia="Times New Roman" w:cs="Times New Roman"/>
          <w:color w:val="000000"/>
        </w:rPr>
        <w:t>Great minds think alike.</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Four eyes see more than two.</w:t>
      </w:r>
      <w:r>
        <w:rPr>
          <w:color w:val="000000"/>
        </w:rPr>
        <w:tab/>
      </w:r>
      <w:r>
        <w:rPr>
          <w:color w:val="000000"/>
        </w:rPr>
        <w:t xml:space="preserve">D. </w:t>
      </w:r>
      <w:r>
        <w:rPr>
          <w:rFonts w:ascii="Times New Roman" w:hAnsi="Times New Roman" w:eastAsia="Times New Roman" w:cs="Times New Roman"/>
          <w:color w:val="000000"/>
        </w:rPr>
        <w:t>Beauty is in the eye of the beholder.</w:t>
      </w:r>
    </w:p>
    <w:p>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What would be the best title for the text?</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Is AI-created Art Really Art?</w:t>
      </w:r>
      <w:r>
        <w:rPr>
          <w:color w:val="000000"/>
        </w:rPr>
        <w:tab/>
      </w:r>
      <w:r>
        <w:rPr>
          <w:color w:val="000000"/>
        </w:rPr>
        <w:t xml:space="preserve">B. </w:t>
      </w:r>
      <w:r>
        <w:rPr>
          <w:rFonts w:ascii="Times New Roman" w:hAnsi="Times New Roman" w:eastAsia="Times New Roman" w:cs="Times New Roman"/>
          <w:color w:val="000000"/>
        </w:rPr>
        <w:t>Will People Accept AI Artists?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Can We Use AI to Create Portraits?</w:t>
      </w:r>
      <w:r>
        <w:rPr>
          <w:color w:val="000000"/>
        </w:rPr>
        <w:tab/>
      </w:r>
      <w:r>
        <w:rPr>
          <w:color w:val="000000"/>
        </w:rPr>
        <w:t xml:space="preserve">D. </w:t>
      </w:r>
      <w:r>
        <w:rPr>
          <w:rFonts w:ascii="Times New Roman" w:hAnsi="Times New Roman" w:eastAsia="Times New Roman" w:cs="Times New Roman"/>
          <w:color w:val="000000"/>
        </w:rPr>
        <w:t>Do We Need to Improve AI’s Creativity?</w:t>
      </w:r>
    </w:p>
    <w:p>
      <w:pPr>
        <w:spacing w:line="360" w:lineRule="auto"/>
        <w:textAlignment w:val="center"/>
        <w:rPr>
          <w:color w:val="000000"/>
        </w:rPr>
      </w:pPr>
      <w:r>
        <w:rPr>
          <w:color w:val="2E75B6"/>
        </w:rPr>
        <w:t>【答案】</w:t>
      </w:r>
      <w:r>
        <w:rPr>
          <w:color w:val="000000"/>
        </w:rPr>
        <w:t>12. C    13. D    14. D    15. 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hAnsi="宋体" w:eastAsia="宋体" w:cs="宋体"/>
          <w:color w:val="000000"/>
        </w:rPr>
        <w:t>本文是一篇议论文。本文主要通过描写</w:t>
      </w:r>
      <w:r>
        <w:rPr>
          <w:rFonts w:ascii="Times New Roman" w:hAnsi="Times New Roman" w:eastAsia="Times New Roman" w:cs="Times New Roman"/>
          <w:color w:val="000000"/>
        </w:rPr>
        <w:t>Ai-Da</w:t>
      </w:r>
      <w:r>
        <w:rPr>
          <w:rFonts w:ascii="宋体" w:hAnsi="宋体" w:eastAsia="宋体" w:cs="宋体"/>
          <w:color w:val="000000"/>
        </w:rPr>
        <w:t>机器人创作的作品引出本文的话题机器人创作的作品真的是艺术吗，进而进行讨论。作者的观点是与任何艺术作品一样，对</w:t>
      </w:r>
      <w:r>
        <w:rPr>
          <w:rFonts w:ascii="Times New Roman" w:hAnsi="Times New Roman" w:eastAsia="Times New Roman" w:cs="Times New Roman"/>
          <w:color w:val="000000"/>
        </w:rPr>
        <w:t>AI</w:t>
      </w:r>
      <w:r>
        <w:rPr>
          <w:rFonts w:ascii="宋体" w:hAnsi="宋体" w:eastAsia="宋体" w:cs="宋体"/>
          <w:color w:val="000000"/>
        </w:rPr>
        <w:t>输出的欣赏最终取决于自己的解读。</w:t>
      </w:r>
    </w:p>
    <w:p>
      <w:pPr>
        <w:spacing w:line="360" w:lineRule="auto"/>
        <w:jc w:val="left"/>
        <w:textAlignment w:val="center"/>
        <w:rPr>
          <w:color w:val="000000"/>
        </w:rPr>
      </w:pPr>
      <w:r>
        <w:rPr>
          <w:color w:val="000000"/>
        </w:rPr>
        <w:t>【12题详解】</w:t>
      </w:r>
    </w:p>
    <w:p>
      <w:pPr>
        <w:spacing w:line="360" w:lineRule="auto"/>
        <w:jc w:val="left"/>
        <w:textAlignment w:val="center"/>
        <w:rPr>
          <w:color w:val="000000"/>
        </w:rPr>
      </w:pPr>
      <w:r>
        <w:rPr>
          <w:rFonts w:ascii="宋体" w:hAnsi="宋体" w:eastAsia="宋体" w:cs="宋体"/>
          <w:color w:val="000000"/>
        </w:rPr>
        <w:t>推理判断题。根据第一段“</w:t>
      </w:r>
      <w:r>
        <w:rPr>
          <w:rFonts w:ascii="Times New Roman" w:hAnsi="Times New Roman" w:eastAsia="Times New Roman" w:cs="Times New Roman"/>
          <w:color w:val="000000"/>
        </w:rPr>
        <w:t>Ai-Da sits behind a desk, a paintbrush in her hand. She looks up at the person posing for her, and then back down as she applies another drop of paint onto the canvas(</w:t>
      </w:r>
      <w:r>
        <w:rPr>
          <w:rFonts w:ascii="宋体" w:hAnsi="宋体" w:eastAsia="宋体" w:cs="宋体"/>
          <w:color w:val="000000"/>
        </w:rPr>
        <w:t>画布</w:t>
      </w:r>
      <w:r>
        <w:rPr>
          <w:rFonts w:ascii="Times New Roman" w:hAnsi="Times New Roman" w:eastAsia="Times New Roman" w:cs="Times New Roman"/>
          <w:color w:val="000000"/>
        </w:rPr>
        <w:t>). A lifelike portrait is taking shape. If you didn’t know a robot produced it, this portrait could pass as the work of a human artist.(Ai-Da</w:t>
      </w:r>
      <w:r>
        <w:rPr>
          <w:rFonts w:ascii="宋体" w:hAnsi="宋体" w:eastAsia="宋体" w:cs="宋体"/>
          <w:color w:val="000000"/>
        </w:rPr>
        <w:t>坐在桌子后面，手里拿着画笔。她抬头看着为她摆姿势的人，然后低头往画布上又涂了一滴颜料。一幅栩栩如生的肖像正在成形。如果你不知道这是机器人创作的，这幅肖像可能会被当成是人类艺术家的作品。</w:t>
      </w:r>
      <w:r>
        <w:rPr>
          <w:rFonts w:ascii="Times New Roman" w:hAnsi="Times New Roman" w:eastAsia="Times New Roman" w:cs="Times New Roman"/>
          <w:color w:val="000000"/>
        </w:rPr>
        <w:t>)</w:t>
      </w:r>
      <w:r>
        <w:rPr>
          <w:rFonts w:ascii="宋体" w:hAnsi="宋体" w:eastAsia="宋体" w:cs="宋体"/>
          <w:color w:val="000000"/>
        </w:rPr>
        <w:t>”可推断出</w:t>
      </w:r>
      <w:r>
        <w:rPr>
          <w:rFonts w:ascii="Times New Roman" w:hAnsi="Times New Roman" w:eastAsia="Times New Roman" w:cs="Times New Roman"/>
          <w:color w:val="000000"/>
        </w:rPr>
        <w:t>Ai-Da</w:t>
      </w:r>
      <w:r>
        <w:rPr>
          <w:rFonts w:ascii="宋体" w:hAnsi="宋体" w:eastAsia="宋体" w:cs="宋体"/>
          <w:color w:val="000000"/>
        </w:rPr>
        <w:t>能够画出高质量的肖像画。故选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【13题详解】</w:t>
      </w:r>
    </w:p>
    <w:p>
      <w:pPr>
        <w:spacing w:line="360" w:lineRule="auto"/>
        <w:jc w:val="left"/>
        <w:textAlignment w:val="center"/>
        <w:rPr>
          <w:color w:val="000000"/>
        </w:rPr>
      </w:pPr>
      <w:r>
        <w:rPr>
          <w:rFonts w:ascii="宋体" w:hAnsi="宋体" w:eastAsia="宋体" w:cs="宋体"/>
          <w:color w:val="000000"/>
        </w:rPr>
        <w:t>细节理解题。根据第四段“</w:t>
      </w:r>
      <w:r>
        <w:rPr>
          <w:rFonts w:ascii="Times New Roman" w:hAnsi="Times New Roman" w:eastAsia="Times New Roman" w:cs="Times New Roman"/>
          <w:color w:val="000000"/>
        </w:rPr>
        <w:t>What discussions about AI and creativity often overlook is the fact that creativity isn’t an absolute quality that can be defined, measured and reproduced objectively. (</w:t>
      </w:r>
      <w:r>
        <w:rPr>
          <w:rFonts w:ascii="宋体" w:hAnsi="宋体" w:eastAsia="宋体" w:cs="宋体"/>
          <w:color w:val="000000"/>
        </w:rPr>
        <w:t>关于人工智能和创造力的讨论往往忽略了一个事实：创造力并不是一种可以被定义、衡量和客观再现的绝对品质。</w:t>
      </w:r>
      <w:r>
        <w:rPr>
          <w:rFonts w:ascii="Times New Roman" w:hAnsi="Times New Roman" w:eastAsia="Times New Roman" w:cs="Times New Roman"/>
          <w:color w:val="000000"/>
        </w:rPr>
        <w:t>)</w:t>
      </w:r>
      <w:r>
        <w:rPr>
          <w:rFonts w:ascii="宋体" w:hAnsi="宋体" w:eastAsia="宋体" w:cs="宋体"/>
          <w:color w:val="000000"/>
        </w:rPr>
        <w:t>”由此可知，创造力通常是主观衡量的。故选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【14题详解】</w:t>
      </w:r>
    </w:p>
    <w:p>
      <w:pPr>
        <w:spacing w:line="360" w:lineRule="auto"/>
        <w:jc w:val="left"/>
        <w:textAlignment w:val="center"/>
        <w:rPr>
          <w:color w:val="000000"/>
        </w:rPr>
      </w:pPr>
      <w:r>
        <w:rPr>
          <w:rFonts w:ascii="宋体" w:hAnsi="宋体" w:eastAsia="宋体" w:cs="宋体"/>
          <w:color w:val="000000"/>
        </w:rPr>
        <w:t>推理判断题。根据最后一段“</w:t>
      </w:r>
      <w:r>
        <w:rPr>
          <w:rFonts w:ascii="Times New Roman" w:hAnsi="Times New Roman" w:eastAsia="Times New Roman" w:cs="Times New Roman"/>
          <w:color w:val="000000"/>
        </w:rPr>
        <w:t>In any case, attribution (</w:t>
      </w:r>
      <w:r>
        <w:rPr>
          <w:rFonts w:ascii="宋体" w:hAnsi="宋体" w:eastAsia="宋体" w:cs="宋体"/>
          <w:color w:val="000000"/>
        </w:rPr>
        <w:t>归属</w:t>
      </w:r>
      <w:r>
        <w:rPr>
          <w:rFonts w:ascii="Times New Roman" w:hAnsi="Times New Roman" w:eastAsia="Times New Roman" w:cs="Times New Roman"/>
          <w:color w:val="000000"/>
        </w:rPr>
        <w:t>)of creativity never depends on technical arrangement alone</w:t>
      </w:r>
      <w:r>
        <w:rPr>
          <w:rFonts w:ascii="宋体" w:hAnsi="宋体" w:eastAsia="宋体" w:cs="宋体"/>
          <w:color w:val="000000"/>
        </w:rPr>
        <w:t>—</w:t>
      </w:r>
      <w:r>
        <w:rPr>
          <w:rFonts w:ascii="Times New Roman" w:hAnsi="Times New Roman" w:eastAsia="Times New Roman" w:cs="Times New Roman"/>
          <w:color w:val="000000"/>
        </w:rPr>
        <w:t>no computer is objectively creative. Rather, the attribution of computational creativity is largely inspired by contexts of reception. Through particular social information, some people are inspired to think of AI output as art, systems as artists, and computers as creators. Therefore, as with any piece of art, your appreciation of AI output ultimately depends on your own interpretation.(</w:t>
      </w:r>
      <w:r>
        <w:rPr>
          <w:rFonts w:ascii="宋体" w:hAnsi="宋体" w:eastAsia="宋体" w:cs="宋体"/>
          <w:color w:val="000000"/>
        </w:rPr>
        <w:t>在任何情况下，创造力的归属从来不仅仅依赖于技术安排——没有一台计算机是客观上有创造力的。更确切地说，计算创造力的归属很大程度上是受到接收环境的启发。通过特定的社会信息，一些人受到启发，认为人工智能输出是艺术，系统是艺术家，计算机是创造者。因此，与任何艺术作品一样，你对</w:t>
      </w:r>
      <w:r>
        <w:rPr>
          <w:rFonts w:ascii="Times New Roman" w:hAnsi="Times New Roman" w:eastAsia="Times New Roman" w:cs="Times New Roman"/>
          <w:color w:val="000000"/>
        </w:rPr>
        <w:t>AI</w:t>
      </w:r>
      <w:r>
        <w:rPr>
          <w:rFonts w:ascii="宋体" w:hAnsi="宋体" w:eastAsia="宋体" w:cs="宋体"/>
          <w:color w:val="000000"/>
        </w:rPr>
        <w:t>输出的欣赏最终取决于你自己的解读。</w:t>
      </w:r>
      <w:r>
        <w:rPr>
          <w:rFonts w:ascii="Times New Roman" w:hAnsi="Times New Roman" w:eastAsia="Times New Roman" w:cs="Times New Roman"/>
          <w:color w:val="000000"/>
        </w:rPr>
        <w:t>)</w:t>
      </w:r>
      <w:r>
        <w:rPr>
          <w:rFonts w:ascii="宋体" w:hAnsi="宋体" w:eastAsia="宋体" w:cs="宋体"/>
          <w:color w:val="000000"/>
        </w:rPr>
        <w:t>”因此可知作者的观点是对</w:t>
      </w:r>
      <w:r>
        <w:rPr>
          <w:rFonts w:ascii="Times New Roman" w:hAnsi="Times New Roman" w:eastAsia="Times New Roman" w:cs="Times New Roman"/>
          <w:color w:val="000000"/>
        </w:rPr>
        <w:t>AI</w:t>
      </w:r>
      <w:r>
        <w:rPr>
          <w:rFonts w:ascii="宋体" w:hAnsi="宋体" w:eastAsia="宋体" w:cs="宋体"/>
          <w:color w:val="000000"/>
        </w:rPr>
        <w:t>输出的欣赏，主要是依靠自己的理解，</w:t>
      </w:r>
      <w:r>
        <w:rPr>
          <w:rFonts w:ascii="Times New Roman" w:hAnsi="Times New Roman" w:eastAsia="Times New Roman" w:cs="Times New Roman"/>
          <w:color w:val="000000"/>
        </w:rPr>
        <w:t>D</w:t>
      </w:r>
      <w:r>
        <w:rPr>
          <w:rFonts w:ascii="宋体" w:hAnsi="宋体" w:eastAsia="宋体" w:cs="宋体"/>
          <w:color w:val="000000"/>
        </w:rPr>
        <w:t>选项“情人眼里出西施。”符合这一观点，故选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【15题详解】</w:t>
      </w:r>
    </w:p>
    <w:p>
      <w:pPr>
        <w:spacing w:line="360" w:lineRule="auto"/>
        <w:jc w:val="left"/>
        <w:textAlignment w:val="center"/>
        <w:rPr>
          <w:color w:val="000000"/>
        </w:rPr>
      </w:pPr>
      <w:r>
        <w:rPr>
          <w:rFonts w:ascii="宋体" w:hAnsi="宋体" w:eastAsia="宋体" w:cs="宋体"/>
          <w:color w:val="000000"/>
        </w:rPr>
        <w:t>主旨大意题。根据全文特别是第三段“</w:t>
      </w:r>
      <w:r>
        <w:rPr>
          <w:rFonts w:ascii="Times New Roman" w:hAnsi="Times New Roman" w:eastAsia="Times New Roman" w:cs="Times New Roman"/>
          <w:color w:val="000000"/>
        </w:rPr>
        <w:t>But how are we to interpret Ai-Da’s output? Should we consider her paintings and poetry original and creative? Are these works actually art? (</w:t>
      </w:r>
      <w:r>
        <w:rPr>
          <w:rFonts w:ascii="宋体" w:hAnsi="宋体" w:eastAsia="宋体" w:cs="宋体"/>
          <w:color w:val="000000"/>
        </w:rPr>
        <w:t>但我们该如何解读</w:t>
      </w:r>
      <w:r>
        <w:rPr>
          <w:rFonts w:ascii="Times New Roman" w:hAnsi="Times New Roman" w:eastAsia="Times New Roman" w:cs="Times New Roman"/>
          <w:color w:val="000000"/>
        </w:rPr>
        <w:t>Ai-Da</w:t>
      </w:r>
      <w:r>
        <w:rPr>
          <w:rFonts w:ascii="宋体" w:hAnsi="宋体" w:eastAsia="宋体" w:cs="宋体"/>
          <w:color w:val="000000"/>
        </w:rPr>
        <w:t>的作品呢</w:t>
      </w:r>
      <w:r>
        <w:rPr>
          <w:rFonts w:ascii="Times New Roman" w:hAnsi="Times New Roman" w:eastAsia="Times New Roman" w:cs="Times New Roman"/>
          <w:color w:val="000000"/>
        </w:rPr>
        <w:t>?</w:t>
      </w:r>
      <w:r>
        <w:rPr>
          <w:rFonts w:ascii="宋体" w:hAnsi="宋体" w:eastAsia="宋体" w:cs="宋体"/>
          <w:color w:val="000000"/>
        </w:rPr>
        <w:t>我们是否应该认为她的绘画和诗歌是原创的</w:t>
      </w:r>
      <w:r>
        <w:rPr>
          <w:rFonts w:ascii="Times New Roman" w:hAnsi="Times New Roman" w:eastAsia="Times New Roman" w:cs="Times New Roman"/>
          <w:color w:val="000000"/>
        </w:rPr>
        <w:t>?</w:t>
      </w:r>
      <w:r>
        <w:rPr>
          <w:rFonts w:ascii="宋体" w:hAnsi="宋体" w:eastAsia="宋体" w:cs="宋体"/>
          <w:color w:val="000000"/>
        </w:rPr>
        <w:t>这些作品真的是艺术吗</w:t>
      </w:r>
      <w:r>
        <w:rPr>
          <w:rFonts w:ascii="Times New Roman" w:hAnsi="Times New Roman" w:eastAsia="Times New Roman" w:cs="Times New Roman"/>
          <w:color w:val="000000"/>
        </w:rPr>
        <w:t>?)</w:t>
      </w:r>
      <w:r>
        <w:rPr>
          <w:rFonts w:ascii="宋体" w:hAnsi="宋体" w:eastAsia="宋体" w:cs="宋体"/>
          <w:color w:val="000000"/>
        </w:rPr>
        <w:t>”可知本文主要通过描写</w:t>
      </w:r>
      <w:r>
        <w:rPr>
          <w:rFonts w:ascii="Times New Roman" w:hAnsi="Times New Roman" w:eastAsia="Times New Roman" w:cs="Times New Roman"/>
          <w:color w:val="000000"/>
        </w:rPr>
        <w:t>Ai-Da</w:t>
      </w:r>
      <w:r>
        <w:rPr>
          <w:rFonts w:ascii="宋体" w:hAnsi="宋体" w:eastAsia="宋体" w:cs="宋体"/>
          <w:color w:val="000000"/>
        </w:rPr>
        <w:t>机器人创作的作品引出本文的话题机器人创作的作品真的是艺术吗，进而进行讨论。故</w:t>
      </w:r>
      <w:r>
        <w:rPr>
          <w:rFonts w:ascii="Times New Roman" w:hAnsi="Times New Roman" w:eastAsia="Times New Roman" w:cs="Times New Roman"/>
          <w:color w:val="000000"/>
        </w:rPr>
        <w:t>A</w:t>
      </w:r>
      <w:r>
        <w:rPr>
          <w:rFonts w:ascii="宋体" w:hAnsi="宋体" w:eastAsia="宋体" w:cs="宋体"/>
          <w:color w:val="000000"/>
        </w:rPr>
        <w:t>选项“人工智能创造的艺术真的是艺术吗?”符合本文主旨，适合做标题，故选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2. 5</w:t>
      </w:r>
      <w:r>
        <w:rPr>
          <w:rFonts w:ascii="宋体" w:hAnsi="宋体" w:eastAsia="宋体" w:cs="宋体"/>
          <w:b/>
          <w:color w:val="000000"/>
          <w:sz w:val="24"/>
        </w:rPr>
        <w:t>分，满分</w:t>
      </w:r>
      <w:r>
        <w:rPr>
          <w:rFonts w:ascii="Times New Roman" w:hAnsi="Times New Roman" w:eastAsia="Times New Roman" w:cs="Times New Roman"/>
          <w:b/>
          <w:color w:val="000000"/>
          <w:sz w:val="24"/>
        </w:rPr>
        <w:t>12. 5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阅读下面短文，从短文后的选项中选出可以填入空白处的最佳选项。选项中有两项为多余选项。</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If you are seeking a new career opportunity rather than just a job, you are not alone. So how can you make sure your job is the right fit for you? </w:t>
      </w:r>
      <w:r>
        <w:rPr>
          <w:color w:val="000000"/>
          <w:u w:val="single"/>
        </w:rPr>
        <w:t>____16____</w:t>
      </w:r>
      <w:r>
        <w:rPr>
          <w:rFonts w:ascii="Times New Roman" w:hAnsi="Times New Roman" w:eastAsia="Times New Roman" w:cs="Times New Roman"/>
          <w:color w:val="000000"/>
        </w:rPr>
        <w:t xml:space="preserve"> Luckily, you are in the right place to get some tips on landing the career you are looking for after graduation. </w:t>
      </w:r>
    </w:p>
    <w:p>
      <w:pPr>
        <w:spacing w:line="360" w:lineRule="auto"/>
        <w:ind w:firstLine="420"/>
        <w:jc w:val="left"/>
        <w:textAlignment w:val="center"/>
        <w:rPr>
          <w:color w:val="000000"/>
        </w:rPr>
      </w:pPr>
      <w:r>
        <w:rPr>
          <w:color w:val="000000"/>
          <w:u w:val="single"/>
        </w:rPr>
        <w:t>____17____</w:t>
      </w:r>
      <w:r>
        <w:rPr>
          <w:rFonts w:ascii="Times New Roman" w:hAnsi="Times New Roman" w:eastAsia="Times New Roman" w:cs="Times New Roman"/>
          <w:color w:val="000000"/>
        </w:rPr>
        <w:t xml:space="preserve"> It may sound simple, but many recent graduates struggle with the big picture. Often, we see career seekers fall into the workforce without a true understanding of what they truly want to do. It is important to understand what you want to accomplish in your career. Find out what you like to do by completing a self-evaluation.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Understand your salary requirements. </w:t>
      </w:r>
      <w:r>
        <w:rPr>
          <w:color w:val="000000"/>
          <w:u w:val="single"/>
        </w:rPr>
        <w:t>____18____</w:t>
      </w:r>
      <w:r>
        <w:rPr>
          <w:rFonts w:ascii="Times New Roman" w:hAnsi="Times New Roman" w:eastAsia="Times New Roman" w:cs="Times New Roman"/>
          <w:color w:val="000000"/>
        </w:rPr>
        <w:t xml:space="preserve"> This is common; however, you can find yourself in an unsatisfying field if satisfying your salary requirements is impossible in that field. That is a problem. It will make your job much less fulfilling.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Set your work-life balance needs. This is important for finding the career that best suits you. In selecting a career, you often have to take various factors into account. Understand how much time you need for the other aspects of life. </w:t>
      </w:r>
      <w:r>
        <w:rPr>
          <w:color w:val="000000"/>
          <w:u w:val="single"/>
        </w:rPr>
        <w:t>____19____</w:t>
      </w:r>
      <w:r>
        <w:rPr>
          <w:rFonts w:ascii="Times New Roman" w:hAnsi="Times New Roman" w:eastAsia="Times New Roman" w:cs="Times New Roman"/>
          <w:color w:val="000000"/>
        </w:rPr>
        <w:t xml:space="preserve">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Reach out to the place where you want to work. You may have understood the career you want to pursue, but the only problem is that the company isn’t offering that position. Don’t let that discourage you. </w:t>
      </w:r>
      <w:r>
        <w:rPr>
          <w:color w:val="000000"/>
          <w:u w:val="single"/>
        </w:rPr>
        <w:t>____20____</w:t>
      </w:r>
      <w:r>
        <w:rPr>
          <w:rFonts w:ascii="Times New Roman" w:hAnsi="Times New Roman" w:eastAsia="Times New Roman" w:cs="Times New Roman"/>
          <w:color w:val="000000"/>
        </w:rPr>
        <w:t xml:space="preserve"> You may be surprised that the company may be able to offer you a similar job or the ideal position in the future.</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Know what you want to pursue in life.</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Show off your competence properly.</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It’s a tough question without a simple answer.</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Contact the hiring manager at that company to express your interest.</w:t>
      </w:r>
    </w:p>
    <w:p>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Then find a job that will allow you enough time away from the office.</w:t>
      </w:r>
    </w:p>
    <w:p>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A lot of recent graduates struggle to find a job from which they can get adequate pay.</w:t>
      </w:r>
    </w:p>
    <w:p>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Keep yourself well informed of the latest information about the labor market.</w:t>
      </w:r>
    </w:p>
    <w:p>
      <w:pPr>
        <w:spacing w:line="360" w:lineRule="auto"/>
        <w:textAlignment w:val="center"/>
        <w:rPr>
          <w:color w:val="000000"/>
        </w:rPr>
      </w:pPr>
      <w:r>
        <w:rPr>
          <w:color w:val="2E75B6"/>
        </w:rPr>
        <w:t>【答案】</w:t>
      </w:r>
      <w:r>
        <w:rPr>
          <w:color w:val="000000"/>
        </w:rPr>
        <w:t>16. C    17. A    18. F    19. E    20. 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hAnsi="宋体" w:eastAsia="宋体" w:cs="宋体"/>
          <w:color w:val="000000"/>
        </w:rPr>
        <w:t>本文是一篇说明文。文章介绍了一些帮助你在毕业后找到你想要的职业的几条建议。</w:t>
      </w:r>
    </w:p>
    <w:p>
      <w:pPr>
        <w:spacing w:line="360" w:lineRule="auto"/>
        <w:jc w:val="left"/>
        <w:textAlignment w:val="center"/>
        <w:rPr>
          <w:color w:val="000000"/>
        </w:rPr>
      </w:pPr>
      <w:r>
        <w:rPr>
          <w:color w:val="000000"/>
        </w:rPr>
        <w:t>【16题详解】</w:t>
      </w:r>
    </w:p>
    <w:p>
      <w:pPr>
        <w:spacing w:line="360" w:lineRule="auto"/>
        <w:jc w:val="left"/>
        <w:textAlignment w:val="center"/>
        <w:rPr>
          <w:color w:val="000000"/>
        </w:rPr>
      </w:pPr>
      <w:r>
        <w:rPr>
          <w:rFonts w:ascii="宋体" w:hAnsi="宋体" w:eastAsia="宋体" w:cs="宋体"/>
          <w:color w:val="000000"/>
        </w:rPr>
        <w:t>根据上文“</w:t>
      </w:r>
      <w:r>
        <w:rPr>
          <w:rFonts w:ascii="Times New Roman" w:hAnsi="Times New Roman" w:eastAsia="Times New Roman" w:cs="Times New Roman"/>
          <w:color w:val="000000"/>
        </w:rPr>
        <w:t>So how can you make sure your job is the right fit for you?(</w:t>
      </w:r>
      <w:r>
        <w:rPr>
          <w:rFonts w:ascii="宋体" w:hAnsi="宋体" w:eastAsia="宋体" w:cs="宋体"/>
          <w:color w:val="000000"/>
        </w:rPr>
        <w:t>那么，你如何确定你的工作是适合你的呢？</w:t>
      </w:r>
      <w:r>
        <w:rPr>
          <w:rFonts w:ascii="Times New Roman" w:hAnsi="Times New Roman" w:eastAsia="Times New Roman" w:cs="Times New Roman"/>
          <w:color w:val="000000"/>
        </w:rPr>
        <w:t>)</w:t>
      </w:r>
      <w:r>
        <w:rPr>
          <w:rFonts w:ascii="宋体" w:hAnsi="宋体" w:eastAsia="宋体" w:cs="宋体"/>
          <w:color w:val="000000"/>
        </w:rPr>
        <w:t>”可知，此处提出了一个问题。由此可知，</w:t>
      </w:r>
      <w:r>
        <w:rPr>
          <w:rFonts w:ascii="Times New Roman" w:hAnsi="Times New Roman" w:eastAsia="Times New Roman" w:cs="Times New Roman"/>
          <w:color w:val="000000"/>
        </w:rPr>
        <w:t>C. It’s a tough question without a simple answer.(</w:t>
      </w:r>
      <w:r>
        <w:rPr>
          <w:rFonts w:ascii="宋体" w:hAnsi="宋体" w:eastAsia="宋体" w:cs="宋体"/>
          <w:color w:val="000000"/>
        </w:rPr>
        <w:t>这是一个很难回答的问题</w:t>
      </w:r>
      <w:r>
        <w:rPr>
          <w:rFonts w:ascii="Times New Roman" w:hAnsi="Times New Roman" w:eastAsia="Times New Roman" w:cs="Times New Roman"/>
          <w:color w:val="000000"/>
        </w:rPr>
        <w:t>)</w:t>
      </w:r>
      <w:r>
        <w:rPr>
          <w:rFonts w:ascii="宋体" w:hAnsi="宋体" w:eastAsia="宋体" w:cs="宋体"/>
          <w:color w:val="000000"/>
        </w:rPr>
        <w:t>能够承接上文，</w:t>
      </w:r>
      <w:r>
        <w:rPr>
          <w:rFonts w:ascii="Times New Roman" w:hAnsi="Times New Roman" w:eastAsia="Times New Roman" w:cs="Times New Roman"/>
          <w:color w:val="000000"/>
        </w:rPr>
        <w:t>question</w:t>
      </w:r>
      <w:r>
        <w:rPr>
          <w:rFonts w:ascii="宋体" w:hAnsi="宋体" w:eastAsia="宋体" w:cs="宋体"/>
          <w:color w:val="000000"/>
        </w:rPr>
        <w:t>指代上文提到的问题，符合语境。故选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r>
        <w:rPr>
          <w:color w:val="000000"/>
        </w:rPr>
        <w:t>【17题详解】</w:t>
      </w:r>
    </w:p>
    <w:p>
      <w:pPr>
        <w:spacing w:line="360" w:lineRule="auto"/>
        <w:jc w:val="left"/>
        <w:textAlignment w:val="center"/>
        <w:rPr>
          <w:color w:val="000000"/>
        </w:rPr>
      </w:pPr>
      <w:r>
        <w:rPr>
          <w:rFonts w:ascii="宋体" w:hAnsi="宋体" w:eastAsia="宋体" w:cs="宋体"/>
          <w:color w:val="000000"/>
        </w:rPr>
        <w:t>根据下文“</w:t>
      </w:r>
      <w:r>
        <w:rPr>
          <w:rFonts w:ascii="Times New Roman" w:hAnsi="Times New Roman" w:eastAsia="Times New Roman" w:cs="Times New Roman"/>
          <w:color w:val="000000"/>
        </w:rPr>
        <w:t>Often, we see career seekers fall into the workforce without a true understanding of what they truly want to do. It is important to understand what you want to accomplish in your career. Find out what you like to do by completing a self-evaluation. (</w:t>
      </w:r>
      <w:r>
        <w:rPr>
          <w:rFonts w:ascii="宋体" w:hAnsi="宋体" w:eastAsia="宋体" w:cs="宋体"/>
          <w:color w:val="000000"/>
        </w:rPr>
        <w:t>我们经常看到求职者在没有真正了解自己真正想做什么的情况下就进入了职场。了解你想在职业生涯中取得什么成就是很重要的。通过完成自我评估来找出你喜欢做什么</w:t>
      </w:r>
      <w:r>
        <w:rPr>
          <w:rFonts w:ascii="Times New Roman" w:hAnsi="Times New Roman" w:eastAsia="Times New Roman" w:cs="Times New Roman"/>
          <w:color w:val="000000"/>
        </w:rPr>
        <w:t>)</w:t>
      </w:r>
      <w:r>
        <w:rPr>
          <w:rFonts w:ascii="宋体" w:hAnsi="宋体" w:eastAsia="宋体" w:cs="宋体"/>
          <w:color w:val="000000"/>
        </w:rPr>
        <w:t>”可知，本段主要介绍要知道你想在生活中追求什么。由此可知，</w:t>
      </w:r>
      <w:r>
        <w:rPr>
          <w:rFonts w:ascii="Times New Roman" w:hAnsi="Times New Roman" w:eastAsia="Times New Roman" w:cs="Times New Roman"/>
          <w:color w:val="000000"/>
        </w:rPr>
        <w:t>A. Know what you want to pursue in life.(</w:t>
      </w:r>
      <w:r>
        <w:rPr>
          <w:rFonts w:ascii="宋体" w:hAnsi="宋体" w:eastAsia="宋体" w:cs="宋体"/>
          <w:color w:val="000000"/>
        </w:rPr>
        <w:t>知道你想在生活中追求什么</w:t>
      </w:r>
      <w:r>
        <w:rPr>
          <w:rFonts w:ascii="Times New Roman" w:hAnsi="Times New Roman" w:eastAsia="Times New Roman" w:cs="Times New Roman"/>
          <w:color w:val="000000"/>
        </w:rPr>
        <w:t>)</w:t>
      </w:r>
      <w:r>
        <w:rPr>
          <w:rFonts w:ascii="宋体" w:hAnsi="宋体" w:eastAsia="宋体" w:cs="宋体"/>
          <w:color w:val="000000"/>
        </w:rPr>
        <w:t>能够做本段主旨句，符合语境。故选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【18题详解】</w:t>
      </w:r>
    </w:p>
    <w:p>
      <w:pPr>
        <w:spacing w:line="360" w:lineRule="auto"/>
        <w:jc w:val="left"/>
        <w:textAlignment w:val="center"/>
        <w:rPr>
          <w:color w:val="000000"/>
        </w:rPr>
      </w:pPr>
      <w:r>
        <w:rPr>
          <w:rFonts w:ascii="宋体" w:hAnsi="宋体" w:eastAsia="宋体" w:cs="宋体"/>
          <w:color w:val="000000"/>
        </w:rPr>
        <w:t>根据本段主旨句“</w:t>
      </w:r>
      <w:r>
        <w:rPr>
          <w:rFonts w:ascii="Times New Roman" w:hAnsi="Times New Roman" w:eastAsia="Times New Roman" w:cs="Times New Roman"/>
          <w:color w:val="000000"/>
        </w:rPr>
        <w:t>Understand your salary requirements.(</w:t>
      </w:r>
      <w:r>
        <w:rPr>
          <w:rFonts w:ascii="宋体" w:hAnsi="宋体" w:eastAsia="宋体" w:cs="宋体"/>
          <w:color w:val="000000"/>
        </w:rPr>
        <w:t>了解自己的薪资要求</w:t>
      </w:r>
      <w:r>
        <w:rPr>
          <w:rFonts w:ascii="Times New Roman" w:hAnsi="Times New Roman" w:eastAsia="Times New Roman" w:cs="Times New Roman"/>
          <w:color w:val="000000"/>
        </w:rPr>
        <w:t>)</w:t>
      </w:r>
      <w:r>
        <w:rPr>
          <w:rFonts w:ascii="宋体" w:hAnsi="宋体" w:eastAsia="宋体" w:cs="宋体"/>
          <w:color w:val="000000"/>
        </w:rPr>
        <w:t>”可知，本段介绍的是薪资方面的事情。由此可知，</w:t>
      </w:r>
      <w:r>
        <w:rPr>
          <w:rFonts w:ascii="Times New Roman" w:hAnsi="Times New Roman" w:eastAsia="Times New Roman" w:cs="Times New Roman"/>
          <w:color w:val="000000"/>
        </w:rPr>
        <w:t>F. A lot of recent graduates struggle to find a job from which they can get adequate pay.(</w:t>
      </w:r>
      <w:r>
        <w:rPr>
          <w:rFonts w:ascii="宋体" w:hAnsi="宋体" w:eastAsia="宋体" w:cs="宋体"/>
          <w:color w:val="000000"/>
        </w:rPr>
        <w:t>许多刚毕业的大学生都很难找到一份能得到足够报酬的工作</w:t>
      </w:r>
      <w:r>
        <w:rPr>
          <w:rFonts w:ascii="Times New Roman" w:hAnsi="Times New Roman" w:eastAsia="Times New Roman" w:cs="Times New Roman"/>
          <w:color w:val="000000"/>
        </w:rPr>
        <w:t>)</w:t>
      </w:r>
      <w:r>
        <w:rPr>
          <w:rFonts w:ascii="宋体" w:hAnsi="宋体" w:eastAsia="宋体" w:cs="宋体"/>
          <w:color w:val="000000"/>
        </w:rPr>
        <w:t>符合本段主旨，符合语境。故选</w:t>
      </w:r>
      <w:r>
        <w:rPr>
          <w:rFonts w:ascii="Times New Roman" w:hAnsi="Times New Roman" w:eastAsia="Times New Roman" w:cs="Times New Roman"/>
          <w:color w:val="000000"/>
        </w:rPr>
        <w:t>F</w:t>
      </w:r>
      <w:r>
        <w:rPr>
          <w:rFonts w:ascii="宋体" w:hAnsi="宋体" w:eastAsia="宋体" w:cs="宋体"/>
          <w:color w:val="000000"/>
        </w:rPr>
        <w:t>。</w:t>
      </w:r>
    </w:p>
    <w:p>
      <w:pPr>
        <w:spacing w:line="360" w:lineRule="auto"/>
        <w:jc w:val="left"/>
        <w:textAlignment w:val="center"/>
        <w:rPr>
          <w:color w:val="000000"/>
        </w:rPr>
      </w:pPr>
      <w:r>
        <w:rPr>
          <w:color w:val="000000"/>
        </w:rPr>
        <w:t>【19题详解】</w:t>
      </w:r>
    </w:p>
    <w:p>
      <w:pPr>
        <w:spacing w:line="360" w:lineRule="auto"/>
        <w:jc w:val="left"/>
        <w:textAlignment w:val="center"/>
        <w:rPr>
          <w:color w:val="000000"/>
        </w:rPr>
      </w:pPr>
      <w:r>
        <w:rPr>
          <w:rFonts w:ascii="宋体" w:hAnsi="宋体" w:eastAsia="宋体" w:cs="宋体"/>
          <w:color w:val="000000"/>
        </w:rPr>
        <w:t>根据本段主旨句“</w:t>
      </w:r>
      <w:r>
        <w:rPr>
          <w:rFonts w:ascii="Times New Roman" w:hAnsi="Times New Roman" w:eastAsia="Times New Roman" w:cs="Times New Roman"/>
          <w:color w:val="000000"/>
        </w:rPr>
        <w:t>Set your work-life balance needs. (</w:t>
      </w:r>
      <w:r>
        <w:rPr>
          <w:rFonts w:ascii="宋体" w:hAnsi="宋体" w:eastAsia="宋体" w:cs="宋体"/>
          <w:color w:val="000000"/>
        </w:rPr>
        <w:t>设定工作与生活的平衡需求</w:t>
      </w:r>
      <w:r>
        <w:rPr>
          <w:rFonts w:ascii="Times New Roman" w:hAnsi="Times New Roman" w:eastAsia="Times New Roman" w:cs="Times New Roman"/>
          <w:color w:val="000000"/>
        </w:rPr>
        <w:t>)</w:t>
      </w:r>
      <w:r>
        <w:rPr>
          <w:rFonts w:ascii="宋体" w:hAnsi="宋体" w:eastAsia="宋体" w:cs="宋体"/>
          <w:color w:val="000000"/>
        </w:rPr>
        <w:t>”可知，本段主要介绍的是工作与生活的平衡需求。由此可知，</w:t>
      </w:r>
      <w:r>
        <w:rPr>
          <w:rFonts w:ascii="Times New Roman" w:hAnsi="Times New Roman" w:eastAsia="Times New Roman" w:cs="Times New Roman"/>
          <w:color w:val="000000"/>
        </w:rPr>
        <w:t>E. Then find a job that will allow you enough time away from the office.(</w:t>
      </w:r>
      <w:r>
        <w:rPr>
          <w:rFonts w:ascii="宋体" w:hAnsi="宋体" w:eastAsia="宋体" w:cs="宋体"/>
          <w:color w:val="000000"/>
        </w:rPr>
        <w:t>然后找一份能让你有足够时间离开办公室的工作</w:t>
      </w:r>
      <w:r>
        <w:rPr>
          <w:rFonts w:ascii="Times New Roman" w:hAnsi="Times New Roman" w:eastAsia="Times New Roman" w:cs="Times New Roman"/>
          <w:color w:val="000000"/>
        </w:rPr>
        <w:t>)</w:t>
      </w:r>
      <w:r>
        <w:rPr>
          <w:rFonts w:ascii="宋体" w:hAnsi="宋体" w:eastAsia="宋体" w:cs="宋体"/>
          <w:color w:val="000000"/>
        </w:rPr>
        <w:t>符合本段主旨，符合语境。你有足够时间离开办公室，才能够保证工作与生活的平衡，故选</w:t>
      </w:r>
      <w:r>
        <w:rPr>
          <w:rFonts w:ascii="Times New Roman" w:hAnsi="Times New Roman" w:eastAsia="Times New Roman" w:cs="Times New Roman"/>
          <w:color w:val="000000"/>
        </w:rPr>
        <w:t>E</w:t>
      </w:r>
      <w:r>
        <w:rPr>
          <w:rFonts w:ascii="宋体" w:hAnsi="宋体" w:eastAsia="宋体" w:cs="宋体"/>
          <w:color w:val="000000"/>
        </w:rPr>
        <w:t>。</w:t>
      </w:r>
    </w:p>
    <w:p>
      <w:pPr>
        <w:spacing w:line="360" w:lineRule="auto"/>
        <w:jc w:val="left"/>
        <w:textAlignment w:val="center"/>
        <w:rPr>
          <w:color w:val="000000"/>
        </w:rPr>
      </w:pPr>
      <w:r>
        <w:rPr>
          <w:color w:val="000000"/>
        </w:rPr>
        <w:t>【20题详解】</w:t>
      </w:r>
    </w:p>
    <w:p>
      <w:pPr>
        <w:spacing w:line="360" w:lineRule="auto"/>
        <w:jc w:val="left"/>
        <w:textAlignment w:val="center"/>
        <w:rPr>
          <w:color w:val="000000"/>
        </w:rPr>
      </w:pPr>
      <w:r>
        <w:rPr>
          <w:rFonts w:ascii="宋体" w:hAnsi="宋体" w:eastAsia="宋体" w:cs="宋体"/>
          <w:color w:val="000000"/>
        </w:rPr>
        <w:t>根据本段主旨句“</w:t>
      </w:r>
      <w:r>
        <w:rPr>
          <w:rFonts w:ascii="Times New Roman" w:hAnsi="Times New Roman" w:eastAsia="Times New Roman" w:cs="Times New Roman"/>
          <w:color w:val="000000"/>
        </w:rPr>
        <w:t>Reach out to the place where you want to work. (</w:t>
      </w:r>
      <w:r>
        <w:rPr>
          <w:rFonts w:ascii="宋体" w:hAnsi="宋体" w:eastAsia="宋体" w:cs="宋体"/>
          <w:color w:val="000000"/>
        </w:rPr>
        <w:t>联系你想工作的地方</w:t>
      </w:r>
      <w:r>
        <w:rPr>
          <w:rFonts w:ascii="Times New Roman" w:hAnsi="Times New Roman" w:eastAsia="Times New Roman" w:cs="Times New Roman"/>
          <w:color w:val="000000"/>
        </w:rPr>
        <w:t>)</w:t>
      </w:r>
      <w:r>
        <w:rPr>
          <w:rFonts w:ascii="宋体" w:hAnsi="宋体" w:eastAsia="宋体" w:cs="宋体"/>
          <w:color w:val="000000"/>
        </w:rPr>
        <w:t>”可知，本段主要介绍的是联系你想工作的地方。由此可知，</w:t>
      </w:r>
      <w:r>
        <w:rPr>
          <w:rFonts w:ascii="Times New Roman" w:hAnsi="Times New Roman" w:eastAsia="Times New Roman" w:cs="Times New Roman"/>
          <w:color w:val="000000"/>
        </w:rPr>
        <w:t>D. Contact the hiring manager at that company to express your interest.(</w:t>
      </w:r>
      <w:r>
        <w:rPr>
          <w:rFonts w:ascii="宋体" w:hAnsi="宋体" w:eastAsia="宋体" w:cs="宋体"/>
          <w:color w:val="000000"/>
        </w:rPr>
        <w:t>联系那家公司的招聘经理表达你的兴趣</w:t>
      </w:r>
      <w:r>
        <w:rPr>
          <w:rFonts w:ascii="Times New Roman" w:hAnsi="Times New Roman" w:eastAsia="Times New Roman" w:cs="Times New Roman"/>
          <w:color w:val="000000"/>
        </w:rPr>
        <w:t>)</w:t>
      </w:r>
      <w:r>
        <w:rPr>
          <w:rFonts w:ascii="宋体" w:hAnsi="宋体" w:eastAsia="宋体" w:cs="宋体"/>
          <w:color w:val="000000"/>
        </w:rPr>
        <w:t>符合本段主旨，符合语境。故选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阅读下面短文，从每题所给的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One day my 10-year-old son, Kavi, left his typewritten math homework at school. He came to me in </w:t>
      </w:r>
      <w:r>
        <w:rPr>
          <w:color w:val="000000"/>
          <w:u w:val="single"/>
        </w:rPr>
        <w:t>____21____</w:t>
      </w:r>
      <w:r>
        <w:rPr>
          <w:rFonts w:ascii="Times New Roman" w:hAnsi="Times New Roman" w:eastAsia="Times New Roman" w:cs="Times New Roman"/>
          <w:color w:val="000000"/>
        </w:rPr>
        <w:t xml:space="preserve"> . “What should I do?” he asked.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Together, we </w:t>
      </w:r>
      <w:r>
        <w:rPr>
          <w:color w:val="000000"/>
          <w:u w:val="single"/>
        </w:rPr>
        <w:t>____22____</w:t>
      </w:r>
      <w:r>
        <w:rPr>
          <w:rFonts w:ascii="Times New Roman" w:hAnsi="Times New Roman" w:eastAsia="Times New Roman" w:cs="Times New Roman"/>
          <w:color w:val="000000"/>
        </w:rPr>
        <w:t xml:space="preserve"> that he could ask his friend to send a photo of the homework so that he could </w:t>
      </w:r>
      <w:r>
        <w:rPr>
          <w:color w:val="000000"/>
          <w:u w:val="single"/>
        </w:rPr>
        <w:t>____23____</w:t>
      </w:r>
      <w:r>
        <w:rPr>
          <w:rFonts w:ascii="Times New Roman" w:hAnsi="Times New Roman" w:eastAsia="Times New Roman" w:cs="Times New Roman"/>
          <w:color w:val="000000"/>
        </w:rPr>
        <w:t xml:space="preserve"> the content by hand. The problem got solved, right? Wrong. He remained anxious. Soon, I discovered what really </w:t>
      </w:r>
      <w:r>
        <w:rPr>
          <w:color w:val="000000"/>
          <w:u w:val="single"/>
        </w:rPr>
        <w:t>____24____</w:t>
      </w:r>
      <w:r>
        <w:rPr>
          <w:rFonts w:ascii="Times New Roman" w:hAnsi="Times New Roman" w:eastAsia="Times New Roman" w:cs="Times New Roman"/>
          <w:color w:val="000000"/>
        </w:rPr>
        <w:t xml:space="preserve"> him: He was afraid that his teacher would  </w:t>
      </w:r>
      <w:r>
        <w:rPr>
          <w:color w:val="000000"/>
          <w:u w:val="single"/>
        </w:rPr>
        <w:t>____25____</w:t>
      </w:r>
      <w:r>
        <w:rPr>
          <w:rFonts w:ascii="Times New Roman" w:hAnsi="Times New Roman" w:eastAsia="Times New Roman" w:cs="Times New Roman"/>
          <w:color w:val="000000"/>
        </w:rPr>
        <w:t xml:space="preserve"> the homework left on his desk at school and be upset with him. He begged me to email the teacher to offer a(n) </w:t>
      </w:r>
      <w:r>
        <w:rPr>
          <w:color w:val="000000"/>
          <w:u w:val="single"/>
        </w:rPr>
        <w:t>____26____</w:t>
      </w:r>
      <w:r>
        <w:rPr>
          <w:rFonts w:ascii="Times New Roman" w:hAnsi="Times New Roman" w:eastAsia="Times New Roman" w:cs="Times New Roman"/>
          <w:color w:val="000000"/>
        </w:rPr>
        <w:t xml:space="preserve"> . </w:t>
      </w:r>
    </w:p>
    <w:p>
      <w:pPr>
        <w:spacing w:line="360" w:lineRule="auto"/>
        <w:ind w:firstLine="420"/>
        <w:jc w:val="left"/>
        <w:textAlignment w:val="center"/>
        <w:rPr>
          <w:color w:val="000000"/>
        </w:rPr>
      </w:pPr>
      <w:r>
        <w:rPr>
          <w:rFonts w:ascii="Times New Roman" w:hAnsi="Times New Roman" w:eastAsia="Times New Roman" w:cs="Times New Roman"/>
          <w:color w:val="000000"/>
        </w:rPr>
        <w:t>I wanted to help</w:t>
      </w:r>
      <w:r>
        <w:rPr>
          <w:rFonts w:ascii="宋体" w:hAnsi="宋体" w:eastAsia="宋体" w:cs="宋体"/>
          <w:color w:val="000000"/>
        </w:rPr>
        <w:t>—</w:t>
      </w:r>
      <w:r>
        <w:rPr>
          <w:rFonts w:ascii="Times New Roman" w:hAnsi="Times New Roman" w:eastAsia="Times New Roman" w:cs="Times New Roman"/>
          <w:color w:val="000000"/>
        </w:rPr>
        <w:t xml:space="preserve">which parent doesn’t want to make the </w:t>
      </w:r>
      <w:r>
        <w:rPr>
          <w:color w:val="000000"/>
          <w:u w:val="single"/>
        </w:rPr>
        <w:t>____27____</w:t>
      </w:r>
      <w:r>
        <w:rPr>
          <w:rFonts w:ascii="Times New Roman" w:hAnsi="Times New Roman" w:eastAsia="Times New Roman" w:cs="Times New Roman"/>
          <w:color w:val="000000"/>
        </w:rPr>
        <w:t xml:space="preserve"> go away, especially when the solution is as </w:t>
      </w:r>
      <w:r>
        <w:rPr>
          <w:color w:val="000000"/>
          <w:u w:val="single"/>
        </w:rPr>
        <w:t>____28____</w:t>
      </w:r>
      <w:r>
        <w:rPr>
          <w:rFonts w:ascii="Times New Roman" w:hAnsi="Times New Roman" w:eastAsia="Times New Roman" w:cs="Times New Roman"/>
          <w:color w:val="000000"/>
        </w:rPr>
        <w:t xml:space="preserve"> as sending an email? Yet, that would have been a(n) </w:t>
      </w:r>
      <w:r>
        <w:rPr>
          <w:color w:val="000000"/>
          <w:u w:val="single"/>
        </w:rPr>
        <w:t>____29____</w:t>
      </w:r>
      <w:r>
        <w:rPr>
          <w:rFonts w:ascii="Times New Roman" w:hAnsi="Times New Roman" w:eastAsia="Times New Roman" w:cs="Times New Roman"/>
          <w:color w:val="000000"/>
        </w:rPr>
        <w:t xml:space="preserve"> thing to do. Research shows parents’ helping to avoid worry-causing </w:t>
      </w:r>
      <w:r>
        <w:rPr>
          <w:color w:val="000000"/>
          <w:u w:val="single"/>
        </w:rPr>
        <w:t>____30____</w:t>
      </w:r>
      <w:r>
        <w:rPr>
          <w:rFonts w:ascii="Times New Roman" w:hAnsi="Times New Roman" w:eastAsia="Times New Roman" w:cs="Times New Roman"/>
          <w:color w:val="000000"/>
        </w:rPr>
        <w:t xml:space="preserve"> may comfort anxious children at the moment, </w:t>
      </w:r>
      <w:r>
        <w:rPr>
          <w:color w:val="000000"/>
          <w:u w:val="single"/>
        </w:rPr>
        <w:t>____31____</w:t>
      </w:r>
      <w:r>
        <w:rPr>
          <w:rFonts w:ascii="Times New Roman" w:hAnsi="Times New Roman" w:eastAsia="Times New Roman" w:cs="Times New Roman"/>
          <w:color w:val="000000"/>
        </w:rPr>
        <w:t xml:space="preserve"> it prevents them from learning to cope in the long run.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I never sent that email to Kavi’s teacher. I </w:t>
      </w:r>
      <w:r>
        <w:rPr>
          <w:color w:val="000000"/>
          <w:u w:val="single"/>
        </w:rPr>
        <w:t>____32____</w:t>
      </w:r>
      <w:r>
        <w:rPr>
          <w:rFonts w:ascii="Times New Roman" w:hAnsi="Times New Roman" w:eastAsia="Times New Roman" w:cs="Times New Roman"/>
          <w:color w:val="000000"/>
        </w:rPr>
        <w:t xml:space="preserve"> to talk Kavi through his worry, but he still felt restless at supper. However, the next day, he got an A+ on his homework along with a note: “You did a good job </w:t>
      </w:r>
      <w:r>
        <w:rPr>
          <w:color w:val="000000"/>
          <w:u w:val="single"/>
        </w:rPr>
        <w:t>____33____</w:t>
      </w:r>
      <w:r>
        <w:rPr>
          <w:rFonts w:ascii="Times New Roman" w:hAnsi="Times New Roman" w:eastAsia="Times New Roman" w:cs="Times New Roman"/>
          <w:color w:val="000000"/>
        </w:rPr>
        <w:t xml:space="preserve"> how to get your homework done.”</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I think it’s necessary for parents to let their children stay with worry but </w:t>
      </w:r>
      <w:r>
        <w:rPr>
          <w:color w:val="000000"/>
          <w:u w:val="single"/>
        </w:rPr>
        <w:t>____34____</w:t>
      </w:r>
      <w:r>
        <w:rPr>
          <w:rFonts w:ascii="Times New Roman" w:hAnsi="Times New Roman" w:eastAsia="Times New Roman" w:cs="Times New Roman"/>
          <w:color w:val="000000"/>
        </w:rPr>
        <w:t xml:space="preserve"> them in seeking solutions, and that children’s gaining mastery over their worry is just the key to their growing up </w:t>
      </w:r>
      <w:r>
        <w:rPr>
          <w:color w:val="000000"/>
          <w:u w:val="single"/>
        </w:rPr>
        <w:t>____35____</w:t>
      </w:r>
      <w:r>
        <w:rPr>
          <w:rFonts w:ascii="Times New Roman" w:hAnsi="Times New Roman" w:eastAsia="Times New Roman" w:cs="Times New Roman"/>
          <w:color w:val="000000"/>
        </w:rPr>
        <w:t xml:space="preserve"> .</w:t>
      </w:r>
    </w:p>
    <w:p>
      <w:pPr>
        <w:tabs>
          <w:tab w:val="left" w:pos="2436"/>
          <w:tab w:val="left" w:pos="4873"/>
          <w:tab w:val="left" w:pos="7309"/>
        </w:tabs>
        <w:spacing w:line="360" w:lineRule="auto"/>
        <w:jc w:val="left"/>
        <w:textAlignment w:val="center"/>
        <w:rPr>
          <w:color w:val="000000"/>
        </w:rPr>
      </w:pPr>
      <w:r>
        <w:rPr>
          <w:color w:val="000000"/>
        </w:rPr>
        <w:t xml:space="preserve">21. A. </w:t>
      </w:r>
      <w:r>
        <w:rPr>
          <w:rFonts w:ascii="Times New Roman" w:hAnsi="Times New Roman" w:eastAsia="Times New Roman" w:cs="Times New Roman"/>
          <w:color w:val="000000"/>
        </w:rPr>
        <w:t>silence</w:t>
      </w:r>
      <w:r>
        <w:rPr>
          <w:color w:val="000000"/>
        </w:rPr>
        <w:tab/>
      </w:r>
      <w:r>
        <w:rPr>
          <w:color w:val="000000"/>
        </w:rPr>
        <w:t xml:space="preserve">B. </w:t>
      </w:r>
      <w:r>
        <w:rPr>
          <w:rFonts w:ascii="Times New Roman" w:hAnsi="Times New Roman" w:eastAsia="Times New Roman" w:cs="Times New Roman"/>
          <w:color w:val="000000"/>
        </w:rPr>
        <w:t>comfort</w:t>
      </w:r>
      <w:r>
        <w:rPr>
          <w:color w:val="000000"/>
        </w:rPr>
        <w:tab/>
      </w:r>
      <w:r>
        <w:rPr>
          <w:color w:val="000000"/>
        </w:rPr>
        <w:t xml:space="preserve">C. </w:t>
      </w:r>
      <w:r>
        <w:rPr>
          <w:rFonts w:ascii="Times New Roman" w:hAnsi="Times New Roman" w:eastAsia="Times New Roman" w:cs="Times New Roman"/>
          <w:color w:val="000000"/>
        </w:rPr>
        <w:t>panic</w:t>
      </w:r>
      <w:r>
        <w:rPr>
          <w:color w:val="000000"/>
        </w:rPr>
        <w:tab/>
      </w:r>
      <w:r>
        <w:rPr>
          <w:color w:val="000000"/>
        </w:rPr>
        <w:t xml:space="preserve">D. </w:t>
      </w:r>
      <w:r>
        <w:rPr>
          <w:rFonts w:ascii="Times New Roman" w:hAnsi="Times New Roman" w:eastAsia="Times New Roman" w:cs="Times New Roman"/>
          <w:color w:val="000000"/>
        </w:rPr>
        <w:t>amazement</w:t>
      </w:r>
    </w:p>
    <w:p>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hAnsi="Times New Roman" w:eastAsia="Times New Roman" w:cs="Times New Roman"/>
          <w:color w:val="000000"/>
        </w:rPr>
        <w:t>convinced</w:t>
      </w:r>
      <w:r>
        <w:rPr>
          <w:color w:val="000000"/>
        </w:rPr>
        <w:tab/>
      </w:r>
      <w:r>
        <w:rPr>
          <w:color w:val="000000"/>
        </w:rPr>
        <w:t xml:space="preserve">B. </w:t>
      </w:r>
      <w:r>
        <w:rPr>
          <w:rFonts w:ascii="Times New Roman" w:hAnsi="Times New Roman" w:eastAsia="Times New Roman" w:cs="Times New Roman"/>
          <w:color w:val="000000"/>
        </w:rPr>
        <w:t>remembered</w:t>
      </w:r>
      <w:r>
        <w:rPr>
          <w:color w:val="000000"/>
        </w:rPr>
        <w:tab/>
      </w:r>
      <w:r>
        <w:rPr>
          <w:color w:val="000000"/>
        </w:rPr>
        <w:t xml:space="preserve">C. </w:t>
      </w:r>
      <w:r>
        <w:rPr>
          <w:rFonts w:ascii="Times New Roman" w:hAnsi="Times New Roman" w:eastAsia="Times New Roman" w:cs="Times New Roman"/>
          <w:color w:val="000000"/>
        </w:rPr>
        <w:t>announced</w:t>
      </w:r>
      <w:r>
        <w:rPr>
          <w:color w:val="000000"/>
        </w:rPr>
        <w:tab/>
      </w:r>
      <w:r>
        <w:rPr>
          <w:color w:val="000000"/>
        </w:rPr>
        <w:t xml:space="preserve">D. </w:t>
      </w:r>
      <w:r>
        <w:rPr>
          <w:rFonts w:ascii="Times New Roman" w:hAnsi="Times New Roman" w:eastAsia="Times New Roman" w:cs="Times New Roman"/>
          <w:color w:val="000000"/>
        </w:rPr>
        <w:t>considered</w:t>
      </w:r>
    </w:p>
    <w:p>
      <w:pPr>
        <w:tabs>
          <w:tab w:val="left" w:pos="2436"/>
          <w:tab w:val="left" w:pos="4873"/>
          <w:tab w:val="left" w:pos="7309"/>
        </w:tabs>
        <w:spacing w:line="360" w:lineRule="auto"/>
        <w:jc w:val="left"/>
        <w:textAlignment w:val="center"/>
        <w:rPr>
          <w:color w:val="000000"/>
        </w:rPr>
      </w:pPr>
      <w:r>
        <w:rPr>
          <w:color w:val="000000"/>
        </w:rPr>
        <w:t xml:space="preserve">23. A. </w:t>
      </w:r>
      <w:r>
        <w:rPr>
          <w:rFonts w:ascii="Times New Roman" w:hAnsi="Times New Roman" w:eastAsia="Times New Roman" w:cs="Times New Roman"/>
          <w:color w:val="000000"/>
        </w:rPr>
        <w:t>copy out</w:t>
      </w:r>
      <w:r>
        <w:rPr>
          <w:color w:val="000000"/>
        </w:rPr>
        <w:tab/>
      </w:r>
      <w:r>
        <w:rPr>
          <w:color w:val="000000"/>
        </w:rPr>
        <w:t xml:space="preserve">B. </w:t>
      </w:r>
      <w:r>
        <w:rPr>
          <w:rFonts w:ascii="Times New Roman" w:hAnsi="Times New Roman" w:eastAsia="Times New Roman" w:cs="Times New Roman"/>
          <w:color w:val="000000"/>
        </w:rPr>
        <w:t>clear away</w:t>
      </w:r>
      <w:r>
        <w:rPr>
          <w:color w:val="000000"/>
        </w:rPr>
        <w:tab/>
      </w:r>
      <w:r>
        <w:rPr>
          <w:color w:val="000000"/>
        </w:rPr>
        <w:t xml:space="preserve">C. </w:t>
      </w:r>
      <w:r>
        <w:rPr>
          <w:rFonts w:ascii="Times New Roman" w:hAnsi="Times New Roman" w:eastAsia="Times New Roman" w:cs="Times New Roman"/>
          <w:color w:val="000000"/>
        </w:rPr>
        <w:t>point at</w:t>
      </w:r>
      <w:r>
        <w:rPr>
          <w:color w:val="000000"/>
        </w:rPr>
        <w:tab/>
      </w:r>
      <w:r>
        <w:rPr>
          <w:color w:val="000000"/>
        </w:rPr>
        <w:t xml:space="preserve">D. </w:t>
      </w:r>
      <w:r>
        <w:rPr>
          <w:rFonts w:ascii="Times New Roman" w:hAnsi="Times New Roman" w:eastAsia="Times New Roman" w:cs="Times New Roman"/>
          <w:color w:val="000000"/>
        </w:rPr>
        <w:t>pass down</w:t>
      </w:r>
    </w:p>
    <w:p>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hAnsi="Times New Roman" w:eastAsia="Times New Roman" w:cs="Times New Roman"/>
          <w:color w:val="000000"/>
        </w:rPr>
        <w:t>touched</w:t>
      </w:r>
      <w:r>
        <w:rPr>
          <w:color w:val="000000"/>
        </w:rPr>
        <w:tab/>
      </w:r>
      <w:r>
        <w:rPr>
          <w:color w:val="000000"/>
        </w:rPr>
        <w:t xml:space="preserve">B. </w:t>
      </w:r>
      <w:r>
        <w:rPr>
          <w:rFonts w:ascii="Times New Roman" w:hAnsi="Times New Roman" w:eastAsia="Times New Roman" w:cs="Times New Roman"/>
          <w:color w:val="000000"/>
        </w:rPr>
        <w:t>inspired</w:t>
      </w:r>
      <w:r>
        <w:rPr>
          <w:color w:val="000000"/>
        </w:rPr>
        <w:tab/>
      </w:r>
      <w:r>
        <w:rPr>
          <w:color w:val="000000"/>
        </w:rPr>
        <w:t xml:space="preserve">C. </w:t>
      </w:r>
      <w:r>
        <w:rPr>
          <w:rFonts w:ascii="Times New Roman" w:hAnsi="Times New Roman" w:eastAsia="Times New Roman" w:cs="Times New Roman"/>
          <w:color w:val="000000"/>
        </w:rPr>
        <w:t>bothered</w:t>
      </w:r>
      <w:r>
        <w:rPr>
          <w:color w:val="000000"/>
        </w:rPr>
        <w:tab/>
      </w:r>
      <w:r>
        <w:rPr>
          <w:color w:val="000000"/>
        </w:rPr>
        <w:t xml:space="preserve">D. </w:t>
      </w:r>
      <w:r>
        <w:rPr>
          <w:rFonts w:ascii="Times New Roman" w:hAnsi="Times New Roman" w:eastAsia="Times New Roman" w:cs="Times New Roman"/>
          <w:color w:val="000000"/>
        </w:rPr>
        <w:t>probed</w:t>
      </w:r>
    </w:p>
    <w:p>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hAnsi="Times New Roman" w:eastAsia="Times New Roman" w:cs="Times New Roman"/>
          <w:color w:val="000000"/>
        </w:rPr>
        <w:t>replace</w:t>
      </w:r>
      <w:r>
        <w:rPr>
          <w:color w:val="000000"/>
        </w:rPr>
        <w:tab/>
      </w:r>
      <w:r>
        <w:rPr>
          <w:color w:val="000000"/>
        </w:rPr>
        <w:t xml:space="preserve">B. </w:t>
      </w:r>
      <w:r>
        <w:rPr>
          <w:rFonts w:ascii="Times New Roman" w:hAnsi="Times New Roman" w:eastAsia="Times New Roman" w:cs="Times New Roman"/>
          <w:color w:val="000000"/>
        </w:rPr>
        <w:t>ignore</w:t>
      </w:r>
      <w:r>
        <w:rPr>
          <w:color w:val="000000"/>
        </w:rPr>
        <w:tab/>
      </w:r>
      <w:r>
        <w:rPr>
          <w:color w:val="000000"/>
        </w:rPr>
        <w:t xml:space="preserve">C. </w:t>
      </w:r>
      <w:r>
        <w:rPr>
          <w:rFonts w:ascii="Times New Roman" w:hAnsi="Times New Roman" w:eastAsia="Times New Roman" w:cs="Times New Roman"/>
          <w:color w:val="000000"/>
        </w:rPr>
        <w:t>correct</w:t>
      </w:r>
      <w:r>
        <w:rPr>
          <w:color w:val="000000"/>
        </w:rPr>
        <w:tab/>
      </w:r>
      <w:r>
        <w:rPr>
          <w:color w:val="000000"/>
        </w:rPr>
        <w:t xml:space="preserve">D. </w:t>
      </w:r>
      <w:r>
        <w:rPr>
          <w:rFonts w:ascii="Times New Roman" w:hAnsi="Times New Roman" w:eastAsia="Times New Roman" w:cs="Times New Roman"/>
          <w:color w:val="000000"/>
        </w:rPr>
        <w:t>notice</w:t>
      </w:r>
    </w:p>
    <w:p>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hAnsi="Times New Roman" w:eastAsia="Times New Roman" w:cs="Times New Roman"/>
          <w:color w:val="000000"/>
        </w:rPr>
        <w:t>cooperation</w:t>
      </w:r>
      <w:r>
        <w:rPr>
          <w:color w:val="000000"/>
        </w:rPr>
        <w:tab/>
      </w:r>
      <w:r>
        <w:rPr>
          <w:color w:val="000000"/>
        </w:rPr>
        <w:t xml:space="preserve">B. </w:t>
      </w:r>
      <w:r>
        <w:rPr>
          <w:rFonts w:ascii="Times New Roman" w:hAnsi="Times New Roman" w:eastAsia="Times New Roman" w:cs="Times New Roman"/>
          <w:color w:val="000000"/>
        </w:rPr>
        <w:t>explanation</w:t>
      </w:r>
      <w:r>
        <w:rPr>
          <w:color w:val="000000"/>
        </w:rPr>
        <w:tab/>
      </w:r>
      <w:r>
        <w:rPr>
          <w:color w:val="000000"/>
        </w:rPr>
        <w:t xml:space="preserve">C. </w:t>
      </w:r>
      <w:r>
        <w:rPr>
          <w:rFonts w:ascii="Times New Roman" w:hAnsi="Times New Roman" w:eastAsia="Times New Roman" w:cs="Times New Roman"/>
          <w:color w:val="000000"/>
        </w:rPr>
        <w:t>guarantee</w:t>
      </w:r>
      <w:r>
        <w:rPr>
          <w:color w:val="000000"/>
        </w:rPr>
        <w:tab/>
      </w:r>
      <w:r>
        <w:rPr>
          <w:color w:val="000000"/>
        </w:rPr>
        <w:t xml:space="preserve">D. </w:t>
      </w:r>
      <w:r>
        <w:rPr>
          <w:rFonts w:ascii="Times New Roman" w:hAnsi="Times New Roman" w:eastAsia="Times New Roman" w:cs="Times New Roman"/>
          <w:color w:val="000000"/>
        </w:rPr>
        <w:t>definition</w:t>
      </w:r>
    </w:p>
    <w:p>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hAnsi="Times New Roman" w:eastAsia="Times New Roman" w:cs="Times New Roman"/>
          <w:color w:val="000000"/>
        </w:rPr>
        <w:t>embarrassment</w:t>
      </w:r>
      <w:r>
        <w:rPr>
          <w:color w:val="000000"/>
        </w:rPr>
        <w:tab/>
      </w:r>
      <w:r>
        <w:rPr>
          <w:color w:val="000000"/>
        </w:rPr>
        <w:t xml:space="preserve">B. </w:t>
      </w:r>
      <w:r>
        <w:rPr>
          <w:rFonts w:ascii="Times New Roman" w:hAnsi="Times New Roman" w:eastAsia="Times New Roman" w:cs="Times New Roman"/>
          <w:color w:val="000000"/>
        </w:rPr>
        <w:t>homesickness</w:t>
      </w:r>
      <w:r>
        <w:rPr>
          <w:color w:val="000000"/>
        </w:rPr>
        <w:tab/>
      </w:r>
      <w:r>
        <w:rPr>
          <w:color w:val="000000"/>
        </w:rPr>
        <w:t xml:space="preserve">C. </w:t>
      </w:r>
      <w:r>
        <w:rPr>
          <w:rFonts w:ascii="Times New Roman" w:hAnsi="Times New Roman" w:eastAsia="Times New Roman" w:cs="Times New Roman"/>
          <w:color w:val="000000"/>
        </w:rPr>
        <w:t>hurt</w:t>
      </w:r>
      <w:r>
        <w:rPr>
          <w:color w:val="000000"/>
        </w:rPr>
        <w:tab/>
      </w:r>
      <w:r>
        <w:rPr>
          <w:color w:val="000000"/>
        </w:rPr>
        <w:t xml:space="preserve">D. </w:t>
      </w:r>
      <w:r>
        <w:rPr>
          <w:rFonts w:ascii="Times New Roman" w:hAnsi="Times New Roman" w:eastAsia="Times New Roman" w:cs="Times New Roman"/>
          <w:color w:val="000000"/>
        </w:rPr>
        <w:t>dream</w:t>
      </w:r>
    </w:p>
    <w:p>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hAnsi="Times New Roman" w:eastAsia="Times New Roman" w:cs="Times New Roman"/>
          <w:color w:val="000000"/>
        </w:rPr>
        <w:t>simple</w:t>
      </w:r>
      <w:r>
        <w:rPr>
          <w:color w:val="000000"/>
        </w:rPr>
        <w:tab/>
      </w:r>
      <w:r>
        <w:rPr>
          <w:color w:val="000000"/>
        </w:rPr>
        <w:t xml:space="preserve">B. </w:t>
      </w:r>
      <w:r>
        <w:rPr>
          <w:rFonts w:ascii="Times New Roman" w:hAnsi="Times New Roman" w:eastAsia="Times New Roman" w:cs="Times New Roman"/>
          <w:color w:val="000000"/>
        </w:rPr>
        <w:t>essential</w:t>
      </w:r>
      <w:r>
        <w:rPr>
          <w:color w:val="000000"/>
        </w:rPr>
        <w:tab/>
      </w:r>
      <w:r>
        <w:rPr>
          <w:color w:val="000000"/>
        </w:rPr>
        <w:t xml:space="preserve">C. </w:t>
      </w:r>
      <w:r>
        <w:rPr>
          <w:rFonts w:ascii="Times New Roman" w:hAnsi="Times New Roman" w:eastAsia="Times New Roman" w:cs="Times New Roman"/>
          <w:color w:val="000000"/>
        </w:rPr>
        <w:t>ridiculous</w:t>
      </w:r>
      <w:r>
        <w:rPr>
          <w:color w:val="000000"/>
        </w:rPr>
        <w:tab/>
      </w:r>
      <w:r>
        <w:rPr>
          <w:color w:val="000000"/>
        </w:rPr>
        <w:t xml:space="preserve">D. </w:t>
      </w:r>
      <w:r>
        <w:rPr>
          <w:rFonts w:ascii="Times New Roman" w:hAnsi="Times New Roman" w:eastAsia="Times New Roman" w:cs="Times New Roman"/>
          <w:color w:val="000000"/>
        </w:rPr>
        <w:t>intense</w:t>
      </w:r>
    </w:p>
    <w:p>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hAnsi="Times New Roman" w:eastAsia="Times New Roman" w:cs="Times New Roman"/>
          <w:color w:val="000000"/>
        </w:rPr>
        <w:t>complicated</w:t>
      </w:r>
      <w:r>
        <w:rPr>
          <w:color w:val="000000"/>
        </w:rPr>
        <w:tab/>
      </w:r>
      <w:r>
        <w:rPr>
          <w:color w:val="000000"/>
        </w:rPr>
        <w:t xml:space="preserve">B. </w:t>
      </w:r>
      <w:r>
        <w:rPr>
          <w:rFonts w:ascii="Times New Roman" w:hAnsi="Times New Roman" w:eastAsia="Times New Roman" w:cs="Times New Roman"/>
          <w:color w:val="000000"/>
        </w:rPr>
        <w:t>permanent</w:t>
      </w:r>
      <w:r>
        <w:rPr>
          <w:color w:val="000000"/>
        </w:rPr>
        <w:tab/>
      </w:r>
      <w:r>
        <w:rPr>
          <w:color w:val="000000"/>
        </w:rPr>
        <w:t xml:space="preserve">C. </w:t>
      </w:r>
      <w:r>
        <w:rPr>
          <w:rFonts w:ascii="Times New Roman" w:hAnsi="Times New Roman" w:eastAsia="Times New Roman" w:cs="Times New Roman"/>
          <w:color w:val="000000"/>
        </w:rPr>
        <w:t>illegal</w:t>
      </w:r>
      <w:r>
        <w:rPr>
          <w:color w:val="000000"/>
        </w:rPr>
        <w:tab/>
      </w:r>
      <w:r>
        <w:rPr>
          <w:color w:val="000000"/>
        </w:rPr>
        <w:t xml:space="preserve">D. </w:t>
      </w:r>
      <w:r>
        <w:rPr>
          <w:rFonts w:ascii="Times New Roman" w:hAnsi="Times New Roman" w:eastAsia="Times New Roman" w:cs="Times New Roman"/>
          <w:color w:val="000000"/>
        </w:rPr>
        <w:t>wrong</w:t>
      </w:r>
    </w:p>
    <w:p>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hAnsi="Times New Roman" w:eastAsia="Times New Roman" w:cs="Times New Roman"/>
          <w:color w:val="000000"/>
        </w:rPr>
        <w:t>principles</w:t>
      </w:r>
      <w:r>
        <w:rPr>
          <w:color w:val="000000"/>
        </w:rPr>
        <w:tab/>
      </w:r>
      <w:r>
        <w:rPr>
          <w:color w:val="000000"/>
        </w:rPr>
        <w:t xml:space="preserve">B. </w:t>
      </w:r>
      <w:r>
        <w:rPr>
          <w:rFonts w:ascii="Times New Roman" w:hAnsi="Times New Roman" w:eastAsia="Times New Roman" w:cs="Times New Roman"/>
          <w:color w:val="000000"/>
        </w:rPr>
        <w:t>comments</w:t>
      </w:r>
      <w:r>
        <w:rPr>
          <w:color w:val="000000"/>
        </w:rPr>
        <w:tab/>
      </w:r>
      <w:r>
        <w:rPr>
          <w:color w:val="000000"/>
        </w:rPr>
        <w:t xml:space="preserve">C. </w:t>
      </w:r>
      <w:r>
        <w:rPr>
          <w:rFonts w:ascii="Times New Roman" w:hAnsi="Times New Roman" w:eastAsia="Times New Roman" w:cs="Times New Roman"/>
          <w:color w:val="000000"/>
        </w:rPr>
        <w:t>situations</w:t>
      </w:r>
      <w:r>
        <w:rPr>
          <w:color w:val="000000"/>
        </w:rPr>
        <w:tab/>
      </w:r>
      <w:r>
        <w:rPr>
          <w:color w:val="000000"/>
        </w:rPr>
        <w:t xml:space="preserve">D. </w:t>
      </w:r>
      <w:r>
        <w:rPr>
          <w:rFonts w:ascii="Times New Roman" w:hAnsi="Times New Roman" w:eastAsia="Times New Roman" w:cs="Times New Roman"/>
          <w:color w:val="000000"/>
        </w:rPr>
        <w:t>contests</w:t>
      </w:r>
    </w:p>
    <w:p>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hAnsi="Times New Roman" w:eastAsia="Times New Roman" w:cs="Times New Roman"/>
          <w:color w:val="000000"/>
        </w:rPr>
        <w:t>otherwise</w:t>
      </w:r>
      <w:r>
        <w:rPr>
          <w:color w:val="000000"/>
        </w:rPr>
        <w:tab/>
      </w:r>
      <w:r>
        <w:rPr>
          <w:color w:val="000000"/>
        </w:rPr>
        <w:t xml:space="preserve">B. </w:t>
      </w:r>
      <w:r>
        <w:rPr>
          <w:rFonts w:ascii="Times New Roman" w:hAnsi="Times New Roman" w:eastAsia="Times New Roman" w:cs="Times New Roman"/>
          <w:color w:val="000000"/>
        </w:rPr>
        <w:t>but</w:t>
      </w:r>
      <w:r>
        <w:rPr>
          <w:color w:val="000000"/>
        </w:rPr>
        <w:tab/>
      </w:r>
      <w:r>
        <w:rPr>
          <w:color w:val="000000"/>
        </w:rPr>
        <w:t xml:space="preserve">C. </w:t>
      </w:r>
      <w:r>
        <w:rPr>
          <w:rFonts w:ascii="Times New Roman" w:hAnsi="Times New Roman" w:eastAsia="Times New Roman" w:cs="Times New Roman"/>
          <w:color w:val="000000"/>
        </w:rPr>
        <w:t>because</w:t>
      </w:r>
      <w:r>
        <w:rPr>
          <w:color w:val="000000"/>
        </w:rPr>
        <w:tab/>
      </w:r>
      <w:r>
        <w:rPr>
          <w:color w:val="000000"/>
        </w:rPr>
        <w:t xml:space="preserve">D. </w:t>
      </w:r>
      <w:r>
        <w:rPr>
          <w:rFonts w:ascii="Times New Roman" w:hAnsi="Times New Roman" w:eastAsia="Times New Roman" w:cs="Times New Roman"/>
          <w:color w:val="000000"/>
        </w:rPr>
        <w:t>nevertheless</w:t>
      </w:r>
    </w:p>
    <w:p>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hAnsi="Times New Roman" w:eastAsia="Times New Roman" w:cs="Times New Roman"/>
          <w:color w:val="000000"/>
        </w:rPr>
        <w:t>tried</w:t>
      </w:r>
      <w:r>
        <w:rPr>
          <w:color w:val="000000"/>
        </w:rPr>
        <w:tab/>
      </w:r>
      <w:r>
        <w:rPr>
          <w:color w:val="000000"/>
        </w:rPr>
        <w:t xml:space="preserve">B. </w:t>
      </w:r>
      <w:r>
        <w:rPr>
          <w:rFonts w:ascii="Times New Roman" w:hAnsi="Times New Roman" w:eastAsia="Times New Roman" w:cs="Times New Roman"/>
          <w:color w:val="000000"/>
        </w:rPr>
        <w:t>spotted</w:t>
      </w:r>
      <w:r>
        <w:rPr>
          <w:color w:val="000000"/>
        </w:rPr>
        <w:tab/>
      </w:r>
      <w:r>
        <w:rPr>
          <w:color w:val="000000"/>
        </w:rPr>
        <w:t xml:space="preserve">C. </w:t>
      </w:r>
      <w:r>
        <w:rPr>
          <w:rFonts w:ascii="Times New Roman" w:hAnsi="Times New Roman" w:eastAsia="Times New Roman" w:cs="Times New Roman"/>
          <w:color w:val="000000"/>
        </w:rPr>
        <w:t>hesitated</w:t>
      </w:r>
      <w:r>
        <w:rPr>
          <w:color w:val="000000"/>
        </w:rPr>
        <w:tab/>
      </w:r>
      <w:r>
        <w:rPr>
          <w:color w:val="000000"/>
        </w:rPr>
        <w:t xml:space="preserve">D. </w:t>
      </w:r>
      <w:r>
        <w:rPr>
          <w:rFonts w:ascii="Times New Roman" w:hAnsi="Times New Roman" w:eastAsia="Times New Roman" w:cs="Times New Roman"/>
          <w:color w:val="000000"/>
        </w:rPr>
        <w:t>pretended</w:t>
      </w:r>
    </w:p>
    <w:p>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hAnsi="Times New Roman" w:eastAsia="Times New Roman" w:cs="Times New Roman"/>
          <w:color w:val="000000"/>
        </w:rPr>
        <w:t>setting aside</w:t>
      </w:r>
      <w:r>
        <w:rPr>
          <w:color w:val="000000"/>
        </w:rPr>
        <w:tab/>
      </w:r>
      <w:r>
        <w:rPr>
          <w:color w:val="000000"/>
        </w:rPr>
        <w:t xml:space="preserve">B. </w:t>
      </w:r>
      <w:r>
        <w:rPr>
          <w:rFonts w:ascii="Times New Roman" w:hAnsi="Times New Roman" w:eastAsia="Times New Roman" w:cs="Times New Roman"/>
          <w:color w:val="000000"/>
        </w:rPr>
        <w:t>benefiting from</w:t>
      </w:r>
      <w:r>
        <w:rPr>
          <w:color w:val="000000"/>
        </w:rPr>
        <w:tab/>
      </w:r>
      <w:r>
        <w:rPr>
          <w:color w:val="000000"/>
        </w:rPr>
        <w:t xml:space="preserve">C. </w:t>
      </w:r>
      <w:r>
        <w:rPr>
          <w:rFonts w:ascii="Times New Roman" w:hAnsi="Times New Roman" w:eastAsia="Times New Roman" w:cs="Times New Roman"/>
          <w:color w:val="000000"/>
        </w:rPr>
        <w:t>figuring out</w:t>
      </w:r>
      <w:r>
        <w:rPr>
          <w:color w:val="000000"/>
        </w:rPr>
        <w:tab/>
      </w:r>
      <w:r>
        <w:rPr>
          <w:color w:val="000000"/>
        </w:rPr>
        <w:t xml:space="preserve">D. </w:t>
      </w:r>
      <w:r>
        <w:rPr>
          <w:rFonts w:ascii="Times New Roman" w:hAnsi="Times New Roman" w:eastAsia="Times New Roman" w:cs="Times New Roman"/>
          <w:color w:val="000000"/>
        </w:rPr>
        <w:t>focusing on</w:t>
      </w:r>
    </w:p>
    <w:p>
      <w:pPr>
        <w:tabs>
          <w:tab w:val="left" w:pos="2436"/>
          <w:tab w:val="left" w:pos="4873"/>
          <w:tab w:val="left" w:pos="7309"/>
        </w:tabs>
        <w:spacing w:line="360" w:lineRule="auto"/>
        <w:jc w:val="left"/>
        <w:textAlignment w:val="center"/>
        <w:rPr>
          <w:color w:val="000000"/>
        </w:rPr>
      </w:pPr>
      <w:r>
        <w:rPr>
          <w:color w:val="000000"/>
        </w:rPr>
        <w:t xml:space="preserve">34. A. </w:t>
      </w:r>
      <w:r>
        <w:rPr>
          <w:rFonts w:ascii="Times New Roman" w:hAnsi="Times New Roman" w:eastAsia="Times New Roman" w:cs="Times New Roman"/>
          <w:color w:val="000000"/>
        </w:rPr>
        <w:t>criticize</w:t>
      </w:r>
      <w:r>
        <w:rPr>
          <w:color w:val="000000"/>
        </w:rPr>
        <w:tab/>
      </w:r>
      <w:r>
        <w:rPr>
          <w:color w:val="000000"/>
        </w:rPr>
        <w:t xml:space="preserve">B. </w:t>
      </w:r>
      <w:r>
        <w:rPr>
          <w:rFonts w:ascii="Times New Roman" w:hAnsi="Times New Roman" w:eastAsia="Times New Roman" w:cs="Times New Roman"/>
          <w:color w:val="000000"/>
        </w:rPr>
        <w:t>support</w:t>
      </w:r>
      <w:r>
        <w:rPr>
          <w:color w:val="000000"/>
        </w:rPr>
        <w:tab/>
      </w:r>
      <w:r>
        <w:rPr>
          <w:color w:val="000000"/>
        </w:rPr>
        <w:t xml:space="preserve">C. </w:t>
      </w:r>
      <w:r>
        <w:rPr>
          <w:rFonts w:ascii="Times New Roman" w:hAnsi="Times New Roman" w:eastAsia="Times New Roman" w:cs="Times New Roman"/>
          <w:color w:val="000000"/>
        </w:rPr>
        <w:t>assign</w:t>
      </w:r>
      <w:r>
        <w:rPr>
          <w:color w:val="000000"/>
        </w:rPr>
        <w:tab/>
      </w:r>
      <w:r>
        <w:rPr>
          <w:color w:val="000000"/>
        </w:rPr>
        <w:t xml:space="preserve">D. </w:t>
      </w:r>
      <w:r>
        <w:rPr>
          <w:rFonts w:ascii="Times New Roman" w:hAnsi="Times New Roman" w:eastAsia="Times New Roman" w:cs="Times New Roman"/>
          <w:color w:val="000000"/>
        </w:rPr>
        <w:t>contact</w:t>
      </w:r>
    </w:p>
    <w:p>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hAnsi="Times New Roman" w:eastAsia="Times New Roman" w:cs="Times New Roman"/>
          <w:color w:val="000000"/>
        </w:rPr>
        <w:t>willingly</w:t>
      </w:r>
      <w:r>
        <w:rPr>
          <w:color w:val="000000"/>
        </w:rPr>
        <w:tab/>
      </w:r>
      <w:r>
        <w:rPr>
          <w:color w:val="000000"/>
        </w:rPr>
        <w:t xml:space="preserve">B. </w:t>
      </w:r>
      <w:r>
        <w:rPr>
          <w:rFonts w:ascii="Times New Roman" w:hAnsi="Times New Roman" w:eastAsia="Times New Roman" w:cs="Times New Roman"/>
          <w:color w:val="000000"/>
        </w:rPr>
        <w:t>flexibly</w:t>
      </w:r>
      <w:r>
        <w:rPr>
          <w:color w:val="000000"/>
        </w:rPr>
        <w:tab/>
      </w:r>
      <w:r>
        <w:rPr>
          <w:color w:val="000000"/>
        </w:rPr>
        <w:t xml:space="preserve">C. </w:t>
      </w:r>
      <w:r>
        <w:rPr>
          <w:rFonts w:ascii="Times New Roman" w:hAnsi="Times New Roman" w:eastAsia="Times New Roman" w:cs="Times New Roman"/>
          <w:color w:val="000000"/>
        </w:rPr>
        <w:t>crazily</w:t>
      </w:r>
      <w:r>
        <w:rPr>
          <w:color w:val="000000"/>
        </w:rPr>
        <w:tab/>
      </w:r>
      <w:r>
        <w:rPr>
          <w:color w:val="000000"/>
        </w:rPr>
        <w:t xml:space="preserve">D. </w:t>
      </w:r>
      <w:r>
        <w:rPr>
          <w:rFonts w:ascii="Times New Roman" w:hAnsi="Times New Roman" w:eastAsia="Times New Roman" w:cs="Times New Roman"/>
          <w:color w:val="000000"/>
        </w:rPr>
        <w:t>healthily</w:t>
      </w:r>
    </w:p>
    <w:p>
      <w:pPr>
        <w:spacing w:line="360" w:lineRule="auto"/>
        <w:textAlignment w:val="center"/>
        <w:rPr>
          <w:color w:val="000000"/>
        </w:rPr>
      </w:pPr>
      <w:r>
        <w:rPr>
          <w:color w:val="2E75B6"/>
        </w:rPr>
        <w:t>【答案】</w:t>
      </w:r>
      <w:r>
        <w:rPr>
          <w:color w:val="000000"/>
        </w:rPr>
        <w:t>21. C    22. D    23. A    24. C    25. D    26. B    27. C    28. A    29. D    30. C    31. B    32. A    33. C    34. B    35. 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【导语】这是一篇记叙文。文章讲述作者的孩子Kavi没有带作业回家并要求作者帮忙向老师解释，作者拒绝并让孩子学会自己想解决方法的故事。</w:t>
      </w:r>
    </w:p>
    <w:p>
      <w:pPr>
        <w:spacing w:line="360" w:lineRule="auto"/>
        <w:jc w:val="left"/>
        <w:textAlignment w:val="center"/>
        <w:rPr>
          <w:color w:val="000000"/>
        </w:rPr>
      </w:pPr>
      <w:r>
        <w:rPr>
          <w:color w:val="000000"/>
        </w:rPr>
        <w:t>【21题详解】</w:t>
      </w:r>
    </w:p>
    <w:p>
      <w:pPr>
        <w:spacing w:line="360" w:lineRule="auto"/>
        <w:jc w:val="left"/>
        <w:textAlignment w:val="center"/>
        <w:rPr>
          <w:color w:val="000000"/>
        </w:rPr>
      </w:pPr>
      <w:r>
        <w:rPr>
          <w:color w:val="000000"/>
        </w:rPr>
        <w:t>考查名词词义辨析。句意：他惊慌失措地来找我。 A. silence沉默；B. comfort舒适度；C. panic恐慌；D. amazement惊奇。由下文</w:t>
      </w:r>
      <w:r>
        <w:rPr>
          <w:rFonts w:ascii="宋体" w:hAnsi="宋体" w:eastAsia="宋体" w:cs="宋体"/>
          <w:color w:val="000000"/>
        </w:rPr>
        <w:t>“</w:t>
      </w:r>
      <w:r>
        <w:rPr>
          <w:color w:val="000000"/>
        </w:rPr>
        <w:t>‘What should I do?’ he asked</w:t>
      </w:r>
      <w:r>
        <w:rPr>
          <w:rFonts w:ascii="宋体" w:hAnsi="宋体" w:eastAsia="宋体" w:cs="宋体"/>
          <w:color w:val="000000"/>
        </w:rPr>
        <w:t>”</w:t>
      </w:r>
      <w:r>
        <w:rPr>
          <w:color w:val="000000"/>
        </w:rPr>
        <w:t>可知， Kavi当时是不知所措，很</w:t>
      </w:r>
      <w:r>
        <w:rPr>
          <w:rFonts w:ascii="宋体" w:hAnsi="宋体" w:eastAsia="宋体" w:cs="宋体"/>
          <w:color w:val="000000"/>
        </w:rPr>
        <w:t>“惊慌的”</w:t>
      </w:r>
      <w:r>
        <w:rPr>
          <w:color w:val="000000"/>
        </w:rPr>
        <w:t>。故选C项。</w:t>
      </w:r>
    </w:p>
    <w:p>
      <w:pPr>
        <w:spacing w:line="360" w:lineRule="auto"/>
        <w:jc w:val="left"/>
        <w:textAlignment w:val="center"/>
        <w:rPr>
          <w:color w:val="000000"/>
        </w:rPr>
      </w:pPr>
      <w:r>
        <w:rPr>
          <w:color w:val="000000"/>
        </w:rPr>
        <w:t>【22题详解】</w:t>
      </w:r>
    </w:p>
    <w:p>
      <w:pPr>
        <w:spacing w:line="360" w:lineRule="auto"/>
        <w:jc w:val="left"/>
        <w:textAlignment w:val="center"/>
        <w:rPr>
          <w:color w:val="000000"/>
        </w:rPr>
      </w:pPr>
      <w:r>
        <w:rPr>
          <w:color w:val="000000"/>
        </w:rPr>
        <w:t>考查动词词义辨析。句意：我们一起考虑，他可以请他的朋友发一张家庭作业的照片，这样他就可以用手抄写出内容。A. convinced说服；B. remembered记得；C. announced宣布；D. considered考虑。由上文Together以及后文可知，作者和Kavi一起在</w:t>
      </w:r>
      <w:r>
        <w:rPr>
          <w:rFonts w:ascii="宋体" w:hAnsi="宋体" w:eastAsia="宋体" w:cs="宋体"/>
          <w:color w:val="000000"/>
        </w:rPr>
        <w:t>“考虑”</w:t>
      </w:r>
      <w:r>
        <w:rPr>
          <w:color w:val="000000"/>
        </w:rPr>
        <w:t>办法。故选D项。</w:t>
      </w:r>
    </w:p>
    <w:p>
      <w:pPr>
        <w:spacing w:line="360" w:lineRule="auto"/>
        <w:jc w:val="left"/>
        <w:textAlignment w:val="center"/>
        <w:rPr>
          <w:color w:val="000000"/>
        </w:rPr>
      </w:pPr>
      <w:r>
        <w:rPr>
          <w:color w:val="000000"/>
        </w:rPr>
        <w:t>【23题详解】</w:t>
      </w:r>
    </w:p>
    <w:p>
      <w:pPr>
        <w:spacing w:line="360" w:lineRule="auto"/>
        <w:jc w:val="left"/>
        <w:textAlignment w:val="center"/>
        <w:rPr>
          <w:color w:val="000000"/>
        </w:rPr>
      </w:pPr>
      <w:r>
        <w:rPr>
          <w:color w:val="000000"/>
        </w:rPr>
        <w:t>考查动词词组辨析。句意：我们一起考虑，他可以请他的朋友发一张家庭作业的照片，这样他就可以用手抄写出内容。A. copy out抄写；B. clear away清除；C. point at指着；D. pass down传递。由上文</w:t>
      </w:r>
      <w:r>
        <w:rPr>
          <w:rFonts w:ascii="宋体" w:hAnsi="宋体" w:eastAsia="宋体" w:cs="宋体"/>
          <w:color w:val="000000"/>
        </w:rPr>
        <w:t>“</w:t>
      </w:r>
      <w:r>
        <w:rPr>
          <w:color w:val="000000"/>
        </w:rPr>
        <w:t xml:space="preserve">ask his friend to send a photo of the homework </w:t>
      </w:r>
      <w:r>
        <w:rPr>
          <w:rFonts w:ascii="宋体" w:hAnsi="宋体" w:eastAsia="宋体" w:cs="宋体"/>
          <w:color w:val="000000"/>
        </w:rPr>
        <w:t>”</w:t>
      </w:r>
      <w:r>
        <w:rPr>
          <w:color w:val="000000"/>
        </w:rPr>
        <w:t>可知，同学发过来照片后，Kavi就可以</w:t>
      </w:r>
      <w:r>
        <w:rPr>
          <w:rFonts w:ascii="宋体" w:hAnsi="宋体" w:eastAsia="宋体" w:cs="宋体"/>
          <w:color w:val="000000"/>
        </w:rPr>
        <w:t>“誊抄”</w:t>
      </w:r>
      <w:r>
        <w:rPr>
          <w:color w:val="000000"/>
        </w:rPr>
        <w:t>题了。故选A项。</w:t>
      </w:r>
    </w:p>
    <w:p>
      <w:pPr>
        <w:spacing w:line="360" w:lineRule="auto"/>
        <w:jc w:val="left"/>
        <w:textAlignment w:val="center"/>
        <w:rPr>
          <w:color w:val="000000"/>
        </w:rPr>
      </w:pPr>
      <w:r>
        <w:rPr>
          <w:color w:val="000000"/>
        </w:rPr>
        <w:t>【24题详解】</w:t>
      </w:r>
    </w:p>
    <w:p>
      <w:pPr>
        <w:spacing w:line="360" w:lineRule="auto"/>
        <w:jc w:val="left"/>
        <w:textAlignment w:val="center"/>
        <w:rPr>
          <w:color w:val="000000"/>
        </w:rPr>
      </w:pPr>
      <w:r>
        <w:rPr>
          <w:color w:val="000000"/>
        </w:rPr>
        <w:t>考查动词词义辨析。句意：很快，我发现了真正困扰他的是什么。A. touched触摸；B. inspired鼓舞；C. bothered困扰；D. probed探测。由上文</w:t>
      </w:r>
      <w:r>
        <w:rPr>
          <w:rFonts w:ascii="宋体" w:hAnsi="宋体" w:eastAsia="宋体" w:cs="宋体"/>
          <w:color w:val="000000"/>
        </w:rPr>
        <w:t>“</w:t>
      </w:r>
      <w:r>
        <w:rPr>
          <w:color w:val="000000"/>
        </w:rPr>
        <w:t>He remained anxious</w:t>
      </w:r>
      <w:r>
        <w:rPr>
          <w:rFonts w:ascii="宋体" w:hAnsi="宋体" w:eastAsia="宋体" w:cs="宋体"/>
          <w:color w:val="000000"/>
        </w:rPr>
        <w:t>”</w:t>
      </w:r>
      <w:r>
        <w:rPr>
          <w:color w:val="000000"/>
        </w:rPr>
        <w:t>可知，仍有事</w:t>
      </w:r>
      <w:r>
        <w:rPr>
          <w:rFonts w:ascii="宋体" w:hAnsi="宋体" w:eastAsia="宋体" w:cs="宋体"/>
          <w:color w:val="000000"/>
        </w:rPr>
        <w:t>“困扰”</w:t>
      </w:r>
      <w:r>
        <w:rPr>
          <w:color w:val="000000"/>
        </w:rPr>
        <w:t>Kavi。故选C项。</w:t>
      </w:r>
    </w:p>
    <w:p>
      <w:pPr>
        <w:spacing w:line="360" w:lineRule="auto"/>
        <w:jc w:val="left"/>
        <w:textAlignment w:val="center"/>
        <w:rPr>
          <w:color w:val="000000"/>
        </w:rPr>
      </w:pPr>
      <w:r>
        <w:rPr>
          <w:color w:val="000000"/>
        </w:rPr>
        <w:t>【25题详解】</w:t>
      </w:r>
    </w:p>
    <w:p>
      <w:pPr>
        <w:spacing w:line="360" w:lineRule="auto"/>
        <w:jc w:val="left"/>
        <w:textAlignment w:val="center"/>
        <w:rPr>
          <w:color w:val="000000"/>
        </w:rPr>
      </w:pPr>
      <w:r>
        <w:rPr>
          <w:color w:val="000000"/>
        </w:rPr>
        <w:t>考查动词词义辨析。句意：他担心他的老师会注意到他留在学校课桌上的作业，并对他感到失望。A. replace更换；B. ignore忽略；C. correct更正；D. notice注意。由下文</w:t>
      </w:r>
      <w:r>
        <w:rPr>
          <w:rFonts w:ascii="宋体" w:hAnsi="宋体" w:eastAsia="宋体" w:cs="宋体"/>
          <w:color w:val="000000"/>
        </w:rPr>
        <w:t>“</w:t>
      </w:r>
      <w:r>
        <w:rPr>
          <w:color w:val="000000"/>
        </w:rPr>
        <w:t xml:space="preserve">He begged me to email the teacher to offer a(n) </w:t>
      </w:r>
      <w:r>
        <w:rPr>
          <w:color w:val="000000"/>
          <w:u w:val="single"/>
        </w:rPr>
        <w:t>　　6　　　</w:t>
      </w:r>
      <w:r>
        <w:rPr>
          <w:rFonts w:ascii="宋体" w:hAnsi="宋体" w:eastAsia="宋体" w:cs="宋体"/>
          <w:color w:val="000000"/>
        </w:rPr>
        <w:t>”</w:t>
      </w:r>
      <w:r>
        <w:rPr>
          <w:color w:val="000000"/>
        </w:rPr>
        <w:t>可知，Kavi担心老师</w:t>
      </w:r>
      <w:r>
        <w:rPr>
          <w:rFonts w:ascii="宋体" w:hAnsi="宋体" w:eastAsia="宋体" w:cs="宋体"/>
          <w:color w:val="000000"/>
        </w:rPr>
        <w:t>“注意到”</w:t>
      </w:r>
      <w:r>
        <w:rPr>
          <w:color w:val="000000"/>
        </w:rPr>
        <w:t>他留在学校的作业。故选D项。</w:t>
      </w:r>
    </w:p>
    <w:p>
      <w:pPr>
        <w:spacing w:line="360" w:lineRule="auto"/>
        <w:jc w:val="left"/>
        <w:textAlignment w:val="center"/>
        <w:rPr>
          <w:color w:val="000000"/>
        </w:rPr>
      </w:pPr>
      <w:r>
        <w:rPr>
          <w:color w:val="000000"/>
        </w:rPr>
        <w:t>【26题详解】</w:t>
      </w:r>
    </w:p>
    <w:p>
      <w:pPr>
        <w:spacing w:line="360" w:lineRule="auto"/>
        <w:jc w:val="left"/>
        <w:textAlignment w:val="center"/>
        <w:rPr>
          <w:color w:val="000000"/>
        </w:rPr>
      </w:pPr>
      <w:r>
        <w:rPr>
          <w:color w:val="000000"/>
        </w:rPr>
        <w:t>考查名词词义辨析。句意：他请求我给老师发电子邮件，给他解释一下。A. cooperation合作；B. explanation说明；C. guarantee担保；D. definition释义。由上文</w:t>
      </w:r>
      <w:r>
        <w:rPr>
          <w:rFonts w:ascii="宋体" w:hAnsi="宋体" w:eastAsia="宋体" w:cs="宋体"/>
          <w:color w:val="000000"/>
        </w:rPr>
        <w:t>“</w:t>
      </w:r>
      <w:r>
        <w:rPr>
          <w:color w:val="000000"/>
        </w:rPr>
        <w:t xml:space="preserve"> the homework left on his desk at school </w:t>
      </w:r>
      <w:r>
        <w:rPr>
          <w:rFonts w:ascii="宋体" w:hAnsi="宋体" w:eastAsia="宋体" w:cs="宋体"/>
          <w:color w:val="000000"/>
        </w:rPr>
        <w:t>”</w:t>
      </w:r>
      <w:r>
        <w:rPr>
          <w:color w:val="000000"/>
        </w:rPr>
        <w:t>可知，Kavi应想让作者给老师</w:t>
      </w:r>
      <w:r>
        <w:rPr>
          <w:rFonts w:ascii="宋体" w:hAnsi="宋体" w:eastAsia="宋体" w:cs="宋体"/>
          <w:color w:val="000000"/>
        </w:rPr>
        <w:t>“解释下”</w:t>
      </w:r>
      <w:r>
        <w:rPr>
          <w:color w:val="000000"/>
        </w:rPr>
        <w:t>上面情况。故选B项。</w:t>
      </w:r>
    </w:p>
    <w:p>
      <w:pPr>
        <w:spacing w:line="360" w:lineRule="auto"/>
        <w:jc w:val="left"/>
        <w:textAlignment w:val="center"/>
        <w:rPr>
          <w:color w:val="000000"/>
        </w:rPr>
      </w:pPr>
      <w:r>
        <w:rPr>
          <w:color w:val="000000"/>
        </w:rPr>
        <w:t>【27题详解】</w:t>
      </w:r>
    </w:p>
    <w:p>
      <w:pPr>
        <w:spacing w:line="360" w:lineRule="auto"/>
        <w:jc w:val="left"/>
        <w:textAlignment w:val="center"/>
        <w:rPr>
          <w:color w:val="000000"/>
        </w:rPr>
      </w:pPr>
      <w:r>
        <w:rPr>
          <w:color w:val="000000"/>
        </w:rPr>
        <w:t>考查名词词义辨析。句意：我想帮助他，哪位家长不想让伤害消失，特别是当解决方法像发送电子邮件一样简单时？A. embarrassment尴尬；B. homesickness思乡病；C. hurt受伤；D. dream梦。由上文</w:t>
      </w:r>
      <w:r>
        <w:rPr>
          <w:rFonts w:ascii="宋体" w:hAnsi="宋体" w:eastAsia="宋体" w:cs="宋体"/>
          <w:color w:val="000000"/>
        </w:rPr>
        <w:t>“</w:t>
      </w:r>
      <w:r>
        <w:rPr>
          <w:color w:val="000000"/>
        </w:rPr>
        <w:t>He remained anxious</w:t>
      </w:r>
      <w:r>
        <w:rPr>
          <w:rFonts w:ascii="宋体" w:hAnsi="宋体" w:eastAsia="宋体" w:cs="宋体"/>
          <w:color w:val="000000"/>
        </w:rPr>
        <w:t>”以及“</w:t>
      </w:r>
      <w:r>
        <w:rPr>
          <w:color w:val="000000"/>
        </w:rPr>
        <w:t>I wanted to help</w:t>
      </w:r>
      <w:r>
        <w:rPr>
          <w:rFonts w:ascii="宋体" w:hAnsi="宋体" w:eastAsia="宋体" w:cs="宋体"/>
          <w:color w:val="000000"/>
        </w:rPr>
        <w:t>”</w:t>
      </w:r>
      <w:r>
        <w:rPr>
          <w:color w:val="000000"/>
        </w:rPr>
        <w:t>可知，父母总是想让对孩子的</w:t>
      </w:r>
      <w:r>
        <w:rPr>
          <w:rFonts w:ascii="宋体" w:hAnsi="宋体" w:eastAsia="宋体" w:cs="宋体"/>
          <w:color w:val="000000"/>
        </w:rPr>
        <w:t>“（情绪）伤害”</w:t>
      </w:r>
      <w:r>
        <w:rPr>
          <w:color w:val="000000"/>
        </w:rPr>
        <w:t>消失。故选C项。</w:t>
      </w:r>
    </w:p>
    <w:p>
      <w:pPr>
        <w:spacing w:line="360" w:lineRule="auto"/>
        <w:jc w:val="left"/>
        <w:textAlignment w:val="center"/>
        <w:rPr>
          <w:color w:val="000000"/>
        </w:rPr>
      </w:pPr>
      <w:r>
        <w:rPr>
          <w:color w:val="000000"/>
        </w:rPr>
        <w:t>【28题详解】</w:t>
      </w:r>
    </w:p>
    <w:p>
      <w:pPr>
        <w:spacing w:line="360" w:lineRule="auto"/>
        <w:jc w:val="left"/>
        <w:textAlignment w:val="center"/>
        <w:rPr>
          <w:color w:val="000000"/>
        </w:rPr>
      </w:pPr>
      <w:r>
        <w:rPr>
          <w:color w:val="000000"/>
        </w:rPr>
        <w:t>考查形容词词义辨析。句意：我想帮助他，哪位家长不想让伤害消失，特别是当解决方法像发送电子邮件一样简单时？A. simple简单的；B. essential基本的；C. ridiculous荒谬的；D. intense强烈的。由下文</w:t>
      </w:r>
      <w:r>
        <w:rPr>
          <w:rFonts w:ascii="宋体" w:hAnsi="宋体" w:eastAsia="宋体" w:cs="宋体"/>
          <w:color w:val="000000"/>
        </w:rPr>
        <w:t>“</w:t>
      </w:r>
      <w:r>
        <w:rPr>
          <w:color w:val="000000"/>
        </w:rPr>
        <w:t>sending an email</w:t>
      </w:r>
      <w:r>
        <w:rPr>
          <w:rFonts w:ascii="宋体" w:hAnsi="宋体" w:eastAsia="宋体" w:cs="宋体"/>
          <w:color w:val="000000"/>
        </w:rPr>
        <w:t>”</w:t>
      </w:r>
      <w:r>
        <w:rPr>
          <w:color w:val="000000"/>
        </w:rPr>
        <w:t>可知，这是一件</w:t>
      </w:r>
      <w:r>
        <w:rPr>
          <w:rFonts w:ascii="宋体" w:hAnsi="宋体" w:eastAsia="宋体" w:cs="宋体"/>
          <w:color w:val="000000"/>
        </w:rPr>
        <w:t>“简单的”</w:t>
      </w:r>
      <w:r>
        <w:rPr>
          <w:color w:val="000000"/>
        </w:rPr>
        <w:t>事情。故选A项。</w:t>
      </w:r>
    </w:p>
    <w:p>
      <w:pPr>
        <w:spacing w:line="360" w:lineRule="auto"/>
        <w:jc w:val="left"/>
        <w:textAlignment w:val="center"/>
        <w:rPr>
          <w:color w:val="000000"/>
        </w:rPr>
      </w:pPr>
      <w:r>
        <w:rPr>
          <w:color w:val="000000"/>
        </w:rPr>
        <w:t>【29题详解】</w:t>
      </w:r>
    </w:p>
    <w:p>
      <w:pPr>
        <w:spacing w:line="360" w:lineRule="auto"/>
        <w:jc w:val="left"/>
        <w:textAlignment w:val="center"/>
        <w:rPr>
          <w:color w:val="000000"/>
        </w:rPr>
      </w:pPr>
      <w:r>
        <w:rPr>
          <w:color w:val="000000"/>
        </w:rPr>
        <w:t>考查形容词词义辨析。句意：然而，这将是一件错误的事情。A. complicated复杂的；B. permanent永久的；C. illegal非法的；D. wrong错误的。由上文Yet表转折以及后文可知，这样帮助孩子是</w:t>
      </w:r>
      <w:r>
        <w:rPr>
          <w:rFonts w:ascii="宋体" w:hAnsi="宋体" w:eastAsia="宋体" w:cs="宋体"/>
          <w:color w:val="000000"/>
        </w:rPr>
        <w:t>“错误的”</w:t>
      </w:r>
      <w:r>
        <w:rPr>
          <w:color w:val="000000"/>
        </w:rPr>
        <w:t>。故选D项。</w:t>
      </w:r>
    </w:p>
    <w:p>
      <w:pPr>
        <w:spacing w:line="360" w:lineRule="auto"/>
        <w:jc w:val="left"/>
        <w:textAlignment w:val="center"/>
        <w:rPr>
          <w:color w:val="000000"/>
        </w:rPr>
      </w:pPr>
      <w:r>
        <w:rPr>
          <w:color w:val="000000"/>
        </w:rPr>
        <w:t>【30题详解】</w:t>
      </w:r>
    </w:p>
    <w:p>
      <w:pPr>
        <w:spacing w:line="360" w:lineRule="auto"/>
        <w:jc w:val="left"/>
        <w:textAlignment w:val="center"/>
        <w:rPr>
          <w:color w:val="000000"/>
        </w:rPr>
      </w:pPr>
      <w:r>
        <w:rPr>
          <w:color w:val="000000"/>
        </w:rPr>
        <w:t>考查名词词义辨析。句意：研究表明，父母帮助避免引起担忧的情况可能会暂时安慰焦虑的孩子，但从长远来看，这会阻碍他们学习应对。A. principles原则；B. comments评论；C. situations情况；D. contests竞赛。由上文</w:t>
      </w:r>
      <w:r>
        <w:rPr>
          <w:rFonts w:ascii="宋体" w:hAnsi="宋体" w:eastAsia="宋体" w:cs="宋体"/>
          <w:color w:val="000000"/>
        </w:rPr>
        <w:t>“</w:t>
      </w:r>
      <w:r>
        <w:rPr>
          <w:color w:val="000000"/>
        </w:rPr>
        <w:t xml:space="preserve">make the </w:t>
      </w:r>
      <w:r>
        <w:rPr>
          <w:color w:val="000000"/>
          <w:u w:val="single"/>
        </w:rPr>
        <w:t>　　7　　</w:t>
      </w:r>
      <w:r>
        <w:rPr>
          <w:color w:val="000000"/>
        </w:rPr>
        <w:t xml:space="preserve"> go away</w:t>
      </w:r>
      <w:r>
        <w:rPr>
          <w:rFonts w:ascii="宋体" w:hAnsi="宋体" w:eastAsia="宋体" w:cs="宋体"/>
          <w:color w:val="000000"/>
        </w:rPr>
        <w:t>”</w:t>
      </w:r>
      <w:r>
        <w:rPr>
          <w:color w:val="000000"/>
        </w:rPr>
        <w:t>以及上文故事可知，这里应讲父母帮助避免引起担忧的</w:t>
      </w:r>
      <w:r>
        <w:rPr>
          <w:rFonts w:ascii="宋体" w:hAnsi="宋体" w:eastAsia="宋体" w:cs="宋体"/>
          <w:color w:val="000000"/>
        </w:rPr>
        <w:t>“情况”</w:t>
      </w:r>
      <w:r>
        <w:rPr>
          <w:color w:val="000000"/>
        </w:rPr>
        <w:t>。故选C项。</w:t>
      </w:r>
    </w:p>
    <w:p>
      <w:pPr>
        <w:spacing w:line="360" w:lineRule="auto"/>
        <w:jc w:val="left"/>
        <w:textAlignment w:val="center"/>
        <w:rPr>
          <w:color w:val="000000"/>
        </w:rPr>
      </w:pPr>
      <w:r>
        <w:rPr>
          <w:color w:val="000000"/>
        </w:rPr>
        <w:t>【31题详解】</w:t>
      </w:r>
    </w:p>
    <w:p>
      <w:pPr>
        <w:spacing w:line="360" w:lineRule="auto"/>
        <w:jc w:val="left"/>
        <w:textAlignment w:val="center"/>
        <w:rPr>
          <w:color w:val="000000"/>
        </w:rPr>
      </w:pPr>
      <w:r>
        <w:rPr>
          <w:color w:val="000000"/>
        </w:rPr>
        <w:t>考查副词和连词词义辨析。句意：研究表明，父母帮助避免引起担忧的比赛可能会暂时安慰焦虑的孩子，但从长远来看，这会阻碍他们学习应对。A. otherwise否则；B. but但是；C. because因为；D. nevertheless然而。由上文</w:t>
      </w:r>
      <w:r>
        <w:rPr>
          <w:rFonts w:ascii="宋体" w:hAnsi="宋体" w:eastAsia="宋体" w:cs="宋体"/>
          <w:color w:val="000000"/>
        </w:rPr>
        <w:t>“</w:t>
      </w:r>
      <w:r>
        <w:rPr>
          <w:color w:val="000000"/>
        </w:rPr>
        <w:t>may comfort ...</w:t>
      </w:r>
      <w:r>
        <w:rPr>
          <w:rFonts w:ascii="宋体" w:hAnsi="宋体" w:eastAsia="宋体" w:cs="宋体"/>
          <w:color w:val="000000"/>
        </w:rPr>
        <w:t>”和下文“</w:t>
      </w:r>
      <w:r>
        <w:rPr>
          <w:color w:val="000000"/>
        </w:rPr>
        <w:t>it prevents ...</w:t>
      </w:r>
      <w:r>
        <w:rPr>
          <w:rFonts w:ascii="宋体" w:hAnsi="宋体" w:eastAsia="宋体" w:cs="宋体"/>
          <w:color w:val="000000"/>
        </w:rPr>
        <w:t>”</w:t>
      </w:r>
      <w:r>
        <w:rPr>
          <w:color w:val="000000"/>
        </w:rPr>
        <w:t>可知，前后是转折关系。故选B项。</w:t>
      </w:r>
    </w:p>
    <w:p>
      <w:pPr>
        <w:spacing w:line="360" w:lineRule="auto"/>
        <w:jc w:val="left"/>
        <w:textAlignment w:val="center"/>
        <w:rPr>
          <w:color w:val="000000"/>
        </w:rPr>
      </w:pPr>
      <w:r>
        <w:rPr>
          <w:color w:val="000000"/>
        </w:rPr>
        <w:t>【32题详解】</w:t>
      </w:r>
    </w:p>
    <w:p>
      <w:pPr>
        <w:spacing w:line="360" w:lineRule="auto"/>
        <w:jc w:val="left"/>
        <w:textAlignment w:val="center"/>
        <w:rPr>
          <w:color w:val="000000"/>
        </w:rPr>
      </w:pPr>
      <w:r>
        <w:rPr>
          <w:color w:val="000000"/>
        </w:rPr>
        <w:t>考查动词词义辨析。句意：我试图和Kavi谈谈他的担忧，但他在晚饭时仍然感到不安。A. tried尝试；B. spotted看见；C. hesitated犹豫；D. pretended假装。由下文</w:t>
      </w:r>
      <w:r>
        <w:rPr>
          <w:rFonts w:ascii="宋体" w:hAnsi="宋体" w:eastAsia="宋体" w:cs="宋体"/>
          <w:color w:val="000000"/>
        </w:rPr>
        <w:t>“</w:t>
      </w:r>
      <w:r>
        <w:rPr>
          <w:color w:val="000000"/>
        </w:rPr>
        <w:t>but he still felt restless at supper</w:t>
      </w:r>
      <w:r>
        <w:rPr>
          <w:rFonts w:ascii="宋体" w:hAnsi="宋体" w:eastAsia="宋体" w:cs="宋体"/>
          <w:color w:val="000000"/>
        </w:rPr>
        <w:t>”</w:t>
      </w:r>
      <w:r>
        <w:rPr>
          <w:color w:val="000000"/>
        </w:rPr>
        <w:t>表和前句转折可知，作者</w:t>
      </w:r>
      <w:r>
        <w:rPr>
          <w:rFonts w:ascii="宋体" w:hAnsi="宋体" w:eastAsia="宋体" w:cs="宋体"/>
          <w:color w:val="000000"/>
        </w:rPr>
        <w:t>“尝试”</w:t>
      </w:r>
      <w:r>
        <w:rPr>
          <w:color w:val="000000"/>
        </w:rPr>
        <w:t>和Kavi谈谈。故选A项。</w:t>
      </w:r>
    </w:p>
    <w:p>
      <w:pPr>
        <w:spacing w:line="360" w:lineRule="auto"/>
        <w:jc w:val="left"/>
        <w:textAlignment w:val="center"/>
        <w:rPr>
          <w:color w:val="000000"/>
        </w:rPr>
      </w:pPr>
      <w:r>
        <w:rPr>
          <w:color w:val="000000"/>
        </w:rPr>
        <w:t>【33题详解】</w:t>
      </w:r>
    </w:p>
    <w:p>
      <w:pPr>
        <w:spacing w:line="360" w:lineRule="auto"/>
        <w:jc w:val="left"/>
        <w:textAlignment w:val="center"/>
        <w:rPr>
          <w:color w:val="000000"/>
        </w:rPr>
      </w:pPr>
      <w:r>
        <w:rPr>
          <w:color w:val="000000"/>
        </w:rPr>
        <w:t>考查动词词组辨析。句意：你关于想到如何完成家庭作业这方面做得很好。A. setting aside留出；B. benefiting from得益于；C. figuring out计算，想出；D. focusing on专注于。由上文</w:t>
      </w:r>
      <w:r>
        <w:rPr>
          <w:rFonts w:ascii="宋体" w:hAnsi="宋体" w:eastAsia="宋体" w:cs="宋体"/>
          <w:color w:val="000000"/>
        </w:rPr>
        <w:t>“</w:t>
      </w:r>
      <w:r>
        <w:rPr>
          <w:color w:val="000000"/>
        </w:rPr>
        <w:t>he could ask his friend to send a photo of the homework</w:t>
      </w:r>
      <w:r>
        <w:rPr>
          <w:rFonts w:ascii="宋体" w:hAnsi="宋体" w:eastAsia="宋体" w:cs="宋体"/>
          <w:color w:val="000000"/>
        </w:rPr>
        <w:t>”</w:t>
      </w:r>
      <w:r>
        <w:rPr>
          <w:color w:val="000000"/>
        </w:rPr>
        <w:t>可知，这里讲Kavi</w:t>
      </w:r>
      <w:r>
        <w:rPr>
          <w:rFonts w:ascii="宋体" w:hAnsi="宋体" w:eastAsia="宋体" w:cs="宋体"/>
          <w:color w:val="000000"/>
        </w:rPr>
        <w:t>“想出了”</w:t>
      </w:r>
      <w:r>
        <w:rPr>
          <w:color w:val="000000"/>
        </w:rPr>
        <w:t>怎么完成作业。故选C项。</w:t>
      </w:r>
    </w:p>
    <w:p>
      <w:pPr>
        <w:spacing w:line="360" w:lineRule="auto"/>
        <w:jc w:val="left"/>
        <w:textAlignment w:val="center"/>
        <w:rPr>
          <w:color w:val="000000"/>
        </w:rPr>
      </w:pPr>
      <w:r>
        <w:rPr>
          <w:color w:val="000000"/>
        </w:rPr>
        <w:t>【34题详解】</w:t>
      </w:r>
    </w:p>
    <w:p>
      <w:pPr>
        <w:spacing w:line="360" w:lineRule="auto"/>
        <w:jc w:val="left"/>
        <w:textAlignment w:val="center"/>
        <w:rPr>
          <w:color w:val="000000"/>
        </w:rPr>
      </w:pPr>
      <w:r>
        <w:rPr>
          <w:color w:val="000000"/>
        </w:rPr>
        <w:t>考查动词词义辨析。句意：我认为父母有必要让他们的孩子保持忧虑，但支持他们寻求解决办法，而孩子对忧虑的掌握正是他们健康成长的关键。A. criticize批评；B. support支持；C. assign分配；D. contact联系。由上文</w:t>
      </w:r>
      <w:r>
        <w:rPr>
          <w:rFonts w:ascii="宋体" w:hAnsi="宋体" w:eastAsia="宋体" w:cs="宋体"/>
          <w:color w:val="000000"/>
        </w:rPr>
        <w:t>“</w:t>
      </w:r>
      <w:r>
        <w:rPr>
          <w:color w:val="000000"/>
        </w:rPr>
        <w:t>let their children stay with worry</w:t>
      </w:r>
      <w:r>
        <w:rPr>
          <w:rFonts w:ascii="宋体" w:hAnsi="宋体" w:eastAsia="宋体" w:cs="宋体"/>
          <w:color w:val="000000"/>
        </w:rPr>
        <w:t>”</w:t>
      </w:r>
      <w:r>
        <w:rPr>
          <w:color w:val="000000"/>
        </w:rPr>
        <w:t>以及but表转折可知，父母应</w:t>
      </w:r>
      <w:r>
        <w:rPr>
          <w:rFonts w:ascii="宋体" w:hAnsi="宋体" w:eastAsia="宋体" w:cs="宋体"/>
          <w:color w:val="000000"/>
        </w:rPr>
        <w:t>“支持”</w:t>
      </w:r>
      <w:r>
        <w:rPr>
          <w:color w:val="000000"/>
        </w:rPr>
        <w:t>孩子们找解决方案而不是帮他们解决。故选B项。</w:t>
      </w:r>
    </w:p>
    <w:p>
      <w:pPr>
        <w:spacing w:line="360" w:lineRule="auto"/>
        <w:jc w:val="left"/>
        <w:textAlignment w:val="center"/>
        <w:rPr>
          <w:color w:val="000000"/>
        </w:rPr>
      </w:pPr>
      <w:r>
        <w:rPr>
          <w:color w:val="000000"/>
        </w:rPr>
        <w:t>【35题详解】</w:t>
      </w:r>
    </w:p>
    <w:p>
      <w:pPr>
        <w:spacing w:line="360" w:lineRule="auto"/>
        <w:jc w:val="left"/>
        <w:textAlignment w:val="center"/>
        <w:rPr>
          <w:color w:val="000000"/>
        </w:rPr>
      </w:pPr>
      <w:r>
        <w:rPr>
          <w:color w:val="000000"/>
        </w:rPr>
        <w:t>考查副词词义辨析。句意：我认为父母有必要让他们的孩子保持忧虑，但支持他们寻求解决办法，而孩子对忧虑的掌握正是他们健康成长的关键。 A. willingly自愿地，乐意地；B. flexibly灵活地；C. crazily疯狂地；D. healthily健康地。由上文</w:t>
      </w:r>
      <w:r>
        <w:rPr>
          <w:rFonts w:ascii="宋体" w:hAnsi="宋体" w:eastAsia="宋体" w:cs="宋体"/>
          <w:color w:val="000000"/>
        </w:rPr>
        <w:t>“</w:t>
      </w:r>
      <w:r>
        <w:rPr>
          <w:color w:val="000000"/>
        </w:rPr>
        <w:t xml:space="preserve">children’s gaining mastery over their worry </w:t>
      </w:r>
      <w:r>
        <w:rPr>
          <w:rFonts w:ascii="宋体" w:hAnsi="宋体" w:eastAsia="宋体" w:cs="宋体"/>
          <w:color w:val="000000"/>
        </w:rPr>
        <w:t>”</w:t>
      </w:r>
      <w:r>
        <w:rPr>
          <w:color w:val="000000"/>
        </w:rPr>
        <w:t>可知，这是一种</w:t>
      </w:r>
      <w:r>
        <w:rPr>
          <w:rFonts w:ascii="宋体" w:hAnsi="宋体" w:eastAsia="宋体" w:cs="宋体"/>
          <w:color w:val="000000"/>
        </w:rPr>
        <w:t>“健康的”</w:t>
      </w:r>
      <w:r>
        <w:rPr>
          <w:color w:val="000000"/>
        </w:rPr>
        <w:t>成长方式。故选D项。</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1. 5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color w:val="000000"/>
        </w:rPr>
        <w:t>阅读下面短文，在空白处填入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As the saying goes, “Laughter is the best medicine.” In troubling times, good humour is in need more than ever. Doctors and medical staff are including it in </w:t>
      </w:r>
      <w:r>
        <w:rPr>
          <w:color w:val="000000"/>
          <w:u w:val="single"/>
        </w:rPr>
        <w:t>____36____</w:t>
      </w:r>
      <w:r>
        <w:rPr>
          <w:rFonts w:ascii="Times New Roman" w:hAnsi="Times New Roman" w:eastAsia="Times New Roman" w:cs="Times New Roman"/>
          <w:color w:val="000000"/>
        </w:rPr>
        <w:t xml:space="preserve"> (they)care treatments. One product of this kind is the healthcare clown around the globe. There is even </w:t>
      </w:r>
      <w:r>
        <w:rPr>
          <w:color w:val="000000"/>
          <w:u w:val="single"/>
        </w:rPr>
        <w:t>____37____</w:t>
      </w:r>
      <w:r>
        <w:rPr>
          <w:rFonts w:ascii="Times New Roman" w:hAnsi="Times New Roman" w:eastAsia="Times New Roman" w:cs="Times New Roman"/>
          <w:color w:val="000000"/>
        </w:rPr>
        <w:t xml:space="preserve"> organization that sets standards. The European Federation of Healthcare Clown Organizations </w:t>
      </w:r>
      <w:r>
        <w:rPr>
          <w:color w:val="000000"/>
          <w:u w:val="single"/>
        </w:rPr>
        <w:t>____38____</w:t>
      </w:r>
      <w:r>
        <w:rPr>
          <w:rFonts w:ascii="Times New Roman" w:hAnsi="Times New Roman" w:eastAsia="Times New Roman" w:cs="Times New Roman"/>
          <w:color w:val="000000"/>
        </w:rPr>
        <w:t xml:space="preserve"> (found)in 2011. It says, “Healthcare clowns, </w:t>
      </w:r>
      <w:r>
        <w:rPr>
          <w:color w:val="000000"/>
          <w:u w:val="single"/>
        </w:rPr>
        <w:t>____39____</w:t>
      </w:r>
      <w:r>
        <w:rPr>
          <w:rFonts w:ascii="Times New Roman" w:hAnsi="Times New Roman" w:eastAsia="Times New Roman" w:cs="Times New Roman"/>
          <w:color w:val="000000"/>
        </w:rPr>
        <w:t xml:space="preserve"> make contact through humour, bring moments of happiness to children and some adults with illness or special needs.”</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After a COVID-19 ward opened in Jerusalem, one healthcare clown decided to help patients by </w:t>
      </w:r>
      <w:r>
        <w:rPr>
          <w:color w:val="000000"/>
          <w:u w:val="single"/>
        </w:rPr>
        <w:t>____40____</w:t>
      </w:r>
      <w:r>
        <w:rPr>
          <w:rFonts w:ascii="Times New Roman" w:hAnsi="Times New Roman" w:eastAsia="Times New Roman" w:cs="Times New Roman"/>
          <w:color w:val="000000"/>
        </w:rPr>
        <w:t xml:space="preserve"> (use)her humour. She wanted to reduce the patients’ </w:t>
      </w:r>
      <w:r>
        <w:rPr>
          <w:color w:val="000000"/>
          <w:u w:val="single"/>
        </w:rPr>
        <w:t>____41____</w:t>
      </w:r>
      <w:r>
        <w:rPr>
          <w:rFonts w:ascii="Times New Roman" w:hAnsi="Times New Roman" w:eastAsia="Times New Roman" w:cs="Times New Roman"/>
          <w:color w:val="000000"/>
        </w:rPr>
        <w:t xml:space="preserve"> (anxious)and improve their health. She enjoyed working alongside doctors and said, “ </w:t>
      </w:r>
      <w:r>
        <w:rPr>
          <w:color w:val="000000"/>
          <w:u w:val="single"/>
        </w:rPr>
        <w:t>____42____</w:t>
      </w:r>
      <w:r>
        <w:rPr>
          <w:rFonts w:ascii="Times New Roman" w:hAnsi="Times New Roman" w:eastAsia="Times New Roman" w:cs="Times New Roman"/>
          <w:color w:val="000000"/>
        </w:rPr>
        <w:t xml:space="preserve"> (obvious), the doctors take care of the body and we come in and take care of the soul.”</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Healthcare clowns are carefully chosen. Professional </w:t>
      </w:r>
      <w:r>
        <w:rPr>
          <w:color w:val="000000"/>
          <w:u w:val="single"/>
        </w:rPr>
        <w:t>____43____</w:t>
      </w:r>
      <w:r>
        <w:rPr>
          <w:rFonts w:ascii="Times New Roman" w:hAnsi="Times New Roman" w:eastAsia="Times New Roman" w:cs="Times New Roman"/>
          <w:color w:val="000000"/>
        </w:rPr>
        <w:t xml:space="preserve"> (performer)have to receive special training before working with children in the healthcare environment. “I can see up close the effect the clowns have </w:t>
      </w:r>
      <w:r>
        <w:rPr>
          <w:color w:val="000000"/>
          <w:u w:val="single"/>
        </w:rPr>
        <w:t>____44____</w:t>
      </w:r>
      <w:r>
        <w:rPr>
          <w:rFonts w:ascii="Times New Roman" w:hAnsi="Times New Roman" w:eastAsia="Times New Roman" w:cs="Times New Roman"/>
          <w:color w:val="000000"/>
        </w:rPr>
        <w:t xml:space="preserve"> sick children. I could not see a world without them. It’s necessary for the public </w:t>
      </w:r>
      <w:r>
        <w:rPr>
          <w:color w:val="000000"/>
          <w:u w:val="single"/>
        </w:rPr>
        <w:t>____45____</w:t>
      </w:r>
      <w:r>
        <w:rPr>
          <w:rFonts w:ascii="Times New Roman" w:hAnsi="Times New Roman" w:eastAsia="Times New Roman" w:cs="Times New Roman"/>
          <w:color w:val="000000"/>
        </w:rPr>
        <w:t xml:space="preserve"> (realize)the role of healthcare clowns,” a doctor said.</w:t>
      </w:r>
    </w:p>
    <w:p>
      <w:pPr>
        <w:spacing w:line="360" w:lineRule="auto"/>
        <w:textAlignment w:val="center"/>
        <w:rPr>
          <w:color w:val="000000"/>
        </w:rPr>
      </w:pPr>
      <w:r>
        <w:rPr>
          <w:color w:val="2E75B6"/>
        </w:rPr>
        <w:t>【答案】</w:t>
      </w:r>
      <w:r>
        <w:rPr>
          <w:color w:val="000000"/>
        </w:rPr>
        <w:t>36</w:t>
      </w:r>
      <w:r>
        <w:rPr>
          <w:color w:val="000000"/>
          <w:position w:val="-22"/>
        </w:rPr>
        <w:drawing>
          <wp:inline distT="0" distB="0" distL="114300" distR="114300">
            <wp:extent cx="3175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their</w:t>
      </w:r>
      <w:r>
        <w:rPr>
          <w:color w:val="000000"/>
        </w:rPr>
        <w:t xml:space="preserve">    </w:t>
      </w:r>
    </w:p>
    <w:p>
      <w:pPr>
        <w:spacing w:line="360" w:lineRule="auto"/>
        <w:textAlignment w:val="center"/>
        <w:rPr>
          <w:color w:val="000000"/>
        </w:rPr>
      </w:pPr>
      <w:r>
        <w:rPr>
          <w:color w:val="000000"/>
        </w:rPr>
        <w:t xml:space="preserve">37. </w:t>
      </w:r>
      <w:r>
        <w:rPr>
          <w:rFonts w:ascii="Times New Roman" w:hAnsi="Times New Roman" w:eastAsia="Times New Roman" w:cs="Times New Roman"/>
          <w:color w:val="000000"/>
        </w:rPr>
        <w:t>an</w:t>
      </w:r>
      <w:r>
        <w:rPr>
          <w:color w:val="000000"/>
        </w:rPr>
        <w:t xml:space="preserve">    38. </w:t>
      </w:r>
      <w:r>
        <w:rPr>
          <w:rFonts w:ascii="Times New Roman" w:hAnsi="Times New Roman" w:eastAsia="Times New Roman" w:cs="Times New Roman"/>
          <w:color w:val="000000"/>
        </w:rPr>
        <w:t>was founded</w:t>
      </w:r>
      <w:r>
        <w:rPr>
          <w:color w:val="000000"/>
        </w:rPr>
        <w:t xml:space="preserve">    </w:t>
      </w:r>
    </w:p>
    <w:p>
      <w:pPr>
        <w:spacing w:line="360" w:lineRule="auto"/>
        <w:textAlignment w:val="center"/>
        <w:rPr>
          <w:color w:val="000000"/>
        </w:rPr>
      </w:pPr>
      <w:r>
        <w:rPr>
          <w:color w:val="000000"/>
        </w:rPr>
        <w:t xml:space="preserve">39. </w:t>
      </w:r>
      <w:r>
        <w:rPr>
          <w:rFonts w:ascii="Times New Roman" w:hAnsi="Times New Roman" w:eastAsia="Times New Roman" w:cs="Times New Roman"/>
          <w:color w:val="000000"/>
        </w:rPr>
        <w:t>who</w:t>
      </w:r>
      <w:r>
        <w:rPr>
          <w:color w:val="000000"/>
        </w:rPr>
        <w:t xml:space="preserve">    40. </w:t>
      </w:r>
      <w:r>
        <w:rPr>
          <w:rFonts w:ascii="Times New Roman" w:hAnsi="Times New Roman" w:eastAsia="Times New Roman" w:cs="Times New Roman"/>
          <w:color w:val="000000"/>
        </w:rPr>
        <w:t>using</w:t>
      </w:r>
      <w:r>
        <w:rPr>
          <w:color w:val="000000"/>
        </w:rPr>
        <w:t xml:space="preserve">    </w:t>
      </w:r>
    </w:p>
    <w:p>
      <w:pPr>
        <w:spacing w:line="360" w:lineRule="auto"/>
        <w:textAlignment w:val="center"/>
        <w:rPr>
          <w:color w:val="000000"/>
        </w:rPr>
      </w:pPr>
      <w:r>
        <w:rPr>
          <w:color w:val="000000"/>
        </w:rPr>
        <w:t xml:space="preserve">41. </w:t>
      </w:r>
      <w:r>
        <w:rPr>
          <w:rFonts w:ascii="Times New Roman" w:hAnsi="Times New Roman" w:eastAsia="Times New Roman" w:cs="Times New Roman"/>
          <w:color w:val="000000"/>
        </w:rPr>
        <w:t>anxiety</w:t>
      </w:r>
      <w:r>
        <w:rPr>
          <w:color w:val="000000"/>
        </w:rPr>
        <w:t xml:space="preserve">    </w:t>
      </w:r>
    </w:p>
    <w:p>
      <w:pPr>
        <w:spacing w:line="360" w:lineRule="auto"/>
        <w:textAlignment w:val="center"/>
        <w:rPr>
          <w:color w:val="000000"/>
        </w:rPr>
      </w:pPr>
      <w:r>
        <w:rPr>
          <w:color w:val="000000"/>
        </w:rPr>
        <w:t xml:space="preserve">42. </w:t>
      </w:r>
      <w:r>
        <w:rPr>
          <w:rFonts w:ascii="Times New Roman" w:hAnsi="Times New Roman" w:eastAsia="Times New Roman" w:cs="Times New Roman"/>
          <w:color w:val="000000"/>
        </w:rPr>
        <w:t>Obviously</w:t>
      </w:r>
      <w:r>
        <w:rPr>
          <w:color w:val="000000"/>
        </w:rPr>
        <w:t xml:space="preserve">    </w:t>
      </w:r>
    </w:p>
    <w:p>
      <w:pPr>
        <w:spacing w:line="360" w:lineRule="auto"/>
        <w:textAlignment w:val="center"/>
        <w:rPr>
          <w:color w:val="000000"/>
        </w:rPr>
      </w:pPr>
      <w:r>
        <w:rPr>
          <w:color w:val="000000"/>
        </w:rPr>
        <w:t xml:space="preserve">43. </w:t>
      </w:r>
      <w:r>
        <w:rPr>
          <w:rFonts w:ascii="Times New Roman" w:hAnsi="Times New Roman" w:eastAsia="Times New Roman" w:cs="Times New Roman"/>
          <w:color w:val="000000"/>
        </w:rPr>
        <w:t>performers</w:t>
      </w:r>
      <w:r>
        <w:rPr>
          <w:color w:val="000000"/>
        </w:rPr>
        <w:t xml:space="preserve">    </w:t>
      </w:r>
    </w:p>
    <w:p>
      <w:pPr>
        <w:spacing w:line="360" w:lineRule="auto"/>
        <w:textAlignment w:val="center"/>
        <w:rPr>
          <w:color w:val="000000"/>
        </w:rPr>
      </w:pPr>
      <w:r>
        <w:rPr>
          <w:color w:val="000000"/>
        </w:rPr>
        <w:t xml:space="preserve">44. </w:t>
      </w:r>
      <w:r>
        <w:rPr>
          <w:rFonts w:ascii="Times New Roman" w:hAnsi="Times New Roman" w:eastAsia="Times New Roman" w:cs="Times New Roman"/>
          <w:color w:val="000000"/>
        </w:rPr>
        <w:t>on##upon</w:t>
      </w:r>
      <w:r>
        <w:rPr>
          <w:color w:val="000000"/>
        </w:rPr>
        <w:t xml:space="preserve">    </w:t>
      </w:r>
    </w:p>
    <w:p>
      <w:pPr>
        <w:spacing w:line="360" w:lineRule="auto"/>
        <w:textAlignment w:val="center"/>
        <w:rPr>
          <w:color w:val="000000"/>
        </w:rPr>
      </w:pPr>
      <w:r>
        <w:rPr>
          <w:color w:val="000000"/>
        </w:rPr>
        <w:t xml:space="preserve">45. </w:t>
      </w:r>
      <w:r>
        <w:rPr>
          <w:rFonts w:ascii="Times New Roman" w:hAnsi="Times New Roman" w:eastAsia="Times New Roman" w:cs="Times New Roman"/>
          <w:color w:val="000000"/>
        </w:rPr>
        <w:t>to realize</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【导语】这是一篇说明文。文章主要介绍医生和医务人员正在将笑纳入他们的护理治疗。</w:t>
      </w:r>
    </w:p>
    <w:p>
      <w:pPr>
        <w:spacing w:line="360" w:lineRule="auto"/>
        <w:jc w:val="left"/>
        <w:textAlignment w:val="center"/>
        <w:rPr>
          <w:color w:val="000000"/>
        </w:rPr>
      </w:pPr>
      <w:r>
        <w:rPr>
          <w:color w:val="000000"/>
        </w:rPr>
        <w:t>【36题详解】</w:t>
      </w:r>
    </w:p>
    <w:p>
      <w:pPr>
        <w:spacing w:line="360" w:lineRule="auto"/>
        <w:jc w:val="left"/>
        <w:textAlignment w:val="center"/>
        <w:rPr>
          <w:color w:val="000000"/>
        </w:rPr>
      </w:pPr>
      <w:r>
        <w:rPr>
          <w:color w:val="000000"/>
        </w:rPr>
        <w:t>考查代词。句意：医生和医务人员正在将其纳入他们的护理治疗。分析句子可知，这里应填形容词性物主代词来修饰后面名词care treatments。故填their。</w:t>
      </w:r>
    </w:p>
    <w:p>
      <w:pPr>
        <w:spacing w:line="360" w:lineRule="auto"/>
        <w:jc w:val="left"/>
        <w:textAlignment w:val="center"/>
        <w:rPr>
          <w:color w:val="000000"/>
        </w:rPr>
      </w:pPr>
      <w:r>
        <w:rPr>
          <w:color w:val="000000"/>
        </w:rPr>
        <w:t>【37题详解】</w:t>
      </w:r>
    </w:p>
    <w:p>
      <w:pPr>
        <w:spacing w:line="360" w:lineRule="auto"/>
        <w:jc w:val="left"/>
        <w:textAlignment w:val="center"/>
        <w:rPr>
          <w:color w:val="000000"/>
        </w:rPr>
      </w:pPr>
      <w:r>
        <w:rPr>
          <w:color w:val="000000"/>
        </w:rPr>
        <w:t>考查冠词。句意：甚至还有一个制定标准的组织。分析句子可知，单数名词organization 第一次出现，此空应填不定冠词泛指，且 organization为元音音素开头的单词。故填an。</w:t>
      </w:r>
    </w:p>
    <w:p>
      <w:pPr>
        <w:spacing w:line="360" w:lineRule="auto"/>
        <w:jc w:val="left"/>
        <w:textAlignment w:val="center"/>
        <w:rPr>
          <w:color w:val="000000"/>
        </w:rPr>
      </w:pPr>
      <w:r>
        <w:rPr>
          <w:color w:val="000000"/>
        </w:rPr>
        <w:t>【38题详解】</w:t>
      </w:r>
    </w:p>
    <w:p>
      <w:pPr>
        <w:spacing w:line="360" w:lineRule="auto"/>
        <w:jc w:val="left"/>
        <w:textAlignment w:val="center"/>
        <w:rPr>
          <w:color w:val="000000"/>
        </w:rPr>
      </w:pPr>
      <w:r>
        <w:rPr>
          <w:color w:val="000000"/>
        </w:rPr>
        <w:t>考查时态语态。句意：欧洲医疗小丑组织联合会成立于2011年。分析句子可知，此空应填谓语动词，且主语The European Federation of Healthcare Clown Organizations是一个组织，为第三人称单数，与found为被动关系，再由</w:t>
      </w:r>
      <w:r>
        <w:rPr>
          <w:rFonts w:ascii="宋体" w:hAnsi="宋体" w:eastAsia="宋体" w:cs="宋体"/>
          <w:color w:val="000000"/>
        </w:rPr>
        <w:t>“</w:t>
      </w:r>
      <w:r>
        <w:rPr>
          <w:color w:val="000000"/>
        </w:rPr>
        <w:t>in 2011</w:t>
      </w:r>
      <w:r>
        <w:rPr>
          <w:rFonts w:ascii="宋体" w:hAnsi="宋体" w:eastAsia="宋体" w:cs="宋体"/>
          <w:color w:val="000000"/>
        </w:rPr>
        <w:t>”</w:t>
      </w:r>
      <w:r>
        <w:rPr>
          <w:color w:val="000000"/>
        </w:rPr>
        <w:t>可知，时态应用一般过去时。故填was founded。</w:t>
      </w:r>
    </w:p>
    <w:p>
      <w:pPr>
        <w:spacing w:line="360" w:lineRule="auto"/>
        <w:jc w:val="left"/>
        <w:textAlignment w:val="center"/>
        <w:rPr>
          <w:color w:val="000000"/>
        </w:rPr>
      </w:pPr>
      <w:r>
        <w:rPr>
          <w:color w:val="000000"/>
        </w:rPr>
        <w:t>【39题详解】</w:t>
      </w:r>
    </w:p>
    <w:p>
      <w:pPr>
        <w:spacing w:line="360" w:lineRule="auto"/>
        <w:jc w:val="left"/>
        <w:textAlignment w:val="center"/>
        <w:rPr>
          <w:color w:val="000000"/>
        </w:rPr>
      </w:pPr>
      <w:r>
        <w:rPr>
          <w:color w:val="000000"/>
        </w:rPr>
        <w:t>考查定语从句。句意：通过幽默进行接触的医疗小丑，为患有疾病或有特殊需要的儿童和成年人带来了快乐的时刻。分析句子可知，这里考查非限制性定语从句，先行词为Healthcare clowns，指人，在从句中作主语。故填who。</w:t>
      </w:r>
    </w:p>
    <w:p>
      <w:pPr>
        <w:spacing w:line="360" w:lineRule="auto"/>
        <w:jc w:val="left"/>
        <w:textAlignment w:val="center"/>
        <w:rPr>
          <w:color w:val="000000"/>
        </w:rPr>
      </w:pPr>
      <w:r>
        <w:rPr>
          <w:color w:val="000000"/>
        </w:rPr>
        <w:t>【40题详解】</w:t>
      </w:r>
    </w:p>
    <w:p>
      <w:pPr>
        <w:spacing w:line="360" w:lineRule="auto"/>
        <w:jc w:val="left"/>
        <w:textAlignment w:val="center"/>
        <w:rPr>
          <w:color w:val="000000"/>
        </w:rPr>
      </w:pPr>
      <w:r>
        <w:rPr>
          <w:color w:val="000000"/>
        </w:rPr>
        <w:t>考查非谓语。句意：在耶路撒冷开设了一家新冠肺炎病房后，一位医疗小丑决定用她的幽默来帮助患者。介词by后面应用动名词doing作宾语。故填using。</w:t>
      </w:r>
    </w:p>
    <w:p>
      <w:pPr>
        <w:spacing w:line="360" w:lineRule="auto"/>
        <w:jc w:val="left"/>
        <w:textAlignment w:val="center"/>
        <w:rPr>
          <w:color w:val="000000"/>
        </w:rPr>
      </w:pPr>
      <w:r>
        <w:rPr>
          <w:color w:val="000000"/>
        </w:rPr>
        <w:t>【41题详解】</w:t>
      </w:r>
    </w:p>
    <w:p>
      <w:pPr>
        <w:spacing w:line="360" w:lineRule="auto"/>
        <w:jc w:val="left"/>
        <w:textAlignment w:val="center"/>
        <w:rPr>
          <w:color w:val="000000"/>
        </w:rPr>
      </w:pPr>
      <w:r>
        <w:rPr>
          <w:color w:val="000000"/>
        </w:rPr>
        <w:t>考查词性转换。句意：她想减轻病人的焦虑，改善他们的健康。由</w:t>
      </w:r>
      <w:r>
        <w:rPr>
          <w:rFonts w:ascii="宋体" w:hAnsi="宋体" w:eastAsia="宋体" w:cs="宋体"/>
          <w:color w:val="000000"/>
        </w:rPr>
        <w:t>“</w:t>
      </w:r>
      <w:r>
        <w:rPr>
          <w:color w:val="000000"/>
        </w:rPr>
        <w:t xml:space="preserve">the patients’ </w:t>
      </w:r>
      <w:r>
        <w:rPr>
          <w:rFonts w:ascii="宋体" w:hAnsi="宋体" w:eastAsia="宋体" w:cs="宋体"/>
          <w:color w:val="000000"/>
        </w:rPr>
        <w:t>”可知，名词所有格后应加名词，且</w:t>
      </w:r>
      <w:r>
        <w:rPr>
          <w:rFonts w:ascii="Times New Roman" w:hAnsi="Times New Roman" w:eastAsia="Times New Roman" w:cs="Times New Roman"/>
          <w:color w:val="000000"/>
        </w:rPr>
        <w:t>anxiety</w:t>
      </w:r>
      <w:r>
        <w:rPr>
          <w:rFonts w:ascii="宋体" w:hAnsi="宋体" w:eastAsia="宋体" w:cs="宋体"/>
          <w:color w:val="000000"/>
        </w:rPr>
        <w:t>表“焦虑”，为不可数名词。</w:t>
      </w:r>
      <w:r>
        <w:rPr>
          <w:color w:val="000000"/>
        </w:rPr>
        <w:t>故填anxiety。</w:t>
      </w:r>
    </w:p>
    <w:p>
      <w:pPr>
        <w:spacing w:line="360" w:lineRule="auto"/>
        <w:jc w:val="left"/>
        <w:textAlignment w:val="center"/>
        <w:rPr>
          <w:color w:val="000000"/>
        </w:rPr>
      </w:pPr>
      <w:r>
        <w:rPr>
          <w:color w:val="000000"/>
        </w:rPr>
        <w:t>【42题详解】</w:t>
      </w:r>
    </w:p>
    <w:p>
      <w:pPr>
        <w:spacing w:line="360" w:lineRule="auto"/>
        <w:jc w:val="left"/>
        <w:textAlignment w:val="center"/>
        <w:rPr>
          <w:color w:val="000000"/>
        </w:rPr>
      </w:pPr>
      <w:r>
        <w:rPr>
          <w:color w:val="000000"/>
        </w:rPr>
        <w:t>考查副词。句意：显然，医生会照顾身体，我们会进来照顾心灵。分析句子可知，逗号前应填副词，作状语，修饰后面整句。故填Obviously。</w:t>
      </w:r>
    </w:p>
    <w:p>
      <w:pPr>
        <w:spacing w:line="360" w:lineRule="auto"/>
        <w:jc w:val="left"/>
        <w:textAlignment w:val="center"/>
        <w:rPr>
          <w:color w:val="000000"/>
        </w:rPr>
      </w:pPr>
      <w:r>
        <w:rPr>
          <w:color w:val="000000"/>
        </w:rPr>
        <w:t>【43题详解】</w:t>
      </w:r>
    </w:p>
    <w:p>
      <w:pPr>
        <w:spacing w:line="360" w:lineRule="auto"/>
        <w:jc w:val="left"/>
        <w:textAlignment w:val="center"/>
        <w:rPr>
          <w:color w:val="000000"/>
        </w:rPr>
      </w:pPr>
      <w:r>
        <w:rPr>
          <w:color w:val="000000"/>
        </w:rPr>
        <w:t>考查名词复数。句意：专业表演者在医疗环境中与儿童一起工作之前必须接受特殊培训。由谓语动词have可知，这里应用名词复数作主语。故填performers。</w:t>
      </w:r>
    </w:p>
    <w:p>
      <w:pPr>
        <w:spacing w:line="360" w:lineRule="auto"/>
        <w:jc w:val="left"/>
        <w:textAlignment w:val="center"/>
        <w:rPr>
          <w:color w:val="000000"/>
        </w:rPr>
      </w:pPr>
      <w:r>
        <w:rPr>
          <w:color w:val="000000"/>
        </w:rPr>
        <w:t>【44题详解】</w:t>
      </w:r>
    </w:p>
    <w:p>
      <w:pPr>
        <w:spacing w:line="360" w:lineRule="auto"/>
        <w:jc w:val="left"/>
        <w:textAlignment w:val="center"/>
        <w:rPr>
          <w:color w:val="000000"/>
        </w:rPr>
      </w:pPr>
      <w:r>
        <w:rPr>
          <w:color w:val="000000"/>
        </w:rPr>
        <w:t>考查介词。句意：我可以近距离看到小丑对生病的孩子们的影响。have the effect on/upon sb表</w:t>
      </w:r>
      <w:r>
        <w:rPr>
          <w:rFonts w:ascii="宋体" w:hAnsi="宋体" w:eastAsia="宋体" w:cs="宋体"/>
          <w:color w:val="000000"/>
        </w:rPr>
        <w:t>“</w:t>
      </w:r>
      <w:r>
        <w:rPr>
          <w:color w:val="000000"/>
        </w:rPr>
        <w:t>对某人产生影响</w:t>
      </w:r>
      <w:r>
        <w:rPr>
          <w:rFonts w:ascii="宋体" w:hAnsi="宋体" w:eastAsia="宋体" w:cs="宋体"/>
          <w:color w:val="000000"/>
        </w:rPr>
        <w:t>”</w:t>
      </w:r>
      <w:r>
        <w:rPr>
          <w:color w:val="000000"/>
        </w:rPr>
        <w:t>，为固定搭配。故填on/upon。</w:t>
      </w:r>
    </w:p>
    <w:p>
      <w:pPr>
        <w:spacing w:line="360" w:lineRule="auto"/>
        <w:jc w:val="left"/>
        <w:textAlignment w:val="center"/>
        <w:rPr>
          <w:color w:val="000000"/>
        </w:rPr>
      </w:pPr>
      <w:r>
        <w:rPr>
          <w:color w:val="000000"/>
        </w:rPr>
        <w:t>【45题详解】</w:t>
      </w:r>
    </w:p>
    <w:p>
      <w:pPr>
        <w:spacing w:line="360" w:lineRule="auto"/>
        <w:jc w:val="left"/>
        <w:textAlignment w:val="center"/>
        <w:rPr>
          <w:color w:val="000000"/>
        </w:rPr>
      </w:pPr>
      <w:r>
        <w:rPr>
          <w:color w:val="000000"/>
        </w:rPr>
        <w:t>考查非谓语。句意：一位医生说：</w:t>
      </w:r>
      <w:r>
        <w:rPr>
          <w:rFonts w:ascii="宋体" w:hAnsi="宋体" w:eastAsia="宋体" w:cs="宋体"/>
          <w:color w:val="000000"/>
        </w:rPr>
        <w:t>“公众有必要认识到医疗小丑的作用”。</w:t>
      </w:r>
      <w:r>
        <w:rPr>
          <w:color w:val="000000"/>
        </w:rPr>
        <w:t>分析句子可知，这里考查It's+adj. for sb. to do sth表</w:t>
      </w:r>
      <w:r>
        <w:rPr>
          <w:rFonts w:ascii="宋体" w:hAnsi="宋体" w:eastAsia="宋体" w:cs="宋体"/>
          <w:color w:val="000000"/>
        </w:rPr>
        <w:t>“</w:t>
      </w:r>
      <w:r>
        <w:rPr>
          <w:color w:val="000000"/>
        </w:rPr>
        <w:t>做某事对于某人来说</w:t>
      </w:r>
      <w:r>
        <w:rPr>
          <w:rFonts w:ascii="宋体" w:hAnsi="宋体" w:eastAsia="宋体" w:cs="宋体"/>
          <w:color w:val="000000"/>
        </w:rPr>
        <w:t>是……的”，为固定句型。</w:t>
      </w:r>
      <w:r>
        <w:rPr>
          <w:color w:val="000000"/>
        </w:rPr>
        <w:t>故填to realize。</w:t>
      </w:r>
    </w:p>
    <w:p>
      <w:pPr>
        <w:spacing w:line="360" w:lineRule="auto"/>
        <w:jc w:val="left"/>
        <w:textAlignment w:val="center"/>
        <w:rPr>
          <w:color w:val="000000"/>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color w:val="000000"/>
        </w:rPr>
        <w:t xml:space="preserve">46. </w:t>
      </w:r>
      <w:r>
        <w:rPr>
          <w:rFonts w:ascii="宋体" w:hAnsi="宋体" w:eastAsia="宋体" w:cs="宋体"/>
          <w:color w:val="000000"/>
        </w:rPr>
        <w:t>你校即将开展“美化校园，从我做起”主题活动，请以“</w:t>
      </w:r>
      <w:r>
        <w:rPr>
          <w:rFonts w:ascii="Times New Roman" w:hAnsi="Times New Roman" w:eastAsia="Times New Roman" w:cs="Times New Roman"/>
          <w:color w:val="000000"/>
        </w:rPr>
        <w:t>Let’s clean statues on campus together</w:t>
      </w:r>
      <w:r>
        <w:rPr>
          <w:rFonts w:ascii="宋体" w:hAnsi="宋体" w:eastAsia="宋体" w:cs="宋体"/>
          <w:color w:val="000000"/>
        </w:rPr>
        <w:t>”</w:t>
      </w:r>
      <w:r>
        <w:rPr>
          <w:rFonts w:ascii="宋体" w:hAnsi="宋体" w:eastAsia="宋体" w:cs="宋体"/>
          <w:color w:val="000000"/>
          <w:position w:val="0"/>
        </w:rPr>
        <w:drawing>
          <wp:inline distT="0" distB="0" distL="114300" distR="114300">
            <wp:extent cx="158750" cy="1905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2"/>
                    <a:stretch>
                      <a:fillRect/>
                    </a:stretch>
                  </pic:blipFill>
                  <pic:spPr>
                    <a:xfrm>
                      <a:off x="0" y="0"/>
                      <a:ext cx="158750" cy="190500"/>
                    </a:xfrm>
                    <a:prstGeom prst="rect">
                      <a:avLst/>
                    </a:prstGeom>
                  </pic:spPr>
                </pic:pic>
              </a:graphicData>
            </a:graphic>
          </wp:inline>
        </w:drawing>
      </w:r>
      <w:r>
        <w:rPr>
          <w:rFonts w:ascii="宋体" w:hAnsi="宋体" w:eastAsia="宋体" w:cs="宋体"/>
          <w:color w:val="000000"/>
        </w:rPr>
        <w:t>题，写一份英文倡议书向你校英语报投稿，内容包括：</w:t>
      </w:r>
    </w:p>
    <w:p>
      <w:pPr>
        <w:spacing w:line="360" w:lineRule="auto"/>
        <w:jc w:val="left"/>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校园雕像的现状</w:t>
      </w:r>
      <w:r>
        <w:rPr>
          <w:rFonts w:ascii="Times New Roman" w:hAnsi="Times New Roman" w:eastAsia="Times New Roman" w:cs="Times New Roman"/>
          <w:color w:val="000000"/>
        </w:rPr>
        <w:t xml:space="preserve">  2. </w:t>
      </w:r>
      <w:r>
        <w:rPr>
          <w:rFonts w:ascii="宋体" w:hAnsi="宋体" w:eastAsia="宋体" w:cs="宋体"/>
          <w:color w:val="000000"/>
        </w:rPr>
        <w:t>清洁它们的意义</w:t>
      </w:r>
      <w:r>
        <w:rPr>
          <w:rFonts w:ascii="Times New Roman" w:hAnsi="Times New Roman" w:eastAsia="Times New Roman" w:cs="Times New Roman"/>
          <w:color w:val="000000"/>
        </w:rPr>
        <w:t xml:space="preserve">  3. </w:t>
      </w:r>
      <w:r>
        <w:rPr>
          <w:rFonts w:ascii="宋体" w:hAnsi="宋体" w:eastAsia="宋体" w:cs="宋体"/>
          <w:color w:val="000000"/>
        </w:rPr>
        <w:t>注意事项。</w:t>
      </w:r>
    </w:p>
    <w:p>
      <w:pPr>
        <w:spacing w:line="360" w:lineRule="auto"/>
        <w:jc w:val="left"/>
        <w:textAlignment w:val="center"/>
        <w:rPr>
          <w:color w:val="000000"/>
        </w:rPr>
      </w:pPr>
      <w:r>
        <w:rPr>
          <w:rFonts w:ascii="宋体" w:hAnsi="宋体" w:eastAsia="宋体" w:cs="宋体"/>
          <w:color w:val="000000"/>
        </w:rPr>
        <w:t>注意：</w:t>
      </w:r>
      <w:r>
        <w:rPr>
          <w:rFonts w:ascii="Times New Roman" w:hAnsi="Times New Roman" w:eastAsia="Times New Roman" w:cs="Times New Roman"/>
          <w:color w:val="000000"/>
        </w:rPr>
        <w:t xml:space="preserve">1. </w:t>
      </w:r>
      <w:r>
        <w:rPr>
          <w:rFonts w:ascii="宋体" w:hAnsi="宋体" w:eastAsia="宋体" w:cs="宋体"/>
          <w:color w:val="000000"/>
        </w:rPr>
        <w:t>词数</w:t>
      </w:r>
      <w:r>
        <w:rPr>
          <w:rFonts w:ascii="Times New Roman" w:hAnsi="Times New Roman" w:eastAsia="Times New Roman" w:cs="Times New Roman"/>
          <w:color w:val="000000"/>
        </w:rPr>
        <w:t>80</w:t>
      </w:r>
      <w:r>
        <w:rPr>
          <w:rFonts w:ascii="宋体" w:hAnsi="宋体" w:eastAsia="宋体" w:cs="宋体"/>
          <w:color w:val="000000"/>
        </w:rPr>
        <w:t>左右</w:t>
      </w:r>
      <w:r>
        <w:rPr>
          <w:rFonts w:ascii="Times New Roman" w:hAnsi="Times New Roman" w:eastAsia="Times New Roman" w:cs="Times New Roman"/>
          <w:color w:val="000000"/>
        </w:rPr>
        <w:t xml:space="preserve">     2. </w:t>
      </w:r>
      <w:r>
        <w:rPr>
          <w:rFonts w:ascii="宋体" w:hAnsi="宋体" w:eastAsia="宋体" w:cs="宋体"/>
          <w:color w:val="000000"/>
        </w:rPr>
        <w:t>可适当增加细节，以使行文连贯。</w:t>
      </w:r>
    </w:p>
    <w:p>
      <w:pPr>
        <w:spacing w:line="360" w:lineRule="auto"/>
        <w:jc w:val="center"/>
        <w:textAlignment w:val="center"/>
        <w:rPr>
          <w:color w:val="000000"/>
        </w:rPr>
      </w:pPr>
      <w:r>
        <w:rPr>
          <w:rFonts w:ascii="Times New Roman" w:hAnsi="Times New Roman" w:eastAsia="Times New Roman" w:cs="Times New Roman"/>
          <w:color w:val="000000"/>
        </w:rPr>
        <w:t>Let’s clean statues on campus together</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textAlignment w:val="center"/>
        <w:rPr>
          <w:color w:val="000000"/>
        </w:rPr>
      </w:pPr>
      <w:r>
        <w:rPr>
          <w:color w:val="2E75B6"/>
        </w:rPr>
        <w:t>【答案】</w:t>
      </w:r>
      <w:r>
        <w:rPr>
          <w:rFonts w:ascii="Times New Roman" w:hAnsi="Times New Roman" w:eastAsia="Times New Roman" w:cs="Times New Roman"/>
          <w:color w:val="000000"/>
        </w:rPr>
        <w:t>One possible version:</w:t>
      </w:r>
    </w:p>
    <w:p>
      <w:pPr>
        <w:spacing w:line="360" w:lineRule="auto"/>
        <w:jc w:val="center"/>
        <w:textAlignment w:val="center"/>
        <w:rPr>
          <w:color w:val="000000"/>
        </w:rPr>
      </w:pPr>
      <w:r>
        <w:rPr>
          <w:rFonts w:ascii="Times New Roman" w:hAnsi="Times New Roman" w:eastAsia="Times New Roman" w:cs="Times New Roman"/>
          <w:color w:val="000000"/>
        </w:rPr>
        <w:t>Let’s clean statues on campus together</w:t>
      </w:r>
    </w:p>
    <w:p>
      <w:pPr>
        <w:spacing w:line="360" w:lineRule="auto"/>
        <w:ind w:firstLine="420"/>
        <w:jc w:val="left"/>
        <w:textAlignment w:val="center"/>
        <w:rPr>
          <w:color w:val="000000"/>
        </w:rPr>
      </w:pPr>
      <w:r>
        <w:rPr>
          <w:rFonts w:ascii="Times New Roman" w:hAnsi="Times New Roman" w:eastAsia="Times New Roman" w:cs="Times New Roman"/>
          <w:color w:val="000000"/>
        </w:rPr>
        <w:t>When walking in our beautiful campus, we can see many statues of famous figures at home and abroad. These statues have been set up for so long that they are quite dusty. Let’s take an active part in a clean-up which is of great significance. Firstly, this activity helps beautify our campus and enrich its history and culture. Moreover, it encourages us all to respect those well-known figures and learn their spirits. When cleaning these delicate statues, we need to be cautious in case any damage is made. For example, avoid using sharp and hard materials made of metal. Additionally, let’s clean the statues as carefully as possible to ensure our safety.</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【导语】本篇作文属于应用文。要求考生以</w:t>
      </w:r>
      <w:r>
        <w:rPr>
          <w:rFonts w:ascii="宋体" w:hAnsi="宋体" w:eastAsia="宋体" w:cs="宋体"/>
          <w:color w:val="000000"/>
        </w:rPr>
        <w:t>“</w:t>
      </w:r>
      <w:r>
        <w:rPr>
          <w:color w:val="000000"/>
        </w:rPr>
        <w:t>Let’s clean statues on campus together</w:t>
      </w:r>
      <w:r>
        <w:rPr>
          <w:rFonts w:ascii="宋体" w:hAnsi="宋体" w:eastAsia="宋体" w:cs="宋体"/>
          <w:color w:val="000000"/>
        </w:rPr>
        <w:t>”</w:t>
      </w:r>
      <w:r>
        <w:rPr>
          <w:color w:val="000000"/>
        </w:rPr>
        <w:t>为题，写一份英文倡议书向你校英语报投稿，其倡议书内容包括校园雕像的现状 、清洁它们的意义和注意事项。</w:t>
      </w:r>
    </w:p>
    <w:p>
      <w:pPr>
        <w:spacing w:line="360" w:lineRule="auto"/>
        <w:jc w:val="left"/>
        <w:textAlignment w:val="center"/>
        <w:rPr>
          <w:color w:val="000000"/>
        </w:rPr>
      </w:pPr>
      <w:r>
        <w:rPr>
          <w:color w:val="000000"/>
        </w:rPr>
        <w:t>【详解】1.词汇积累</w:t>
      </w:r>
    </w:p>
    <w:p>
      <w:pPr>
        <w:spacing w:line="360" w:lineRule="auto"/>
        <w:jc w:val="left"/>
        <w:textAlignment w:val="center"/>
        <w:rPr>
          <w:color w:val="000000"/>
        </w:rPr>
      </w:pPr>
      <w:r>
        <w:rPr>
          <w:color w:val="000000"/>
        </w:rPr>
        <w:t>参加：take part in→ paarticipate in</w:t>
      </w:r>
    </w:p>
    <w:p>
      <w:pPr>
        <w:spacing w:line="360" w:lineRule="auto"/>
        <w:jc w:val="left"/>
        <w:textAlignment w:val="center"/>
        <w:rPr>
          <w:color w:val="000000"/>
        </w:rPr>
      </w:pPr>
      <w:r>
        <w:rPr>
          <w:color w:val="000000"/>
        </w:rPr>
        <w:t xml:space="preserve"> 著名的：famous→distinguished </w:t>
      </w:r>
    </w:p>
    <w:p>
      <w:pPr>
        <w:spacing w:line="360" w:lineRule="auto"/>
        <w:jc w:val="left"/>
        <w:textAlignment w:val="center"/>
        <w:rPr>
          <w:color w:val="000000"/>
        </w:rPr>
      </w:pPr>
      <w:r>
        <w:rPr>
          <w:color w:val="000000"/>
        </w:rPr>
        <w:t xml:space="preserve"> 例如： for example→for instance </w:t>
      </w:r>
    </w:p>
    <w:p>
      <w:pPr>
        <w:spacing w:line="360" w:lineRule="auto"/>
        <w:jc w:val="left"/>
        <w:textAlignment w:val="center"/>
        <w:rPr>
          <w:color w:val="000000"/>
        </w:rPr>
      </w:pPr>
      <w:r>
        <w:rPr>
          <w:color w:val="000000"/>
        </w:rPr>
        <w:t xml:space="preserve"> 而且：additionally→in addition </w:t>
      </w:r>
    </w:p>
    <w:p>
      <w:pPr>
        <w:spacing w:line="360" w:lineRule="auto"/>
        <w:jc w:val="left"/>
        <w:textAlignment w:val="center"/>
        <w:rPr>
          <w:color w:val="000000"/>
        </w:rPr>
      </w:pPr>
      <w:r>
        <w:rPr>
          <w:color w:val="000000"/>
        </w:rPr>
        <w:t xml:space="preserve"> 2.句式拓展</w:t>
      </w:r>
    </w:p>
    <w:p>
      <w:pPr>
        <w:spacing w:line="360" w:lineRule="auto"/>
        <w:jc w:val="left"/>
        <w:textAlignment w:val="center"/>
        <w:rPr>
          <w:color w:val="000000"/>
        </w:rPr>
      </w:pPr>
      <w:r>
        <w:rPr>
          <w:color w:val="000000"/>
        </w:rPr>
        <w:t>倒装句运用</w:t>
      </w:r>
    </w:p>
    <w:p>
      <w:pPr>
        <w:spacing w:line="360" w:lineRule="auto"/>
        <w:jc w:val="left"/>
        <w:textAlignment w:val="center"/>
        <w:rPr>
          <w:color w:val="000000"/>
        </w:rPr>
      </w:pPr>
      <w:r>
        <w:rPr>
          <w:color w:val="000000"/>
        </w:rPr>
        <w:t xml:space="preserve">原句：Firstly, this activity helps beautify our campus and enrich its history and culture. </w:t>
      </w:r>
    </w:p>
    <w:p>
      <w:pPr>
        <w:spacing w:line="360" w:lineRule="auto"/>
        <w:jc w:val="left"/>
        <w:textAlignment w:val="center"/>
        <w:rPr>
          <w:color w:val="000000"/>
        </w:rPr>
      </w:pPr>
      <w:r>
        <w:rPr>
          <w:color w:val="000000"/>
        </w:rPr>
        <w:t xml:space="preserve">拓展句：Firstly, not only does this activity help beautify our campus but enrich its history and culture as well. </w:t>
      </w:r>
    </w:p>
    <w:p>
      <w:pPr>
        <w:spacing w:line="360" w:lineRule="auto"/>
        <w:jc w:val="left"/>
        <w:textAlignment w:val="center"/>
        <w:rPr>
          <w:color w:val="000000"/>
        </w:rPr>
      </w:pPr>
      <w:r>
        <w:rPr>
          <w:color w:val="000000"/>
        </w:rPr>
        <w:t xml:space="preserve">【点睛】【高分句型1】When walking in our beautiful campus, we can see many statues of famous figures at home and abroad.（运用了状语从句的省略结构形式） </w:t>
      </w:r>
    </w:p>
    <w:p>
      <w:pPr>
        <w:spacing w:line="360" w:lineRule="auto"/>
        <w:jc w:val="left"/>
        <w:textAlignment w:val="center"/>
        <w:rPr>
          <w:color w:val="000000"/>
        </w:rPr>
      </w:pPr>
      <w:r>
        <w:rPr>
          <w:color w:val="000000"/>
        </w:rPr>
        <w:t>【高分句型2】Let’s take an active part in a clean-up which is of great significance. （运用了which引导的定语从句）</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color w:val="000000"/>
        </w:rPr>
        <w:t xml:space="preserve">47. </w:t>
      </w:r>
      <w:r>
        <w:rPr>
          <w:rFonts w:ascii="宋体" w:hAnsi="宋体" w:eastAsia="宋体" w:cs="宋体"/>
          <w:color w:val="000000"/>
        </w:rPr>
        <w:t>阅读下面材料，根据其内容和所给段落开头语续写两段，使之构成一篇完整的短文。续写的词数应为</w:t>
      </w:r>
      <w:r>
        <w:rPr>
          <w:rFonts w:ascii="Times New Roman" w:hAnsi="Times New Roman" w:eastAsia="Times New Roman" w:cs="Times New Roman"/>
          <w:color w:val="000000"/>
        </w:rPr>
        <w:t>150</w:t>
      </w:r>
      <w:r>
        <w:rPr>
          <w:rFonts w:ascii="宋体" w:hAnsi="宋体" w:eastAsia="宋体" w:cs="宋体"/>
          <w:color w:val="000000"/>
        </w:rPr>
        <w:t>左右。</w:t>
      </w:r>
    </w:p>
    <w:p>
      <w:pPr>
        <w:spacing w:line="360" w:lineRule="auto"/>
        <w:ind w:firstLine="420"/>
        <w:jc w:val="left"/>
        <w:textAlignment w:val="center"/>
        <w:rPr>
          <w:color w:val="000000"/>
        </w:rPr>
      </w:pPr>
      <w:r>
        <w:rPr>
          <w:rFonts w:ascii="Times New Roman" w:hAnsi="Times New Roman" w:eastAsia="Times New Roman" w:cs="Times New Roman"/>
          <w:color w:val="000000"/>
        </w:rPr>
        <w:t>Anybody passing by the school’s football ground wouldn’t miss noticing Jake Harvey and his friends talking about soccer. The boys always thought they would merely select those who had the physique(</w:t>
      </w:r>
      <w:r>
        <w:rPr>
          <w:rFonts w:ascii="宋体" w:hAnsi="宋体" w:eastAsia="宋体" w:cs="宋体"/>
          <w:color w:val="000000"/>
        </w:rPr>
        <w:t>体格</w:t>
      </w:r>
      <w:r>
        <w:rPr>
          <w:rFonts w:ascii="Times New Roman" w:hAnsi="Times New Roman" w:eastAsia="Times New Roman" w:cs="Times New Roman"/>
          <w:color w:val="000000"/>
        </w:rPr>
        <w:t xml:space="preserve">)and skills to represent their team.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One day, the team’s “head”, as they called him, Jake, was busy playing soccer with his friends when the newcomer, Sam, in their class walked over. The little boy called out saying he was ready to play, but Jake’s team paused and turned in disbelief, staring at the boy’s artificial leg. “How on earth will you play for us with that artificial leg?” Jake said. Sam got depressed when Jake’s words echoed in his ears. He almost cried but he didn’t want his tears to weaken him in front of the boys.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Meanwhile, Mr. Jones, the school’s physical trainer, saw the whole thing from his office window. After the practice session, he walked over to Jake and took him aside for a word in private. “I saw what happened, and if I’m not wrong, you sent away that newcomer, right?” Mr. Jones asked Jake. “Do you have any idea who he is?” Jake was shocked after Mr. Jones revealed Sam’s background.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As it turned out, Sam was captain of the soccer team in his previous school. He was also an excellent goalkeeper who had won several gold medals for his team. “Maybe, Mr. Jones... But I don’t see any hope of having him on our team. Just look at his leg,” Jake said to the teacher. </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Seeing that Jake felt dissatisfied with Sam’s condition, Mr. Jones unfolded another story about how Sam lost his leg. </w:t>
      </w:r>
    </w:p>
    <w:p>
      <w:pPr>
        <w:spacing w:line="360" w:lineRule="auto"/>
        <w:ind w:firstLine="420"/>
        <w:jc w:val="left"/>
        <w:textAlignment w:val="center"/>
        <w:rPr>
          <w:color w:val="000000"/>
        </w:rPr>
      </w:pPr>
      <w:r>
        <w:rPr>
          <w:rFonts w:ascii="Times New Roman" w:hAnsi="Times New Roman" w:eastAsia="Times New Roman" w:cs="Times New Roman"/>
          <w:color w:val="000000"/>
        </w:rPr>
        <w:t>One day, Sam’s school bus met with a car accident on the way back from a trip. The school bus was set on fire;though Sam got out and reached safety, he realized one of his classmates was still on the school bus. He risked his own life to save her without hesitation. With all his strength, he carried her out of the bus. As a result, the girl was saved but Sam’s leg was severely injured and had to be amputated(</w:t>
      </w:r>
      <w:r>
        <w:rPr>
          <w:rFonts w:ascii="宋体" w:hAnsi="宋体" w:eastAsia="宋体" w:cs="宋体"/>
          <w:color w:val="000000"/>
        </w:rPr>
        <w:t>截肢</w:t>
      </w:r>
      <w:r>
        <w:rPr>
          <w:rFonts w:ascii="Times New Roman" w:hAnsi="Times New Roman" w:eastAsia="Times New Roman" w:cs="Times New Roman"/>
          <w:color w:val="000000"/>
        </w:rPr>
        <w:t xml:space="preserve">). </w:t>
      </w:r>
    </w:p>
    <w:p>
      <w:pPr>
        <w:spacing w:line="360" w:lineRule="auto"/>
        <w:jc w:val="left"/>
        <w:textAlignment w:val="center"/>
        <w:rPr>
          <w:color w:val="000000"/>
        </w:rPr>
      </w:pPr>
      <w:r>
        <w:rPr>
          <w:rFonts w:ascii="Times New Roman" w:hAnsi="Times New Roman" w:eastAsia="Times New Roman" w:cs="Times New Roman"/>
          <w:color w:val="000000"/>
        </w:rPr>
        <w:t>Paragraph 1:</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Jake was deeply moved by Sam’s bravery and became teary-eyed. </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left"/>
        <w:textAlignment w:val="center"/>
        <w:rPr>
          <w:color w:val="000000"/>
        </w:rPr>
      </w:pPr>
      <w:r>
        <w:rPr>
          <w:rFonts w:ascii="Times New Roman" w:hAnsi="Times New Roman" w:eastAsia="Times New Roman" w:cs="Times New Roman"/>
          <w:color w:val="000000"/>
        </w:rPr>
        <w:t>Paragraph 2:</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The next day, Jake went to the classroom, saying he had an important announcement to make. </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textAlignment w:val="center"/>
        <w:rPr>
          <w:color w:val="000000"/>
        </w:rPr>
      </w:pPr>
      <w:r>
        <w:rPr>
          <w:color w:val="2E75B6"/>
        </w:rPr>
        <w:t>【答案】</w:t>
      </w:r>
      <w:r>
        <w:rPr>
          <w:rFonts w:ascii="Times New Roman" w:hAnsi="Times New Roman" w:eastAsia="Times New Roman" w:cs="Times New Roman"/>
          <w:color w:val="000000"/>
        </w:rPr>
        <w:t>One possible version:</w:t>
      </w:r>
    </w:p>
    <w:p>
      <w:pPr>
        <w:spacing w:line="360" w:lineRule="auto"/>
        <w:jc w:val="left"/>
        <w:textAlignment w:val="center"/>
        <w:rPr>
          <w:color w:val="000000"/>
        </w:rPr>
      </w:pPr>
      <w:r>
        <w:rPr>
          <w:rFonts w:ascii="Times New Roman" w:hAnsi="Times New Roman" w:eastAsia="Times New Roman" w:cs="Times New Roman"/>
          <w:color w:val="000000"/>
        </w:rPr>
        <w:t>Paragraph 1:</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Jake was deeply moved by Sam’s bravery and became teary-eyed. He told Mr. Jones he was terribly sorry about his rudeness to Sam. “It’s not all about winning or losing, but about having the heart to love everyone and appreciate their talents,” Mr. Jones told Jake and left. Reflecting on these words, Jake felt more regretful. He then gathered the members of his team, and after a short discussion, they reached an agreement that they believed would be a surprise to Sam. </w:t>
      </w:r>
    </w:p>
    <w:p>
      <w:pPr>
        <w:spacing w:line="360" w:lineRule="auto"/>
        <w:jc w:val="left"/>
        <w:textAlignment w:val="center"/>
        <w:rPr>
          <w:color w:val="000000"/>
        </w:rPr>
      </w:pPr>
      <w:r>
        <w:rPr>
          <w:rFonts w:ascii="Times New Roman" w:hAnsi="Times New Roman" w:eastAsia="Times New Roman" w:cs="Times New Roman"/>
          <w:color w:val="000000"/>
        </w:rPr>
        <w:t xml:space="preserve">Paragraph 2: </w:t>
      </w:r>
    </w:p>
    <w:p>
      <w:pPr>
        <w:spacing w:line="360" w:lineRule="auto"/>
        <w:ind w:firstLine="420"/>
        <w:jc w:val="left"/>
        <w:textAlignment w:val="center"/>
        <w:rPr>
          <w:color w:val="000000"/>
        </w:rPr>
      </w:pPr>
      <w:r>
        <w:rPr>
          <w:rFonts w:ascii="Times New Roman" w:hAnsi="Times New Roman" w:eastAsia="Times New Roman" w:cs="Times New Roman"/>
          <w:color w:val="000000"/>
        </w:rPr>
        <w:t>The next day, Jake went to the classroom, saying he had an important announcement to make. All the classmates turned to him, including Sam. Hearing he had been selected as the new goalkeeper of the team, Sam could hardly believe his ears. Then Jake walked up to Sam, making a public apology to him. Realizing what was happening, Sam smiled and said with gratitude, “Thank you! Jake.” Mr. Jones watched them from outside the classroom, feeling relieved at the scene.</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本文以人物为线索展开，讲述了Sam想加入足球队，但遭到足球队长Jake的嘲笑和拒绝，因为Sam拥有一条假腿，教练Jones发现这件事后叫过来Jake，并讲述Sam以前也是足球队长，但因为在一次救同学时失去了腿。</w:t>
      </w:r>
    </w:p>
    <w:p>
      <w:pPr>
        <w:spacing w:line="360" w:lineRule="auto"/>
        <w:jc w:val="left"/>
        <w:textAlignment w:val="center"/>
        <w:rPr>
          <w:color w:val="000000"/>
        </w:rPr>
      </w:pPr>
      <w:r>
        <w:rPr>
          <w:color w:val="000000"/>
        </w:rPr>
        <w:t>【详解】1.段落续写：</w:t>
      </w:r>
    </w:p>
    <w:p>
      <w:pPr>
        <w:spacing w:line="360" w:lineRule="auto"/>
        <w:jc w:val="left"/>
        <w:textAlignment w:val="center"/>
        <w:rPr>
          <w:color w:val="000000"/>
        </w:rPr>
      </w:pPr>
      <w:r>
        <w:rPr>
          <w:color w:val="000000"/>
        </w:rPr>
        <w:t>①由第一段首句内容“Jake被Sam的勇敢深深感动，泪眼汪汪。”可知，第一段可重点写Jake对自己所做之事的后悔以及想要做些事来弥补自己的过错。</w:t>
      </w:r>
    </w:p>
    <w:p>
      <w:pPr>
        <w:spacing w:line="360" w:lineRule="auto"/>
        <w:jc w:val="left"/>
        <w:textAlignment w:val="center"/>
        <w:rPr>
          <w:color w:val="000000"/>
        </w:rPr>
      </w:pPr>
      <w:r>
        <w:rPr>
          <w:color w:val="000000"/>
        </w:rPr>
        <w:t>②由第二段首句内容“第二天，Jake来到教室，说他有一个重要的公告要宣布。”可知，第二段可重点写Jake宣布Sam为守门员并向他道歉，Sam很感动，教练Jones也很欣慰。</w:t>
      </w:r>
    </w:p>
    <w:p>
      <w:pPr>
        <w:spacing w:line="360" w:lineRule="auto"/>
        <w:jc w:val="left"/>
        <w:textAlignment w:val="center"/>
        <w:rPr>
          <w:color w:val="000000"/>
        </w:rPr>
      </w:pPr>
      <w:r>
        <w:rPr>
          <w:color w:val="000000"/>
        </w:rPr>
        <w:t>2.续写线索：Jake感到后悔——Jake决定弥补自己的过错——宣布Sam为守门员并道歉——Sam很感动——教练Jones很满意</w:t>
      </w:r>
    </w:p>
    <w:p>
      <w:pPr>
        <w:spacing w:line="360" w:lineRule="auto"/>
        <w:jc w:val="left"/>
        <w:textAlignment w:val="center"/>
        <w:rPr>
          <w:color w:val="000000"/>
        </w:rPr>
      </w:pPr>
      <w:r>
        <w:rPr>
          <w:color w:val="000000"/>
        </w:rPr>
        <w:t>3.词汇激活</w:t>
      </w:r>
    </w:p>
    <w:p>
      <w:pPr>
        <w:spacing w:line="360" w:lineRule="auto"/>
        <w:jc w:val="left"/>
        <w:textAlignment w:val="center"/>
        <w:rPr>
          <w:color w:val="000000"/>
        </w:rPr>
      </w:pPr>
      <w:r>
        <w:rPr>
          <w:color w:val="000000"/>
        </w:rPr>
        <w:t>行为类</w:t>
      </w:r>
    </w:p>
    <w:p>
      <w:pPr>
        <w:spacing w:line="360" w:lineRule="auto"/>
        <w:jc w:val="left"/>
        <w:textAlignment w:val="center"/>
        <w:rPr>
          <w:color w:val="000000"/>
        </w:rPr>
      </w:pPr>
      <w:r>
        <w:rPr>
          <w:color w:val="000000"/>
        </w:rPr>
        <w:t>①.宣布： say/announce/declare</w:t>
      </w:r>
    </w:p>
    <w:p>
      <w:pPr>
        <w:spacing w:line="360" w:lineRule="auto"/>
        <w:jc w:val="left"/>
        <w:textAlignment w:val="center"/>
        <w:rPr>
          <w:color w:val="000000"/>
        </w:rPr>
      </w:pPr>
      <w:r>
        <w:rPr>
          <w:color w:val="000000"/>
        </w:rPr>
        <w:t xml:space="preserve">②.道歉：make an apology/apologize/say sorry </w:t>
      </w:r>
    </w:p>
    <w:p>
      <w:pPr>
        <w:spacing w:line="360" w:lineRule="auto"/>
        <w:jc w:val="left"/>
        <w:textAlignment w:val="center"/>
        <w:rPr>
          <w:color w:val="000000"/>
        </w:rPr>
      </w:pPr>
      <w:r>
        <w:rPr>
          <w:color w:val="000000"/>
        </w:rPr>
        <w:t>③.发生： happen/occur /take place</w:t>
      </w:r>
    </w:p>
    <w:p>
      <w:pPr>
        <w:spacing w:line="360" w:lineRule="auto"/>
        <w:jc w:val="left"/>
        <w:textAlignment w:val="center"/>
        <w:rPr>
          <w:color w:val="000000"/>
        </w:rPr>
      </w:pPr>
      <w:r>
        <w:rPr>
          <w:color w:val="000000"/>
        </w:rPr>
        <w:t>情绪类</w:t>
      </w:r>
    </w:p>
    <w:p>
      <w:pPr>
        <w:spacing w:line="360" w:lineRule="auto"/>
        <w:jc w:val="left"/>
        <w:textAlignment w:val="center"/>
        <w:rPr>
          <w:color w:val="000000"/>
        </w:rPr>
      </w:pPr>
      <w:r>
        <w:rPr>
          <w:color w:val="000000"/>
        </w:rPr>
        <w:t>①.后悔的：sorry/regretful/repentant</w:t>
      </w:r>
    </w:p>
    <w:p>
      <w:pPr>
        <w:spacing w:line="360" w:lineRule="auto"/>
        <w:jc w:val="left"/>
        <w:textAlignment w:val="center"/>
        <w:rPr>
          <w:color w:val="000000"/>
        </w:rPr>
      </w:pPr>
      <w:r>
        <w:rPr>
          <w:color w:val="000000"/>
        </w:rPr>
        <w:t>②.感激的： with gratitude/gratefully/thankfully</w:t>
      </w:r>
    </w:p>
    <w:p>
      <w:pPr>
        <w:spacing w:line="360" w:lineRule="auto"/>
        <w:jc w:val="left"/>
        <w:textAlignment w:val="center"/>
        <w:rPr>
          <w:color w:val="000000"/>
        </w:rPr>
      </w:pPr>
      <w:r>
        <w:rPr>
          <w:color w:val="000000"/>
        </w:rPr>
        <w:t>【点睛】[高分句型1]. Reflecting on these words, Jake felt more regretful. （运用了现在分词作状语）</w:t>
      </w:r>
    </w:p>
    <w:p>
      <w:pPr>
        <w:spacing w:line="360" w:lineRule="auto"/>
        <w:jc w:val="left"/>
        <w:textAlignment w:val="center"/>
        <w:rPr>
          <w:color w:val="000000"/>
        </w:rPr>
      </w:pPr>
      <w:r>
        <w:rPr>
          <w:color w:val="000000"/>
        </w:rPr>
        <w:t>[高分句型2].He then gathered the members of his team, and after a short discussion, they reached an agreement that they believed would be a surprise to Sam.（运用that引导的同位语从句）</w:t>
      </w:r>
    </w:p>
    <w:p>
      <w:pPr>
        <w:spacing w:line="360" w:lineRule="auto"/>
        <w:jc w:val="left"/>
        <w:textAlignment w:val="center"/>
        <w:rPr>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r>
        <w:rPr>
          <w:rFonts w:ascii="宋体" w:hAnsi="宋体" w:eastAsia="宋体" w:cs="宋体"/>
          <w:color w:val="000000"/>
          <w:sz w:val="21"/>
        </w:rPr>
        <w:t>听力答案：</w:t>
      </w:r>
      <w:r>
        <w:rPr>
          <w:rFonts w:ascii="Times New Roman" w:hAnsi="Times New Roman" w:eastAsia="Times New Roman" w:cs="Times New Roman"/>
          <w:color w:val="000000"/>
          <w:sz w:val="21"/>
        </w:rPr>
        <w:t>1-5 CACBA   6-10 CACAB   11-15 BCBBC   16-20 AACBB</w:t>
      </w: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63633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4</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2022-10-13T08:45:00Z</dcterms:created>
  <dc:creator>学科网试题生产平台</dc:creator>
  <dc:description>3084738823774208</dc:description>
  <cp:lastModifiedBy>24147</cp:lastModifiedBy>
  <dcterms:modified xsi:type="dcterms:W3CDTF">2022-10-31T09:59:17Z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