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pPr>
      <w:r>
        <w:drawing>
          <wp:anchor distT="0" distB="0" distL="114300" distR="114300" simplePos="0" relativeHeight="251659264" behindDoc="0" locked="0" layoutInCell="1" allowOverlap="1">
            <wp:simplePos x="0" y="0"/>
            <wp:positionH relativeFrom="page">
              <wp:posOffset>11137900</wp:posOffset>
            </wp:positionH>
            <wp:positionV relativeFrom="topMargin">
              <wp:posOffset>10604500</wp:posOffset>
            </wp:positionV>
            <wp:extent cx="482600" cy="4699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4"/>
                    <a:stretch>
                      <a:fillRect/>
                    </a:stretch>
                  </pic:blipFill>
                  <pic:spPr>
                    <a:xfrm>
                      <a:off x="0" y="0"/>
                      <a:ext cx="482600" cy="469900"/>
                    </a:xfrm>
                    <a:prstGeom prst="rect">
                      <a:avLst/>
                    </a:prstGeom>
                  </pic:spPr>
                </pic:pic>
              </a:graphicData>
            </a:graphic>
          </wp:anchor>
        </w:drawing>
      </w:r>
    </w:p>
    <w:p>
      <w:pPr>
        <w:spacing w:line="360" w:lineRule="auto"/>
        <w:jc w:val="center"/>
      </w:pPr>
      <w:r>
        <w:rPr>
          <w:rFonts w:ascii="宋体" w:hAnsi="宋体" w:eastAsia="宋体" w:cs="宋体"/>
          <w:b/>
          <w:color w:val="auto"/>
          <w:sz w:val="32"/>
        </w:rPr>
        <w:t>英语试题</w:t>
      </w:r>
    </w:p>
    <w:p>
      <w:pPr>
        <w:spacing w:line="360"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12</w:t>
      </w:r>
      <w:r>
        <w:rPr>
          <w:rFonts w:ascii="宋体" w:hAnsi="宋体" w:eastAsia="宋体" w:cs="宋体"/>
          <w:b/>
          <w:color w:val="auto"/>
          <w:sz w:val="24"/>
        </w:rPr>
        <w:t>页</w:t>
      </w:r>
      <w:r>
        <w:rPr>
          <w:rFonts w:ascii="Times New Roman" w:hAnsi="Times New Roman" w:eastAsia="Times New Roman" w:cs="Times New Roman"/>
          <w:b/>
          <w:color w:val="auto"/>
          <w:sz w:val="24"/>
        </w:rPr>
        <w:t xml:space="preserve">, </w:t>
      </w:r>
      <w:r>
        <w:rPr>
          <w:rFonts w:ascii="宋体" w:hAnsi="宋体" w:eastAsia="宋体" w:cs="宋体"/>
          <w:b/>
          <w:color w:val="auto"/>
          <w:sz w:val="24"/>
        </w:rPr>
        <w:t>总分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考生务必将自己的姓名、准考证号填写在答题卡上。</w:t>
      </w:r>
    </w:p>
    <w:p>
      <w:pPr>
        <w:spacing w:line="360" w:lineRule="auto"/>
        <w:jc w:val="both"/>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选出每小题答案后</w:t>
      </w:r>
      <w:r>
        <w:rPr>
          <w:rFonts w:ascii="Times New Roman" w:hAnsi="Times New Roman" w:eastAsia="Times New Roman" w:cs="Times New Roman"/>
          <w:b/>
          <w:color w:val="auto"/>
          <w:sz w:val="24"/>
        </w:rPr>
        <w:t xml:space="preserve">, </w:t>
      </w:r>
      <w:r>
        <w:rPr>
          <w:rFonts w:ascii="宋体" w:hAnsi="宋体" w:eastAsia="宋体" w:cs="宋体"/>
          <w:b/>
          <w:color w:val="auto"/>
          <w:sz w:val="24"/>
        </w:rPr>
        <w:t>用铅笔把答题卡上对应题目的答案标号涂黑。如需改动</w:t>
      </w:r>
      <w:r>
        <w:rPr>
          <w:rFonts w:ascii="Times New Roman" w:hAnsi="Times New Roman" w:eastAsia="Times New Roman" w:cs="Times New Roman"/>
          <w:b/>
          <w:color w:val="auto"/>
          <w:sz w:val="24"/>
        </w:rPr>
        <w:t xml:space="preserve">, </w:t>
      </w:r>
      <w:r>
        <w:rPr>
          <w:rFonts w:ascii="宋体" w:hAnsi="宋体" w:eastAsia="宋体" w:cs="宋体"/>
          <w:b/>
          <w:color w:val="auto"/>
          <w:sz w:val="24"/>
        </w:rPr>
        <w:t>用橡皮擦干净后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再选涂其他答案标号。回答非选择题时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将答案写在答题卡上。写在本试卷上无效。</w:t>
      </w:r>
    </w:p>
    <w:p>
      <w:pPr>
        <w:spacing w:line="360" w:lineRule="auto"/>
        <w:jc w:val="both"/>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将本试卷和答题卡一并交回。</w:t>
      </w:r>
    </w:p>
    <w:p>
      <w:pPr>
        <w:spacing w:line="360" w:lineRule="auto"/>
        <w:jc w:val="both"/>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做题时</w:t>
      </w:r>
      <w:r>
        <w:rPr>
          <w:rFonts w:ascii="Times New Roman" w:hAnsi="Times New Roman" w:eastAsia="Times New Roman" w:cs="Times New Roman"/>
          <w:b/>
          <w:color w:val="auto"/>
          <w:sz w:val="24"/>
        </w:rPr>
        <w:t xml:space="preserve">, </w:t>
      </w:r>
      <w:r>
        <w:rPr>
          <w:rFonts w:ascii="宋体" w:hAnsi="宋体" w:eastAsia="宋体" w:cs="宋体"/>
          <w:b/>
          <w:color w:val="auto"/>
          <w:sz w:val="24"/>
        </w:rPr>
        <w:t>先将答案标在试卷上。录音内容结束后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你将有两分钟的时间将试卷上的答案转涂到答题卡上。</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w:t>
      </w:r>
      <w:r>
        <w:rPr>
          <w:rFonts w:ascii="Times New Roman" w:hAnsi="Times New Roman" w:eastAsia="Times New Roman" w:cs="Times New Roman"/>
          <w:b/>
          <w:color w:val="auto"/>
          <w:sz w:val="24"/>
        </w:rPr>
        <w:t xml:space="preserve">, </w:t>
      </w:r>
      <w:r>
        <w:rPr>
          <w:rFonts w:ascii="宋体" w:hAnsi="宋体" w:eastAsia="宋体" w:cs="宋体"/>
          <w:b/>
          <w:color w:val="auto"/>
          <w:sz w:val="24"/>
        </w:rPr>
        <w:t>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 xml:space="preserve"> How much is the shirt?</w:t>
      </w:r>
    </w:p>
    <w:p>
      <w:pPr>
        <w:spacing w:line="360" w:lineRule="auto"/>
        <w:jc w:val="both"/>
      </w:pPr>
      <w:r>
        <w:rPr>
          <w:rFonts w:ascii="Times New Roman" w:hAnsi="Times New Roman" w:eastAsia="Times New Roman" w:cs="Times New Roman"/>
          <w:color w:val="auto"/>
          <w:sz w:val="21"/>
        </w:rPr>
        <w:t xml:space="preserve">A. </w:t>
      </w:r>
      <w:r>
        <w:rPr>
          <w:rFonts w:ascii="宋体" w:hAnsi="宋体" w:eastAsia="宋体" w:cs="宋体"/>
          <w:color w:val="auto"/>
          <w:sz w:val="21"/>
        </w:rPr>
        <w:t>￡</w:t>
      </w:r>
      <w:r>
        <w:rPr>
          <w:rFonts w:ascii="Times New Roman" w:hAnsi="Times New Roman" w:eastAsia="Times New Roman" w:cs="Times New Roman"/>
          <w:color w:val="auto"/>
          <w:sz w:val="21"/>
        </w:rPr>
        <w:t xml:space="preserve">19. 15.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w:t>
      </w:r>
      <w:r>
        <w:rPr>
          <w:rFonts w:ascii="宋体" w:hAnsi="宋体" w:eastAsia="宋体" w:cs="宋体"/>
          <w:color w:val="auto"/>
          <w:sz w:val="21"/>
        </w:rPr>
        <w:t>￡</w:t>
      </w:r>
      <w:r>
        <w:rPr>
          <w:rFonts w:ascii="Times New Roman" w:hAnsi="Times New Roman" w:eastAsia="Times New Roman" w:cs="Times New Roman"/>
          <w:color w:val="auto"/>
          <w:sz w:val="21"/>
        </w:rPr>
        <w:t xml:space="preserve">9. 18.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w:t>
      </w:r>
      <w:r>
        <w:rPr>
          <w:rFonts w:ascii="宋体" w:hAnsi="宋体" w:eastAsia="宋体" w:cs="宋体"/>
          <w:color w:val="auto"/>
          <w:sz w:val="21"/>
        </w:rPr>
        <w:t>￡</w:t>
      </w:r>
      <w:r>
        <w:rPr>
          <w:rFonts w:ascii="Times New Roman" w:hAnsi="Times New Roman" w:eastAsia="Times New Roman" w:cs="Times New Roman"/>
          <w:color w:val="auto"/>
          <w:sz w:val="21"/>
        </w:rPr>
        <w:t xml:space="preserve">9. 15. </w:t>
      </w:r>
    </w:p>
    <w:p>
      <w:pPr>
        <w:spacing w:line="360" w:lineRule="auto"/>
        <w:jc w:val="both"/>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both"/>
      </w:pPr>
      <w:r>
        <w:rPr>
          <w:rFonts w:ascii="Times New Roman" w:hAnsi="Times New Roman" w:eastAsia="Times New Roman" w:cs="Times New Roman"/>
          <w:color w:val="auto"/>
          <w:sz w:val="21"/>
        </w:rPr>
        <w:t>1. What may Joe good at?</w:t>
      </w:r>
    </w:p>
    <w:p>
      <w:pPr>
        <w:spacing w:line="360" w:lineRule="auto"/>
        <w:jc w:val="both"/>
      </w:pPr>
      <w:r>
        <w:rPr>
          <w:rFonts w:ascii="Times New Roman" w:hAnsi="Times New Roman" w:eastAsia="Times New Roman" w:cs="Times New Roman"/>
          <w:color w:val="auto"/>
          <w:sz w:val="21"/>
        </w:rPr>
        <w:t xml:space="preserve">A. Playing bridge.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Playing chess.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Playing fighting games. </w:t>
      </w:r>
    </w:p>
    <w:p>
      <w:pPr>
        <w:spacing w:line="360" w:lineRule="auto"/>
        <w:jc w:val="both"/>
      </w:pPr>
      <w:r>
        <w:rPr>
          <w:rFonts w:ascii="Times New Roman" w:hAnsi="Times New Roman" w:eastAsia="Times New Roman" w:cs="Times New Roman"/>
          <w:color w:val="auto"/>
          <w:sz w:val="21"/>
        </w:rPr>
        <w:t>2. Where are the speakers now?</w:t>
      </w:r>
    </w:p>
    <w:p>
      <w:pPr>
        <w:spacing w:line="360" w:lineRule="auto"/>
        <w:jc w:val="both"/>
      </w:pPr>
      <w:r>
        <w:rPr>
          <w:rFonts w:ascii="Times New Roman" w:hAnsi="Times New Roman" w:eastAsia="Times New Roman" w:cs="Times New Roman"/>
          <w:color w:val="auto"/>
          <w:sz w:val="21"/>
        </w:rPr>
        <w:t xml:space="preserve">A. In a shoe store.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At a street comer.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In the middle of a block. </w:t>
      </w:r>
    </w:p>
    <w:p>
      <w:pPr>
        <w:spacing w:line="360" w:lineRule="auto"/>
        <w:jc w:val="both"/>
      </w:pPr>
      <w:r>
        <w:rPr>
          <w:rFonts w:ascii="Times New Roman" w:hAnsi="Times New Roman" w:eastAsia="Times New Roman" w:cs="Times New Roman"/>
          <w:color w:val="auto"/>
          <w:sz w:val="21"/>
        </w:rPr>
        <w:t>3. What is the woman</w:t>
      </w:r>
      <w:r>
        <w:rPr>
          <w:rFonts w:ascii="宋体" w:hAnsi="宋体" w:eastAsia="宋体" w:cs="宋体"/>
          <w:color w:val="auto"/>
          <w:sz w:val="21"/>
        </w:rPr>
        <w:t>＇</w:t>
      </w:r>
      <w:r>
        <w:rPr>
          <w:rFonts w:ascii="Times New Roman" w:hAnsi="Times New Roman" w:eastAsia="Times New Roman" w:cs="Times New Roman"/>
          <w:color w:val="auto"/>
          <w:sz w:val="21"/>
        </w:rPr>
        <w:t>s attitude to the man</w:t>
      </w:r>
      <w:r>
        <w:rPr>
          <w:rFonts w:ascii="宋体" w:hAnsi="宋体" w:eastAsia="宋体" w:cs="宋体"/>
          <w:color w:val="auto"/>
          <w:sz w:val="21"/>
        </w:rPr>
        <w:t>＇</w:t>
      </w:r>
      <w:r>
        <w:rPr>
          <w:rFonts w:ascii="Times New Roman" w:hAnsi="Times New Roman" w:eastAsia="Times New Roman" w:cs="Times New Roman"/>
          <w:color w:val="auto"/>
          <w:sz w:val="21"/>
        </w:rPr>
        <w:t>s mistake?</w:t>
      </w:r>
    </w:p>
    <w:p>
      <w:pPr>
        <w:spacing w:line="360" w:lineRule="auto"/>
        <w:jc w:val="both"/>
      </w:pPr>
      <w:r>
        <w:rPr>
          <w:rFonts w:ascii="Times New Roman" w:hAnsi="Times New Roman" w:eastAsia="Times New Roman" w:cs="Times New Roman"/>
          <w:color w:val="auto"/>
          <w:sz w:val="21"/>
        </w:rPr>
        <w:t xml:space="preserve">A. Impatient.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Understanding.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Guilty. </w:t>
      </w:r>
    </w:p>
    <w:p>
      <w:pPr>
        <w:spacing w:line="360" w:lineRule="auto"/>
        <w:jc w:val="both"/>
      </w:pPr>
      <w:r>
        <w:rPr>
          <w:rFonts w:ascii="Times New Roman" w:hAnsi="Times New Roman" w:eastAsia="Times New Roman" w:cs="Times New Roman"/>
          <w:color w:val="auto"/>
          <w:sz w:val="21"/>
        </w:rPr>
        <w:t>4. What are the speakers probably doing?</w:t>
      </w:r>
    </w:p>
    <w:p>
      <w:pPr>
        <w:spacing w:line="360" w:lineRule="auto"/>
        <w:jc w:val="both"/>
      </w:pPr>
      <w:r>
        <w:rPr>
          <w:rFonts w:ascii="Times New Roman" w:hAnsi="Times New Roman" w:eastAsia="Times New Roman" w:cs="Times New Roman"/>
          <w:color w:val="auto"/>
          <w:sz w:val="21"/>
        </w:rPr>
        <w:t xml:space="preserve">A. Window shopping.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Buying clothes.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Painting a picture. </w:t>
      </w:r>
    </w:p>
    <w:p>
      <w:pPr>
        <w:spacing w:line="360" w:lineRule="auto"/>
        <w:jc w:val="both"/>
      </w:pPr>
      <w:r>
        <w:rPr>
          <w:rFonts w:ascii="Times New Roman" w:hAnsi="Times New Roman" w:eastAsia="Times New Roman" w:cs="Times New Roman"/>
          <w:color w:val="auto"/>
          <w:sz w:val="21"/>
        </w:rPr>
        <w:t>5. How does the man want</w:t>
      </w:r>
      <w:bookmarkStart w:id="0" w:name="_GoBack"/>
      <w:bookmarkEnd w:id="0"/>
      <w:r>
        <w:rPr>
          <w:rFonts w:ascii="Times New Roman" w:hAnsi="Times New Roman" w:eastAsia="Times New Roman" w:cs="Times New Roman"/>
          <w:color w:val="auto"/>
          <w:sz w:val="21"/>
        </w:rPr>
        <w:t xml:space="preserve"> the beef cooked?</w:t>
      </w:r>
    </w:p>
    <w:p>
      <w:pPr>
        <w:spacing w:line="360" w:lineRule="auto"/>
        <w:jc w:val="both"/>
      </w:pPr>
      <w:r>
        <w:rPr>
          <w:rFonts w:ascii="Times New Roman" w:hAnsi="Times New Roman" w:eastAsia="Times New Roman" w:cs="Times New Roman"/>
          <w:color w:val="auto"/>
          <w:sz w:val="21"/>
        </w:rPr>
        <w:t xml:space="preserve">A. Briefly.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Partly.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Thoroughly. </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并标在试卷的相应位置。听每段对话或独白前</w:t>
      </w:r>
      <w:r>
        <w:rPr>
          <w:rFonts w:ascii="Times New Roman" w:hAnsi="Times New Roman" w:eastAsia="Times New Roman" w:cs="Times New Roman"/>
          <w:b/>
          <w:color w:val="auto"/>
          <w:sz w:val="24"/>
        </w:rPr>
        <w:t xml:space="preserve">, </w:t>
      </w:r>
      <w:r>
        <w:rPr>
          <w:rFonts w:ascii="宋体" w:hAnsi="宋体" w:eastAsia="宋体" w:cs="宋体"/>
          <w:b/>
          <w:color w:val="auto"/>
          <w:sz w:val="24"/>
        </w:rPr>
        <w:t>你将有时间阅读各个小题</w:t>
      </w:r>
      <w:r>
        <w:rPr>
          <w:rFonts w:ascii="Times New Roman" w:hAnsi="Times New Roman" w:eastAsia="Times New Roman" w:cs="Times New Roman"/>
          <w:b/>
          <w:color w:val="auto"/>
          <w:sz w:val="24"/>
        </w:rPr>
        <w:t xml:space="preserve">, </w:t>
      </w:r>
      <w:r>
        <w:rPr>
          <w:rFonts w:ascii="宋体" w:hAnsi="宋体" w:eastAsia="宋体" w:cs="宋体"/>
          <w:b/>
          <w:color w:val="auto"/>
          <w:sz w:val="24"/>
        </w:rPr>
        <w:t>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w:t>
      </w:r>
      <w:r>
        <w:rPr>
          <w:rFonts w:ascii="Times New Roman" w:hAnsi="Times New Roman" w:eastAsia="Times New Roman" w:cs="Times New Roman"/>
          <w:b/>
          <w:color w:val="auto"/>
          <w:sz w:val="24"/>
        </w:rPr>
        <w:t xml:space="preserve">, </w:t>
      </w:r>
      <w:r>
        <w:rPr>
          <w:rFonts w:ascii="宋体" w:hAnsi="宋体" w:eastAsia="宋体" w:cs="宋体"/>
          <w:b/>
          <w:color w:val="auto"/>
          <w:sz w:val="24"/>
        </w:rPr>
        <w:t>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6. When is the new movie supposed to come out?</w:t>
      </w:r>
    </w:p>
    <w:p>
      <w:pPr>
        <w:spacing w:line="360" w:lineRule="auto"/>
        <w:jc w:val="both"/>
      </w:pPr>
      <w:r>
        <w:rPr>
          <w:rFonts w:ascii="Times New Roman" w:hAnsi="Times New Roman" w:eastAsia="Times New Roman" w:cs="Times New Roman"/>
          <w:color w:val="auto"/>
          <w:sz w:val="21"/>
        </w:rPr>
        <w:t xml:space="preserve">A. On Friday.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On Saturday.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On Sunday. </w:t>
      </w:r>
    </w:p>
    <w:p>
      <w:pPr>
        <w:spacing w:line="360" w:lineRule="auto"/>
        <w:jc w:val="both"/>
      </w:pPr>
      <w:r>
        <w:rPr>
          <w:rFonts w:ascii="Times New Roman" w:hAnsi="Times New Roman" w:eastAsia="Times New Roman" w:cs="Times New Roman"/>
          <w:color w:val="auto"/>
          <w:sz w:val="21"/>
        </w:rPr>
        <w:t>7. What do they plan to do before the movie?</w:t>
      </w:r>
    </w:p>
    <w:p>
      <w:pPr>
        <w:spacing w:line="360" w:lineRule="auto"/>
        <w:jc w:val="both"/>
      </w:pPr>
      <w:r>
        <w:rPr>
          <w:rFonts w:ascii="Times New Roman" w:hAnsi="Times New Roman" w:eastAsia="Times New Roman" w:cs="Times New Roman"/>
          <w:color w:val="auto"/>
          <w:sz w:val="21"/>
        </w:rPr>
        <w:t xml:space="preserve">A. Visit Tower Records.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Have a meal.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Buy tickets.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8. What does the woman intend to check out?</w:t>
      </w:r>
    </w:p>
    <w:p>
      <w:pPr>
        <w:spacing w:line="360" w:lineRule="auto"/>
        <w:jc w:val="both"/>
      </w:pPr>
      <w:r>
        <w:rPr>
          <w:rFonts w:ascii="Times New Roman" w:hAnsi="Times New Roman" w:eastAsia="Times New Roman" w:cs="Times New Roman"/>
          <w:color w:val="auto"/>
          <w:sz w:val="21"/>
        </w:rPr>
        <w:t xml:space="preserve">A. History lessons. </w:t>
      </w:r>
    </w:p>
    <w:p>
      <w:pPr>
        <w:spacing w:line="360" w:lineRule="auto"/>
        <w:jc w:val="both"/>
      </w:pPr>
      <w:r>
        <w:rPr>
          <w:rFonts w:ascii="Times New Roman" w:hAnsi="Times New Roman" w:eastAsia="Times New Roman" w:cs="Times New Roman"/>
          <w:color w:val="auto"/>
          <w:sz w:val="21"/>
        </w:rPr>
        <w:t xml:space="preserve">B. Her class arrangement. </w:t>
      </w:r>
    </w:p>
    <w:p>
      <w:pPr>
        <w:spacing w:line="360" w:lineRule="auto"/>
        <w:jc w:val="both"/>
      </w:pPr>
      <w:r>
        <w:rPr>
          <w:rFonts w:ascii="Times New Roman" w:hAnsi="Times New Roman" w:eastAsia="Times New Roman" w:cs="Times New Roman"/>
          <w:color w:val="auto"/>
          <w:sz w:val="21"/>
        </w:rPr>
        <w:t xml:space="preserve">C. Business communication class. </w:t>
      </w:r>
    </w:p>
    <w:p>
      <w:pPr>
        <w:spacing w:line="360" w:lineRule="auto"/>
        <w:jc w:val="both"/>
      </w:pPr>
      <w:r>
        <w:rPr>
          <w:rFonts w:ascii="Times New Roman" w:hAnsi="Times New Roman" w:eastAsia="Times New Roman" w:cs="Times New Roman"/>
          <w:color w:val="auto"/>
          <w:sz w:val="21"/>
        </w:rPr>
        <w:t xml:space="preserve">9. What’s the possible relationship between the speakers? </w:t>
      </w:r>
    </w:p>
    <w:p>
      <w:pPr>
        <w:spacing w:line="360" w:lineRule="auto"/>
        <w:jc w:val="both"/>
      </w:pPr>
      <w:r>
        <w:rPr>
          <w:rFonts w:ascii="Times New Roman" w:hAnsi="Times New Roman" w:eastAsia="Times New Roman" w:cs="Times New Roman"/>
          <w:color w:val="auto"/>
          <w:sz w:val="21"/>
        </w:rPr>
        <w:t xml:space="preserve">A. School mates.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Teacher and student.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Mother and son.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10. What does the girl think of her father doing yoga?</w:t>
      </w:r>
    </w:p>
    <w:p>
      <w:pPr>
        <w:spacing w:line="360" w:lineRule="auto"/>
        <w:jc w:val="both"/>
      </w:pPr>
      <w:r>
        <w:rPr>
          <w:rFonts w:ascii="Times New Roman" w:hAnsi="Times New Roman" w:eastAsia="Times New Roman" w:cs="Times New Roman"/>
          <w:color w:val="auto"/>
          <w:sz w:val="21"/>
        </w:rPr>
        <w:t xml:space="preserve">A. It’s strange.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It’s helpful.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It’s serious. </w:t>
      </w:r>
    </w:p>
    <w:p>
      <w:pPr>
        <w:spacing w:line="360" w:lineRule="auto"/>
        <w:jc w:val="both"/>
      </w:pPr>
      <w:r>
        <w:rPr>
          <w:rFonts w:ascii="Times New Roman" w:hAnsi="Times New Roman" w:eastAsia="Times New Roman" w:cs="Times New Roman"/>
          <w:color w:val="auto"/>
          <w:sz w:val="21"/>
        </w:rPr>
        <w:t>11</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5"/>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Why did the father go to the doctor?</w:t>
      </w:r>
    </w:p>
    <w:p>
      <w:pPr>
        <w:spacing w:line="360" w:lineRule="auto"/>
        <w:jc w:val="both"/>
      </w:pPr>
      <w:r>
        <w:rPr>
          <w:rFonts w:ascii="Times New Roman" w:hAnsi="Times New Roman" w:eastAsia="Times New Roman" w:cs="Times New Roman"/>
          <w:color w:val="auto"/>
          <w:sz w:val="21"/>
        </w:rPr>
        <w:t xml:space="preserve">A. He had heart disease.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He was stressed out.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He suffered from loneliness. </w:t>
      </w:r>
    </w:p>
    <w:p>
      <w:pPr>
        <w:spacing w:line="360" w:lineRule="auto"/>
        <w:jc w:val="both"/>
      </w:pPr>
      <w:r>
        <w:rPr>
          <w:rFonts w:ascii="Times New Roman" w:hAnsi="Times New Roman" w:eastAsia="Times New Roman" w:cs="Times New Roman"/>
          <w:color w:val="auto"/>
          <w:sz w:val="21"/>
        </w:rPr>
        <w:t>12. What has the father started to do?</w:t>
      </w:r>
    </w:p>
    <w:p>
      <w:pPr>
        <w:spacing w:line="360" w:lineRule="auto"/>
        <w:jc w:val="both"/>
      </w:pPr>
      <w:r>
        <w:rPr>
          <w:rFonts w:ascii="Times New Roman" w:hAnsi="Times New Roman" w:eastAsia="Times New Roman" w:cs="Times New Roman"/>
          <w:color w:val="auto"/>
          <w:sz w:val="21"/>
        </w:rPr>
        <w:t xml:space="preserve">A. Eat less.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Sleep later.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Relax more.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13. Why does Andrea make a call?</w:t>
      </w:r>
    </w:p>
    <w:p>
      <w:pPr>
        <w:spacing w:line="360" w:lineRule="auto"/>
        <w:jc w:val="both"/>
      </w:pPr>
      <w:r>
        <w:rPr>
          <w:rFonts w:ascii="Times New Roman" w:hAnsi="Times New Roman" w:eastAsia="Times New Roman" w:cs="Times New Roman"/>
          <w:color w:val="auto"/>
          <w:sz w:val="21"/>
        </w:rPr>
        <w:t xml:space="preserve">A. To extend payment.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To return the favor.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To borrow some money. </w:t>
      </w:r>
    </w:p>
    <w:p>
      <w:pPr>
        <w:spacing w:line="360" w:lineRule="auto"/>
        <w:jc w:val="both"/>
      </w:pPr>
      <w:r>
        <w:rPr>
          <w:rFonts w:ascii="Times New Roman" w:hAnsi="Times New Roman" w:eastAsia="Times New Roman" w:cs="Times New Roman"/>
          <w:color w:val="auto"/>
          <w:sz w:val="21"/>
        </w:rPr>
        <w:t>14. What is Andrea ready to do to solve the problem?</w:t>
      </w:r>
    </w:p>
    <w:p>
      <w:pPr>
        <w:spacing w:line="360" w:lineRule="auto"/>
        <w:jc w:val="both"/>
      </w:pPr>
      <w:r>
        <w:rPr>
          <w:rFonts w:ascii="Times New Roman" w:hAnsi="Times New Roman" w:eastAsia="Times New Roman" w:cs="Times New Roman"/>
          <w:color w:val="auto"/>
          <w:sz w:val="21"/>
        </w:rPr>
        <w:t xml:space="preserve">A. Pay double cash.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Make a promise.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Place one more order. </w:t>
      </w:r>
      <w:r>
        <w:rPr>
          <w:rFonts w:ascii="Times New Roman" w:hAnsi="Times New Roman" w:eastAsia="Times New Roman" w:cs="Times New Roman"/>
          <w:color w:val="auto"/>
        </w:rPr>
        <w:t xml:space="preserve">    </w:t>
      </w:r>
    </w:p>
    <w:p>
      <w:pPr>
        <w:spacing w:line="360" w:lineRule="auto"/>
        <w:jc w:val="both"/>
      </w:pPr>
      <w:r>
        <w:rPr>
          <w:rFonts w:ascii="Times New Roman" w:hAnsi="Times New Roman" w:eastAsia="Times New Roman" w:cs="Times New Roman"/>
          <w:color w:val="auto"/>
          <w:sz w:val="21"/>
        </w:rPr>
        <w:t>15. What docs Phill think of the negotiation?</w:t>
      </w:r>
    </w:p>
    <w:p>
      <w:pPr>
        <w:spacing w:line="360" w:lineRule="auto"/>
        <w:jc w:val="both"/>
      </w:pPr>
      <w:r>
        <w:rPr>
          <w:rFonts w:ascii="Times New Roman" w:hAnsi="Times New Roman" w:eastAsia="Times New Roman" w:cs="Times New Roman"/>
          <w:color w:val="auto"/>
          <w:sz w:val="21"/>
        </w:rPr>
        <w:t xml:space="preserve">A. It’s peaceful.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It’s difficult.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It’s a win-win. </w:t>
      </w:r>
    </w:p>
    <w:p>
      <w:pPr>
        <w:spacing w:line="360" w:lineRule="auto"/>
        <w:jc w:val="both"/>
      </w:pPr>
      <w:r>
        <w:rPr>
          <w:rFonts w:ascii="Times New Roman" w:hAnsi="Times New Roman" w:eastAsia="Times New Roman" w:cs="Times New Roman"/>
          <w:color w:val="auto"/>
          <w:sz w:val="21"/>
        </w:rPr>
        <w:t>16. What will Phill do next?</w:t>
      </w:r>
    </w:p>
    <w:p>
      <w:pPr>
        <w:spacing w:line="360" w:lineRule="auto"/>
        <w:jc w:val="both"/>
      </w:pPr>
      <w:r>
        <w:rPr>
          <w:rFonts w:ascii="Times New Roman" w:hAnsi="Times New Roman" w:eastAsia="Times New Roman" w:cs="Times New Roman"/>
          <w:color w:val="auto"/>
          <w:sz w:val="21"/>
        </w:rPr>
        <w:t xml:space="preserve">A. Receive an email.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Send an email.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Answer an email. </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w:t>
      </w:r>
      <w:r>
        <w:rPr>
          <w:rFonts w:ascii="Times New Roman" w:hAnsi="Times New Roman" w:eastAsia="Times New Roman" w:cs="Times New Roman"/>
          <w:b/>
          <w:color w:val="auto"/>
          <w:sz w:val="24"/>
        </w:rPr>
        <w:t xml:space="preserve">, </w:t>
      </w:r>
      <w:r>
        <w:rPr>
          <w:rFonts w:ascii="宋体" w:hAnsi="宋体" w:eastAsia="宋体" w:cs="宋体"/>
          <w:b/>
          <w:color w:val="auto"/>
          <w:sz w:val="24"/>
        </w:rPr>
        <w:t>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17. What is the text about?</w:t>
      </w:r>
    </w:p>
    <w:p>
      <w:pPr>
        <w:spacing w:line="360" w:lineRule="auto"/>
        <w:jc w:val="both"/>
      </w:pPr>
      <w:r>
        <w:rPr>
          <w:rFonts w:ascii="Times New Roman" w:hAnsi="Times New Roman" w:eastAsia="Times New Roman" w:cs="Times New Roman"/>
          <w:color w:val="auto"/>
          <w:sz w:val="21"/>
        </w:rPr>
        <w:t xml:space="preserve">A. Buying a big house.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Renting a new flat.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Selling an old apartment. </w:t>
      </w:r>
    </w:p>
    <w:p>
      <w:pPr>
        <w:spacing w:line="360" w:lineRule="auto"/>
        <w:jc w:val="both"/>
      </w:pPr>
      <w:r>
        <w:rPr>
          <w:rFonts w:ascii="Times New Roman" w:hAnsi="Times New Roman" w:eastAsia="Times New Roman" w:cs="Times New Roman"/>
          <w:color w:val="auto"/>
          <w:sz w:val="21"/>
        </w:rPr>
        <w:t>18. What made the family decide to move in the new home?</w:t>
      </w:r>
    </w:p>
    <w:p>
      <w:pPr>
        <w:spacing w:line="360" w:lineRule="auto"/>
        <w:jc w:val="both"/>
      </w:pPr>
      <w:r>
        <w:rPr>
          <w:rFonts w:ascii="Times New Roman" w:hAnsi="Times New Roman" w:eastAsia="Times New Roman" w:cs="Times New Roman"/>
          <w:color w:val="auto"/>
          <w:sz w:val="21"/>
        </w:rPr>
        <w:t xml:space="preserve">A. Its price was attractive.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It had larger space.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It’s warm in winter. </w:t>
      </w:r>
    </w:p>
    <w:p>
      <w:pPr>
        <w:spacing w:line="360" w:lineRule="auto"/>
        <w:jc w:val="both"/>
      </w:pPr>
      <w:r>
        <w:rPr>
          <w:rFonts w:ascii="Times New Roman" w:hAnsi="Times New Roman" w:eastAsia="Times New Roman" w:cs="Times New Roman"/>
          <w:color w:val="auto"/>
          <w:sz w:val="21"/>
        </w:rPr>
        <w:t>19. What probably disappointed the family about the new home?</w:t>
      </w:r>
    </w:p>
    <w:p>
      <w:pPr>
        <w:spacing w:line="360" w:lineRule="auto"/>
        <w:jc w:val="both"/>
      </w:pPr>
      <w:r>
        <w:rPr>
          <w:rFonts w:ascii="Times New Roman" w:hAnsi="Times New Roman" w:eastAsia="Times New Roman" w:cs="Times New Roman"/>
          <w:color w:val="auto"/>
          <w:sz w:val="21"/>
        </w:rPr>
        <w:t xml:space="preserve">A. The windows.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The garden.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The greenhouse. </w:t>
      </w:r>
    </w:p>
    <w:p>
      <w:pPr>
        <w:spacing w:line="360" w:lineRule="auto"/>
        <w:jc w:val="both"/>
      </w:pPr>
      <w:r>
        <w:rPr>
          <w:rFonts w:ascii="Times New Roman" w:hAnsi="Times New Roman" w:eastAsia="Times New Roman" w:cs="Times New Roman"/>
          <w:color w:val="auto"/>
          <w:sz w:val="21"/>
        </w:rPr>
        <w:t>20. How did the family feel in summer?</w:t>
      </w:r>
    </w:p>
    <w:p>
      <w:pPr>
        <w:spacing w:line="360" w:lineRule="auto"/>
        <w:jc w:val="both"/>
      </w:pPr>
      <w:r>
        <w:rPr>
          <w:rFonts w:ascii="Times New Roman" w:hAnsi="Times New Roman" w:eastAsia="Times New Roman" w:cs="Times New Roman"/>
          <w:color w:val="auto"/>
          <w:sz w:val="21"/>
        </w:rPr>
        <w:t xml:space="preserve">A. Comfortable.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B. Tolerant. </w:t>
      </w:r>
      <w:r>
        <w:rPr>
          <w:rFonts w:ascii="Times New Roman" w:hAnsi="Times New Roman" w:eastAsia="Times New Roman" w:cs="Times New Roman"/>
          <w:color w:val="auto"/>
        </w:rPr>
        <w:t xml:space="preserve">                </w:t>
      </w:r>
      <w:r>
        <w:rPr>
          <w:rFonts w:ascii="Times New Roman" w:hAnsi="Times New Roman" w:eastAsia="Times New Roman" w:cs="Times New Roman"/>
          <w:color w:val="auto"/>
          <w:sz w:val="21"/>
        </w:rPr>
        <w:t xml:space="preserve">C. Unbearable. </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w:t>
      </w:r>
      <w:r>
        <w:rPr>
          <w:rFonts w:ascii="Times New Roman" w:hAnsi="Times New Roman" w:eastAsia="Times New Roman" w:cs="Times New Roman"/>
          <w:b/>
          <w:color w:val="auto"/>
          <w:sz w:val="24"/>
        </w:rPr>
        <w:t xml:space="preserve">, </w:t>
      </w:r>
      <w:r>
        <w:rPr>
          <w:rFonts w:ascii="宋体" w:hAnsi="宋体" w:eastAsia="宋体" w:cs="宋体"/>
          <w:b/>
          <w:color w:val="auto"/>
          <w:sz w:val="24"/>
        </w:rPr>
        <w:t>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Best Trucks for 2022 and 2023</w:t>
      </w:r>
    </w:p>
    <w:p>
      <w:pPr>
        <w:spacing w:line="360" w:lineRule="auto"/>
        <w:ind w:firstLine="420"/>
        <w:jc w:val="left"/>
      </w:pPr>
      <w:r>
        <w:rPr>
          <w:rFonts w:ascii="Times New Roman" w:hAnsi="Times New Roman" w:eastAsia="Times New Roman" w:cs="Times New Roman"/>
          <w:b/>
          <w:color w:val="auto"/>
        </w:rPr>
        <w:t>2022 Rivian R1T</w:t>
      </w:r>
    </w:p>
    <w:p>
      <w:pPr>
        <w:spacing w:line="360" w:lineRule="auto"/>
        <w:ind w:firstLine="420"/>
        <w:jc w:val="left"/>
      </w:pPr>
      <w:r>
        <w:rPr>
          <w:rFonts w:ascii="Times New Roman" w:hAnsi="Times New Roman" w:eastAsia="Times New Roman" w:cs="Times New Roman"/>
          <w:color w:val="auto"/>
        </w:rPr>
        <w:t>The 2022 Rivian R1T charges onto the market as the first mainstream electric pickup, and it makes a strong impression. The R1T is equal parts workhorse and adventure vehicle, though its electrified (</w:t>
      </w:r>
      <w:r>
        <w:rPr>
          <w:rFonts w:ascii="宋体" w:hAnsi="宋体" w:eastAsia="宋体" w:cs="宋体"/>
          <w:color w:val="auto"/>
        </w:rPr>
        <w:t>通电的</w:t>
      </w:r>
      <w:r>
        <w:rPr>
          <w:rFonts w:ascii="Times New Roman" w:hAnsi="Times New Roman" w:eastAsia="Times New Roman" w:cs="Times New Roman"/>
          <w:color w:val="auto"/>
        </w:rPr>
        <w:t xml:space="preserve">) powertrain needs to be further enhanced. Still, it’s the first of many electric pickups to come. </w:t>
      </w:r>
    </w:p>
    <w:p>
      <w:pPr>
        <w:spacing w:line="360" w:lineRule="auto"/>
        <w:ind w:firstLine="420"/>
        <w:jc w:val="left"/>
      </w:pPr>
      <w:r>
        <w:rPr>
          <w:rFonts w:ascii="Times New Roman" w:hAnsi="Times New Roman" w:eastAsia="Times New Roman" w:cs="Times New Roman"/>
          <w:b/>
          <w:color w:val="auto"/>
        </w:rPr>
        <w:t>2022 Ford F-150 Lightning</w:t>
      </w:r>
    </w:p>
    <w:p>
      <w:pPr>
        <w:spacing w:line="360" w:lineRule="auto"/>
        <w:ind w:firstLine="420"/>
        <w:jc w:val="left"/>
      </w:pPr>
      <w:r>
        <w:rPr>
          <w:rFonts w:ascii="Times New Roman" w:hAnsi="Times New Roman" w:eastAsia="Times New Roman" w:cs="Times New Roman"/>
          <w:color w:val="auto"/>
        </w:rPr>
        <w:t>The electrification of America’s best-selling pickup truck is a tall order, but it’s a job that the Ford F-150 Lightning has pulled of T wonderfully. The Lightning is powerful, efficient and capable. Apart from range limitations when towing (</w:t>
      </w:r>
      <w:r>
        <w:rPr>
          <w:rFonts w:ascii="宋体" w:hAnsi="宋体" w:eastAsia="宋体" w:cs="宋体"/>
          <w:color w:val="auto"/>
        </w:rPr>
        <w:t>拖车</w:t>
      </w:r>
      <w:r>
        <w:rPr>
          <w:rFonts w:ascii="Times New Roman" w:hAnsi="Times New Roman" w:eastAsia="Times New Roman" w:cs="Times New Roman"/>
          <w:color w:val="auto"/>
        </w:rPr>
        <w:t xml:space="preserve">), the F-150 Lightning is every bit the workhorse that full-size pickup truck buyers have come to expect. </w:t>
      </w:r>
    </w:p>
    <w:p>
      <w:pPr>
        <w:spacing w:line="360" w:lineRule="auto"/>
        <w:ind w:firstLine="420"/>
        <w:jc w:val="left"/>
      </w:pPr>
      <w:r>
        <w:rPr>
          <w:rFonts w:ascii="Times New Roman" w:hAnsi="Times New Roman" w:eastAsia="Times New Roman" w:cs="Times New Roman"/>
          <w:b/>
          <w:color w:val="auto"/>
        </w:rPr>
        <w:t>2022 Jeep Gladiato</w:t>
      </w:r>
    </w:p>
    <w:p>
      <w:pPr>
        <w:spacing w:line="360" w:lineRule="auto"/>
        <w:ind w:firstLine="420"/>
        <w:jc w:val="left"/>
      </w:pPr>
      <w:r>
        <w:rPr>
          <w:rFonts w:ascii="Times New Roman" w:hAnsi="Times New Roman" w:eastAsia="Times New Roman" w:cs="Times New Roman"/>
          <w:color w:val="auto"/>
        </w:rPr>
        <w:t xml:space="preserve">The 2022 Jeep Gladiator is an honest-to-goodness pick truck. It’s skilled at towing and pulling, it’s exceptionally capable off road, and its inner part is roomy and built to last. The trade- off is that the Gladiator isn’t as comfortable, quiet or well-equipped as others. </w:t>
      </w:r>
    </w:p>
    <w:p>
      <w:pPr>
        <w:spacing w:line="360" w:lineRule="auto"/>
        <w:ind w:firstLine="420"/>
        <w:jc w:val="left"/>
      </w:pPr>
      <w:r>
        <w:rPr>
          <w:rFonts w:ascii="Times New Roman" w:hAnsi="Times New Roman" w:eastAsia="Times New Roman" w:cs="Times New Roman"/>
          <w:b/>
          <w:color w:val="auto"/>
        </w:rPr>
        <w:t>2023 GMC Hummer EV Pickup</w:t>
      </w:r>
    </w:p>
    <w:p>
      <w:pPr>
        <w:spacing w:line="360" w:lineRule="auto"/>
        <w:ind w:firstLine="420"/>
        <w:jc w:val="left"/>
      </w:pPr>
      <w:r>
        <w:rPr>
          <w:rFonts w:ascii="Times New Roman" w:hAnsi="Times New Roman" w:eastAsia="Times New Roman" w:cs="Times New Roman"/>
          <w:color w:val="auto"/>
        </w:rPr>
        <w:t>The all-new 2023 GMC Hummer EV is designed to offer truck buyers a chance to replace their gas-powered pickups with battery-powered ones, and it’s a role that the Hummer EV should perform convincingly. It rides, handles, and speeds up better than just about any traditional full-size pickup on the market. However, that capability doesn’t come cheap, but overall, the new Hummer gets a lot of public attention in the small but growing electric truck market.</w:t>
      </w:r>
    </w:p>
    <w:p>
      <w:pPr>
        <w:spacing w:line="360" w:lineRule="auto"/>
        <w:jc w:val="left"/>
        <w:textAlignment w:val="center"/>
        <w:rPr>
          <w:color w:val="auto"/>
        </w:rPr>
      </w:pPr>
      <w:r>
        <w:t xml:space="preserve">1. </w:t>
      </w:r>
      <w:r>
        <w:rPr>
          <w:rFonts w:ascii="Times New Roman" w:hAnsi="Times New Roman" w:eastAsia="Times New Roman" w:cs="Times New Roman"/>
          <w:color w:val="auto"/>
        </w:rPr>
        <w:t>Which of the following may perform best in the wild?</w:t>
      </w:r>
    </w:p>
    <w:p>
      <w:pPr>
        <w:spacing w:line="360" w:lineRule="auto"/>
        <w:jc w:val="left"/>
        <w:textAlignment w:val="center"/>
        <w:rPr>
          <w:color w:val="auto"/>
        </w:rPr>
      </w:pPr>
      <w:r>
        <w:t xml:space="preserve">A. </w:t>
      </w:r>
      <w:r>
        <w:rPr>
          <w:rFonts w:ascii="Times New Roman" w:hAnsi="Times New Roman" w:eastAsia="Times New Roman" w:cs="Times New Roman"/>
          <w:color w:val="auto"/>
        </w:rPr>
        <w:t>2022 Rivian R1T.</w:t>
      </w:r>
    </w:p>
    <w:p>
      <w:pPr>
        <w:spacing w:line="360" w:lineRule="auto"/>
        <w:jc w:val="left"/>
        <w:textAlignment w:val="center"/>
        <w:rPr>
          <w:color w:val="auto"/>
        </w:rPr>
      </w:pPr>
      <w:r>
        <w:t xml:space="preserve">B. </w:t>
      </w:r>
      <w:r>
        <w:rPr>
          <w:rFonts w:ascii="Times New Roman" w:hAnsi="Times New Roman" w:eastAsia="Times New Roman" w:cs="Times New Roman"/>
          <w:color w:val="auto"/>
        </w:rPr>
        <w:t>2022 Ford F-150 Lightning.</w:t>
      </w:r>
    </w:p>
    <w:p>
      <w:pPr>
        <w:spacing w:line="360" w:lineRule="auto"/>
        <w:jc w:val="left"/>
        <w:textAlignment w:val="center"/>
        <w:rPr>
          <w:color w:val="auto"/>
        </w:rPr>
      </w:pPr>
      <w:r>
        <w:t xml:space="preserve">C. </w:t>
      </w:r>
      <w:r>
        <w:rPr>
          <w:rFonts w:ascii="Times New Roman" w:hAnsi="Times New Roman" w:eastAsia="Times New Roman" w:cs="Times New Roman"/>
          <w:color w:val="auto"/>
        </w:rPr>
        <w:t>2022 Jeep Gladiator.</w:t>
      </w:r>
    </w:p>
    <w:p>
      <w:pPr>
        <w:spacing w:line="360" w:lineRule="auto"/>
        <w:jc w:val="left"/>
        <w:textAlignment w:val="center"/>
        <w:rPr>
          <w:color w:val="auto"/>
        </w:rPr>
      </w:pPr>
      <w:r>
        <w:t xml:space="preserve">D. </w:t>
      </w:r>
      <w:r>
        <w:rPr>
          <w:rFonts w:ascii="Times New Roman" w:hAnsi="Times New Roman" w:eastAsia="Times New Roman" w:cs="Times New Roman"/>
          <w:color w:val="auto"/>
        </w:rPr>
        <w:t>2023 GMC Hummer EV Pickup.</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might the Hummer EV impress buyers most?</w:t>
      </w:r>
    </w:p>
    <w:p>
      <w:pPr>
        <w:spacing w:line="360" w:lineRule="auto"/>
        <w:jc w:val="left"/>
        <w:textAlignment w:val="center"/>
        <w:rPr>
          <w:color w:val="auto"/>
        </w:rPr>
      </w:pPr>
      <w:r>
        <w:t xml:space="preserve">A. </w:t>
      </w:r>
      <w:r>
        <w:rPr>
          <w:rFonts w:ascii="Times New Roman" w:hAnsi="Times New Roman" w:eastAsia="Times New Roman" w:cs="Times New Roman"/>
          <w:color w:val="auto"/>
        </w:rPr>
        <w:t>Its power system.</w:t>
      </w:r>
    </w:p>
    <w:p>
      <w:pPr>
        <w:spacing w:line="360" w:lineRule="auto"/>
        <w:jc w:val="left"/>
        <w:textAlignment w:val="center"/>
        <w:rPr>
          <w:color w:val="auto"/>
        </w:rPr>
      </w:pPr>
      <w:r>
        <w:t xml:space="preserve">B. </w:t>
      </w:r>
      <w:r>
        <w:rPr>
          <w:rFonts w:ascii="Times New Roman" w:hAnsi="Times New Roman" w:eastAsia="Times New Roman" w:cs="Times New Roman"/>
          <w:color w:val="auto"/>
        </w:rPr>
        <w:t>Its traditional role.</w:t>
      </w:r>
    </w:p>
    <w:p>
      <w:pPr>
        <w:spacing w:line="360" w:lineRule="auto"/>
        <w:jc w:val="left"/>
        <w:textAlignment w:val="center"/>
        <w:rPr>
          <w:color w:val="auto"/>
        </w:rPr>
      </w:pPr>
      <w:r>
        <w:t xml:space="preserve">C. </w:t>
      </w:r>
      <w:r>
        <w:rPr>
          <w:rFonts w:ascii="Times New Roman" w:hAnsi="Times New Roman" w:eastAsia="Times New Roman" w:cs="Times New Roman"/>
          <w:color w:val="auto"/>
        </w:rPr>
        <w:t>Its future market.</w:t>
      </w:r>
    </w:p>
    <w:p>
      <w:pPr>
        <w:spacing w:line="360" w:lineRule="auto"/>
        <w:jc w:val="left"/>
        <w:textAlignment w:val="center"/>
        <w:rPr>
          <w:color w:val="auto"/>
        </w:rPr>
      </w:pPr>
      <w:r>
        <w:t xml:space="preserve">D. </w:t>
      </w:r>
      <w:r>
        <w:rPr>
          <w:rFonts w:ascii="Times New Roman" w:hAnsi="Times New Roman" w:eastAsia="Times New Roman" w:cs="Times New Roman"/>
          <w:color w:val="auto"/>
        </w:rPr>
        <w:t>Its driving experience.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 the four kinds of trucks have in common?</w:t>
      </w:r>
    </w:p>
    <w:p>
      <w:pPr>
        <w:spacing w:line="360" w:lineRule="auto"/>
        <w:jc w:val="left"/>
        <w:textAlignment w:val="center"/>
        <w:rPr>
          <w:color w:val="auto"/>
        </w:rPr>
      </w:pPr>
      <w:r>
        <w:t xml:space="preserve">A. </w:t>
      </w:r>
      <w:r>
        <w:rPr>
          <w:rFonts w:ascii="Times New Roman" w:hAnsi="Times New Roman" w:eastAsia="Times New Roman" w:cs="Times New Roman"/>
          <w:color w:val="auto"/>
        </w:rPr>
        <w:t>They are electric pickups.</w:t>
      </w:r>
    </w:p>
    <w:p>
      <w:pPr>
        <w:spacing w:line="360" w:lineRule="auto"/>
        <w:jc w:val="left"/>
        <w:textAlignment w:val="center"/>
        <w:rPr>
          <w:color w:val="auto"/>
        </w:rPr>
      </w:pPr>
      <w:r>
        <w:t xml:space="preserve">B. </w:t>
      </w:r>
      <w:r>
        <w:rPr>
          <w:rFonts w:ascii="Times New Roman" w:hAnsi="Times New Roman" w:eastAsia="Times New Roman" w:cs="Times New Roman"/>
          <w:color w:val="auto"/>
        </w:rPr>
        <w:t>They are expensive.</w:t>
      </w:r>
    </w:p>
    <w:p>
      <w:pPr>
        <w:spacing w:line="360" w:lineRule="auto"/>
        <w:jc w:val="left"/>
        <w:textAlignment w:val="center"/>
        <w:rPr>
          <w:color w:val="auto"/>
        </w:rPr>
      </w:pPr>
      <w:r>
        <w:t xml:space="preserve">C. </w:t>
      </w:r>
      <w:r>
        <w:rPr>
          <w:rFonts w:ascii="Times New Roman" w:hAnsi="Times New Roman" w:eastAsia="Times New Roman" w:cs="Times New Roman"/>
          <w:color w:val="auto"/>
        </w:rPr>
        <w:t>They have large inner space.</w:t>
      </w:r>
    </w:p>
    <w:p>
      <w:pPr>
        <w:spacing w:line="360" w:lineRule="auto"/>
        <w:jc w:val="left"/>
        <w:textAlignment w:val="center"/>
        <w:rPr>
          <w:color w:val="000000"/>
        </w:rPr>
      </w:pPr>
      <w:r>
        <w:t xml:space="preserve">D. </w:t>
      </w:r>
      <w:r>
        <w:rPr>
          <w:rFonts w:ascii="Times New Roman" w:hAnsi="Times New Roman" w:eastAsia="Times New Roman" w:cs="Times New Roman"/>
          <w:color w:val="auto"/>
        </w:rPr>
        <w:t>They have disadvantages.</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have lived in rural America for nine years, first in Michigan, where I got my PhD; then in central Illinois and now in Indiana, where I am a professor. In a place where most people have lived the whole of their lives, I feel like a stranger. There are few things I enjoy more than complaining about my geographic isolation. I’m a vegetarian, so there’s nowhere to go for a nice dinner that isn’t 50 miles away. I’m black, so there’s nowhere to get my hair done that doesn’t involve another 50-mile drive. And the closest major airport is two hours away.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recite these gripes to my friends. We all have grand ideas about what life would be like if only we did that, or lived there. And there’s this; I really don’t intend to change most of the things I complain about. Griping is </w:t>
      </w:r>
      <w:r>
        <w:rPr>
          <w:rFonts w:ascii="Times New Roman" w:hAnsi="Times New Roman" w:eastAsia="Times New Roman" w:cs="Times New Roman"/>
          <w:b/>
          <w:color w:val="000000"/>
          <w:u w:val="single"/>
        </w:rPr>
        <w:t>seductive</w:t>
      </w:r>
      <w:r>
        <w:rPr>
          <w:rFonts w:ascii="Times New Roman" w:hAnsi="Times New Roman" w:eastAsia="Times New Roman" w:cs="Times New Roman"/>
          <w:color w:val="000000"/>
        </w:rPr>
        <w:t xml:space="preserve"> on those days when happiness requires too much energy. But it also makes me lose sight of the fact that I was born and grew up in Nebraska and have lived most of my life in one of the plains states. When I go to the coasts, I am struck by how unappealing big-city living can be.</w:t>
      </w:r>
    </w:p>
    <w:p>
      <w:pPr>
        <w:spacing w:line="360" w:lineRule="auto"/>
        <w:ind w:firstLine="420"/>
        <w:jc w:val="left"/>
        <w:textAlignment w:val="center"/>
        <w:rPr>
          <w:color w:val="000000"/>
        </w:rPr>
      </w:pPr>
      <w:r>
        <w:rPr>
          <w:rFonts w:ascii="Times New Roman" w:hAnsi="Times New Roman" w:eastAsia="Times New Roman" w:cs="Times New Roman"/>
          <w:color w:val="000000"/>
        </w:rPr>
        <w:t>While I may not love where I live, there are plenty of people who are proud to call this place home. At a party with colleagues, I was going on about everything I couldn’t stand in our town when I noticed that they were silent and shifting uncomfortably. That moment forced a change in me. Complaining may offer relief, but so does acceptance. There is no perfect life. By focusing on gripes, I risk missing out on precious moments of appreciation. When I get home, I stand on my balcony, look into the night sky and see the stars. I know that I have absolutely nothing to complain about.</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causes the author’s loneliness?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Dietary habits.</w:t>
      </w:r>
      <w:r>
        <w:rPr>
          <w:color w:val="000000"/>
        </w:rPr>
        <w:tab/>
      </w:r>
      <w:r>
        <w:rPr>
          <w:color w:val="000000"/>
        </w:rPr>
        <w:t xml:space="preserve">B. </w:t>
      </w:r>
      <w:r>
        <w:rPr>
          <w:rFonts w:ascii="Times New Roman" w:hAnsi="Times New Roman" w:eastAsia="Times New Roman" w:cs="Times New Roman"/>
          <w:color w:val="000000"/>
        </w:rPr>
        <w:t>Racial prejudice.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Educational differences.</w:t>
      </w:r>
      <w:r>
        <w:rPr>
          <w:color w:val="000000"/>
        </w:rPr>
        <w:tab/>
      </w:r>
      <w:r>
        <w:rPr>
          <w:color w:val="000000"/>
        </w:rPr>
        <w:t xml:space="preserve">D. </w:t>
      </w:r>
      <w:r>
        <w:rPr>
          <w:rFonts w:ascii="Times New Roman" w:hAnsi="Times New Roman" w:eastAsia="Times New Roman" w:cs="Times New Roman"/>
          <w:color w:val="000000"/>
        </w:rPr>
        <w:t>Identity confusion.</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does the underlined word “seductive” mean in paragraph 3?</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Attractive.</w:t>
      </w:r>
      <w:r>
        <w:rPr>
          <w:color w:val="000000"/>
        </w:rPr>
        <w:tab/>
      </w:r>
      <w:r>
        <w:rPr>
          <w:color w:val="000000"/>
        </w:rPr>
        <w:t xml:space="preserve">B. </w:t>
      </w:r>
      <w:r>
        <w:rPr>
          <w:rFonts w:ascii="Times New Roman" w:hAnsi="Times New Roman" w:eastAsia="Times New Roman" w:cs="Times New Roman"/>
          <w:color w:val="000000"/>
        </w:rPr>
        <w:t>Temporary.</w:t>
      </w:r>
      <w:r>
        <w:rPr>
          <w:color w:val="000000"/>
        </w:rPr>
        <w:tab/>
      </w:r>
      <w:r>
        <w:rPr>
          <w:color w:val="000000"/>
        </w:rPr>
        <w:t xml:space="preserve">C. </w:t>
      </w:r>
      <w:r>
        <w:rPr>
          <w:rFonts w:ascii="Times New Roman" w:hAnsi="Times New Roman" w:eastAsia="Times New Roman" w:cs="Times New Roman"/>
          <w:color w:val="000000"/>
        </w:rPr>
        <w:t>Violent.</w:t>
      </w:r>
      <w:r>
        <w:rPr>
          <w:color w:val="000000"/>
        </w:rPr>
        <w:tab/>
      </w:r>
      <w:r>
        <w:rPr>
          <w:color w:val="000000"/>
        </w:rPr>
        <w:t xml:space="preserve">D. </w:t>
      </w:r>
      <w:r>
        <w:rPr>
          <w:rFonts w:ascii="Times New Roman" w:hAnsi="Times New Roman" w:eastAsia="Times New Roman" w:cs="Times New Roman"/>
          <w:color w:val="000000"/>
        </w:rPr>
        <w:t>Flexible.</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How might the author feel about himself when the atmosphere changed at a party?</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Humbled.</w:t>
      </w:r>
      <w:r>
        <w:rPr>
          <w:color w:val="000000"/>
        </w:rPr>
        <w:tab/>
      </w:r>
      <w:r>
        <w:rPr>
          <w:color w:val="000000"/>
        </w:rPr>
        <w:t xml:space="preserve">B. </w:t>
      </w:r>
      <w:r>
        <w:rPr>
          <w:rFonts w:ascii="Times New Roman" w:hAnsi="Times New Roman" w:eastAsia="Times New Roman" w:cs="Times New Roman"/>
          <w:color w:val="000000"/>
        </w:rPr>
        <w:t>Angry.</w:t>
      </w:r>
      <w:r>
        <w:rPr>
          <w:color w:val="000000"/>
        </w:rPr>
        <w:tab/>
      </w:r>
      <w:r>
        <w:rPr>
          <w:color w:val="000000"/>
        </w:rPr>
        <w:t xml:space="preserve">C. </w:t>
      </w:r>
      <w:r>
        <w:rPr>
          <w:rFonts w:ascii="Times New Roman" w:hAnsi="Times New Roman" w:eastAsia="Times New Roman" w:cs="Times New Roman"/>
          <w:color w:val="000000"/>
        </w:rPr>
        <w:t>Touched.</w:t>
      </w:r>
      <w:r>
        <w:rPr>
          <w:color w:val="000000"/>
        </w:rPr>
        <w:tab/>
      </w:r>
      <w:r>
        <w:rPr>
          <w:color w:val="000000"/>
        </w:rPr>
        <w:t xml:space="preserve">D. </w:t>
      </w:r>
      <w:r>
        <w:rPr>
          <w:rFonts w:ascii="Times New Roman" w:hAnsi="Times New Roman" w:eastAsia="Times New Roman" w:cs="Times New Roman"/>
          <w:color w:val="000000"/>
        </w:rPr>
        <w:t>Calm.</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the author realize in the end?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Every day is beautiful.</w:t>
      </w:r>
      <w:r>
        <w:rPr>
          <w:color w:val="000000"/>
        </w:rPr>
        <w:tab/>
      </w:r>
      <w:r>
        <w:rPr>
          <w:color w:val="000000"/>
        </w:rPr>
        <w:t xml:space="preserve">B. </w:t>
      </w:r>
      <w:r>
        <w:rPr>
          <w:rFonts w:ascii="Times New Roman" w:hAnsi="Times New Roman" w:eastAsia="Times New Roman" w:cs="Times New Roman"/>
          <w:color w:val="000000"/>
        </w:rPr>
        <w:t>When in Rome, do as the Romans do.</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 xml:space="preserve">Human must value lives themselves. </w:t>
      </w:r>
      <w:r>
        <w:rPr>
          <w:color w:val="000000"/>
        </w:rPr>
        <w:tab/>
      </w:r>
      <w:r>
        <w:rPr>
          <w:color w:val="000000"/>
        </w:rPr>
        <w:t xml:space="preserve">D. </w:t>
      </w:r>
      <w:r>
        <w:rPr>
          <w:rFonts w:ascii="Times New Roman" w:hAnsi="Times New Roman" w:eastAsia="Times New Roman" w:cs="Times New Roman"/>
          <w:color w:val="000000"/>
        </w:rPr>
        <w:t>Don’t be penny wise and pound foolish.</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Too much time spent on gaming, smartphones and watching television is linked to heightened levels and diagnoses (</w:t>
      </w:r>
      <w:r>
        <w:rPr>
          <w:rFonts w:ascii="宋体" w:hAnsi="宋体" w:eastAsia="宋体" w:cs="宋体"/>
          <w:color w:val="000000"/>
        </w:rPr>
        <w:t>诊断</w:t>
      </w:r>
      <w:r>
        <w:rPr>
          <w:rFonts w:ascii="Times New Roman" w:hAnsi="Times New Roman" w:eastAsia="Times New Roman" w:cs="Times New Roman"/>
          <w:color w:val="000000"/>
        </w:rPr>
        <w:t xml:space="preserve">) of anxiety or depression in children as young as age 2, according to a new study.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Even after only one hour of screen time daily, children and teens may begin to have less curiosity, lower self-control, less emotional stability and a greater inability to finish tasks, reports San Diego State University psychologist Jean Twenge and University of Ceorgia psychology professor W. Keith Campbell. They were particularly interested in associations between screen time and diagnoses of anxiety and depression in youth, which has not yet been studied in great detail.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Twenge and Campbell found adolescents who spend more than seven hours a day on screens were twice as likely as those spending one hour to have been diagnosed with anxiety or depression. Overall, links between screen time and well-being were larger among adolescents than among young children.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“At first, I was surprised that the associations were larger for adolescents,” Twenge said. “However, adolescents spend more time on their phones and on social media, and these activities are more strongly linked to low well-being than watching television and videos, which is most of younger children’s screen time.” </w:t>
      </w:r>
    </w:p>
    <w:p>
      <w:pPr>
        <w:spacing w:line="360" w:lineRule="auto"/>
        <w:ind w:firstLine="420"/>
        <w:jc w:val="left"/>
        <w:textAlignment w:val="center"/>
        <w:rPr>
          <w:color w:val="000000"/>
        </w:rPr>
      </w:pPr>
      <w:r>
        <w:rPr>
          <w:rFonts w:ascii="Times New Roman" w:hAnsi="Times New Roman" w:eastAsia="Times New Roman" w:cs="Times New Roman"/>
          <w:color w:val="000000"/>
        </w:rPr>
        <w:t>The study provides further evidence that the American Academy of Pediatrics’ (AAP) established screen time limits</w:t>
      </w:r>
      <w:r>
        <w:rPr>
          <w:rFonts w:ascii="宋体" w:hAnsi="宋体" w:eastAsia="宋体" w:cs="宋体"/>
          <w:color w:val="000000"/>
        </w:rPr>
        <w:t>—</w:t>
      </w:r>
      <w:r>
        <w:rPr>
          <w:rFonts w:ascii="Times New Roman" w:hAnsi="Times New Roman" w:eastAsia="Times New Roman" w:cs="Times New Roman"/>
          <w:color w:val="000000"/>
        </w:rPr>
        <w:t>one hour per day for those aged 2 to 5, with a focus on high-quality programs</w:t>
      </w:r>
      <w:r>
        <w:rPr>
          <w:rFonts w:ascii="宋体" w:hAnsi="宋体" w:eastAsia="宋体" w:cs="宋体"/>
          <w:color w:val="000000"/>
        </w:rPr>
        <w:t>—</w:t>
      </w:r>
      <w:r>
        <w:rPr>
          <w:rFonts w:ascii="Times New Roman" w:hAnsi="Times New Roman" w:eastAsia="Times New Roman" w:cs="Times New Roman"/>
          <w:color w:val="000000"/>
        </w:rPr>
        <w:t>are valid (</w:t>
      </w:r>
      <w:r>
        <w:rPr>
          <w:rFonts w:ascii="宋体" w:hAnsi="宋体" w:eastAsia="宋体" w:cs="宋体"/>
          <w:color w:val="000000"/>
        </w:rPr>
        <w:t>有效的</w:t>
      </w:r>
      <w:r>
        <w:rPr>
          <w:rFonts w:ascii="Times New Roman" w:hAnsi="Times New Roman" w:eastAsia="Times New Roman" w:cs="Times New Roman"/>
          <w:color w:val="000000"/>
        </w:rPr>
        <w:t>), Twenge said. The study also suggests that similar limits</w:t>
      </w:r>
      <w:r>
        <w:rPr>
          <w:rFonts w:ascii="宋体" w:hAnsi="宋体" w:eastAsia="宋体" w:cs="宋体"/>
          <w:color w:val="000000"/>
        </w:rPr>
        <w:t>—</w:t>
      </w:r>
      <w:r>
        <w:rPr>
          <w:rFonts w:ascii="Times New Roman" w:hAnsi="Times New Roman" w:eastAsia="Times New Roman" w:cs="Times New Roman"/>
          <w:color w:val="000000"/>
        </w:rPr>
        <w:t xml:space="preserve">perhaps to two hours a day-should be applied to school-aged children and adolescents, said Twenge. </w:t>
      </w:r>
    </w:p>
    <w:p>
      <w:pPr>
        <w:spacing w:line="360" w:lineRule="auto"/>
        <w:ind w:firstLine="420"/>
        <w:jc w:val="left"/>
        <w:textAlignment w:val="center"/>
        <w:rPr>
          <w:color w:val="000000"/>
        </w:rPr>
      </w:pPr>
      <w:r>
        <w:rPr>
          <w:rFonts w:ascii="Times New Roman" w:hAnsi="Times New Roman" w:eastAsia="Times New Roman" w:cs="Times New Roman"/>
          <w:color w:val="000000"/>
        </w:rPr>
        <w:t>In terms of prevention, establishing possible causes and outcomes of low psychological well- being is especially important for child and adolescent populations. “Half of mental health problems develop by adolescence,”</w:t>
      </w:r>
      <w:r>
        <w:rPr>
          <w:rFonts w:ascii="宋体" w:hAnsi="宋体" w:eastAsia="宋体" w:cs="宋体"/>
          <w:color w:val="000000"/>
        </w:rPr>
        <w:t xml:space="preserve"> </w:t>
      </w:r>
      <w:r>
        <w:rPr>
          <w:rFonts w:ascii="Times New Roman" w:hAnsi="Times New Roman" w:eastAsia="Times New Roman" w:cs="Times New Roman"/>
          <w:color w:val="000000"/>
        </w:rPr>
        <w:t>Twenge and Campbell wrote in their paper.</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 we know about Twenge and Campbell’s study according to paragraph 2?</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requires further research.</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brings children less comfort.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needs greater ability to finish.</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generates more public concern.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a reason for the different degrees of impact on children?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effects of the harmful contents.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Teens’ stronger addiction to screens.</w:t>
      </w:r>
    </w:p>
    <w:p>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5"/>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portability of electronic devices.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Teens’ negative emotions at discipline.</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Which of the following do the researchers want AAP to do?</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Provide high-quality programs.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Issue minimum screen time limits.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Apply the limits to older children.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Present further evidence for prevention.</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this study focus on?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Adolescents’ mental problems.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bad habits of the young adults.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Low level of mental health in youth.</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importance of the young population.</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Technology caused the problem of false news, and it’s easy to think that technology can solve it and that we only need to find the right technology to solve the problem. But this approach ignores valuable lessons concerned with how we acquire knowledge.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To understand how false news comes, start with an example. Imagine you’re out for drinks when one of your friends shocks the table with an unproven story about a local famous people. The story is so shocking you’re not sure it could be right. But then, here’s your good friend, putting their reputation on the line. Maybe you should believe it. </w:t>
      </w:r>
    </w:p>
    <w:p>
      <w:pPr>
        <w:spacing w:line="360" w:lineRule="auto"/>
        <w:ind w:firstLine="420"/>
        <w:jc w:val="left"/>
        <w:textAlignment w:val="center"/>
        <w:rPr>
          <w:color w:val="000000"/>
        </w:rPr>
      </w:pPr>
      <w:r>
        <w:rPr>
          <w:rFonts w:ascii="Times New Roman" w:hAnsi="Times New Roman" w:eastAsia="Times New Roman" w:cs="Times New Roman"/>
          <w:color w:val="000000"/>
        </w:rPr>
        <w:t>This is an instance of what philosophers call testimony (</w:t>
      </w:r>
      <w:r>
        <w:rPr>
          <w:rFonts w:ascii="宋体" w:hAnsi="宋体" w:eastAsia="宋体" w:cs="宋体"/>
          <w:color w:val="000000"/>
        </w:rPr>
        <w:t>证词</w:t>
      </w:r>
      <w:r>
        <w:rPr>
          <w:rFonts w:ascii="Times New Roman" w:hAnsi="Times New Roman" w:eastAsia="Times New Roman" w:cs="Times New Roman"/>
          <w:color w:val="000000"/>
        </w:rPr>
        <w:t xml:space="preserve">). It’s similar to the sort of testimony given in a courtroom, but </w:t>
      </w:r>
      <w:r>
        <w:rPr>
          <w:rFonts w:ascii="Times New Roman" w:hAnsi="Times New Roman" w:eastAsia="Times New Roman" w:cs="Times New Roman"/>
          <w:b/>
          <w:color w:val="000000"/>
          <w:u w:val="single"/>
        </w:rPr>
        <w:t>it</w:t>
      </w:r>
      <w:r>
        <w:rPr>
          <w:rFonts w:ascii="Times New Roman" w:hAnsi="Times New Roman" w:eastAsia="Times New Roman" w:cs="Times New Roman"/>
          <w:color w:val="000000"/>
        </w:rPr>
        <w:t xml:space="preserve"> is less formal and much more frequent. Testimony happens any time you believe something because someone else proves the accuracy of the information. Most of our knowledge about the world is secondhand knowledge that comes to us through testimony. After all, we can’t each do all of our own scientific research, or make our own maps of distant cities. </w:t>
      </w:r>
    </w:p>
    <w:p>
      <w:pPr>
        <w:spacing w:line="360" w:lineRule="auto"/>
        <w:ind w:firstLine="420"/>
        <w:jc w:val="left"/>
        <w:textAlignment w:val="center"/>
        <w:rPr>
          <w:color w:val="000000"/>
        </w:rPr>
      </w:pPr>
      <w:r>
        <w:rPr>
          <w:rFonts w:ascii="Times New Roman" w:hAnsi="Times New Roman" w:eastAsia="Times New Roman" w:cs="Times New Roman"/>
          <w:color w:val="000000"/>
        </w:rPr>
        <w:t>Social media has strange testimonial rules, and it is hard to solve the problem of false news. On Facebook, Twitter and similar platforms, people don’t always mean what they say, and we don’t always expect them to. A the informal Twitter: advertisement goes: “A retweet (</w:t>
      </w:r>
      <w:r>
        <w:rPr>
          <w:rFonts w:ascii="宋体" w:hAnsi="宋体" w:eastAsia="宋体" w:cs="宋体"/>
          <w:color w:val="000000"/>
        </w:rPr>
        <w:t>转发推文</w:t>
      </w:r>
      <w:r>
        <w:rPr>
          <w:rFonts w:ascii="Times New Roman" w:hAnsi="Times New Roman" w:eastAsia="Times New Roman" w:cs="Times New Roman"/>
          <w:color w:val="000000"/>
        </w:rPr>
        <w:t>) is not an approval.” When a well-known politician was caught retweeting false statistics about race and crime, he told Fox News it wasn’t a big deal: “am I gonna check every statistic? All it was is a retweet. It wasn’t from me.” Intellectually (</w:t>
      </w:r>
      <w:r>
        <w:rPr>
          <w:rFonts w:ascii="宋体" w:hAnsi="宋体" w:eastAsia="宋体" w:cs="宋体"/>
          <w:color w:val="000000"/>
        </w:rPr>
        <w:t>理智上</w:t>
      </w:r>
      <w:r>
        <w:rPr>
          <w:rFonts w:ascii="Times New Roman" w:hAnsi="Times New Roman" w:eastAsia="Times New Roman" w:cs="Times New Roman"/>
          <w:color w:val="000000"/>
        </w:rPr>
        <w:t>), we know that people do this all of the time on social media, and pass along news without checking its accuracy, but many of us listen to them anyway. The information they share is just too attractive to ignore-especially when it is about our existing political beliefs.</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Why do we tend to believe surprising news over drinks?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We’ve confirmed it.</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5"/>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We may be drunken.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 find it amazing.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We trust in our friends.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the underlined word “it” refer to in paragraph 3?</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statement in court.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talk in a restaurant.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evidence of a crime.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testimony of a philosopher.</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Why is it easy for us to believe the content producers on social media?</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We are tolerant of their actions.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Social media have issued odd regulations.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 will identify with them readily.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Social media don’t check the information.</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may be the best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 to Fix False News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How Incorrect Information Arrives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What Information to Acquire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When Testimony Disturbs Audience</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从短文后的选项中选出可以填人空白处的最佳选项。选项中有两项为多余选项。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Art exploration is not only fun and entertaining, but also educational. It allows youth to practice a wide range of skills that are useful not only for life, but also for learning. Here are some tips for growing your up-and-coming artist.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Talk with your child about their work. </w:t>
      </w:r>
      <w:r>
        <w:rPr>
          <w:color w:val="000000"/>
          <w:u w:val="single"/>
        </w:rPr>
        <w:t>____16____</w:t>
      </w:r>
      <w:r>
        <w:rPr>
          <w:rFonts w:ascii="Times New Roman" w:hAnsi="Times New Roman" w:eastAsia="Times New Roman" w:cs="Times New Roman"/>
          <w:color w:val="000000"/>
        </w:rPr>
        <w:t>. When we ask “What is it?”, we are saying that it should look like something we’d recognize. Instead, ask open-ended questions like “Tell me about your picture.”</w:t>
      </w:r>
      <w:r>
        <w:rPr>
          <w:rFonts w:ascii="宋体" w:hAnsi="宋体" w:eastAsia="宋体" w:cs="宋体"/>
          <w:color w:val="000000"/>
        </w:rPr>
        <w:t xml:space="preserve"> </w:t>
      </w:r>
      <w:r>
        <w:rPr>
          <w:rFonts w:ascii="Times New Roman" w:hAnsi="Times New Roman" w:eastAsia="Times New Roman" w:cs="Times New Roman"/>
          <w:color w:val="000000"/>
        </w:rPr>
        <w:t>You can also describe specific things your child is doing by saying things such as, “You’re making short lines. I see you are using red, green and blue.”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Do what your child does. Instead of drawing your own picture, sit down with your child and do their actions. </w:t>
      </w:r>
      <w:r>
        <w:rPr>
          <w:color w:val="000000"/>
          <w:u w:val="single"/>
        </w:rPr>
        <w:t>____17____</w:t>
      </w:r>
      <w:r>
        <w:rPr>
          <w:rFonts w:ascii="Times New Roman" w:hAnsi="Times New Roman" w:eastAsia="Times New Roman" w:cs="Times New Roman"/>
          <w:color w:val="000000"/>
        </w:rPr>
        <w:t xml:space="preserve">. If your child concentrates on what you are drawing or how “good” your picture is, they are less likely to be imaginative and creative on their own. </w:t>
      </w:r>
    </w:p>
    <w:p>
      <w:pPr>
        <w:spacing w:line="360" w:lineRule="auto"/>
        <w:ind w:firstLine="420"/>
        <w:jc w:val="left"/>
        <w:textAlignment w:val="center"/>
        <w:rPr>
          <w:color w:val="000000"/>
        </w:rPr>
      </w:pPr>
      <w:r>
        <w:rPr>
          <w:color w:val="000000"/>
          <w:u w:val="single"/>
        </w:rPr>
        <w:t>____18____</w:t>
      </w:r>
      <w:r>
        <w:rPr>
          <w:rFonts w:ascii="Times New Roman" w:hAnsi="Times New Roman" w:eastAsia="Times New Roman" w:cs="Times New Roman"/>
          <w:color w:val="000000"/>
        </w:rPr>
        <w:t xml:space="preserve">. Instead of sitting down with a specific plan or outcome in mind, let your child explore, experiment and use their imaginations. They might make a big mess or change their mind several times-this is all part of the creative process.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Support, don’t lead. Have you ever noticed that activities become much less fun when they are told by someone else?  </w:t>
      </w:r>
      <w:r>
        <w:rPr>
          <w:color w:val="000000"/>
          <w:u w:val="single"/>
        </w:rPr>
        <w:t>____19____</w:t>
      </w:r>
      <w:r>
        <w:rPr>
          <w:rFonts w:ascii="Times New Roman" w:hAnsi="Times New Roman" w:eastAsia="Times New Roman" w:cs="Times New Roman"/>
          <w:color w:val="000000"/>
        </w:rPr>
        <w:t>. So let them decide what materials they want to use and how and when to use them. Maybe they want to peel (</w:t>
      </w:r>
      <w:r>
        <w:rPr>
          <w:rFonts w:ascii="宋体" w:hAnsi="宋体" w:eastAsia="宋体" w:cs="宋体"/>
          <w:color w:val="000000"/>
        </w:rPr>
        <w:t>剥</w:t>
      </w:r>
      <w:r>
        <w:rPr>
          <w:rFonts w:ascii="Times New Roman" w:hAnsi="Times New Roman" w:eastAsia="Times New Roman" w:cs="Times New Roman"/>
          <w:color w:val="000000"/>
        </w:rPr>
        <w:t xml:space="preserve">) the paper off a crayon and use it lengthwise on the paper, instead of writing with the tip.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Get your child creating and learning. </w:t>
      </w:r>
      <w:r>
        <w:rPr>
          <w:color w:val="000000"/>
          <w:u w:val="single"/>
        </w:rPr>
        <w:t>____20____</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the same case with kids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Keep the process open-ended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Don’t shift their focus onto their drawings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It’s often hard to interpret a child’s drawings</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Focus on the product, not the complex process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All you’ll need is a paintbrush and an open mind</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Make big or small lines, or practice drawing circles</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Thanksgiving is usually a busy time. But last year, that busy but normal life  </w:t>
      </w:r>
      <w:r>
        <w:rPr>
          <w:color w:val="000000"/>
          <w:u w:val="single"/>
        </w:rPr>
        <w:t>____21____</w:t>
      </w:r>
      <w:r>
        <w:rPr>
          <w:rFonts w:ascii="Times New Roman" w:hAnsi="Times New Roman" w:eastAsia="Times New Roman" w:cs="Times New Roman"/>
          <w:color w:val="000000"/>
        </w:rPr>
        <w:t xml:space="preserve"> when my 12-year-old, Gillian, got a rare bone cancer.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My husband Kyle, older daughter Allison, and I </w:t>
      </w:r>
      <w:r>
        <w:rPr>
          <w:color w:val="000000"/>
          <w:u w:val="single"/>
        </w:rPr>
        <w:t>____22____</w:t>
      </w:r>
      <w:r>
        <w:rPr>
          <w:rFonts w:ascii="Times New Roman" w:hAnsi="Times New Roman" w:eastAsia="Times New Roman" w:cs="Times New Roman"/>
          <w:color w:val="000000"/>
        </w:rPr>
        <w:t xml:space="preserve"> everything to care for her. For 71 nights, Kyle and I took turns </w:t>
      </w:r>
      <w:r>
        <w:rPr>
          <w:color w:val="000000"/>
          <w:u w:val="single"/>
        </w:rPr>
        <w:t>____23____</w:t>
      </w:r>
      <w:r>
        <w:rPr>
          <w:rFonts w:ascii="Times New Roman" w:hAnsi="Times New Roman" w:eastAsia="Times New Roman" w:cs="Times New Roman"/>
          <w:color w:val="000000"/>
        </w:rPr>
        <w:t xml:space="preserve"> on the hospital sofa. Allison spent most evenings next to Gillian on the hospital bed showing her  </w:t>
      </w:r>
      <w:r>
        <w:rPr>
          <w:color w:val="000000"/>
          <w:u w:val="single"/>
        </w:rPr>
        <w:t>____24____</w:t>
      </w:r>
      <w:r>
        <w:rPr>
          <w:rFonts w:ascii="Times New Roman" w:hAnsi="Times New Roman" w:eastAsia="Times New Roman" w:cs="Times New Roman"/>
          <w:color w:val="000000"/>
        </w:rPr>
        <w:t xml:space="preserve"> videos to take her attention away from her </w:t>
      </w:r>
      <w:r>
        <w:rPr>
          <w:color w:val="000000"/>
          <w:u w:val="single"/>
        </w:rPr>
        <w:t>____25____</w:t>
      </w:r>
      <w:r>
        <w:rPr>
          <w:rFonts w:ascii="Times New Roman" w:hAnsi="Times New Roman" w:eastAsia="Times New Roman" w:cs="Times New Roman"/>
          <w:color w:val="000000"/>
        </w:rPr>
        <w:t xml:space="preserv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What </w:t>
      </w:r>
      <w:r>
        <w:rPr>
          <w:color w:val="000000"/>
          <w:u w:val="single"/>
        </w:rPr>
        <w:t>____26____</w:t>
      </w:r>
      <w:r>
        <w:rPr>
          <w:rFonts w:ascii="Times New Roman" w:hAnsi="Times New Roman" w:eastAsia="Times New Roman" w:cs="Times New Roman"/>
          <w:color w:val="000000"/>
        </w:rPr>
        <w:t xml:space="preserve"> me deeply were other busy mothers who taught me to accept  </w:t>
      </w:r>
      <w:r>
        <w:rPr>
          <w:color w:val="000000"/>
          <w:u w:val="single"/>
        </w:rPr>
        <w:t>____27____</w:t>
      </w:r>
      <w:r>
        <w:rPr>
          <w:rFonts w:ascii="Times New Roman" w:hAnsi="Times New Roman" w:eastAsia="Times New Roman" w:cs="Times New Roman"/>
          <w:color w:val="000000"/>
        </w:rPr>
        <w:t xml:space="preserve"> . A mother of Gillian’s best friend </w:t>
      </w:r>
      <w:r>
        <w:rPr>
          <w:color w:val="000000"/>
          <w:u w:val="single"/>
        </w:rPr>
        <w:t>____28____</w:t>
      </w:r>
      <w:r>
        <w:rPr>
          <w:rFonts w:ascii="Times New Roman" w:hAnsi="Times New Roman" w:eastAsia="Times New Roman" w:cs="Times New Roman"/>
          <w:color w:val="000000"/>
        </w:rPr>
        <w:t xml:space="preserve"> me every morning with comforting words. Mothers of Gillian’s classmates provided a meal </w:t>
      </w:r>
      <w:r>
        <w:rPr>
          <w:color w:val="000000"/>
          <w:u w:val="single"/>
        </w:rPr>
        <w:t>____29____</w:t>
      </w:r>
      <w:r>
        <w:rPr>
          <w:rFonts w:ascii="Times New Roman" w:hAnsi="Times New Roman" w:eastAsia="Times New Roman" w:cs="Times New Roman"/>
          <w:color w:val="000000"/>
        </w:rPr>
        <w:t xml:space="preserve"> so we would have at least one homemade meal every week. Living in Atlanta, we didn’t own a car, so moms of Allison’s friends took turns </w:t>
      </w:r>
      <w:r>
        <w:rPr>
          <w:color w:val="000000"/>
          <w:u w:val="single"/>
        </w:rPr>
        <w:t>_____30_____</w:t>
      </w:r>
      <w:r>
        <w:rPr>
          <w:rFonts w:ascii="Times New Roman" w:hAnsi="Times New Roman" w:eastAsia="Times New Roman" w:cs="Times New Roman"/>
          <w:color w:val="000000"/>
        </w:rPr>
        <w:t xml:space="preserve"> us to the clinic. Parents of Gillian’s friends ensured their daughters spent time with her as </w:t>
      </w:r>
      <w:r>
        <w:rPr>
          <w:color w:val="000000"/>
          <w:u w:val="single"/>
        </w:rPr>
        <w:t>_____31_____</w:t>
      </w:r>
      <w:r>
        <w:rPr>
          <w:rFonts w:ascii="Times New Roman" w:hAnsi="Times New Roman" w:eastAsia="Times New Roman" w:cs="Times New Roman"/>
          <w:color w:val="000000"/>
        </w:rPr>
        <w:t xml:space="preserve"> as they could.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Gillian finished chemo in early July. Despite her status change from patient to </w:t>
      </w:r>
      <w:r>
        <w:rPr>
          <w:color w:val="000000"/>
          <w:u w:val="single"/>
        </w:rPr>
        <w:t>_____32_____</w:t>
      </w:r>
      <w:r>
        <w:rPr>
          <w:rFonts w:ascii="Times New Roman" w:hAnsi="Times New Roman" w:eastAsia="Times New Roman" w:cs="Times New Roman"/>
          <w:color w:val="000000"/>
        </w:rPr>
        <w:t xml:space="preserve">, she is scheduled for frequent follow-up tests and clinic visits. As we prepare for this year’s festivities, we are certainly thankful for Gillian’s </w:t>
      </w:r>
      <w:r>
        <w:rPr>
          <w:color w:val="000000"/>
          <w:u w:val="single"/>
        </w:rPr>
        <w:t>_____33_____</w:t>
      </w:r>
      <w:r>
        <w:rPr>
          <w:rFonts w:ascii="Times New Roman" w:hAnsi="Times New Roman" w:eastAsia="Times New Roman" w:cs="Times New Roman"/>
          <w:color w:val="000000"/>
        </w:rPr>
        <w:t xml:space="preserve"> and everyone who helped us  </w:t>
      </w:r>
      <w:r>
        <w:rPr>
          <w:color w:val="000000"/>
          <w:u w:val="single"/>
        </w:rPr>
        <w:t>_____34_____</w:t>
      </w:r>
      <w:r>
        <w:rPr>
          <w:rFonts w:ascii="Times New Roman" w:hAnsi="Times New Roman" w:eastAsia="Times New Roman" w:cs="Times New Roman"/>
          <w:color w:val="000000"/>
        </w:rPr>
        <w:t xml:space="preserve"> the way. But I’m also grateful our family can appreciate the </w:t>
      </w:r>
      <w:r>
        <w:rPr>
          <w:color w:val="000000"/>
          <w:u w:val="single"/>
        </w:rPr>
        <w:t>_____35_____</w:t>
      </w:r>
      <w:r>
        <w:rPr>
          <w:rFonts w:ascii="Times New Roman" w:hAnsi="Times New Roman" w:eastAsia="Times New Roman" w:cs="Times New Roman"/>
          <w:color w:val="000000"/>
        </w:rPr>
        <w:t xml:space="preserve"> life again.</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faded away</w:t>
      </w:r>
      <w:r>
        <w:rPr>
          <w:color w:val="000000"/>
        </w:rPr>
        <w:tab/>
      </w:r>
      <w:r>
        <w:rPr>
          <w:color w:val="000000"/>
        </w:rPr>
        <w:t xml:space="preserve">B. </w:t>
      </w:r>
      <w:r>
        <w:rPr>
          <w:rFonts w:ascii="Times New Roman" w:hAnsi="Times New Roman" w:eastAsia="Times New Roman" w:cs="Times New Roman"/>
          <w:color w:val="000000"/>
        </w:rPr>
        <w:t>went on</w:t>
      </w:r>
      <w:r>
        <w:rPr>
          <w:color w:val="000000"/>
        </w:rPr>
        <w:tab/>
      </w:r>
      <w:r>
        <w:rPr>
          <w:color w:val="000000"/>
        </w:rPr>
        <w:t xml:space="preserve">C. </w:t>
      </w:r>
      <w:r>
        <w:rPr>
          <w:rFonts w:ascii="Times New Roman" w:hAnsi="Times New Roman" w:eastAsia="Times New Roman" w:cs="Times New Roman"/>
          <w:color w:val="000000"/>
        </w:rPr>
        <w:t>fell apart</w:t>
      </w:r>
      <w:r>
        <w:rPr>
          <w:color w:val="000000"/>
        </w:rPr>
        <w:tab/>
      </w:r>
      <w:r>
        <w:rPr>
          <w:color w:val="000000"/>
        </w:rPr>
        <w:t xml:space="preserve">D. </w:t>
      </w:r>
      <w:r>
        <w:rPr>
          <w:rFonts w:ascii="Times New Roman" w:hAnsi="Times New Roman" w:eastAsia="Times New Roman" w:cs="Times New Roman"/>
          <w:color w:val="000000"/>
        </w:rPr>
        <w:t>took off</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dropped</w:t>
      </w:r>
      <w:r>
        <w:rPr>
          <w:color w:val="000000"/>
        </w:rPr>
        <w:tab/>
      </w:r>
      <w:r>
        <w:rPr>
          <w:color w:val="000000"/>
        </w:rPr>
        <w:t xml:space="preserve">B. </w:t>
      </w:r>
      <w:r>
        <w:rPr>
          <w:rFonts w:ascii="Times New Roman" w:hAnsi="Times New Roman" w:eastAsia="Times New Roman" w:cs="Times New Roman"/>
          <w:color w:val="000000"/>
        </w:rPr>
        <w:t>lost</w:t>
      </w:r>
      <w:r>
        <w:rPr>
          <w:color w:val="000000"/>
        </w:rPr>
        <w:tab/>
      </w:r>
      <w:r>
        <w:rPr>
          <w:color w:val="000000"/>
        </w:rPr>
        <w:t xml:space="preserve">C. </w:t>
      </w:r>
      <w:r>
        <w:rPr>
          <w:rFonts w:ascii="Times New Roman" w:hAnsi="Times New Roman" w:eastAsia="Times New Roman" w:cs="Times New Roman"/>
          <w:color w:val="000000"/>
        </w:rPr>
        <w:t>defeated</w:t>
      </w:r>
      <w:r>
        <w:rPr>
          <w:color w:val="000000"/>
        </w:rPr>
        <w:tab/>
      </w:r>
      <w:r>
        <w:rPr>
          <w:color w:val="000000"/>
        </w:rPr>
        <w:t xml:space="preserve">D. </w:t>
      </w:r>
      <w:r>
        <w:rPr>
          <w:rFonts w:ascii="Times New Roman" w:hAnsi="Times New Roman" w:eastAsia="Times New Roman" w:cs="Times New Roman"/>
          <w:color w:val="000000"/>
        </w:rPr>
        <w:t>destroyed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sitting</w:t>
      </w:r>
      <w:r>
        <w:rPr>
          <w:color w:val="000000"/>
        </w:rPr>
        <w:tab/>
      </w:r>
      <w:r>
        <w:rPr>
          <w:color w:val="000000"/>
        </w:rPr>
        <w:t xml:space="preserve">B. </w:t>
      </w:r>
      <w:r>
        <w:rPr>
          <w:rFonts w:ascii="Times New Roman" w:hAnsi="Times New Roman" w:eastAsia="Times New Roman" w:cs="Times New Roman"/>
          <w:color w:val="000000"/>
        </w:rPr>
        <w:t>sleeping</w:t>
      </w:r>
      <w:r>
        <w:rPr>
          <w:color w:val="000000"/>
        </w:rPr>
        <w:tab/>
      </w:r>
      <w:r>
        <w:rPr>
          <w:color w:val="000000"/>
        </w:rPr>
        <w:t xml:space="preserve">C. </w:t>
      </w:r>
      <w:r>
        <w:rPr>
          <w:rFonts w:ascii="Times New Roman" w:hAnsi="Times New Roman" w:eastAsia="Times New Roman" w:cs="Times New Roman"/>
          <w:color w:val="000000"/>
        </w:rPr>
        <w:t>playing</w:t>
      </w:r>
      <w:r>
        <w:rPr>
          <w:color w:val="000000"/>
        </w:rPr>
        <w:tab/>
      </w:r>
      <w:r>
        <w:rPr>
          <w:color w:val="000000"/>
        </w:rPr>
        <w:t xml:space="preserve">D. </w:t>
      </w:r>
      <w:r>
        <w:rPr>
          <w:rFonts w:ascii="Times New Roman" w:hAnsi="Times New Roman" w:eastAsia="Times New Roman" w:cs="Times New Roman"/>
          <w:color w:val="000000"/>
        </w:rPr>
        <w:t>reading</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endless</w:t>
      </w:r>
      <w:r>
        <w:rPr>
          <w:color w:val="000000"/>
        </w:rPr>
        <w:tab/>
      </w:r>
      <w:r>
        <w:rPr>
          <w:color w:val="000000"/>
        </w:rPr>
        <w:t xml:space="preserve">B. </w:t>
      </w:r>
      <w:r>
        <w:rPr>
          <w:rFonts w:ascii="Times New Roman" w:hAnsi="Times New Roman" w:eastAsia="Times New Roman" w:cs="Times New Roman"/>
          <w:color w:val="000000"/>
        </w:rPr>
        <w:t>terrible</w:t>
      </w:r>
      <w:r>
        <w:rPr>
          <w:color w:val="000000"/>
        </w:rPr>
        <w:tab/>
      </w:r>
      <w:r>
        <w:rPr>
          <w:color w:val="000000"/>
        </w:rPr>
        <w:t xml:space="preserve">C. </w:t>
      </w:r>
      <w:r>
        <w:rPr>
          <w:rFonts w:ascii="Times New Roman" w:hAnsi="Times New Roman" w:eastAsia="Times New Roman" w:cs="Times New Roman"/>
          <w:color w:val="000000"/>
        </w:rPr>
        <w:t>training</w:t>
      </w:r>
      <w:r>
        <w:rPr>
          <w:color w:val="000000"/>
        </w:rPr>
        <w:tab/>
      </w:r>
      <w:r>
        <w:rPr>
          <w:color w:val="000000"/>
        </w:rPr>
        <w:t xml:space="preserve">D. </w:t>
      </w:r>
      <w:r>
        <w:rPr>
          <w:rFonts w:ascii="Times New Roman" w:hAnsi="Times New Roman" w:eastAsia="Times New Roman" w:cs="Times New Roman"/>
          <w:color w:val="000000"/>
        </w:rPr>
        <w:t>silly</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loneliness</w:t>
      </w:r>
      <w:r>
        <w:rPr>
          <w:color w:val="000000"/>
        </w:rPr>
        <w:tab/>
      </w:r>
      <w:r>
        <w:rPr>
          <w:color w:val="000000"/>
        </w:rPr>
        <w:t xml:space="preserve">B. </w:t>
      </w:r>
      <w:r>
        <w:rPr>
          <w:rFonts w:ascii="Times New Roman" w:hAnsi="Times New Roman" w:eastAsia="Times New Roman" w:cs="Times New Roman"/>
          <w:color w:val="000000"/>
        </w:rPr>
        <w:t>confusion</w:t>
      </w:r>
      <w:r>
        <w:rPr>
          <w:color w:val="000000"/>
        </w:rPr>
        <w:tab/>
      </w:r>
      <w:r>
        <w:rPr>
          <w:color w:val="000000"/>
        </w:rPr>
        <w:t xml:space="preserve">C. </w:t>
      </w:r>
      <w:r>
        <w:rPr>
          <w:rFonts w:ascii="Times New Roman" w:hAnsi="Times New Roman" w:eastAsia="Times New Roman" w:cs="Times New Roman"/>
          <w:color w:val="000000"/>
        </w:rPr>
        <w:t>dreams</w:t>
      </w:r>
      <w:r>
        <w:rPr>
          <w:color w:val="000000"/>
        </w:rPr>
        <w:tab/>
      </w:r>
      <w:r>
        <w:rPr>
          <w:color w:val="000000"/>
        </w:rPr>
        <w:t xml:space="preserve">D. </w:t>
      </w:r>
      <w:r>
        <w:rPr>
          <w:rFonts w:ascii="Times New Roman" w:hAnsi="Times New Roman" w:eastAsia="Times New Roman" w:cs="Times New Roman"/>
          <w:color w:val="000000"/>
        </w:rPr>
        <w:t>pains</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moved</w:t>
      </w:r>
      <w:r>
        <w:rPr>
          <w:color w:val="000000"/>
        </w:rPr>
        <w:tab/>
      </w:r>
      <w:r>
        <w:rPr>
          <w:color w:val="000000"/>
        </w:rPr>
        <w:t xml:space="preserve">B. </w:t>
      </w:r>
      <w:r>
        <w:rPr>
          <w:rFonts w:ascii="Times New Roman" w:hAnsi="Times New Roman" w:eastAsia="Times New Roman" w:cs="Times New Roman"/>
          <w:color w:val="000000"/>
        </w:rPr>
        <w:t>surprised</w:t>
      </w:r>
      <w:r>
        <w:rPr>
          <w:color w:val="000000"/>
        </w:rPr>
        <w:tab/>
      </w:r>
      <w:r>
        <w:rPr>
          <w:color w:val="000000"/>
        </w:rPr>
        <w:t xml:space="preserve">C. </w:t>
      </w:r>
      <w:r>
        <w:rPr>
          <w:rFonts w:ascii="Times New Roman" w:hAnsi="Times New Roman" w:eastAsia="Times New Roman" w:cs="Times New Roman"/>
          <w:color w:val="000000"/>
        </w:rPr>
        <w:t>excited</w:t>
      </w:r>
      <w:r>
        <w:rPr>
          <w:color w:val="000000"/>
        </w:rPr>
        <w:tab/>
      </w:r>
      <w:r>
        <w:rPr>
          <w:color w:val="000000"/>
        </w:rPr>
        <w:t xml:space="preserve">D. </w:t>
      </w:r>
      <w:r>
        <w:rPr>
          <w:rFonts w:ascii="Times New Roman" w:hAnsi="Times New Roman" w:eastAsia="Times New Roman" w:cs="Times New Roman"/>
          <w:color w:val="000000"/>
        </w:rPr>
        <w:t>forced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responsibility</w:t>
      </w:r>
      <w:r>
        <w:rPr>
          <w:color w:val="000000"/>
        </w:rPr>
        <w:tab/>
      </w:r>
      <w:r>
        <w:rPr>
          <w:color w:val="000000"/>
        </w:rPr>
        <w:t xml:space="preserve">B. </w:t>
      </w:r>
      <w:r>
        <w:rPr>
          <w:rFonts w:ascii="Times New Roman" w:hAnsi="Times New Roman" w:eastAsia="Times New Roman" w:cs="Times New Roman"/>
          <w:color w:val="000000"/>
        </w:rPr>
        <w:t>help</w:t>
      </w:r>
      <w:r>
        <w:rPr>
          <w:color w:val="000000"/>
        </w:rPr>
        <w:tab/>
      </w:r>
      <w:r>
        <w:rPr>
          <w:color w:val="000000"/>
        </w:rPr>
        <w:t xml:space="preserve">C. </w:t>
      </w:r>
      <w:r>
        <w:rPr>
          <w:rFonts w:ascii="Times New Roman" w:hAnsi="Times New Roman" w:eastAsia="Times New Roman" w:cs="Times New Roman"/>
          <w:color w:val="000000"/>
        </w:rPr>
        <w:t>presents</w:t>
      </w:r>
      <w:r>
        <w:rPr>
          <w:color w:val="000000"/>
        </w:rPr>
        <w:tab/>
      </w:r>
      <w:r>
        <w:rPr>
          <w:color w:val="000000"/>
        </w:rPr>
        <w:t xml:space="preserve">D. </w:t>
      </w:r>
      <w:r>
        <w:rPr>
          <w:rFonts w:ascii="Times New Roman" w:hAnsi="Times New Roman" w:eastAsia="Times New Roman" w:cs="Times New Roman"/>
          <w:color w:val="000000"/>
        </w:rPr>
        <w:t>opportunities</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asked</w:t>
      </w:r>
      <w:r>
        <w:rPr>
          <w:color w:val="000000"/>
        </w:rPr>
        <w:tab/>
      </w:r>
      <w:r>
        <w:rPr>
          <w:color w:val="000000"/>
        </w:rPr>
        <w:t xml:space="preserve">B. </w:t>
      </w:r>
      <w:r>
        <w:rPr>
          <w:rFonts w:ascii="Times New Roman" w:hAnsi="Times New Roman" w:eastAsia="Times New Roman" w:cs="Times New Roman"/>
          <w:color w:val="000000"/>
        </w:rPr>
        <w:t>reminded</w:t>
      </w:r>
      <w:r>
        <w:rPr>
          <w:color w:val="000000"/>
        </w:rPr>
        <w:tab/>
      </w:r>
      <w:r>
        <w:rPr>
          <w:color w:val="000000"/>
        </w:rPr>
        <w:t xml:space="preserve">C. </w:t>
      </w:r>
      <w:r>
        <w:rPr>
          <w:rFonts w:ascii="Times New Roman" w:hAnsi="Times New Roman" w:eastAsia="Times New Roman" w:cs="Times New Roman"/>
          <w:color w:val="000000"/>
        </w:rPr>
        <w:t>grabbed</w:t>
      </w:r>
      <w:r>
        <w:rPr>
          <w:color w:val="000000"/>
        </w:rPr>
        <w:tab/>
      </w:r>
      <w:r>
        <w:rPr>
          <w:color w:val="000000"/>
        </w:rPr>
        <w:t xml:space="preserve">D. </w:t>
      </w:r>
      <w:r>
        <w:rPr>
          <w:rFonts w:ascii="Times New Roman" w:hAnsi="Times New Roman" w:eastAsia="Times New Roman" w:cs="Times New Roman"/>
          <w:color w:val="000000"/>
        </w:rPr>
        <w:t>texted</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break</w:t>
      </w:r>
      <w:r>
        <w:rPr>
          <w:color w:val="000000"/>
        </w:rPr>
        <w:tab/>
      </w:r>
      <w:r>
        <w:rPr>
          <w:color w:val="000000"/>
        </w:rPr>
        <w:t xml:space="preserve">B. </w:t>
      </w:r>
      <w:r>
        <w:rPr>
          <w:rFonts w:ascii="Times New Roman" w:hAnsi="Times New Roman" w:eastAsia="Times New Roman" w:cs="Times New Roman"/>
          <w:color w:val="000000"/>
        </w:rPr>
        <w:t>ticket</w:t>
      </w:r>
      <w:r>
        <w:rPr>
          <w:color w:val="000000"/>
        </w:rPr>
        <w:tab/>
      </w:r>
      <w:r>
        <w:rPr>
          <w:color w:val="000000"/>
        </w:rPr>
        <w:t xml:space="preserve">C. </w:t>
      </w:r>
      <w:r>
        <w:rPr>
          <w:rFonts w:ascii="Times New Roman" w:hAnsi="Times New Roman" w:eastAsia="Times New Roman" w:cs="Times New Roman"/>
          <w:color w:val="000000"/>
        </w:rPr>
        <w:t>train</w:t>
      </w:r>
      <w:r>
        <w:rPr>
          <w:color w:val="000000"/>
        </w:rPr>
        <w:tab/>
      </w:r>
      <w:r>
        <w:rPr>
          <w:color w:val="000000"/>
        </w:rPr>
        <w:t xml:space="preserve">D. </w:t>
      </w:r>
      <w:r>
        <w:rPr>
          <w:rFonts w:ascii="Times New Roman" w:hAnsi="Times New Roman" w:eastAsia="Times New Roman" w:cs="Times New Roman"/>
          <w:color w:val="000000"/>
        </w:rPr>
        <w:t>suggestion</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dragging</w:t>
      </w:r>
      <w:r>
        <w:rPr>
          <w:color w:val="000000"/>
        </w:rPr>
        <w:tab/>
      </w:r>
      <w:r>
        <w:rPr>
          <w:color w:val="000000"/>
        </w:rPr>
        <w:t xml:space="preserve">B. </w:t>
      </w:r>
      <w:r>
        <w:rPr>
          <w:rFonts w:ascii="Times New Roman" w:hAnsi="Times New Roman" w:eastAsia="Times New Roman" w:cs="Times New Roman"/>
          <w:color w:val="000000"/>
        </w:rPr>
        <w:t>driving</w:t>
      </w:r>
      <w:r>
        <w:rPr>
          <w:color w:val="000000"/>
        </w:rPr>
        <w:tab/>
      </w:r>
      <w:r>
        <w:rPr>
          <w:color w:val="000000"/>
        </w:rPr>
        <w:t xml:space="preserve">C. </w:t>
      </w:r>
      <w:r>
        <w:rPr>
          <w:rFonts w:ascii="Times New Roman" w:hAnsi="Times New Roman" w:eastAsia="Times New Roman" w:cs="Times New Roman"/>
          <w:color w:val="000000"/>
        </w:rPr>
        <w:t>moving</w:t>
      </w:r>
      <w:r>
        <w:rPr>
          <w:color w:val="000000"/>
        </w:rPr>
        <w:tab/>
      </w:r>
      <w:r>
        <w:rPr>
          <w:color w:val="000000"/>
        </w:rPr>
        <w:t xml:space="preserve">D. </w:t>
      </w:r>
      <w:r>
        <w:rPr>
          <w:rFonts w:ascii="Times New Roman" w:hAnsi="Times New Roman" w:eastAsia="Times New Roman" w:cs="Times New Roman"/>
          <w:color w:val="000000"/>
        </w:rPr>
        <w:t>motivating</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briefly</w:t>
      </w:r>
      <w:r>
        <w:rPr>
          <w:color w:val="000000"/>
        </w:rPr>
        <w:tab/>
      </w:r>
      <w:r>
        <w:rPr>
          <w:color w:val="000000"/>
        </w:rPr>
        <w:t xml:space="preserve">B. </w:t>
      </w:r>
      <w:r>
        <w:rPr>
          <w:rFonts w:ascii="Times New Roman" w:hAnsi="Times New Roman" w:eastAsia="Times New Roman" w:cs="Times New Roman"/>
          <w:color w:val="000000"/>
        </w:rPr>
        <w:t>long</w:t>
      </w:r>
      <w:r>
        <w:rPr>
          <w:color w:val="000000"/>
        </w:rPr>
        <w:tab/>
      </w:r>
      <w:r>
        <w:rPr>
          <w:color w:val="000000"/>
        </w:rPr>
        <w:t xml:space="preserve">C. </w:t>
      </w:r>
      <w:r>
        <w:rPr>
          <w:rFonts w:ascii="Times New Roman" w:hAnsi="Times New Roman" w:eastAsia="Times New Roman" w:cs="Times New Roman"/>
          <w:color w:val="000000"/>
        </w:rPr>
        <w:t>often</w:t>
      </w:r>
      <w:r>
        <w:rPr>
          <w:color w:val="000000"/>
        </w:rPr>
        <w:tab/>
      </w:r>
      <w:r>
        <w:rPr>
          <w:color w:val="000000"/>
        </w:rPr>
        <w:t xml:space="preserve">D. </w:t>
      </w:r>
      <w:r>
        <w:rPr>
          <w:rFonts w:ascii="Times New Roman" w:hAnsi="Times New Roman" w:eastAsia="Times New Roman" w:cs="Times New Roman"/>
          <w:color w:val="000000"/>
        </w:rPr>
        <w:t>appropriately</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winner</w:t>
      </w:r>
      <w:r>
        <w:rPr>
          <w:color w:val="000000"/>
        </w:rPr>
        <w:tab/>
      </w:r>
      <w:r>
        <w:rPr>
          <w:color w:val="000000"/>
        </w:rPr>
        <w:t xml:space="preserve">B. </w:t>
      </w:r>
      <w:r>
        <w:rPr>
          <w:rFonts w:ascii="Times New Roman" w:hAnsi="Times New Roman" w:eastAsia="Times New Roman" w:cs="Times New Roman"/>
          <w:color w:val="000000"/>
        </w:rPr>
        <w:t>doctor</w:t>
      </w:r>
      <w:r>
        <w:rPr>
          <w:color w:val="000000"/>
        </w:rPr>
        <w:tab/>
      </w:r>
      <w:r>
        <w:rPr>
          <w:color w:val="000000"/>
        </w:rPr>
        <w:t xml:space="preserve">C. </w:t>
      </w:r>
      <w:r>
        <w:rPr>
          <w:rFonts w:ascii="Times New Roman" w:hAnsi="Times New Roman" w:eastAsia="Times New Roman" w:cs="Times New Roman"/>
          <w:color w:val="000000"/>
        </w:rPr>
        <w:t>survivor</w:t>
      </w:r>
      <w:r>
        <w:rPr>
          <w:color w:val="000000"/>
        </w:rPr>
        <w:tab/>
      </w:r>
      <w:r>
        <w:rPr>
          <w:color w:val="000000"/>
        </w:rPr>
        <w:t xml:space="preserve">D. </w:t>
      </w:r>
      <w:r>
        <w:rPr>
          <w:rFonts w:ascii="Times New Roman" w:hAnsi="Times New Roman" w:eastAsia="Times New Roman" w:cs="Times New Roman"/>
          <w:color w:val="000000"/>
        </w:rPr>
        <w:t>celebrity</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recovery</w:t>
      </w:r>
      <w:r>
        <w:rPr>
          <w:color w:val="000000"/>
        </w:rPr>
        <w:tab/>
      </w:r>
      <w:r>
        <w:rPr>
          <w:color w:val="000000"/>
        </w:rPr>
        <w:t xml:space="preserve">B. </w:t>
      </w:r>
      <w:r>
        <w:rPr>
          <w:rFonts w:ascii="Times New Roman" w:hAnsi="Times New Roman" w:eastAsia="Times New Roman" w:cs="Times New Roman"/>
          <w:color w:val="000000"/>
        </w:rPr>
        <w:t>courage</w:t>
      </w:r>
      <w:r>
        <w:rPr>
          <w:color w:val="000000"/>
        </w:rPr>
        <w:tab/>
      </w:r>
      <w:r>
        <w:rPr>
          <w:color w:val="000000"/>
        </w:rPr>
        <w:t xml:space="preserve">C. </w:t>
      </w:r>
      <w:r>
        <w:rPr>
          <w:rFonts w:ascii="Times New Roman" w:hAnsi="Times New Roman" w:eastAsia="Times New Roman" w:cs="Times New Roman"/>
          <w:color w:val="000000"/>
        </w:rPr>
        <w:t>performance</w:t>
      </w:r>
      <w:r>
        <w:rPr>
          <w:color w:val="000000"/>
        </w:rPr>
        <w:tab/>
      </w:r>
      <w:r>
        <w:rPr>
          <w:color w:val="000000"/>
        </w:rPr>
        <w:t xml:space="preserve">D. </w:t>
      </w:r>
      <w:r>
        <w:rPr>
          <w:rFonts w:ascii="Times New Roman" w:hAnsi="Times New Roman" w:eastAsia="Times New Roman" w:cs="Times New Roman"/>
          <w:color w:val="000000"/>
        </w:rPr>
        <w:t>future</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out of</w:t>
      </w:r>
      <w:r>
        <w:rPr>
          <w:color w:val="000000"/>
        </w:rPr>
        <w:tab/>
      </w:r>
      <w:r>
        <w:rPr>
          <w:color w:val="000000"/>
        </w:rPr>
        <w:t xml:space="preserve">B. </w:t>
      </w:r>
      <w:r>
        <w:rPr>
          <w:rFonts w:ascii="Times New Roman" w:hAnsi="Times New Roman" w:eastAsia="Times New Roman" w:cs="Times New Roman"/>
          <w:color w:val="000000"/>
        </w:rPr>
        <w:t>in</w:t>
      </w:r>
      <w:r>
        <w:rPr>
          <w:color w:val="000000"/>
        </w:rPr>
        <w:tab/>
      </w:r>
      <w:r>
        <w:rPr>
          <w:color w:val="000000"/>
        </w:rPr>
        <w:t xml:space="preserve">C. </w:t>
      </w:r>
      <w:r>
        <w:rPr>
          <w:rFonts w:ascii="Times New Roman" w:hAnsi="Times New Roman" w:eastAsia="Times New Roman" w:cs="Times New Roman"/>
          <w:color w:val="000000"/>
        </w:rPr>
        <w:t>on</w:t>
      </w:r>
      <w:r>
        <w:rPr>
          <w:color w:val="000000"/>
        </w:rPr>
        <w:tab/>
      </w:r>
      <w:r>
        <w:rPr>
          <w:color w:val="000000"/>
        </w:rPr>
        <w:t xml:space="preserve">D. </w:t>
      </w:r>
      <w:r>
        <w:rPr>
          <w:rFonts w:ascii="Times New Roman" w:hAnsi="Times New Roman" w:eastAsia="Times New Roman" w:cs="Times New Roman"/>
          <w:color w:val="000000"/>
        </w:rPr>
        <w:t>along</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active</w:t>
      </w:r>
      <w:r>
        <w:rPr>
          <w:color w:val="000000"/>
        </w:rPr>
        <w:tab/>
      </w:r>
      <w:r>
        <w:rPr>
          <w:color w:val="000000"/>
        </w:rPr>
        <w:t xml:space="preserve">B. </w:t>
      </w:r>
      <w:r>
        <w:rPr>
          <w:rFonts w:ascii="Times New Roman" w:hAnsi="Times New Roman" w:eastAsia="Times New Roman" w:cs="Times New Roman"/>
          <w:color w:val="000000"/>
        </w:rPr>
        <w:t>ordinary</w:t>
      </w:r>
      <w:r>
        <w:rPr>
          <w:color w:val="000000"/>
        </w:rPr>
        <w:tab/>
      </w:r>
      <w:r>
        <w:rPr>
          <w:color w:val="000000"/>
        </w:rPr>
        <w:t xml:space="preserve">C. </w:t>
      </w:r>
      <w:r>
        <w:rPr>
          <w:rFonts w:ascii="Times New Roman" w:hAnsi="Times New Roman" w:eastAsia="Times New Roman" w:cs="Times New Roman"/>
          <w:color w:val="000000"/>
        </w:rPr>
        <w:t>new</w:t>
      </w:r>
      <w:r>
        <w:rPr>
          <w:color w:val="000000"/>
        </w:rPr>
        <w:tab/>
      </w:r>
      <w:r>
        <w:rPr>
          <w:color w:val="000000"/>
        </w:rPr>
        <w:t xml:space="preserve">D. </w:t>
      </w:r>
      <w:r>
        <w:rPr>
          <w:rFonts w:ascii="Times New Roman" w:hAnsi="Times New Roman" w:eastAsia="Times New Roman" w:cs="Times New Roman"/>
          <w:color w:val="000000"/>
        </w:rPr>
        <w:t>full</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URUMQI-As morning sunlight shines brightly over the snowy mountain, Daliu, an experienced ski </w:t>
      </w:r>
      <w:r>
        <w:rPr>
          <w:color w:val="000000"/>
          <w:u w:val="single"/>
        </w:rPr>
        <w:t>____36____</w:t>
      </w:r>
      <w:r>
        <w:rPr>
          <w:rFonts w:ascii="Times New Roman" w:hAnsi="Times New Roman" w:eastAsia="Times New Roman" w:cs="Times New Roman"/>
          <w:color w:val="000000"/>
        </w:rPr>
        <w:t xml:space="preserve"> (instruct), gets his equipment and sets </w:t>
      </w:r>
      <w:r>
        <w:rPr>
          <w:color w:val="000000"/>
          <w:u w:val="single"/>
        </w:rPr>
        <w:t>____37____</w:t>
      </w:r>
      <w:r>
        <w:rPr>
          <w:rFonts w:ascii="Times New Roman" w:hAnsi="Times New Roman" w:eastAsia="Times New Roman" w:cs="Times New Roman"/>
          <w:color w:val="000000"/>
        </w:rPr>
        <w:t xml:space="preserve"> for work.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Nanshan Mountain in Urumqi is extraordinarily beautiful </w:t>
      </w:r>
      <w:r>
        <w:rPr>
          <w:color w:val="000000"/>
          <w:u w:val="single"/>
        </w:rPr>
        <w:t>____38____</w:t>
      </w:r>
      <w:r>
        <w:rPr>
          <w:rFonts w:ascii="Times New Roman" w:hAnsi="Times New Roman" w:eastAsia="Times New Roman" w:cs="Times New Roman"/>
          <w:color w:val="000000"/>
        </w:rPr>
        <w:t xml:space="preserve"> it has several popular pistes (</w:t>
      </w:r>
      <w:r>
        <w:rPr>
          <w:rFonts w:ascii="宋体" w:hAnsi="宋体" w:eastAsia="宋体" w:cs="宋体"/>
          <w:color w:val="000000"/>
        </w:rPr>
        <w:t>滑雪道</w:t>
      </w:r>
      <w:r>
        <w:rPr>
          <w:rFonts w:ascii="Times New Roman" w:hAnsi="Times New Roman" w:eastAsia="Times New Roman" w:cs="Times New Roman"/>
          <w:color w:val="000000"/>
        </w:rPr>
        <w:t xml:space="preserve">), attracting crowds of tourists across the country every year. Looking up from the valley, we can see the pistes  </w:t>
      </w:r>
      <w:r>
        <w:rPr>
          <w:color w:val="000000"/>
          <w:u w:val="single"/>
        </w:rPr>
        <w:t>____39____</w:t>
      </w:r>
      <w:r>
        <w:rPr>
          <w:rFonts w:ascii="Times New Roman" w:hAnsi="Times New Roman" w:eastAsia="Times New Roman" w:cs="Times New Roman"/>
          <w:color w:val="000000"/>
        </w:rPr>
        <w:t xml:space="preserve">(neat) lay on the long slope and skiers </w:t>
      </w:r>
      <w:r>
        <w:rPr>
          <w:color w:val="000000"/>
          <w:u w:val="single"/>
        </w:rPr>
        <w:t>____40____</w:t>
      </w:r>
      <w:r>
        <w:rPr>
          <w:rFonts w:ascii="Times New Roman" w:hAnsi="Times New Roman" w:eastAsia="Times New Roman" w:cs="Times New Roman"/>
          <w:color w:val="000000"/>
        </w:rPr>
        <w:t xml:space="preserve"> (slide) fast uown, their figure floating like a feather on the snowy mountain.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Located in the </w:t>
      </w:r>
      <w:r>
        <w:rPr>
          <w:color w:val="000000"/>
          <w:u w:val="single"/>
        </w:rPr>
        <w:t>____41____</w:t>
      </w:r>
      <w:r>
        <w:rPr>
          <w:rFonts w:ascii="Times New Roman" w:hAnsi="Times New Roman" w:eastAsia="Times New Roman" w:cs="Times New Roman"/>
          <w:color w:val="000000"/>
        </w:rPr>
        <w:t>(gold) latitudes (</w:t>
      </w:r>
      <w:r>
        <w:rPr>
          <w:rFonts w:ascii="宋体" w:hAnsi="宋体" w:eastAsia="宋体" w:cs="宋体"/>
          <w:color w:val="000000"/>
        </w:rPr>
        <w:t>纬度</w:t>
      </w:r>
      <w:r>
        <w:rPr>
          <w:rFonts w:ascii="Times New Roman" w:hAnsi="Times New Roman" w:eastAsia="Times New Roman" w:cs="Times New Roman"/>
          <w:color w:val="000000"/>
        </w:rPr>
        <w:t>) of ice and snow</w:t>
      </w:r>
      <w:r>
        <w:rPr>
          <w:rFonts w:ascii="Times New Roman" w:hAnsi="Times New Roman" w:eastAsia="Times New Roman" w:cs="Times New Roman"/>
          <w:color w:val="000000"/>
          <w:position w:val="-22"/>
        </w:rPr>
        <w:drawing>
          <wp:inline distT="0" distB="0" distL="114300" distR="11430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Xinjiang is rich in ice-and-snow resources. There are more than 18, 600 large and small glaciers (</w:t>
      </w:r>
      <w:r>
        <w:rPr>
          <w:rFonts w:ascii="宋体" w:hAnsi="宋体" w:eastAsia="宋体" w:cs="宋体"/>
          <w:color w:val="000000"/>
        </w:rPr>
        <w:t>冰川</w:t>
      </w:r>
      <w:r>
        <w:rPr>
          <w:rFonts w:ascii="Times New Roman" w:hAnsi="Times New Roman" w:eastAsia="Times New Roman" w:cs="Times New Roman"/>
          <w:color w:val="000000"/>
        </w:rPr>
        <w:t xml:space="preserve">) covering over 24, 000 square kilometers, </w:t>
      </w:r>
      <w:r>
        <w:rPr>
          <w:color w:val="000000"/>
          <w:u w:val="single"/>
        </w:rPr>
        <w:t>____42____</w:t>
      </w:r>
      <w:r>
        <w:rPr>
          <w:rFonts w:ascii="Times New Roman" w:hAnsi="Times New Roman" w:eastAsia="Times New Roman" w:cs="Times New Roman"/>
          <w:color w:val="000000"/>
        </w:rPr>
        <w:t xml:space="preserve"> account for 42 percent of the glacier area in China. The region has become an </w:t>
      </w:r>
      <w:r>
        <w:rPr>
          <w:color w:val="000000"/>
          <w:u w:val="single"/>
        </w:rPr>
        <w:t>____43____</w:t>
      </w:r>
      <w:r>
        <w:rPr>
          <w:rFonts w:ascii="Times New Roman" w:hAnsi="Times New Roman" w:eastAsia="Times New Roman" w:cs="Times New Roman"/>
          <w:color w:val="000000"/>
        </w:rPr>
        <w:t xml:space="preserve">(intend)destination for ice-and-snow sports, due to a large amount of thick powder snow, a good climate, low wind speeds, bright sunshine and high mountains with moderate slopes.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boom in ice-and-snow tourism is bringing more business opportunities to local equipment factories. Dozens of machines in the factory of Xinjiang Huatong Taike Play Equipment Co </w:t>
      </w:r>
      <w:r>
        <w:rPr>
          <w:color w:val="000000"/>
          <w:u w:val="single"/>
        </w:rPr>
        <w:t>____44____</w:t>
      </w:r>
      <w:r>
        <w:rPr>
          <w:rFonts w:ascii="Times New Roman" w:hAnsi="Times New Roman" w:eastAsia="Times New Roman" w:cs="Times New Roman"/>
          <w:color w:val="000000"/>
        </w:rPr>
        <w:t xml:space="preserve">(run)day and night </w:t>
      </w:r>
      <w:r>
        <w:rPr>
          <w:color w:val="000000"/>
          <w:u w:val="single"/>
        </w:rPr>
        <w:t>_____45_____</w:t>
      </w:r>
      <w:r>
        <w:rPr>
          <w:rFonts w:ascii="Times New Roman" w:hAnsi="Times New Roman" w:eastAsia="Times New Roman" w:cs="Times New Roman"/>
          <w:color w:val="000000"/>
        </w:rPr>
        <w:t xml:space="preserve"> (produce) a range of skiing equipment.</w:t>
      </w:r>
    </w:p>
    <w:p>
      <w:pPr>
        <w:spacing w:line="360" w:lineRule="auto"/>
        <w:jc w:val="both"/>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为庆祝创刊</w:t>
      </w:r>
      <w:r>
        <w:rPr>
          <w:rFonts w:ascii="Times New Roman" w:hAnsi="Times New Roman" w:eastAsia="Times New Roman" w:cs="Times New Roman"/>
          <w:color w:val="000000"/>
        </w:rPr>
        <w:t xml:space="preserve"> 50</w:t>
      </w:r>
      <w:r>
        <w:rPr>
          <w:rFonts w:ascii="宋体" w:hAnsi="宋体" w:eastAsia="宋体" w:cs="宋体"/>
          <w:color w:val="000000"/>
        </w:rPr>
        <w:t>周年，你校英文报以“</w:t>
      </w:r>
      <w:r>
        <w:rPr>
          <w:rFonts w:ascii="Times New Roman" w:hAnsi="Times New Roman" w:eastAsia="Times New Roman" w:cs="Times New Roman"/>
          <w:color w:val="000000"/>
        </w:rPr>
        <w:t>The Power of Reading</w:t>
      </w:r>
      <w:r>
        <w:rPr>
          <w:rFonts w:ascii="宋体" w:hAnsi="宋体" w:eastAsia="宋体" w:cs="宋体"/>
          <w:color w:val="000000"/>
        </w:rPr>
        <w:t>”为题举办征文活动。请你以此为题写一篇征文稿。内容包括：</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阅读的意义；</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介绍一本你喜欢的书；</w:t>
      </w:r>
    </w:p>
    <w:p>
      <w:pPr>
        <w:spacing w:line="360" w:lineRule="auto"/>
        <w:jc w:val="both"/>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你喜欢的理由。</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center"/>
        <w:textAlignment w:val="center"/>
        <w:rPr>
          <w:color w:val="000000"/>
        </w:rPr>
      </w:pPr>
      <w:r>
        <w:rPr>
          <w:rFonts w:ascii="Times New Roman" w:hAnsi="Times New Roman" w:eastAsia="Times New Roman" w:cs="Times New Roman"/>
          <w:color w:val="000000"/>
        </w:rPr>
        <w:t>The Power of Reading</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It was February 21, the International Mother Language Day, a day to celebrate language and cultural diversity. At the end of the day, Mr. Brown gave us an assignment: “All of you are to make a presentation about your native language.” Max, whose family came from France and I, who was born in China, were chosen to be the first two presenters. However, both of us were at a loss, wondering what should be talked about. Needless to say, there were many questions about what he meant. What should be talked about? How many sentences are needed? What format? Do we need to write down everything?</w:t>
      </w:r>
    </w:p>
    <w:p>
      <w:pPr>
        <w:spacing w:line="360" w:lineRule="auto"/>
        <w:ind w:firstLine="420"/>
        <w:jc w:val="left"/>
        <w:textAlignment w:val="center"/>
        <w:rPr>
          <w:color w:val="000000"/>
        </w:rPr>
      </w:pPr>
      <w:r>
        <w:rPr>
          <w:rFonts w:ascii="Times New Roman" w:hAnsi="Times New Roman" w:eastAsia="Times New Roman" w:cs="Times New Roman"/>
          <w:color w:val="000000"/>
        </w:rPr>
        <w:t>On the way home from school. Max and I scratched (</w:t>
      </w:r>
      <w:r>
        <w:rPr>
          <w:rFonts w:ascii="宋体" w:hAnsi="宋体" w:eastAsia="宋体" w:cs="宋体"/>
          <w:color w:val="000000"/>
        </w:rPr>
        <w:t>抓</w:t>
      </w:r>
      <w:r>
        <w:rPr>
          <w:rFonts w:ascii="Times New Roman" w:hAnsi="Times New Roman" w:eastAsia="Times New Roman" w:cs="Times New Roman"/>
          <w:color w:val="000000"/>
        </w:rPr>
        <w:t xml:space="preserve">) our heads, trying to figure out the meaning of Mr. Brown’s assignment. At first, we thought he was just giving an assignment to get us back into the habit of homework. We also wondered if it had more to do with how we presented to our classmates. Eventually, we both decided we would impress Mr. Brown and the class with some unique answers. </w:t>
      </w:r>
    </w:p>
    <w:p>
      <w:pPr>
        <w:spacing w:line="360" w:lineRule="auto"/>
        <w:ind w:firstLine="420"/>
        <w:jc w:val="left"/>
        <w:textAlignment w:val="center"/>
        <w:rPr>
          <w:color w:val="000000"/>
        </w:rPr>
      </w:pPr>
      <w:r>
        <w:rPr>
          <w:rFonts w:ascii="Times New Roman" w:hAnsi="Times New Roman" w:eastAsia="Times New Roman" w:cs="Times New Roman"/>
          <w:color w:val="000000"/>
        </w:rPr>
        <w:t>The next day, Max started his presentation by asking the class a question: “Is café an English word?” Some of the students nodded while a few shook their heads. Max continued with a smile and told the class that “cafe” actually came from French. “As one of the most spoken languages in the whole world, French has a charm of its own!”</w:t>
      </w:r>
      <w:r>
        <w:rPr>
          <w:rFonts w:ascii="宋体" w:hAnsi="宋体" w:eastAsia="宋体" w:cs="宋体"/>
          <w:color w:val="000000"/>
        </w:rPr>
        <w:t xml:space="preserve"> </w:t>
      </w:r>
      <w:r>
        <w:rPr>
          <w:rFonts w:ascii="Times New Roman" w:hAnsi="Times New Roman" w:eastAsia="Times New Roman" w:cs="Times New Roman"/>
          <w:color w:val="000000"/>
        </w:rPr>
        <w:t xml:space="preserve">Max said. He instructed the class as if he were a university professor: “It is said that about 45% of the modern English words came from French. ” After writing some common French words on the blackboard, he began to teach the class how to pronounce them. Everyone, including Mr. Brown, applauded when he was done, I clapped along, excited and nervous about my following presentation. </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was ready to do some fun activities with the class. </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bottom w:val="single" w:color="auto" w:sz="12" w:space="0"/>
        </w:pBdr>
        <w:spacing w:line="360" w:lineRule="auto"/>
        <w:ind w:firstLine="420"/>
        <w:jc w:val="left"/>
        <w:textAlignment w:val="center"/>
        <w:rPr>
          <w:color w:val="000000"/>
        </w:rPr>
      </w:pPr>
      <w:r>
        <w:rPr>
          <w:rFonts w:ascii="Times New Roman" w:hAnsi="Times New Roman" w:eastAsia="Times New Roman" w:cs="Times New Roman"/>
          <w:color w:val="000000"/>
        </w:rPr>
        <w:t xml:space="preserve">Mr. Brown was totally pleased with our presentations. </w:t>
      </w:r>
    </w:p>
    <w:p>
      <w:pPr>
        <w:spacing w:line="360" w:lineRule="auto"/>
        <w:jc w:val="both"/>
        <w:textAlignment w:val="center"/>
        <w:rPr>
          <w:rFonts w:ascii="Times New Roman" w:hAnsi="Times New Roman" w:eastAsia="Times New Roman" w:cs="Times New Roman"/>
          <w:color w:val="000000"/>
        </w:rPr>
      </w:pPr>
    </w:p>
    <w:p>
      <w:pPr>
        <w:spacing w:line="360" w:lineRule="auto"/>
        <w:jc w:val="both"/>
        <w:textAlignment w:val="center"/>
        <w:rPr>
          <w:rFonts w:ascii="Times New Roman" w:hAnsi="Times New Roman" w:eastAsia="Times New Roman" w:cs="Times New Roman"/>
          <w:color w:val="000000"/>
        </w:rPr>
      </w:pPr>
    </w:p>
    <w:p>
      <w:pPr>
        <w:spacing w:line="360" w:lineRule="auto"/>
        <w:jc w:val="both"/>
        <w:textAlignment w:val="center"/>
        <w:rPr>
          <w:rFonts w:ascii="Times New Roman" w:hAnsi="Times New Roman" w:eastAsia="Times New Roman" w:cs="Times New Roman"/>
          <w:color w:val="000000"/>
        </w:rPr>
      </w:pPr>
    </w:p>
    <w:p>
      <w:pPr>
        <w:spacing w:line="360" w:lineRule="auto"/>
        <w:jc w:val="both"/>
        <w:textAlignment w:val="center"/>
        <w:rPr>
          <w:rFonts w:ascii="Times New Roman" w:hAnsi="Times New Roman" w:eastAsia="Times New Roman" w:cs="Times New Roman"/>
          <w:color w:val="000000"/>
        </w:r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5884199"/>
    <w:rsid w:val="1DCE3E0C"/>
    <w:rsid w:val="257C1C3A"/>
    <w:rsid w:val="35941C14"/>
    <w:rsid w:val="38274566"/>
    <w:rsid w:val="41D823F2"/>
    <w:rsid w:val="44D1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4319</Words>
  <Characters>17207</Characters>
  <TotalTime>1</TotalTime>
  <ScaleCrop>false</ScaleCrop>
  <LinksUpToDate>false</LinksUpToDate>
  <CharactersWithSpaces>20807</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2023-02-20T11:52:00Z</dcterms:created>
  <dc:creator>Administrator</dc:creator>
  <cp:lastModifiedBy>24147</cp:lastModifiedBy>
  <dcterms:modified xsi:type="dcterms:W3CDTF">2023-02-23T11:45:02Z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D0CDE10E355F4C819E2F21DDF4E0B0EF</vt:lpwstr>
  </property>
</Properties>
</file>