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Cambria" w:hAnsi="Cambria" w:cs="Cambria"/>
          <w:b/>
          <w:bCs/>
          <w:sz w:val="24"/>
          <w:szCs w:val="32"/>
          <w:lang w:val="en-US" w:eastAsia="zh-CN"/>
        </w:rPr>
      </w:pPr>
      <w:r>
        <w:rPr>
          <w:rFonts w:hint="default" w:ascii="Cambria" w:hAnsi="Cambria" w:cs="Cambria"/>
          <w:b/>
          <w:bCs/>
          <w:sz w:val="24"/>
          <w:szCs w:val="32"/>
          <w:lang w:val="en-US" w:eastAsia="zh-CN"/>
        </w:rPr>
        <w:t>My New Brother</w:t>
      </w:r>
      <w:r>
        <w:rPr>
          <w:rFonts w:hint="eastAsia" w:ascii="Cambria" w:hAnsi="Cambria" w:cs="Cambria"/>
          <w:b/>
          <w:bCs/>
          <w:sz w:val="24"/>
          <w:szCs w:val="32"/>
          <w:lang w:val="en-US" w:eastAsia="zh-CN"/>
        </w:rPr>
        <w:t>读后续写教学设计</w:t>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Cambria" w:hAnsi="Cambria" w:cs="Cambria"/>
          <w:sz w:val="24"/>
          <w:szCs w:val="32"/>
          <w:lang w:val="en-US" w:eastAsia="zh-CN"/>
        </w:rPr>
      </w:pPr>
      <w:r>
        <w:rPr>
          <w:rFonts w:hint="eastAsia" w:ascii="Cambria" w:hAnsi="Cambria" w:cs="Cambria"/>
          <w:sz w:val="24"/>
          <w:szCs w:val="32"/>
          <w:lang w:val="en-US" w:eastAsia="zh-CN"/>
        </w:rPr>
        <w:t>绍兴市阳明中学 姚嘉祺</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Cambria" w:hAnsi="Cambria" w:cs="Cambria"/>
          <w:sz w:val="24"/>
          <w:szCs w:val="32"/>
          <w:lang w:val="en-US" w:eastAsia="zh-CN"/>
        </w:rPr>
      </w:pPr>
      <w:r>
        <w:rPr>
          <w:rFonts w:hint="eastAsia" w:ascii="Cambria" w:hAnsi="Cambria" w:cs="Cambria"/>
          <w:b/>
          <w:bCs/>
          <w:sz w:val="24"/>
          <w:szCs w:val="32"/>
          <w:lang w:val="en-US" w:eastAsia="zh-CN"/>
        </w:rPr>
        <w:t>语篇类型</w:t>
      </w:r>
      <w:r>
        <w:rPr>
          <w:rFonts w:hint="eastAsia" w:ascii="Cambria" w:hAnsi="Cambria" w:cs="Cambria"/>
          <w:sz w:val="24"/>
          <w:szCs w:val="32"/>
          <w:lang w:val="en-US" w:eastAsia="zh-CN"/>
        </w:rPr>
        <w:t>：记叙文</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Cambria" w:hAnsi="Cambria" w:cs="Cambria"/>
          <w:sz w:val="24"/>
          <w:szCs w:val="32"/>
          <w:lang w:val="en-US" w:eastAsia="zh-CN"/>
        </w:rPr>
      </w:pPr>
      <w:r>
        <w:rPr>
          <w:rFonts w:hint="eastAsia" w:ascii="Cambria" w:hAnsi="Cambria" w:cs="Cambria"/>
          <w:b/>
          <w:bCs/>
          <w:sz w:val="24"/>
          <w:szCs w:val="32"/>
          <w:lang w:val="en-US" w:eastAsia="zh-CN"/>
        </w:rPr>
        <w:t>语篇主题</w:t>
      </w:r>
      <w:r>
        <w:rPr>
          <w:rFonts w:hint="eastAsia" w:ascii="Cambria" w:hAnsi="Cambria" w:cs="Cambria"/>
          <w:sz w:val="24"/>
          <w:szCs w:val="32"/>
          <w:lang w:val="en-US" w:eastAsia="zh-CN"/>
        </w:rPr>
        <w:t>：人与社会</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Cambria" w:hAnsi="Cambria" w:cs="Cambria"/>
          <w:sz w:val="24"/>
          <w:szCs w:val="32"/>
          <w:lang w:val="en-US" w:eastAsia="zh-CN"/>
        </w:rPr>
      </w:pPr>
      <w:r>
        <w:rPr>
          <w:rFonts w:hint="eastAsia" w:ascii="Cambria" w:hAnsi="Cambria" w:cs="Cambria"/>
          <w:b/>
          <w:bCs/>
          <w:sz w:val="24"/>
          <w:szCs w:val="32"/>
          <w:lang w:val="en-US" w:eastAsia="zh-CN"/>
        </w:rPr>
        <w:t>语篇分析</w:t>
      </w:r>
      <w:r>
        <w:rPr>
          <w:rFonts w:hint="eastAsia" w:ascii="Cambria" w:hAnsi="Cambria" w:cs="Cambria"/>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Cambria" w:hAnsi="Cambria" w:cs="Cambria"/>
          <w:sz w:val="24"/>
          <w:szCs w:val="32"/>
          <w:lang w:val="en-US" w:eastAsia="zh-CN"/>
        </w:rPr>
      </w:pPr>
      <w:r>
        <w:rPr>
          <w:rFonts w:hint="eastAsia" w:ascii="Cambria" w:hAnsi="Cambria" w:cs="Cambria"/>
          <w:sz w:val="24"/>
          <w:szCs w:val="32"/>
          <w:lang w:val="en-US" w:eastAsia="zh-CN"/>
        </w:rPr>
        <w:t>本文选材比较贴近实际生活，Kirstie是一个重组家庭中的小女孩，对父母新收养的哥哥Henry总是存有偏见心怀戒备甚至极力排斥他，对他总是沉浸于打绳结的爱好非常不理解。故事发生的当天Kirstie一家去参加舞台表演，上台后，Kirstie却发现裙带系得太松，导致裙子快掉了。新组建家庭对于两个孩子来说都是一个巨大的挑战，如何和睦相处、彼此接纳是一个社会性的话题，本文经典再现了孩子们之间的嫌隙、一方孩子的帮助打破了对方的偏见和隔阂，最终真正融为一家人的故事，给大家带来很多思考。</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Cambria" w:hAnsi="Cambria" w:cs="Cambria"/>
          <w:sz w:val="24"/>
          <w:szCs w:val="32"/>
          <w:lang w:val="en-US" w:eastAsia="zh-CN"/>
        </w:rPr>
      </w:pPr>
      <w:r>
        <w:rPr>
          <w:rFonts w:hint="eastAsia" w:ascii="Cambria" w:hAnsi="Cambria" w:cs="Cambria"/>
          <w:b/>
          <w:bCs/>
          <w:sz w:val="24"/>
          <w:szCs w:val="32"/>
          <w:lang w:val="en-US" w:eastAsia="zh-CN"/>
        </w:rPr>
        <w:t>教学目标</w:t>
      </w:r>
      <w:r>
        <w:rPr>
          <w:rFonts w:hint="eastAsia" w:ascii="Cambria" w:hAnsi="Cambria" w:cs="Cambria"/>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Cambria" w:hAnsi="Cambria" w:cs="Cambria"/>
          <w:sz w:val="24"/>
          <w:szCs w:val="32"/>
          <w:lang w:val="en-US" w:eastAsia="zh-CN"/>
        </w:rPr>
      </w:pPr>
      <w:r>
        <w:rPr>
          <w:rFonts w:hint="eastAsia" w:ascii="Cambria" w:hAnsi="Cambria" w:cs="Cambria"/>
          <w:sz w:val="24"/>
          <w:szCs w:val="32"/>
          <w:lang w:val="en-US" w:eastAsia="zh-CN"/>
        </w:rPr>
        <w:t>通过挖掘</w:t>
      </w:r>
      <w:r>
        <w:rPr>
          <w:rFonts w:hint="default" w:ascii="Cambria" w:hAnsi="Cambria" w:cs="Cambria"/>
          <w:sz w:val="24"/>
          <w:szCs w:val="32"/>
          <w:lang w:val="en-US" w:eastAsia="zh-CN"/>
        </w:rPr>
        <w:t>情节</w:t>
      </w:r>
      <w:r>
        <w:rPr>
          <w:rFonts w:hint="eastAsia" w:ascii="Cambria" w:hAnsi="Cambria" w:cs="Cambria"/>
          <w:sz w:val="24"/>
          <w:szCs w:val="32"/>
          <w:lang w:val="en-US" w:eastAsia="zh-CN"/>
        </w:rPr>
        <w:t>大意、情感变化和隐藏线索概括</w:t>
      </w:r>
      <w:r>
        <w:rPr>
          <w:rFonts w:hint="default" w:ascii="Cambria" w:hAnsi="Cambria" w:cs="Cambria"/>
          <w:sz w:val="24"/>
          <w:szCs w:val="32"/>
          <w:lang w:val="en-US" w:eastAsia="zh-CN"/>
        </w:rPr>
        <w:t>分析故事发展的情节，推测续写情节内容</w:t>
      </w:r>
      <w:r>
        <w:rPr>
          <w:rFonts w:hint="eastAsia" w:ascii="Cambria" w:hAnsi="Cambria" w:cs="Cambria"/>
          <w:sz w:val="24"/>
          <w:szCs w:val="32"/>
          <w:lang w:val="en-US" w:eastAsia="zh-CN"/>
        </w:rPr>
        <w:t>，</w:t>
      </w:r>
      <w:r>
        <w:rPr>
          <w:rFonts w:hint="default" w:ascii="Cambria" w:hAnsi="Cambria" w:cs="Cambria"/>
          <w:sz w:val="24"/>
          <w:szCs w:val="32"/>
          <w:lang w:val="en-US" w:eastAsia="zh-CN"/>
        </w:rPr>
        <w:t>确保逻辑</w:t>
      </w:r>
      <w:r>
        <w:rPr>
          <w:rFonts w:hint="eastAsia" w:ascii="Cambria" w:hAnsi="Cambria" w:cs="Cambria"/>
          <w:sz w:val="24"/>
          <w:szCs w:val="32"/>
          <w:lang w:val="en-US" w:eastAsia="zh-CN"/>
        </w:rPr>
        <w:t>的合理性</w:t>
      </w:r>
      <w:r>
        <w:rPr>
          <w:rFonts w:hint="default" w:ascii="Cambria" w:hAnsi="Cambria" w:cs="Cambria"/>
          <w:sz w:val="24"/>
          <w:szCs w:val="32"/>
          <w:lang w:val="en-US" w:eastAsia="zh-CN"/>
        </w:rPr>
        <w:t>；通过“</w:t>
      </w:r>
      <w:r>
        <w:rPr>
          <w:rFonts w:hint="eastAsia" w:ascii="Cambria" w:hAnsi="Cambria" w:cs="Cambria"/>
          <w:sz w:val="24"/>
          <w:szCs w:val="32"/>
          <w:lang w:val="en-US" w:eastAsia="zh-CN"/>
        </w:rPr>
        <w:t>the SAFE rule</w:t>
      </w:r>
      <w:r>
        <w:rPr>
          <w:rFonts w:hint="default" w:ascii="Cambria" w:hAnsi="Cambria" w:cs="Cambria"/>
          <w:sz w:val="24"/>
          <w:szCs w:val="32"/>
          <w:lang w:val="en-US" w:eastAsia="zh-CN"/>
        </w:rPr>
        <w:t>”</w:t>
      </w:r>
      <w:r>
        <w:rPr>
          <w:rFonts w:hint="eastAsia" w:ascii="Cambria" w:hAnsi="Cambria" w:cs="Cambria"/>
          <w:sz w:val="24"/>
          <w:szCs w:val="32"/>
          <w:lang w:val="en-US" w:eastAsia="zh-CN"/>
        </w:rPr>
        <w:t>（Split the action；Add detailed description; Fill in advanced structures; Echo the text using change, contrast, and callback.）</w:t>
      </w:r>
      <w:r>
        <w:rPr>
          <w:rFonts w:hint="default" w:ascii="Cambria" w:hAnsi="Cambria" w:cs="Cambria"/>
          <w:sz w:val="24"/>
          <w:szCs w:val="32"/>
          <w:lang w:val="en-US" w:eastAsia="zh-CN"/>
        </w:rPr>
        <w:t>来</w:t>
      </w:r>
      <w:r>
        <w:rPr>
          <w:rFonts w:hint="eastAsia" w:ascii="Cambria" w:hAnsi="Cambria" w:cs="Cambria"/>
          <w:sz w:val="24"/>
          <w:szCs w:val="32"/>
          <w:lang w:val="en-US" w:eastAsia="zh-CN"/>
        </w:rPr>
        <w:t>优化语言</w:t>
      </w:r>
      <w:r>
        <w:rPr>
          <w:rFonts w:hint="default" w:ascii="Cambria" w:hAnsi="Cambria" w:cs="Cambria"/>
          <w:sz w:val="24"/>
          <w:szCs w:val="32"/>
          <w:lang w:val="en-US" w:eastAsia="zh-CN"/>
        </w:rPr>
        <w:t>描写；</w:t>
      </w:r>
      <w:r>
        <w:rPr>
          <w:rFonts w:hint="eastAsia" w:ascii="Cambria" w:hAnsi="Cambria" w:cs="Cambria"/>
          <w:sz w:val="24"/>
          <w:szCs w:val="32"/>
          <w:lang w:val="en-US" w:eastAsia="zh-CN"/>
        </w:rPr>
        <w:t>提高学生对家人的爱、关怀与尊重意识。</w:t>
      </w:r>
      <w:bookmarkStart w:id="0" w:name="_GoBack"/>
      <w:bookmarkEnd w:id="0"/>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Cambria" w:hAnsi="Cambria" w:cs="Cambria"/>
          <w:sz w:val="24"/>
          <w:szCs w:val="32"/>
          <w:lang w:val="en-US" w:eastAsia="zh-CN"/>
        </w:rPr>
      </w:pPr>
      <w:r>
        <w:rPr>
          <w:rFonts w:hint="eastAsia" w:ascii="Cambria" w:hAnsi="Cambria" w:cs="Cambria"/>
          <w:b/>
          <w:bCs/>
          <w:sz w:val="24"/>
          <w:szCs w:val="32"/>
          <w:lang w:val="en-US" w:eastAsia="zh-CN"/>
        </w:rPr>
        <w:t>教学过程</w:t>
      </w:r>
      <w:r>
        <w:rPr>
          <w:rFonts w:hint="eastAsia" w:ascii="Cambria" w:hAnsi="Cambria" w:cs="Cambria"/>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Cambria" w:hAnsi="Cambria" w:cs="Cambria"/>
          <w:sz w:val="24"/>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-2383790</wp:posOffset>
                </wp:positionH>
                <wp:positionV relativeFrom="paragraph">
                  <wp:posOffset>2026285</wp:posOffset>
                </wp:positionV>
                <wp:extent cx="75565" cy="656590"/>
                <wp:effectExtent l="65405" t="0" r="68580" b="10160"/>
                <wp:wrapNone/>
                <wp:docPr id="5" name="直线箭头连接符 4"/>
                <wp:cNvGraphicFramePr/>
                <a:graphic xmlns:a="http://schemas.openxmlformats.org/drawingml/2006/main">
                  <a:graphicData uri="http://schemas.microsoft.com/office/word/2010/wordprocessingShape">
                    <wps:wsp>
                      <wps:cNvCnPr/>
                      <wps:spPr>
                        <a:prstGeom prst="straightConnector1">
                          <a:avLst/>
                        </a:prstGeom>
                        <a:ln w="57150">
                          <a:solidFill>
                            <a:schemeClr val="accent2"/>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线箭头连接符 4" o:spid="_x0000_s1026" o:spt="32" type="#_x0000_t32" style="position:absolute;left:0pt;margin-left:-187.7pt;margin-top:159.55pt;height:51.7pt;width:5.95pt;z-index:251660288;mso-width-relative:page;mso-height-relative:page;" filled="f" stroked="t" coordsize="21600,21600" o:gfxdata="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mqKjneAAAADQEAAA8AAAAA&#10;AAAAAQAgAAAAIgAAAGRycy9kb3ducmV2LnhtbFBLAQIUABQAAAAIAIdO4kCGRwVuDgIAAPgDAAAO&#10;AAAAAAAAAAEAIAAAAC0BAABkcnMvZTJvRG9jLnhtbFBLBQYAAAAABgAGAFkBAACtBQAAAAA=&#10;">
                <v:fill on="f" focussize="0,0"/>
                <v:stroke weight="4.5pt" color="#ED7D31 [3205]" miterlimit="8" joinstyle="miter" startarrow="block" endarrow="block"/>
                <v:imagedata o:title=""/>
                <o:lock v:ext="edit" aspectratio="f"/>
              </v:shape>
            </w:pict>
          </mc:Fallback>
        </mc:AlternateContent>
      </w:r>
      <w:r>
        <w:rPr>
          <w:rFonts w:hint="eastAsia" w:ascii="Cambria" w:hAnsi="Cambria" w:cs="Cambria"/>
          <w:sz w:val="24"/>
          <w:szCs w:val="32"/>
          <w:lang w:val="en-US" w:eastAsia="zh-CN"/>
        </w:rPr>
        <w:t>Step 1: Analyse the text</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Cambria" w:hAnsi="Cambria" w:cs="Cambria"/>
          <w:sz w:val="24"/>
          <w:szCs w:val="32"/>
          <w:lang w:val="en-US" w:eastAsia="zh-CN"/>
        </w:rPr>
      </w:pPr>
      <w:r>
        <w:rPr>
          <w:rFonts w:hint="eastAsia" w:ascii="Cambria" w:hAnsi="Cambria" w:cs="Cambria"/>
          <w:sz w:val="24"/>
          <w:szCs w:val="32"/>
          <w:lang w:val="en-US" w:eastAsia="zh-CN"/>
        </w:rPr>
        <w:t xml:space="preserve">Read the text and find out its main idea of each paragraph and </w:t>
      </w:r>
      <w:r>
        <w:rPr>
          <w:rFonts w:hint="default" w:ascii="Cambria" w:hAnsi="Cambria" w:cs="Cambria"/>
          <w:sz w:val="24"/>
          <w:szCs w:val="32"/>
          <w:lang w:val="en-US" w:eastAsia="zh-CN"/>
        </w:rPr>
        <w:t>“</w:t>
      </w:r>
      <w:r>
        <w:rPr>
          <w:rFonts w:hint="eastAsia" w:ascii="Cambria" w:hAnsi="Cambria" w:cs="Cambria"/>
          <w:sz w:val="24"/>
          <w:szCs w:val="32"/>
          <w:lang w:val="en-US" w:eastAsia="zh-CN"/>
        </w:rPr>
        <w:t>my emotions</w:t>
      </w:r>
      <w:r>
        <w:rPr>
          <w:rFonts w:hint="default" w:ascii="Cambria" w:hAnsi="Cambria" w:cs="Cambria"/>
          <w:sz w:val="24"/>
          <w:szCs w:val="32"/>
          <w:lang w:val="en-US" w:eastAsia="zh-CN"/>
        </w:rPr>
        <w:t>”</w:t>
      </w:r>
      <w:r>
        <w:rPr>
          <w:rFonts w:hint="eastAsia" w:ascii="Cambria" w:hAnsi="Cambria" w:cs="Cambria"/>
          <w:sz w:val="24"/>
          <w:szCs w:val="32"/>
          <w:lang w:val="en-US" w:eastAsia="zh-CN"/>
        </w:rPr>
        <w:t>. Finish Task 1 in the handout following the example of paragraph 1.</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Cambria" w:hAnsi="Cambria" w:cs="Cambria"/>
          <w:sz w:val="24"/>
          <w:szCs w:val="32"/>
          <w:lang w:val="en-US" w:eastAsia="zh-CN"/>
        </w:rPr>
      </w:pPr>
      <w:r>
        <w:rPr>
          <w:rFonts w:hint="eastAsia" w:ascii="Cambria" w:hAnsi="Cambria" w:cs="Cambria"/>
          <w:sz w:val="24"/>
          <w:szCs w:val="32"/>
          <w:lang w:val="en-US" w:eastAsia="zh-CN"/>
        </w:rPr>
        <w:t>Step 2: Read for clues</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Cambria" w:hAnsi="Cambria" w:cs="Cambria"/>
          <w:sz w:val="24"/>
          <w:szCs w:val="32"/>
          <w:lang w:val="en-US" w:eastAsia="zh-CN"/>
        </w:rPr>
      </w:pPr>
      <w:r>
        <w:rPr>
          <w:rFonts w:hint="eastAsia" w:ascii="Cambria" w:hAnsi="Cambria" w:cs="Cambria"/>
          <w:sz w:val="24"/>
          <w:szCs w:val="32"/>
          <w:lang w:val="en-US" w:eastAsia="zh-CN"/>
        </w:rPr>
        <w:t>Read the text again and try to find out some hidden clues, which can help students infer the following development of the plot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Cambria" w:hAnsi="Cambria" w:cs="Cambria"/>
          <w:sz w:val="24"/>
          <w:szCs w:val="32"/>
          <w:lang w:val="en-US" w:eastAsia="zh-CN"/>
        </w:rPr>
      </w:pPr>
      <w:r>
        <w:rPr>
          <w:rFonts w:hint="eastAsia" w:ascii="Cambria" w:hAnsi="Cambria" w:cs="Cambria"/>
          <w:sz w:val="24"/>
          <w:szCs w:val="32"/>
          <w:lang w:val="en-US" w:eastAsia="zh-CN"/>
        </w:rPr>
        <w:t>Step 3: Design the plot</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Cambria" w:hAnsi="Cambria" w:cs="Cambria"/>
          <w:sz w:val="24"/>
          <w:szCs w:val="32"/>
          <w:lang w:val="en-US" w:eastAsia="zh-CN"/>
        </w:rPr>
      </w:pPr>
      <w:r>
        <w:rPr>
          <w:rFonts w:hint="eastAsia" w:ascii="Cambria" w:hAnsi="Cambria" w:cs="Cambria"/>
          <w:sz w:val="24"/>
          <w:szCs w:val="32"/>
          <w:lang w:val="en-US" w:eastAsia="zh-CN"/>
        </w:rPr>
        <w:t>Read the two given sentences and predict the following development of the plot. Think about the theme of the text. Introduce 3 common ways of writing a theme: Change, Callback, and Contrast.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Cambria" w:hAnsi="Cambria" w:cs="Cambria"/>
          <w:sz w:val="24"/>
          <w:szCs w:val="32"/>
          <w:lang w:val="en-US" w:eastAsia="zh-CN"/>
        </w:rPr>
      </w:pPr>
      <w:r>
        <w:rPr>
          <w:rFonts w:hint="eastAsia" w:ascii="Cambria" w:hAnsi="Cambria" w:cs="Cambria"/>
          <w:sz w:val="24"/>
          <w:szCs w:val="32"/>
          <w:lang w:val="en-US" w:eastAsia="zh-CN"/>
        </w:rPr>
        <w:t>Step 4: Accumulate the language</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Cambria" w:hAnsi="Cambria" w:cs="Cambria"/>
          <w:sz w:val="24"/>
          <w:szCs w:val="32"/>
          <w:lang w:val="en-US" w:eastAsia="zh-CN"/>
        </w:rPr>
      </w:pPr>
      <w:r>
        <w:rPr>
          <w:rFonts w:hint="eastAsia" w:ascii="Cambria" w:hAnsi="Cambria" w:cs="Cambria"/>
          <w:sz w:val="24"/>
          <w:szCs w:val="32"/>
          <w:lang w:val="en-US" w:eastAsia="zh-CN"/>
        </w:rPr>
        <w:t>Introduce 4 methods (the</w:t>
      </w:r>
      <w:r>
        <w:rPr>
          <w:rFonts w:hint="default" w:ascii="Cambria" w:hAnsi="Cambria" w:cs="Cambria"/>
          <w:sz w:val="24"/>
          <w:szCs w:val="32"/>
          <w:lang w:val="en-US" w:eastAsia="zh-CN"/>
        </w:rPr>
        <w:t>“</w:t>
      </w:r>
      <w:r>
        <w:rPr>
          <w:rFonts w:hint="eastAsia" w:ascii="Cambria" w:hAnsi="Cambria" w:cs="Cambria"/>
          <w:sz w:val="24"/>
          <w:szCs w:val="32"/>
          <w:lang w:val="en-US" w:eastAsia="zh-CN"/>
        </w:rPr>
        <w:t>SAFE</w:t>
      </w:r>
      <w:r>
        <w:rPr>
          <w:rFonts w:hint="default" w:ascii="Cambria" w:hAnsi="Cambria" w:cs="Cambria"/>
          <w:sz w:val="24"/>
          <w:szCs w:val="32"/>
          <w:lang w:val="en-US" w:eastAsia="zh-CN"/>
        </w:rPr>
        <w:t>”</w:t>
      </w:r>
      <w:r>
        <w:rPr>
          <w:rFonts w:hint="eastAsia" w:ascii="Cambria" w:hAnsi="Cambria" w:cs="Cambria"/>
          <w:sz w:val="24"/>
          <w:szCs w:val="32"/>
          <w:lang w:val="en-US" w:eastAsia="zh-CN"/>
        </w:rPr>
        <w:t xml:space="preserve"> rule) to improve the language by applying them to 4 linking sentences extracted from the draft.</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Cambria" w:hAnsi="Cambria" w:cs="Cambria"/>
          <w:sz w:val="24"/>
          <w:szCs w:val="32"/>
          <w:lang w:val="en-US" w:eastAsia="zh-CN"/>
        </w:rPr>
      </w:pPr>
      <w:r>
        <w:rPr>
          <w:rFonts w:hint="eastAsia" w:ascii="Cambria" w:hAnsi="Cambria" w:cs="Cambria"/>
          <w:sz w:val="24"/>
          <w:szCs w:val="32"/>
          <w:lang w:val="en-US" w:eastAsia="zh-CN"/>
        </w:rPr>
        <w:t>Tip 1 Split the action</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Cambria" w:hAnsi="Cambria" w:cs="Cambria"/>
          <w:sz w:val="24"/>
          <w:szCs w:val="32"/>
          <w:lang w:val="en-US" w:eastAsia="zh-CN"/>
        </w:rPr>
      </w:pPr>
      <w:r>
        <w:rPr>
          <w:rFonts w:hint="eastAsia" w:ascii="Cambria" w:hAnsi="Cambria" w:cs="Cambria"/>
          <w:sz w:val="24"/>
          <w:szCs w:val="32"/>
          <w:lang w:val="en-US" w:eastAsia="zh-CN"/>
        </w:rPr>
        <w:t>Tip 2 Add detailed description from different perspectives</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Cambria" w:hAnsi="Cambria" w:cs="Cambria"/>
          <w:sz w:val="24"/>
          <w:szCs w:val="32"/>
          <w:lang w:val="en-US" w:eastAsia="zh-CN"/>
        </w:rPr>
      </w:pPr>
      <w:r>
        <w:rPr>
          <w:rFonts w:hint="eastAsia" w:ascii="Cambria" w:hAnsi="Cambria" w:cs="Cambria"/>
          <w:sz w:val="24"/>
          <w:szCs w:val="32"/>
          <w:lang w:val="en-US" w:eastAsia="zh-CN"/>
        </w:rPr>
        <w:t>Tip 3 Fill in advanced structures</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Cambria" w:hAnsi="Cambria" w:cs="Cambria"/>
          <w:sz w:val="24"/>
          <w:szCs w:val="32"/>
          <w:lang w:val="en-US" w:eastAsia="zh-CN"/>
        </w:rPr>
      </w:pPr>
      <w:r>
        <w:rPr>
          <w:rFonts w:hint="eastAsia" w:ascii="Cambria" w:hAnsi="Cambria" w:cs="Cambria"/>
          <w:sz w:val="24"/>
          <w:szCs w:val="32"/>
          <w:lang w:val="en-US" w:eastAsia="zh-CN"/>
        </w:rPr>
        <w:t>Tip 4 Echo the text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Cambria" w:hAnsi="Cambria" w:cs="Cambria"/>
          <w:sz w:val="24"/>
          <w:szCs w:val="32"/>
          <w:lang w:val="en-US" w:eastAsia="zh-CN"/>
        </w:rPr>
      </w:pPr>
      <w:r>
        <w:rPr>
          <w:rFonts w:hint="eastAsia" w:ascii="Cambria" w:hAnsi="Cambria" w:cs="Cambria"/>
          <w:sz w:val="24"/>
          <w:szCs w:val="32"/>
          <w:lang w:val="en-US" w:eastAsia="zh-CN"/>
        </w:rPr>
        <w:t>Step 5: Summarize and appreciate</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Cambria" w:hAnsi="Cambria" w:cs="Cambria"/>
          <w:sz w:val="24"/>
          <w:szCs w:val="32"/>
          <w:lang w:val="en-US" w:eastAsia="zh-CN"/>
        </w:rPr>
      </w:pPr>
      <w:r>
        <w:rPr>
          <w:rFonts w:hint="eastAsia" w:ascii="Cambria" w:hAnsi="Cambria" w:cs="Cambria"/>
          <w:sz w:val="24"/>
          <w:szCs w:val="32"/>
          <w:lang w:val="en-US" w:eastAsia="zh-CN"/>
        </w:rPr>
        <w:t>Summarize the points that makes a good continuation writing. Using the checklists to appreciate the sample writing:</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Cambria" w:hAnsi="Cambria" w:cs="Cambria"/>
          <w:i/>
          <w:iCs/>
          <w:sz w:val="24"/>
          <w:szCs w:val="32"/>
          <w:lang w:val="en-US" w:eastAsia="zh-CN"/>
        </w:rPr>
      </w:pPr>
      <w:r>
        <w:rPr>
          <w:rFonts w:hint="default" w:ascii="Cambria" w:hAnsi="Cambria" w:cs="Cambria"/>
          <w:i/>
          <w:iCs/>
          <w:sz w:val="24"/>
          <w:szCs w:val="32"/>
          <w:lang w:val="en-US" w:eastAsia="zh-CN"/>
        </w:rPr>
        <w:t xml:space="preserve">Right then, Henry sensed my embarrassment. </w:t>
      </w:r>
      <w:r>
        <w:rPr>
          <w:rFonts w:hint="default" w:ascii="Cambria" w:hAnsi="Cambria" w:cs="Cambria"/>
          <w:i w:val="0"/>
          <w:iCs w:val="0"/>
          <w:sz w:val="24"/>
          <w:szCs w:val="32"/>
          <w:lang w:val="en-US" w:eastAsia="zh-CN"/>
        </w:rPr>
        <w:t xml:space="preserve">Without a second thought, he approached me quickly, dropped to a crouch, and tied a beautiful firm bowknot. “Nailed it.” He whispered. Shocked by what he had done, I felt something deep in my mind began to change. It seemed as if his kind deeds had melted my heart. Thinking about what I had done to him, I felt ashamed of myself. While I was lost in thought, the music took me back to reality. We edged to the stage and started our performance. The moment the show was over, the audience cast approving glances at us, a storm of thunderous applause echoing around the hall.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Cambria" w:hAnsi="Cambria" w:cs="Cambria"/>
          <w:i/>
          <w:iCs/>
          <w:sz w:val="24"/>
          <w:szCs w:val="32"/>
          <w:lang w:val="en-US" w:eastAsia="zh-CN"/>
        </w:rPr>
      </w:pPr>
      <w:r>
        <w:rPr>
          <w:rFonts w:hint="default" w:ascii="Cambria" w:hAnsi="Cambria" w:cs="Cambria"/>
          <w:i/>
          <w:iCs/>
          <w:sz w:val="24"/>
          <w:szCs w:val="32"/>
          <w:lang w:val="en-US" w:eastAsia="zh-CN"/>
        </w:rPr>
        <w:t xml:space="preserve">    After the performance, I found Henry and tapped him on the arm gratefully. </w:t>
      </w:r>
      <w:r>
        <w:rPr>
          <w:rFonts w:hint="default" w:ascii="Cambria" w:hAnsi="Cambria" w:cs="Cambria"/>
          <w:i w:val="0"/>
          <w:iCs w:val="0"/>
          <w:sz w:val="24"/>
          <w:szCs w:val="32"/>
          <w:lang w:val="en-US" w:eastAsia="zh-CN"/>
        </w:rPr>
        <w:t>"Thank ... you, Henry." My voice trembled with my face burning. I had to admit that, had it not been for his timely help, I wouldn’t have plucked up my courage to stand on the stage. Without his wonderful knotting skills, the performance would have been quite different. Henry patted me gently on the shoulder, an enormous grin flashing across his face, "Not a problem. We are family, aren't we?"  Tears blurred my eyes, words failing to convey my warmth, so I gave him a heartfelt hug. It was at this moment that I realized the string knot on the skirt would go untied, but the the family knot wouldn’t and never.</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Cambria" w:hAnsi="Cambria" w:cs="Cambria"/>
          <w:sz w:val="24"/>
          <w:szCs w:val="32"/>
          <w:lang w:val="en-US" w:eastAsia="zh-CN"/>
        </w:rPr>
      </w:pPr>
      <w:r>
        <w:rPr>
          <w:rFonts w:hint="eastAsia" w:ascii="Cambria" w:hAnsi="Cambria" w:cs="Cambria"/>
          <w:sz w:val="24"/>
          <w:szCs w:val="32"/>
          <w:lang w:val="en-US" w:eastAsia="zh-CN"/>
        </w:rPr>
        <w:t>Step 6: Assignment</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Cambria" w:hAnsi="Cambria" w:cs="Cambria"/>
          <w:sz w:val="24"/>
          <w:szCs w:val="32"/>
          <w:lang w:val="en-US" w:eastAsia="zh-CN"/>
        </w:rPr>
      </w:pPr>
      <w:r>
        <w:rPr>
          <w:rFonts w:hint="eastAsia" w:ascii="Times New Roman" w:hAnsi="Times New Roman" w:cs="Times New Roman"/>
          <w:b w:val="0"/>
          <w:bCs w:val="0"/>
          <w:sz w:val="24"/>
          <w:szCs w:val="32"/>
          <w:lang w:val="en-US" w:eastAsia="zh-CN"/>
        </w:rPr>
        <w:t xml:space="preserve">Finish and polish your version of writing using the </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SAFE</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 xml:space="preserve"> rule.</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562EE"/>
    <w:rsid w:val="0944634C"/>
    <w:rsid w:val="0CD75514"/>
    <w:rsid w:val="11F562EE"/>
    <w:rsid w:val="13D9168F"/>
    <w:rsid w:val="1A1E06F7"/>
    <w:rsid w:val="1F200BC0"/>
    <w:rsid w:val="23E3388E"/>
    <w:rsid w:val="24A30815"/>
    <w:rsid w:val="361F0A1D"/>
    <w:rsid w:val="392C562C"/>
    <w:rsid w:val="3BEE3929"/>
    <w:rsid w:val="3C924C34"/>
    <w:rsid w:val="3DC31C06"/>
    <w:rsid w:val="4637680E"/>
    <w:rsid w:val="520E6820"/>
    <w:rsid w:val="527D0DB8"/>
    <w:rsid w:val="6331448F"/>
    <w:rsid w:val="6D6F3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2023-05-09T01:58:00Z</dcterms:created>
  <dc:creator>hp</dc:creator>
  <cp:lastModifiedBy>hp</cp:lastModifiedBy>
  <dcterms:modified xsi:type="dcterms:W3CDTF">2023-05-09T10:02:04Z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