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April-May</w:t>
      </w:r>
      <w:bookmarkStart w:id="0" w:name="_GoBack"/>
      <w:bookmarkEnd w:id="0"/>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.《洛杉矶时报》2023年4月</w:t>
      </w:r>
      <w:r>
        <w:rPr>
          <w:rFonts w:hint="eastAsia" w:eastAsia="宋体" w:cs="Calibri"/>
          <w:b/>
          <w:bCs/>
          <w:lang w:val="en-US" w:eastAsia="zh-CN"/>
        </w:rPr>
        <w:t>21</w:t>
      </w:r>
      <w:r>
        <w:rPr>
          <w:rFonts w:hint="default" w:ascii="Calibri" w:hAnsi="Calibri" w:eastAsia="宋体" w:cs="Calibri"/>
          <w:b/>
          <w:bCs/>
          <w:lang w:val="en-US" w:eastAsia="zh-CN"/>
        </w:rPr>
        <w:t>日 A1</w:t>
      </w:r>
      <w:r>
        <w:rPr>
          <w:rFonts w:hint="eastAsia" w:eastAsia="宋体" w:cs="Calibri"/>
          <w:b/>
          <w:bCs/>
          <w:lang w:val="en-US" w:eastAsia="zh-CN"/>
        </w:rPr>
        <w:t>&amp;A9</w:t>
      </w:r>
      <w:r>
        <w:rPr>
          <w:rFonts w:hint="default" w:ascii="Calibri" w:hAnsi="Calibri" w:eastAsia="宋体" w:cs="Calibri"/>
          <w:b/>
          <w:bCs/>
          <w:lang w:val="en-US" w:eastAsia="zh-CN"/>
        </w:rPr>
        <w:t>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On its first test flight ____  Thursday morning, SpaceX’s massive, uncrewed Starship rocket —considered key to the future of U.S. human space exploration — roared off the launch pad and ______ (soar) into the south Texas sky for a few minutes but ultimately exploded into a trail of smoke.</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company had been careful to set ___________ (expectation) low for this flight. SpaceX Chief Executive Elon Musk told an audience at a Morgan Stanley conference last month that the rocket’s debut had a 50% chance of success.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The Starship rocket lifted off from the company’s launch site near Boca Chica, Texas, around 6:33 a.m. Pacific time. After ________ (pass) through the moment of peak mechanical stress on the rocket and ascending about 24 miles above the Gulf of Mexico, the Starship spacecraft was set __________ (separate) from the Super Heavy first-stage booster. ____ instead of separating, the still-conjoined rocket tumbled head over tail before it exploded. In typical SpaceX parlance, the company called ___  a “rapid unscheduled disassembly.”</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SpaceX later confirmed that the explosion was due to Starship’s autonomous flight termination system, ___ safety measure embedded in the rocket’s software _____ destroys the launch vehicle if it senses that its course or performance is awry or _______</w:t>
      </w:r>
      <w:r>
        <w:rPr>
          <w:rFonts w:hint="eastAsia" w:eastAsia="宋体" w:cs="Calibri"/>
          <w:lang w:val="en-US" w:eastAsia="zh-CN"/>
        </w:rPr>
        <w:t xml:space="preserve"> </w:t>
      </w:r>
      <w:r>
        <w:rPr>
          <w:rFonts w:hint="default" w:eastAsia="宋体" w:cs="Calibri"/>
          <w:lang w:val="en-US" w:eastAsia="zh-CN"/>
        </w:rPr>
        <w:t>(safe). The company also said the rocket experienced multiple engines out during the flight and lost altitude.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他的首张专辑在美国获得了巨大成功。_______________________________________________________________________________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随着我们往上攀登，空气就寒冷起来。</w:t>
      </w:r>
    </w:p>
    <w:p>
      <w:pPr>
        <w:jc w:val="cente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eastAsia="宋体" w:cs="Calibri"/>
          <w:b w:val="0"/>
          <w:bCs w:val="0"/>
          <w:lang w:val="en-US" w:eastAsia="zh-CN"/>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All About Space 2023年4月20日刊 7页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NASA’s Curiosity rover has found rocks imprinted _____ tiny ripples from an ancient lake. They’re __________ (clear) evidence yet that water once existed on Mars. The ripple marks ______________ (discover) frozen in Martian rock on the slopes of Mount Sharp. Though Curiosity has traversed many rock deposits ____ (lay) down in ancient lakes, scientists hadn’t seen such vivid marks in the rocks before. “This is the best evidence of water and waves ____ we’ve seen in the entire mission,” Ashwin Vasavada, Curiosity’s project scientist at NASA’s Jet Propulsion Laboratory, said. “We climbed through thousands of feet of lake deposits and never saw evidence like this, and now we’ve found it in a place we expected to be dry.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Since last autumn the rover ________________ (explore) a region of what scientists call “sulphate-bearing” rock. Scientists believe this salt-rich area was deposited when an ancient lake was nearly dry. But the ripples were created on ____ bottom of a shallow lake as winds created waves on the lake’s surface, _________ (disturb) the sediments below. The ripple marks are about 0.8 kilometres (0.5 miles) up Mount Sharp, a mountain made up of ______ (layer) of rock that record Martian history. The five-kilometre (three-mile) mountain was once dotted with lakes and streams, making ___ an intriguing area to search for signs of ancient Martian life.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我们乘卡车横穿沙漠。</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这些发现带来了非常有趣的问题。</w:t>
      </w:r>
    </w:p>
    <w:p>
      <w:pPr>
        <w:jc w:val="center"/>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洪水在整个地面上留下了一层厚厚的泥土。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.《芝加哥论坛报 》2023年4月23日 Section 2版块 1页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An overwhelming ________ (major) of people in the country say they have recently experienced an extreme weather event, a new poll shows, and most of them attribute that ___ climate change.</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But even as many across the country marked Earth Day on Saturday, the poll shows _________ (relative) few say they feel motivated when they talk about the issue. The findings from Associated Press-NORC Center</w:t>
      </w:r>
      <w:r>
        <w:rPr>
          <w:rFonts w:hint="eastAsia" w:eastAsia="宋体" w:cs="Calibri"/>
          <w:lang w:val="en-US" w:eastAsia="zh-CN"/>
        </w:rPr>
        <w:t xml:space="preserve"> </w:t>
      </w:r>
      <w:r>
        <w:rPr>
          <w:rFonts w:hint="default" w:ascii="Calibri" w:hAnsi="Calibri" w:eastAsia="宋体" w:cs="Calibri"/>
          <w:lang w:val="en-US" w:eastAsia="zh-CN"/>
        </w:rPr>
        <w:t>for Public Affairs Research poll echo growing evidence many __________ (individual) question their own role in combating climate change. Still, ____ poll suggests people are paying attention. About half of U.S. adults say they ___________ (grow) more concerned about the changing climate in the past year, and a growing number say they are talking about __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Adriana Moreno said she feels like she’s been talking about climate change ____ years, but it’s only recently that the high school teacher has noticed her _____ (old) family members ________ (bring) up the issue more and more “almost every time I see them,” said Moreno, 22, a Democrat in New York.</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她认为她的成功来自勤劳和一点运气。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国会批评了新政府防止犯罪的措施。</w:t>
      </w:r>
    </w:p>
    <w:p>
      <w:pPr>
        <w:jc w:val="center"/>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.《国家地理》2023年</w:t>
      </w:r>
      <w:r>
        <w:rPr>
          <w:rFonts w:hint="eastAsia" w:eastAsia="宋体" w:cs="Calibri"/>
          <w:b/>
          <w:bCs/>
          <w:lang w:val="en-US" w:eastAsia="zh-CN"/>
        </w:rPr>
        <w:t>4</w:t>
      </w:r>
      <w:r>
        <w:rPr>
          <w:rFonts w:hint="default" w:ascii="Calibri" w:hAnsi="Calibri" w:eastAsia="宋体" w:cs="Calibri"/>
          <w:b/>
          <w:bCs/>
          <w:lang w:val="en-US" w:eastAsia="zh-CN"/>
        </w:rPr>
        <w:t>月刊 BREAKTHROUGHS版面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During three millennia in Egypt, tens of millions of people and animals are thought ___________ (be) mummified. Far _____ (rare) are mummy portraits—detailed paintings of the living, ______ (bury) with their mummies when they died. Several mummy portraits discovered since 2019 at the burial site of the ancient Egyptian city of Philadelphia were ___ first to be found there in more than a century. Egyptians _____ (go) to great expense—often a ______ (year) wages—to arrange funeral ceremonies and goods, including portraits, says Lorelei Corcoran, director of the Institute of Egyptian Art and Archaeology at the University of Memphis, in Tennessee. Painted with natural pigments mixed with beeswax or animal glue, the portraits are prized ___ their lifelike qualities, though some subjects may have been embellished—for example, _______ (wear) jewelry they didn’t own. ________ (rough) 1,300 mummy portraits are known to exist, though less than one in 10 is still attached to a mummy. Many more may be waiting to be discovered, perhaps with other ______ (item) the deceased would have hoped to possess in the afterlife.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据说他花费巨资在大楼里安装了一台电梯。_______________________________________________________________________________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天花板上装饰着鲜花和树叶。</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BBC News  04/27/2023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A 72-hour ceasefire has come into effect in Sudan following 2 days of __________. The US Secretary of State Anthony Blinken said the Sudanese ___________ and the paramilitary Rapid Support Forces had agreed to the ______ in fighting from midnight. </w:t>
      </w:r>
    </w:p>
    <w:p>
      <w:pPr>
        <w:numPr>
          <w:ilvl w:val="0"/>
          <w:numId w:val="0"/>
        </w:numPr>
        <w:ind w:leftChars="0" w:firstLine="420" w:firstLineChars="0"/>
        <w:rPr>
          <w:rFonts w:hint="default" w:ascii="Calibri" w:hAnsi="Calibri" w:cs="Calibri"/>
        </w:rPr>
      </w:pPr>
      <w:r>
        <w:rPr>
          <w:rFonts w:hint="default" w:ascii="Calibri" w:hAnsi="Calibri" w:cs="Calibri"/>
        </w:rPr>
        <w:t>Barbara Plett Usher is in Washington. “Mr. Blinken has been in touch with Arab countries who have relations longstanding relations with one or both parties ______ them to use their leverage. He’s also been in touch with African organizations that are trying to also bring a stop to the ________. So there has been a full court press from everyone who has any sort of stake in Sudan at all and this is the ________ that Mr. Blinken negotiated. We’ll see if it does any better than previous ceasefires, which have been _____ to say the least.”</w:t>
      </w:r>
    </w:p>
    <w:p>
      <w:pPr>
        <w:numPr>
          <w:ilvl w:val="0"/>
          <w:numId w:val="0"/>
        </w:numPr>
        <w:ind w:leftChars="0" w:firstLine="420" w:firstLineChars="0"/>
        <w:rPr>
          <w:rFonts w:hint="default" w:ascii="Calibri" w:hAnsi="Calibri" w:cs="Calibri"/>
        </w:rPr>
      </w:pPr>
      <w:r>
        <w:rPr>
          <w:rFonts w:hint="default" w:ascii="Calibri" w:hAnsi="Calibri" w:cs="Calibri"/>
        </w:rPr>
        <w:t>__________ of foreigners from Sudan is continuing with many countries using air, land and sea routes to evacuate their ________. Around 9,000 people, mostly from other African countries, have crossed into neighboring South Sudan since the start of the hostilities. More than 1,000 EU citizens have been _______ out on rescue missions.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经过3年的冲突，他们已经同意停火</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这两家公司公开相互敌对。</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C9DE6"/>
    <w:multiLevelType w:val="singleLevel"/>
    <w:tmpl w:val="854C9DE6"/>
    <w:lvl w:ilvl="0" w:tentative="0">
      <w:start w:val="2"/>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5939E3"/>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0F77688"/>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7C17045"/>
    <w:rsid w:val="28657B53"/>
    <w:rsid w:val="28B356A1"/>
    <w:rsid w:val="29645F38"/>
    <w:rsid w:val="29DD60BB"/>
    <w:rsid w:val="29E94C85"/>
    <w:rsid w:val="2AA36F32"/>
    <w:rsid w:val="2B5C4BB9"/>
    <w:rsid w:val="2B85488A"/>
    <w:rsid w:val="2BAF76E8"/>
    <w:rsid w:val="2BB848BA"/>
    <w:rsid w:val="2BD33847"/>
    <w:rsid w:val="2C266948"/>
    <w:rsid w:val="2C4E6C1C"/>
    <w:rsid w:val="2CA34C06"/>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733822"/>
    <w:rsid w:val="363B6C82"/>
    <w:rsid w:val="36611BE4"/>
    <w:rsid w:val="36CD05C3"/>
    <w:rsid w:val="38157F0F"/>
    <w:rsid w:val="38444BB9"/>
    <w:rsid w:val="38A63BA4"/>
    <w:rsid w:val="38FB4460"/>
    <w:rsid w:val="390A5E23"/>
    <w:rsid w:val="393D2847"/>
    <w:rsid w:val="3940566B"/>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1AD79B6"/>
    <w:rsid w:val="52326C6A"/>
    <w:rsid w:val="52E7580D"/>
    <w:rsid w:val="53272FF5"/>
    <w:rsid w:val="537C5640"/>
    <w:rsid w:val="54A42F34"/>
    <w:rsid w:val="54D06B3C"/>
    <w:rsid w:val="54E5238B"/>
    <w:rsid w:val="54F23A5D"/>
    <w:rsid w:val="56261704"/>
    <w:rsid w:val="564C7FE8"/>
    <w:rsid w:val="567B2D32"/>
    <w:rsid w:val="56825B2C"/>
    <w:rsid w:val="568E056B"/>
    <w:rsid w:val="569A5AF1"/>
    <w:rsid w:val="57AE06AC"/>
    <w:rsid w:val="5807152A"/>
    <w:rsid w:val="59125F5F"/>
    <w:rsid w:val="59311C62"/>
    <w:rsid w:val="59812188"/>
    <w:rsid w:val="5A005489"/>
    <w:rsid w:val="5A1074C0"/>
    <w:rsid w:val="5ADA679A"/>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0DC4007"/>
    <w:rsid w:val="6103688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2A7687C"/>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3778</Characters>
  <Lines>41</Lines>
  <Paragraphs>11</Paragraphs>
  <TotalTime>3</TotalTime>
  <ScaleCrop>false</ScaleCrop>
  <LinksUpToDate>false</LinksUpToDate>
  <CharactersWithSpaces>4376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24147</cp:lastModifiedBy>
  <dcterms:modified xsi:type="dcterms:W3CDTF">2023-06-20T11:12:29Z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08A24EA09B5248BDBBB8E603083E87BA</vt:lpwstr>
  </property>
  <property fmtid="{D5CDD505-2E9C-101B-9397-08002B2CF9AE}" pid="4" name="commondata">
    <vt:lpwstr>eyJoZGlkIjoiOTcyOGM2ZTRiZmI4MzgxMmE1OWI1MGMyNDA3YTk5ZjUifQ==</vt:lpwstr>
  </property>
</Properties>
</file>