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11963400</wp:posOffset>
            </wp:positionH>
            <wp:positionV relativeFrom="topMargin">
              <wp:posOffset>11709400</wp:posOffset>
            </wp:positionV>
            <wp:extent cx="495300" cy="469900"/>
            <wp:effectExtent l="0" t="0" r="0" b="635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eastAsia="zh-CN"/>
        </w:rPr>
        <w:t>2024届高三8月质量检测·英语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注意事项：1.答题前，考生先将自己的姓名、准考证号码填写清楚，将条形码准确粘贴在考生信息条形码粘贴区。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2.选择题必须使用2B铅笔填涂；非选择题必须使用0.5毫米黑色字迹的签字笔书写，字体工整、笔迹清楚。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3.请按照题号顺序在答题卡各题目的答题区域内作答，超出答题区域书写的答案无效；在草稿纸、试卷上答题无效。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4.作图可先使用铅笔画出，确定后必须用黑色字迹的签字笔描黑。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5.保持卡面清洁，不要折叠，不要弄破、弄皱，不准使用涂改液、修正带、刮纸刀。(山西听力不计入总分，此处听力省略，考生如想练习，请自行练习)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阅读下列短文，从每题所给的A、B、C、D四个选项中选出最佳选项。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A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As more and more people seek to live healthier lifestyles, the popularity of organic food has grown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significantly. But what exactly is "organic" food? Organic food refers to produce and other agricultural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products that are grown or raised without the use of synthetic pesticides, genetically modified organisms(GMOs), antibiotics, or growth hormones.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Organic farming focuses on sustainable practices that promote soil health, conserve water, and support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natural ecosystems. Farmers who practice organic farming often use techniques such as crop rotation,composting, and natural pest control to maintain the health of their crops and the environment.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Consumers are drawn to organic food for various reasons. Some believe that organic food is healthier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because it contains fewer synthetic chemicals. Others are concerned about the environmental impact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conventional farming methods and choose organic products to support more sustainable practices.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However, organic food does come with some drawbacks. It tends to be more expensive than conventionally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produced food due to the labor-intensive nature of organic farming and the lower crop yields that can result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from avoiding synthetic fertilizers and pesticides. Additionally, the strict regulations that govern organic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farming can make it challenging for some farmers to obtain and maintain organic certification.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Overall, the choice between organic and conventionally produced food often depends on individual priorities.While organic food offers potential health and environmental benefits, it may not always be the most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practical or affordable option for everyone.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1.What does "organic" food refer to?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Food grown with synthetic pesticides.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Food produced with GMOs.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Food grown without synthetic pesticides and GMOs.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Food raised with antibiotics and growth hormones.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2.What is a common practice in organic farming to maintain crop and environmental health?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Using synthetic pesticides.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Employing genetic modification.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Practicing crop rotation and natural pest control.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Applying growth hormones.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Why do some consumers choose organic food?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To reduce labor-intensive farming.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To support conventional farming methods.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To save costs on groceries.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To promote healthier and more sustainable practices.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In recent years, advancements in artificial intelligence (Al) have brought both excitement and concerns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various fields. One area where AI is making a profound impact is the medical field, particularly in the domain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of diagnostics.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AI-powered diagnostic systems leverage deep learning algorithms to analyze medical images, such as X-rays,MRIs, and CT scans. These algorithms can detect subtle patterns and anomalies that might be missed by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human radiologists, potentially leading to earlier and more accurate diagnoses.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However, the integration of AI in medical diagnostics raises complex ethical questions. For instance, who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should be held responsible if an AI system misdiagnoses a patient's condition? Should AI algorithms be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treated as medical professionals, with legal and liability implications? These questions become even more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intricate when considering that AI systems learn from vast datasets of medical information, which might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contain biases or inaccuracies.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Furthermore, the adoption of AI diagnostics could impact the role of healthcare professionals. Some argue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that AI could enhance doctors' capabilities by providing them with additional insights, while others fear that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it might replace human expertise, leading to job losses and a potential decrease in the quality of patient care.Despite these challenges, proponents of Al diagnostics emphasize its potential to improve healthcare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accessibility, especially in under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served regions where there is a shortage of skilled medical professionals.AI-powered diagnostics could provide preliminary assessments and recommendations, helping to bridge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gap between patients and healthcare providers.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1.What is the primary advantage of AI-powered diagnostic systems in the medical field?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A)They provide additional insights to doctors.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They replace the need for human radiologists.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They analyze medical images using deep learning algorithms.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They focus on detecting visible patterns in medical images.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What is a potential ethical concern regarding AI in medical diagnostics?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A)The potential for AI algorithms to replace human doctors.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The reliability of AI algorithms in analyzing medical images.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The legal responsibility for misdiagnoses made by AI systems.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The biased data used for training AI algorithms.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How might the integration of AI diagnostics impact healthcare professionals?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AI could enhance doctors' expertise and skills.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AI could lead to job losses in the medical field.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AI could decrease the quality of patient care.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AI could replace human doctors completely.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What potential benefit of AI diagnostics is highlighted in the text?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AI diagnostics could decrease the quality of patient care.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AI diagnostics could primarily serve regions with sufficient medical professionals.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AI diagnostics could bridge the gap in healthcare accessibility.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AI diagnostics could replace the need for skilled radiologists.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 concept of universal basic income (UBI) has gained significant attention in recent years as societies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grapple with the potential impacts of automation and technological advancements on the job market. UBI is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proposed economic policy in which all citizens or residents of a country receive a regular, unconditional cash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payment from the government.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Proponents of UBI argue that it could address issues such as poverty, income inequality, and job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displacement caused by automation. By providing a basic income floor, individuals would have financial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stability to cover their essential needs, even if traditional employment opportunities diminish. This, in turn,could foster entrepreneurship, creativity, and pursuit of education.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Critics, however, raise several concerns about the feasibility and consequences of UBI. One major concern is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 potential cost of implementing such a program. Providing a universal basic income to an entire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population would require significant financial resources, which could strain government budgets and lead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increased taxation. Additionally, some worry that UBI might discourage people from actively seeking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employment or pursuing career advancement, as they may opt for a guaranteed income without the need for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work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Furthermore, UBI may not fully address the complexities of poverty and inequality. It could overlook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structural factors that contribute to these issues, such as lack of access to quality education and healthcare.Critics argue that a more effective approach would involve targeted social programs that address the root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causes of poverty and offer assistance where it is most needed.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As the debate around UBI continues, policymakers and economists grapple with questions about its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implementation, impact on work incentives, and potential to reshape social and economic dynamics.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1.What is universal basic income (UBI)?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A)A cash payment for citizens during technological advancements.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An unconditional cash payment for government employees.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A policy where all citizens receive regular cash from the government.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Financial resources for entrepreneurs and creative individuals.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According to proponents, how might UBI affect individuals' pursuit of education?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It could discourage education due to guaranteed income.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It could increase access to quality education.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C)It could lead to more job opportunities.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It could support traditional employment opportunities.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What is a significant concern raised by critics of UBI?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Lack of access to quality education and healthcare.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The potential cost and funding of the program.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UBI's impact on social and economic dynamics.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UBI's focus on entrepreneurship over traditional jobs.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What is suggested as an alternative approach to addressing poverty and inequality?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Providing unconditional cash payments to all citizens.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Focusing solely on technological advancements.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Implementing targeted social programs addressing root causes.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Relying on traditional employment opportunities.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Cryptocurrencies, such as Bitcoin and Ethereum, have revolutionized the way we think about money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transactions. These digital assets are based on blockchain technology, a decentralized and transparent system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that enables secure peer-to-peer transactions without the need for intermediaries like banks.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 potential applications of cryptocurrencies extend beyond simple transactions. Smart contracts, for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instance, are self-executing contracts with terms directly written into code. They automatically execute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enforce the terms of an agreement when specific conditions are met. This technology has implications across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various industries, from supply chain management to real estate.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However, the rise of cryptocurrencies has also given rise to challenges. One major concern is their volatility.The value of cryptocurrencies can fluctuate dramatically within short periods, making them risky investment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options. Additionally, the pseudonymous nature of transactions has led to debates about the potential for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illicit activities, such as money laundering and tax evasion.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Governments and regulatory bodies worldwide are grappling with how to classify, regulate, and tax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cryptocurrencies. The decentralized nature of these digital assets challenges traditional regulatory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frameworks. Some countries have embraced cryptocurrencies and blockchain technology, while others have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implemented strict regulations or outright bans.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 future of cryptocurrencies is still uncertain. Proponents believe they could reshape the financial system,enabling greater financial inclusion and efficiency. Critics worry about their potential negative impacts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 need for more comprehensive regulations to protect consumers and prevent misuse.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1.How do cryptocurrencies enable secure transactions without intermediaries?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A)They rely on banks to facilitate transactions.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They are based on blockchain technology.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C)They require government oversight for security.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They use smart contracts for validation.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2.What is a smart contract?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A)A contract executed by banks for digital transactions.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B)A contract written in human-readable language.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A contract enforced by intermediaries.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A self-executing contract with terms in code.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What is a major concern regarding the value of cryptocurrencies?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Their stable and predictable value.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Their potential to replace traditional currency.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Their susceptibility to fluctuations.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Their resistance to technological advancements.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4.How have governments responded to the rise of cryptocurrencies?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Most countries have embraced cryptocurrencies without regulations.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Governments have adopted uniform regulations for cryptocurrencies.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Governments have struggled to regulate and classify cryptocurrencies.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All countries have implemented strict bans on cryptocurrencies.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阅读下面短文，从短文后的选项中选出可以填入第一，三，五，八，十一，十四，十六句处。共填七处。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(1) The concept of time has fascinated philosophers, scientists, and artists throughout history.(2) Time's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passage seems relentless, yet its nature remains a subject of deep contemplation and debate.(3) Some believe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time is an objective reality, an unchanging stream that flows independently of human perception.(4) Others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argue that time is a construct of the human mind, a way for us to make sense of the world.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(5) The idea of time travel has captured the human imagination for centuries.(6) Fictional works, from H.G.Wells'"The Time Machine" to Christopher Nolan's "Interstellar," explore the possibilities and paradoxes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traversing the temporal landscape.(7) While time travel remains relegated to the realm of science fiction,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study of time's nature and behavior is a serious pursuit among physicists.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(8) One intriguing phenomenon related to time is time dilation, a concept from Einstein's theory of relativity.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(9) According to this theory, time can slow down or speed up depending on factors like velocity and gravity.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(10) This phenomenon has been experimentally verified with atomic clocks flown on fast-moving airplanes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and placed in strong gravitational fields.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(11) Philosophical discussions about the nature of time often touch on the distinction between past, present,and future.(12) Some physicists propose that all moments in time exist simultaneously, blurring the lines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between these temporal divisions.(13) This idea challenges our common sense understanding of time as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linear progression.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(14)Moreover, the concept of time has cultural and psychological dimensions.(15) Different cultures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religions perceive time differently, with varying views on the significance of the past, present, and future.(16)Psychologically, time perception can be influenced by factors such as age, emotions, and cognitive processes.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A) This has led to debates about whether time travel is theoretically possible.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B) Einstein's theories revolutionized our understanding of time and space.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C) These considerations raise fundamental questions about the nature of time.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D) Some cultures emphasize a cyclical view of time, while others focus on linear progression.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E) Our ability to perceive the passage of time is central to human experience.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F) Time's connection to our personal memories and experiences is undeniable.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G) Philosophers have pondered whether time itself has a direction or purpose.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第三部分语言运用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阅读下面短文，从每题所给的A、B、C、D四个选项中选出可以填入空白处的最佳选项。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Over the past few decades, technology has profoundly transformed the way we live and work. The digital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revolution has brought about_1  changes to industries, economies, and societies worldwide. As we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continue to navigate this rapidly changing landscape, it is crucial to understand the __2_impact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technology on various aspects of our lives.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In the realm of employment, automation and artificial intelligence (Al) are reshaping job markets. Routinetasks that were once carried out by humans are now___3__by machines with remarkable efficiency. While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this automation has increased productivity and reduced errors, it has also___4__concerns about job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displacement and the need for up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skilling.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 education sector has not been immune to technological advancements either. Online learning plat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forms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and digital resources have __5__traditional classroom settings. This shift offers flexibility in learning, but it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also requires learners to possess strong___6__skills to navigate digital environments effectively.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Communication has been revolutionized by technology as well. Social media platforms enable instantaneous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global__7_, connecting people across borders. However, the rapid spread of information in the digital age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has___8__challenges related to misinformation and privacy breaches.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Healthcare has witnessed the integration of technology through telemedicine and remote monitoring. While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these innovations improve access to medical services, they also raise questions about the___9__of personal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health data and the potential loss of the human touch in patient care.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In the realm of creativity, technology has opened new avenues for artistic expression. Digital art, virtual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reality experiences, and interactive storytelling have _10_boundaries in the creative world. However,concerns linger about the_11_of originality and the potential loss of tangible artistic experiences.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 environment benefits from technology through innovations in renewable energy and resource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management. Yet, the _12_footprint of electronic devices and the challenge of electronic waste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management underscore the_13__implications of the digital revolution.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In conclusion, technology's far-reaching influence touches every aspect of our lives. Its___14__can be both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empowering and concerning. To navigate this complex landscape, individuals, businesses, and policymakers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must work together to harness the potential of technology while addressing its__15__challenges.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1.A) incremental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 B) revolutionary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 C) gradual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D) minimal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2.A) profound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 xml:space="preserve">B) superficial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 C) theoretical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 D) casual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3.A) substituted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B) enhanced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 xml:space="preserve"> C) abandoned    D) detected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4.A) suppressed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 B) triggered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 xml:space="preserve">C) alleviated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 D) sparked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5.A) surpassed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 xml:space="preserve">  B) preserved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C) substituted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D) revived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6.A) digital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eastAsia="zh-CN"/>
        </w:rPr>
        <w:t xml:space="preserve">B) analytical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C) cognitive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eastAsia="zh-CN"/>
        </w:rPr>
        <w:t>D) interpersonal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7.A) correspondence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B) connectivity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C) isolation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D) suspension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8.A) solved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t xml:space="preserve">B)raised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 xml:space="preserve"> C) suppressed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D) established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9.A) protection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B) vulnerability    C) anticipation    D) interpretation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10.A)extended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 xml:space="preserve"> B) imposed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C) enforced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  D) dissolved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11.A) preservation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 xml:space="preserve"> B) authenticity    C) distortion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D) manipulation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12.A) insignificant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 xml:space="preserve"> B)extensive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  C) marginal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 D) deliberate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13.A) beneficial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eastAsia="zh-CN"/>
        </w:rPr>
        <w:t>B) detrimental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C) ambiguous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D) prevalent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14.A)implications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 xml:space="preserve">  B) consequences    C)limitations    D) requirements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15.A)promising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eastAsia="zh-CN"/>
        </w:rPr>
        <w:t xml:space="preserve">B) potential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 xml:space="preserve">  C)evident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D) underlying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Are you a true lover of words? Are you fascinated by the way language evolves and adapts to different _1(situate)? If so, you might enjoy exploring the realm of etymology, which is the study of the origins and2__(develop) of words.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Etymology ___3__(trace) the history of words, revealing their journeys from ancient languages to the modem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lexicon. By understanding the __4_(originate)and transformations of words, we gain insights into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cultures and societies that shaped them.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Many words have___5__(intrigue)stories behind them. For instance, the word "pharmacy" can be traced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back to the Greek word "pharmakon," which meant both "poison" and "remedy." This __6_(reflect)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ancient belief that substances could be both harmful and healing, depending on their use.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Languages are like living organisms, constantly changing to meet the___7__(communicate) needs of their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speakers. New words are coined, while others fade into obscurity. Some words evolve___8__(mean) overtime, taking on new nuances and connotations.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Even as technology__9__(transform) the way we communicate, the essence of language remains a powerful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means of expression. So, the next time you read a sentence or speak a phrase, remember that you are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participating in a rich tapestry of linguistic history and innovation.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第四部分  写作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是李华，你所在的城市近年来面临着严重的环境问题，包括空气污染、水污染和生态失衡。你打算写一封信给当地政府，提出你的关切并提供一些建议，希望政府能够采取积极措施来改善环境状况，促进可持续发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写作内容包括：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1.简要介绍环境问题的现状和影响；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2.表达你的关切和担忧；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3.提供一些具体的建议，如提高环保意识、鼓励绿色出行、加强废物分类等；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4.呼吁政府采取积极措施，保护环境，为下一代创造更好的生活环境。注意：词数要求80-120词。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阅读下面短文，然后按照要求写一篇150词左右的英语短文。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 old bridge had stood for generations, connecting the two villages across the roaring river. Over time, its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weathered timbers and worn stones had become a symbol of resilience, unity, and shared history. People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crossed the bridge for daily activities, their footsteps echoing stories of the past. However, with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modernization, plans for a new, sleek bridge were introduced to accommodate the increasing traffic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faster-paced lifestyles.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Despite the convenience the new bridge would bring, the villagers faced a dilemma. They couldn't bear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thought of parting with the old bridge, the embodiment of their heritage. After passionate discussions, they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decided to preserve the old bridge as a monument of cultural significance. The new bridge would serve as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testament to progress while the old bridge would stand as a tribute to history.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Years later, tourists from around the world marveled at the harmonious coexistence of tradition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modernity in the village. The old bridge, though retired from active use, continued to bridge the gap between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generations, reminding everyone of the importance of honoring the past while embracing the future.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**写作要求：**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1.以约30词概括短文的主要内容；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2.然后以约120词就“保护文化遗产”的主题发表你的看法，并包括以下要点：文化遗产的重要性；如何保护和传承文化遗产；你的实际行动或倡议。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6682105"/>
            <wp:effectExtent l="0" t="0" r="6985" b="4445"/>
            <wp:docPr id="1" name="图片 1" descr="SX0824  英语DA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X0824  英语DA_00"/>
                    <pic:cNvPicPr>
                      <a:picLocks noChangeAspect="1"/>
                    </pic:cNvPicPr>
                  </pic:nvPicPr>
                  <pic:blipFill>
                    <a:blip r:embed="rId7"/>
                    <a:srcRect t="1292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6491605"/>
            <wp:effectExtent l="0" t="0" r="6985" b="4445"/>
            <wp:docPr id="2" name="图片 2" descr="SX0824  英语D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X0824  英语DA_01"/>
                    <pic:cNvPicPr>
                      <a:picLocks noChangeAspect="1"/>
                    </pic:cNvPicPr>
                  </pic:nvPicPr>
                  <pic:blipFill>
                    <a:blip r:embed="rId8"/>
                    <a:srcRect t="1289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6509385"/>
            <wp:effectExtent l="0" t="0" r="6985" b="5715"/>
            <wp:docPr id="3" name="图片 3" descr="SX0824  英语D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X0824  英语DA_02"/>
                    <pic:cNvPicPr>
                      <a:picLocks noChangeAspect="1"/>
                    </pic:cNvPicPr>
                  </pic:nvPicPr>
                  <pic:blipFill>
                    <a:blip r:embed="rId9"/>
                    <a:srcRect t="1266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0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hNzRiYzdhZWM1NWI4MTJjMmI1ZjQ3NzlkMjA0OTMifQ=="/>
  </w:docVars>
  <w:rsids>
    <w:rsidRoot w:val="00000000"/>
    <w:rsid w:val="004151FC"/>
    <w:rsid w:val="00C02FC6"/>
    <w:rsid w:val="0DC00572"/>
    <w:rsid w:val="179541AE"/>
    <w:rsid w:val="75E0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2023-08-15T00:56:00Z</dcterms:created>
  <dc:creator>Administrator</dc:creator>
  <cp:lastModifiedBy>南山有谷堆</cp:lastModifiedBy>
  <dcterms:modified xsi:type="dcterms:W3CDTF">2023-08-15T06:19:00Z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