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ind w:firstLine="562" w:firstLineChars="200"/>
        <w:jc w:val="center"/>
        <w:rPr>
          <w:rFonts w:ascii="Times New Roman" w:hAnsi="Times New Roman" w:eastAsia="宋体" w:cs="Times New Roman"/>
          <w:b/>
          <w:bCs/>
          <w:sz w:val="28"/>
          <w:szCs w:val="28"/>
        </w:rPr>
      </w:pPr>
      <w:r>
        <w:rPr>
          <w:rFonts w:ascii="Times New Roman" w:hAnsi="Times New Roman" w:eastAsia="宋体" w:cs="Times New Roman"/>
          <w:b/>
          <w:bCs/>
          <w:color w:val="000000"/>
          <w:sz w:val="28"/>
          <w:szCs w:val="28"/>
        </w:rPr>
        <w:drawing>
          <wp:anchor distT="0" distB="0" distL="114300" distR="114300" simplePos="0" relativeHeight="251658240" behindDoc="0" locked="0" layoutInCell="1" allowOverlap="1">
            <wp:simplePos x="0" y="0"/>
            <wp:positionH relativeFrom="page">
              <wp:posOffset>10274300</wp:posOffset>
            </wp:positionH>
            <wp:positionV relativeFrom="topMargin">
              <wp:posOffset>11010900</wp:posOffset>
            </wp:positionV>
            <wp:extent cx="330200" cy="419100"/>
            <wp:effectExtent l="0" t="0" r="3175"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330200" cy="419100"/>
                    </a:xfrm>
                    <a:prstGeom prst="rect">
                      <a:avLst/>
                    </a:prstGeom>
                  </pic:spPr>
                </pic:pic>
              </a:graphicData>
            </a:graphic>
          </wp:anchor>
        </w:drawing>
      </w:r>
      <w:r>
        <w:rPr>
          <w:rFonts w:ascii="Times New Roman" w:hAnsi="Times New Roman" w:eastAsia="宋体" w:cs="Times New Roman"/>
          <w:b/>
          <w:bCs/>
          <w:color w:val="000000"/>
          <w:sz w:val="28"/>
          <w:szCs w:val="28"/>
        </w:rPr>
        <w:t>江苏省泰州中学高二年级 2023-2024 学年度秋学期第一次月度检测</w:t>
      </w:r>
    </w:p>
    <w:p>
      <w:pPr>
        <w:autoSpaceDE w:val="0"/>
        <w:autoSpaceDN w:val="0"/>
        <w:adjustRightInd w:val="0"/>
        <w:spacing w:line="360" w:lineRule="auto"/>
        <w:ind w:firstLine="643" w:firstLineChars="200"/>
        <w:jc w:val="center"/>
        <w:rPr>
          <w:rFonts w:ascii="Times New Roman" w:hAnsi="Times New Roman" w:eastAsia="宋体" w:cs="Times New Roman"/>
          <w:b/>
          <w:bCs/>
          <w:sz w:val="32"/>
          <w:szCs w:val="32"/>
        </w:rPr>
      </w:pPr>
      <w:r>
        <w:rPr>
          <w:rFonts w:ascii="Times New Roman" w:hAnsi="Times New Roman" w:eastAsia="宋体" w:cs="Times New Roman"/>
          <w:b/>
          <w:bCs/>
          <w:color w:val="000000"/>
          <w:sz w:val="32"/>
          <w:szCs w:val="32"/>
        </w:rPr>
        <w:t>英语试题</w:t>
      </w:r>
    </w:p>
    <w:p>
      <w:pPr>
        <w:autoSpaceDE w:val="0"/>
        <w:autoSpaceDN w:val="0"/>
        <w:adjustRightInd w:val="0"/>
        <w:spacing w:line="360" w:lineRule="auto"/>
        <w:ind w:firstLine="420" w:firstLineChars="200"/>
        <w:jc w:val="right"/>
        <w:rPr>
          <w:rFonts w:ascii="Times New Roman" w:hAnsi="Times New Roman" w:eastAsia="宋体" w:cs="Times New Roman"/>
          <w:szCs w:val="21"/>
        </w:rPr>
      </w:pPr>
      <w:r>
        <w:rPr>
          <w:rFonts w:ascii="Times New Roman" w:hAnsi="Times New Roman" w:eastAsia="宋体" w:cs="Times New Roman"/>
          <w:color w:val="000000"/>
          <w:szCs w:val="21"/>
        </w:rPr>
        <w:t>2023.09</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第一部分：听力（共两节，满分30分）</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第一节（共5小题；每小题1.5分，满分7.5分）</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听下面5段对话。每段对话后有一个小题</w:t>
      </w:r>
      <w:bookmarkStart w:id="0" w:name="_GoBack"/>
      <w:bookmarkEnd w:id="0"/>
      <w:r>
        <w:rPr>
          <w:rFonts w:ascii="Times New Roman" w:hAnsi="Times New Roman" w:eastAsia="宋体" w:cs="Times New Roman"/>
          <w:color w:val="000000"/>
          <w:szCs w:val="21"/>
        </w:rPr>
        <w:t>，从题中所给的A、B、C三个选项中选出最佳选项，并标在试卷的相应位置。听完每段对话后，你都有10秒钟的时间来回答有关小题和阅读下一小题。每段对话仅读一遍。</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1.What does the man suggest the woman do?</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A.Eat some food.</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B.Open the window.</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C.Drink some water.</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2.What is the man surprised at?</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A.That he meets the woman at gym.</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B.That the woman enjoys exercising.</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C.That the woman has lost a lot of weight.</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3.When is Bob going home today?</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A.At 1:00 p.m.</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B.At 2:00 p.m.</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C.At 3:00 p.m.</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4.Where will the speakers meet?</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A.At the entrance.</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B.At the ticket office.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C.At the nearby café.</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5.What will the woman do next?</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A.Return the man's book.</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B.Look at the man's project.</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C.Write her research paper</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第二节（共15小题；每小题1.5分，满分22.5分）</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听第6段材料，回答第6、7题。</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6.Why did Jason get a low score?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A.He didn't study hard.</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B.He didn't finish the exam.</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C.He didn't write down the thinking process.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7.What does Jason want Mrs.Brown to do?</w:t>
      </w:r>
    </w:p>
    <w:p>
      <w:pPr>
        <w:autoSpaceDE w:val="0"/>
        <w:autoSpaceDN w:val="0"/>
        <w:adjustRightInd w:val="0"/>
        <w:spacing w:line="360" w:lineRule="auto"/>
        <w:ind w:firstLine="420" w:firstLineChars="200"/>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A.Let him take another test. </w:t>
      </w:r>
    </w:p>
    <w:p>
      <w:pPr>
        <w:autoSpaceDE w:val="0"/>
        <w:autoSpaceDN w:val="0"/>
        <w:adjustRightInd w:val="0"/>
        <w:spacing w:line="360" w:lineRule="auto"/>
        <w:ind w:firstLine="420" w:firstLineChars="200"/>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B.Mark his paper again.</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C.Give him a lift.</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听第7段材料，回答第8、9题。</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8.Who are the speakers probably?</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A.Brother and sister.</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B.Repairman and customer.</w:t>
      </w:r>
    </w:p>
    <w:p>
      <w:pPr>
        <w:autoSpaceDE w:val="0"/>
        <w:autoSpaceDN w:val="0"/>
        <w:adjustRightInd w:val="0"/>
        <w:spacing w:line="360" w:lineRule="auto"/>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C.Restaurant owner and delivery man.</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9.Why did the man failed to pay?</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A.There wasn't enough money in his card.</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B.He hasn’t created a payment method.</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C.The application broke down.</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听第8段材料，回答第10至12题。</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10. What are the speakers mainly talking about?</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A.They need to look for new jobs now.</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B.The man will get promoted in six months.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C.There will be new owners in their company.</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11.How did the man know the news?</w:t>
      </w:r>
    </w:p>
    <w:p>
      <w:pPr>
        <w:autoSpaceDE w:val="0"/>
        <w:autoSpaceDN w:val="0"/>
        <w:adjustRightInd w:val="0"/>
        <w:spacing w:line="360" w:lineRule="auto"/>
        <w:ind w:firstLine="420" w:firstLineChars="200"/>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A.From the manager. </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B.From the email.</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C.From the meeting.</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12. What is the woman's suggestion for the man?</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A.Talking with their boss.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B.Being prepared for the meeting.</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C.Offering coffees to the business partners.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听第9段材料，回答第13至16题。</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13.Where does the conversation probably take place?</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A.In the kitchen.</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B.In the living room.</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C.In the bedroom.</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14.What does the man think of the TV show?</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A.Popular.</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B.Attractive.</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C.Boring.</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15.What will the woman still need to do?</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A.Write something.</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B.Do some cleaning.</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C.Buy the man a new jacket.</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16.What does the man want to try?</w:t>
      </w:r>
    </w:p>
    <w:p>
      <w:pPr>
        <w:autoSpaceDE w:val="0"/>
        <w:autoSpaceDN w:val="0"/>
        <w:adjustRightInd w:val="0"/>
        <w:spacing w:line="360" w:lineRule="auto"/>
        <w:ind w:firstLine="420" w:firstLineChars="200"/>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A. To walk in the rain. </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B.To run a restaurant.</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C.To cook a meal.</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听第10段材料，回答第17至20题。</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17.What probably happened in Fountain Hills during the winter?</w:t>
      </w:r>
    </w:p>
    <w:p>
      <w:pPr>
        <w:autoSpaceDE w:val="0"/>
        <w:autoSpaceDN w:val="0"/>
        <w:adjustRightInd w:val="0"/>
        <w:spacing w:line="360" w:lineRule="auto"/>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A. It didn't rain much. </w:t>
      </w:r>
    </w:p>
    <w:p>
      <w:pPr>
        <w:autoSpaceDE w:val="0"/>
        <w:autoSpaceDN w:val="0"/>
        <w:adjustRightInd w:val="0"/>
        <w:spacing w:line="360" w:lineRule="auto"/>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B.All animals died off. </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C.Many chemicals were used.</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18.Which was a result of the environmental damage?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A.People got sick easily.</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B.Black birds were missing.</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C.The farmland couldn't produce food.</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19.Why did a lot of bees disappear?</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A.They were eaten by birds.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B.They were dying off themselves.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C.They were killed by the government.</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20.What do the scientists offer to do?</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A.Tell people the importance of bees.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B.Teach farmers how to grow food.</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C.Bring bees from the town.</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第二部分：阅读理解（共两节，满分45）</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第一节（共13小题；每小题2.5分，共32.5分）</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阅读下列短文，从每题所给的A，B，C，D四个选项中，选出最佳选项，并在答题卡上将该项涂黑。</w:t>
      </w:r>
    </w:p>
    <w:p>
      <w:pPr>
        <w:autoSpaceDE w:val="0"/>
        <w:autoSpaceDN w:val="0"/>
        <w:adjustRightInd w:val="0"/>
        <w:spacing w:line="360" w:lineRule="auto"/>
        <w:ind w:firstLine="420" w:firstLineChars="200"/>
        <w:jc w:val="center"/>
        <w:rPr>
          <w:rFonts w:ascii="Times New Roman" w:hAnsi="Times New Roman" w:eastAsia="宋体" w:cs="Times New Roman"/>
          <w:szCs w:val="21"/>
        </w:rPr>
      </w:pPr>
      <w:r>
        <w:rPr>
          <w:rFonts w:ascii="Times New Roman" w:hAnsi="Times New Roman" w:eastAsia="宋体" w:cs="Times New Roman"/>
          <w:color w:val="000000"/>
          <w:szCs w:val="21"/>
        </w:rPr>
        <w:t>A</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Working from home has become common， during the course of the pandemic（疫情），leaving many with a newfound appreciation of the freedom and flexibility of working remotely. However, while the traditional idea of an office-a place away from home, typically owned or rented by the business-may have changed, the need for specific office space hasn't.</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In fact, this period of working from home has highlighted just how important it is to have a place of work, which is separate from daily family life. Without that, many have noted concerns over a worsened work-life balance.</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Perhaps the most distinctive characteristic of the office of the future will be its hybrid solution. It should marry the beneficial parts of a physical company-owned workspace with the benefits of working from home.</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As teams have proven their ability to efficiently get their jobs done remotely, employers will be much more open to the flexible approach moving forward. The positive impacts of a physical office on things like company culture, communication, team spirit and shared knowledge should not be ignored, which is why</w:t>
      </w:r>
      <w:r>
        <w:rPr>
          <w:rFonts w:ascii="Times New Roman" w:hAnsi="Times New Roman" w:eastAsia="宋体" w:cs="Times New Roman"/>
          <w:color w:val="000000"/>
          <w:szCs w:val="21"/>
          <w:u w:val="single"/>
        </w:rPr>
        <w:t xml:space="preserve"> tangible </w:t>
      </w:r>
      <w:r>
        <w:rPr>
          <w:rFonts w:ascii="Times New Roman" w:hAnsi="Times New Roman" w:eastAsia="宋体" w:cs="Times New Roman"/>
          <w:color w:val="000000"/>
          <w:szCs w:val="21"/>
        </w:rPr>
        <w:t>space is still very much a necessity.</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The solution for the future will enable employees to come into the company's workplace in order not to miss out on these valuable office benefits, but also work from home when required for a better work-life balance. Both large and smaller companies have already started to adopt this new approach, allowing teams to create schedules for when they will be working from home, or even use an online booking system to secure a desk space in the shared facilit.This way, the company can manage the number of people in the office at one time, meaning spaces can be downsized to save costs, and social distancing and thorough cleaning procedures can be maintained.</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21.What is the potential problem with working from home?</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A.Imbalance between work and life.</w:t>
      </w:r>
    </w:p>
    <w:p>
      <w:pPr>
        <w:autoSpaceDE w:val="0"/>
        <w:autoSpaceDN w:val="0"/>
        <w:adjustRightInd w:val="0"/>
        <w:spacing w:line="360" w:lineRule="auto"/>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B.Change of the idea of an office.</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C.Lack of working space at home.</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D.Too much freedom in remote work.</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22.What does the underlined word “tangible” in paragraph 4 mean?</w:t>
      </w:r>
    </w:p>
    <w:p>
      <w:pPr>
        <w:autoSpaceDE w:val="0"/>
        <w:autoSpaceDN w:val="0"/>
        <w:adjustRightInd w:val="0"/>
        <w:spacing w:line="360" w:lineRule="auto"/>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A.Empty. </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B.Separate</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C.Physical.</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D.Flexible.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23. What can be inferred about the new office style from paragraph 5?</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A.It is well received by companies.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B.It limits the number of employees.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C.It makes thorough cleaning unnecessary.</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D.It is helpful for workers to design schedules.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24.What is the best title for the text?</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A.Social Distance:A Pressing Need</w:t>
      </w:r>
    </w:p>
    <w:p>
      <w:pPr>
        <w:autoSpaceDE w:val="0"/>
        <w:autoSpaceDN w:val="0"/>
        <w:adjustRightInd w:val="0"/>
        <w:spacing w:line="360" w:lineRule="auto"/>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B.Working Remotely: A Growing Trend</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C.Traditional Office: To Leave or to Stay</w:t>
      </w:r>
    </w:p>
    <w:p>
      <w:pPr>
        <w:autoSpaceDE w:val="0"/>
        <w:autoSpaceDN w:val="0"/>
        <w:adjustRightInd w:val="0"/>
        <w:spacing w:line="360" w:lineRule="auto"/>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D.Hybrid Workplace: Office of the Future</w:t>
      </w:r>
    </w:p>
    <w:p>
      <w:pPr>
        <w:autoSpaceDE w:val="0"/>
        <w:autoSpaceDN w:val="0"/>
        <w:adjustRightInd w:val="0"/>
        <w:spacing w:line="360" w:lineRule="auto"/>
        <w:ind w:firstLine="420" w:firstLineChars="200"/>
        <w:jc w:val="center"/>
        <w:rPr>
          <w:rFonts w:ascii="Times New Roman" w:hAnsi="Times New Roman" w:eastAsia="宋体" w:cs="Times New Roman"/>
          <w:szCs w:val="21"/>
        </w:rPr>
      </w:pPr>
      <w:r>
        <w:rPr>
          <w:rFonts w:ascii="Times New Roman" w:hAnsi="Times New Roman" w:eastAsia="宋体" w:cs="Times New Roman"/>
          <w:color w:val="000000"/>
          <w:szCs w:val="21"/>
        </w:rPr>
        <w:t>B</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Claire Wyatt, a 24-year-old British volunteer, led eight Cambodians living with disabilities on a 155-mile bike ride from Phnom Penh, the nation's capital, to Siem Reap to raise money and deliver supplies to those in need in the coronavirus pandemic（新冠病毒大流行）.</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“Leading this trip was an incredibly special experience for me,”  said Claire.“ Not only was I encouraged by the determination of each and every rider, but also the team taught me every day not to focus on their disability.”</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When she was first asked to lead the trip, Claire admitted, she was feeling nervous about her team traveling such a distance in just a few days because cycling with advisability can come with added physical and emotional challenges.</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One team member named Dy, who lost an arm in an accident, biked using just one arm to balance. Another named Vulta could only pedal on one side due to polio（小儿麻痹）.Despite all the difficulties, Claire realized quickly that she didn't have to worry about her team. She saw them deal with rough area that she had seen abled cyclists give up on before.</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The volunteers covered the distance in just four days, not only helping so many people across the country, but also overcoming huge difficulties to get there.</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“The best thing about this ride is that the riders have all volunteered their time to do this. They are so enthusiastic about Cambodia and raising money for others in need,” said Claire.  “The money raised will feed 99 families in Siem Reap.”</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Claire recalled her favorite moment of the experience, when one of the cyclists pushed an exhausted teammate up a hill for 2 miles.  “One moment that stood out for me was when Naret, our only female rider, was feeling tired,” she said. “Her fellow rider gently put his hand on her back and pushed her for 2 miles! They were encouraging each other to push through the tiredness.”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25.Wy did Claire and eight Cambodians cycle 155 miles?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A.To challenge themselves.</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B.To help out needy people.</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C.To take part in a competition.</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D.To raise money for the disabled.</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26.What worried Claire before the ride?</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A.She might be injured on the road.</w:t>
      </w:r>
    </w:p>
    <w:p>
      <w:pPr>
        <w:autoSpaceDE w:val="0"/>
        <w:autoSpaceDN w:val="0"/>
        <w:adjustRightInd w:val="0"/>
        <w:spacing w:line="360" w:lineRule="auto"/>
        <w:ind w:firstLine="420" w:firstLineChars="200"/>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B.She would be unable to lead the team.</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C.Her team might be looked down on.</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D.Her team couldn't finish the route.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27.Which of the following can best describe the team?</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A.Confident,calm and friendly.</w:t>
      </w:r>
    </w:p>
    <w:p>
      <w:pPr>
        <w:autoSpaceDE w:val="0"/>
        <w:autoSpaceDN w:val="0"/>
        <w:adjustRightInd w:val="0"/>
        <w:spacing w:line="360" w:lineRule="auto"/>
        <w:ind w:firstLine="420" w:firstLineChars="200"/>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B. Honest,patient and open-minded.</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C.Strong-minded, brave and caring.</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D.Curious, creative and experienced.</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28.What did Claire think of the journey?</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A.It could have taken less time.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B.It was amazing and inspiring.</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C.It changed he idea about human nature.</w:t>
      </w:r>
    </w:p>
    <w:p>
      <w:pPr>
        <w:autoSpaceDE w:val="0"/>
        <w:autoSpaceDN w:val="0"/>
        <w:adjustRightInd w:val="0"/>
        <w:spacing w:line="360" w:lineRule="auto"/>
        <w:ind w:firstLine="420" w:firstLineChars="200"/>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D.It was more difficult than she had expected.</w:t>
      </w:r>
    </w:p>
    <w:p>
      <w:pPr>
        <w:autoSpaceDE w:val="0"/>
        <w:autoSpaceDN w:val="0"/>
        <w:adjustRightInd w:val="0"/>
        <w:spacing w:line="360" w:lineRule="auto"/>
        <w:ind w:firstLine="420" w:firstLineChars="200"/>
        <w:jc w:val="center"/>
        <w:rPr>
          <w:rFonts w:ascii="Times New Roman" w:hAnsi="Times New Roman" w:eastAsia="宋体" w:cs="Times New Roman"/>
          <w:szCs w:val="21"/>
        </w:rPr>
      </w:pPr>
      <w:r>
        <w:rPr>
          <w:rFonts w:ascii="Times New Roman" w:hAnsi="Times New Roman" w:eastAsia="宋体" w:cs="Times New Roman"/>
          <w:color w:val="000000"/>
          <w:szCs w:val="21"/>
        </w:rPr>
        <w:t>C</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Self-control is the ability to regulate and adjust responses in order to avoid undesirable behaviors, increase desirable ones, and achieve long-term goals. Common goals such as losing weight, exercising regularly, eating healthy food, giving up bad habits, and saving money are just a few worthwhile ambitions that people believe require self-control.</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One 2011 survey conducted by the American Psychological Association found that 27 percent of subjects identified a lack of willpower as the primary factor keeping them from reaching their goals. Researchers have found that people who have better self-control tend to be healthier and happier. In one experiment, students who exhibited greater self-control had better grades and higher test scores, and were more likely to be admitted to a competitive academic program. The study also found that when it came to academic success, self-control was a more important factor than IQ scores.</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The psychologist Walter Mischel conducted famous experiments in 1975 that were related to delayed</w:t>
      </w:r>
      <w:r>
        <w:rPr>
          <w:rFonts w:ascii="Times New Roman" w:hAnsi="Times New Roman" w:eastAsia="宋体" w:cs="Times New Roman"/>
          <w:color w:val="000000"/>
          <w:szCs w:val="21"/>
          <w:u w:val="single"/>
        </w:rPr>
        <w:t xml:space="preserve"> gratification.</w:t>
      </w:r>
      <w:r>
        <w:rPr>
          <w:rFonts w:ascii="Times New Roman" w:hAnsi="Times New Roman" w:eastAsia="宋体" w:cs="Times New Roman"/>
          <w:color w:val="000000"/>
          <w:szCs w:val="21"/>
        </w:rPr>
        <w:t xml:space="preserve"> In these experiments, children were offered a choice: they could choose to eat one treat right away, usually a cookie or a candy or they could wait for a brief period of time in order to get two treats. At this point, the researcher would leave the child alone in a room with a single treat. Not surprisingly, many of the kids chose to eat the single treat the moment the experimenters left the room. However, some of the kids were able to wait for the second treat.</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Based on his research, Mischel proposed what he referred to as a “hot-and-cool” system to explain the ability to delay gratification. The hot system refers to the part of our willpower that is emotional and impulsive（冲动的）and urges us to act upon our desires. The cool system is the part of our willpower that is rational（理性的）and thoughtful，and enables us to consider the consequences of our actions in order to resist our impulses.</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Self-control is an important skill that allows us to regulate behavior in order to achieve our long-term goals. Research has shown that self-control is not only important for goal attainment, and people with greater willpower also tend to do better on all sides.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29.From Paragraph 1, we can learn that a good self-control ability helps peopl</w:t>
      </w:r>
      <w:r>
        <w:rPr>
          <w:rFonts w:ascii="Times New Roman" w:hAnsi="Times New Roman" w:eastAsia="宋体" w:cs="Times New Roman"/>
          <w:color w:val="000000"/>
          <w:szCs w:val="21"/>
          <w:u w:val="single"/>
        </w:rPr>
        <w:t>e</w:t>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u w:val="single"/>
        </w:rPr>
        <w:tab/>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A.avoid various possible troubles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B.communicate well with others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C.show proper behaviors consciously</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 deal with more important things timely</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30.What kind of students does the author think will most probably do best in studies?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A.Those having the highest IQ scores.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B.Those respecting the teacher most.</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C.Those having the greatest willpower.</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D.Those performing most actively in class.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31.What does the underlined word “gratification” in Paragraph 3 most probably mean?</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A.Effect.</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B.Competition</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C.Hardship.</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D.Enjoyment.</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32.What can we learn from the experiments made by Mischel in 1975?</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A.Few children could get two treats.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B.Not all the kids were short of patience.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C.Most of the children ate another treat.</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D.Self-control is very important for one's future.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33.Which of the following behaviors belongs to the cool system?</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A.Consuming plenty of sweet food.</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B.Staying up late at night often.</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C.Copying other's homework.</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D.Quitting drinking high-sugar drinks.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第二节（共5小题；每小题2.5分，满分12.5分）</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阅读下面短文，从短文后的选项中选出可以填入空白处的最佳选项。选项中有两项为多余选项。</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Whether someone makes you angry, you're upset with yourself, or you're just having a bad day, one of the best ways to direct your angry energy is through exercise. That angry energy can build inside of you.</w:t>
      </w:r>
      <w:r>
        <w:rPr>
          <w:rFonts w:ascii="Times New Roman" w:hAnsi="Times New Roman" w:eastAsia="宋体" w:cs="Times New Roman"/>
          <w:color w:val="000000"/>
          <w:szCs w:val="21"/>
          <w:u w:val="single"/>
        </w:rPr>
        <w:t xml:space="preserve"> 34 </w:t>
      </w:r>
      <w:r>
        <w:rPr>
          <w:rFonts w:ascii="Times New Roman" w:hAnsi="Times New Roman" w:eastAsia="宋体" w:cs="Times New Roman"/>
          <w:color w:val="000000"/>
          <w:szCs w:val="21"/>
        </w:rPr>
        <w:t>If you're looking to direct your anger through exercise, there are exercises suitable for it.</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Running is a very effective technique to calm anxieties. The focus it takes to run and the endorphins your body releases will take your mind off whatever is frustrating you. Be sure to adequately warm up and stretch before you run</w:t>
      </w:r>
      <w:r>
        <w:rPr>
          <w:rFonts w:ascii="Times New Roman" w:hAnsi="Times New Roman" w:eastAsia="宋体" w:cs="Times New Roman"/>
          <w:color w:val="000000"/>
          <w:szCs w:val="21"/>
          <w:u w:val="single"/>
        </w:rPr>
        <w:t xml:space="preserve">! 35 </w:t>
      </w:r>
      <w:r>
        <w:rPr>
          <w:rFonts w:ascii="Times New Roman" w:hAnsi="Times New Roman" w:eastAsia="宋体" w:cs="Times New Roman"/>
          <w:color w:val="000000"/>
          <w:szCs w:val="21"/>
        </w:rPr>
        <w:t>You can enhance the benefits by running in an area that is free of distractions like around a lake or through a peaceful part of the city.</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A challenging yoga practice is a great way to control your anger to help you get through it. You may be so frustrated that getting started in a yoga practice may seem impossible.</w:t>
      </w:r>
      <w:r>
        <w:rPr>
          <w:rFonts w:ascii="Times New Roman" w:hAnsi="Times New Roman" w:eastAsia="宋体" w:cs="Times New Roman"/>
          <w:color w:val="000000"/>
          <w:szCs w:val="21"/>
          <w:u w:val="single"/>
        </w:rPr>
        <w:t xml:space="preserve"> 36 </w:t>
      </w:r>
      <w:r>
        <w:rPr>
          <w:rFonts w:ascii="Times New Roman" w:hAnsi="Times New Roman" w:eastAsia="宋体" w:cs="Times New Roman"/>
          <w:color w:val="000000"/>
          <w:szCs w:val="21"/>
        </w:rPr>
        <w:t>You can focus on directing your angry energy into each of the movements. It may also help you to have the support of the group to help you get involved.</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u w:val="single"/>
        </w:rPr>
        <w:t>37 C</w:t>
      </w:r>
      <w:r>
        <w:rPr>
          <w:rFonts w:ascii="Times New Roman" w:hAnsi="Times New Roman" w:eastAsia="宋体" w:cs="Times New Roman"/>
          <w:color w:val="000000"/>
          <w:szCs w:val="21"/>
        </w:rPr>
        <w:t>onditioning classes are a great opportunity to focus your angry energy into hitting a heavy punching bag while also burning a lot of calories. These classes are often challenging, so you can use your anger to help you get through the difficulty of the workout. Focus on your breathing, your technique, and harnessing your anger to deliver strong punches.</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Cycling is a serious cardiovascular（心血管的）workout and you can use your anger to help you push through the difficulty of it. When you go for a ride outdoors, the extra focus it takes to navigate the outside world can provide a helpful distraction from your frustration.</w:t>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u w:val="single"/>
        </w:rPr>
        <w:t>38</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 It's advisable to find a scenic route.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B.Be sure to obey traffic laws and wear a helmet.</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C.Boxing is a great way to relieve your frustration.</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D.Joining a class can help take the thinking out of it.</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E.Watch out for any moving cars while you're running.</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F.Breathe deeply while practicing yoga and your anger will fade.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G.Working it out is an effective way to channel your rage into movement.</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第三部分：语言运用（共三节，满分 35分）</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第一节（共15小题；每小题1分，满分15分）</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阅读下面短文，从每题所给的A、B、C、D四个选项中选出可以填入空白处的最佳选项。</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My husband and I cried when we learned our home had been destroyed in the Northern California Camp Fire. The souvenirs（纪念物） of our fifty-plus years of marriage along with generations of</w:t>
      </w:r>
      <w:r>
        <w:rPr>
          <w:rFonts w:ascii="Times New Roman" w:hAnsi="Times New Roman" w:eastAsia="宋体" w:cs="Times New Roman"/>
          <w:color w:val="000000"/>
          <w:szCs w:val="21"/>
          <w:u w:val="single"/>
        </w:rPr>
        <w:t xml:space="preserve"> 39 </w:t>
      </w:r>
      <w:r>
        <w:rPr>
          <w:rFonts w:ascii="Times New Roman" w:hAnsi="Times New Roman" w:eastAsia="宋体" w:cs="Times New Roman"/>
          <w:color w:val="000000"/>
          <w:szCs w:val="21"/>
        </w:rPr>
        <w:t>items no longer existed.</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Several weeks after the</w:t>
      </w:r>
      <w:r>
        <w:rPr>
          <w:rFonts w:ascii="Times New Roman" w:hAnsi="Times New Roman" w:eastAsia="宋体" w:cs="Times New Roman"/>
          <w:color w:val="000000"/>
          <w:szCs w:val="21"/>
          <w:u w:val="single"/>
        </w:rPr>
        <w:t xml:space="preserve"> 40,</w:t>
      </w:r>
      <w:r>
        <w:rPr>
          <w:rFonts w:ascii="Times New Roman" w:hAnsi="Times New Roman" w:eastAsia="宋体" w:cs="Times New Roman"/>
          <w:color w:val="000000"/>
          <w:szCs w:val="21"/>
        </w:rPr>
        <w:t>we were allowed into the area where our home once stood. I had researched online what items would</w:t>
      </w:r>
      <w:r>
        <w:rPr>
          <w:rFonts w:ascii="Times New Roman" w:hAnsi="Times New Roman" w:eastAsia="宋体" w:cs="Times New Roman"/>
          <w:color w:val="000000"/>
          <w:szCs w:val="21"/>
          <w:u w:val="single"/>
        </w:rPr>
        <w:t xml:space="preserve"> 41 </w:t>
      </w:r>
      <w:r>
        <w:rPr>
          <w:rFonts w:ascii="Times New Roman" w:hAnsi="Times New Roman" w:eastAsia="宋体" w:cs="Times New Roman"/>
          <w:color w:val="000000"/>
          <w:szCs w:val="21"/>
        </w:rPr>
        <w:t>fire and was prepared to collect as many as possible while digging through the remains. Tears</w:t>
      </w:r>
      <w:r>
        <w:rPr>
          <w:rFonts w:ascii="Times New Roman" w:hAnsi="Times New Roman" w:eastAsia="宋体" w:cs="Times New Roman"/>
          <w:color w:val="000000"/>
          <w:szCs w:val="21"/>
          <w:u w:val="single"/>
        </w:rPr>
        <w:t xml:space="preserve"> 42 </w:t>
      </w:r>
      <w:r>
        <w:rPr>
          <w:rFonts w:ascii="Times New Roman" w:hAnsi="Times New Roman" w:eastAsia="宋体" w:cs="Times New Roman"/>
          <w:color w:val="000000"/>
          <w:szCs w:val="21"/>
        </w:rPr>
        <w:t>down my face as I dug. Every item I found was a</w:t>
      </w:r>
      <w:r>
        <w:rPr>
          <w:rFonts w:ascii="Times New Roman" w:hAnsi="Times New Roman" w:eastAsia="宋体" w:cs="Times New Roman"/>
          <w:color w:val="000000"/>
          <w:szCs w:val="21"/>
          <w:u w:val="single"/>
        </w:rPr>
        <w:t xml:space="preserve"> 43 </w:t>
      </w:r>
      <w:r>
        <w:rPr>
          <w:rFonts w:ascii="Times New Roman" w:hAnsi="Times New Roman" w:eastAsia="宋体" w:cs="Times New Roman"/>
          <w:color w:val="000000"/>
          <w:szCs w:val="21"/>
        </w:rPr>
        <w:t>to be restored.</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I looked at the broken stones mixed with ashes,</w:t>
      </w:r>
      <w:r>
        <w:rPr>
          <w:rFonts w:ascii="Times New Roman" w:hAnsi="Times New Roman" w:eastAsia="宋体" w:cs="Times New Roman"/>
          <w:color w:val="000000"/>
          <w:szCs w:val="21"/>
          <w:u w:val="single"/>
        </w:rPr>
        <w:t xml:space="preserve"> 44 </w:t>
      </w:r>
      <w:r>
        <w:rPr>
          <w:rFonts w:ascii="Times New Roman" w:hAnsi="Times New Roman" w:eastAsia="宋体" w:cs="Times New Roman"/>
          <w:color w:val="000000"/>
          <w:szCs w:val="21"/>
        </w:rPr>
        <w:t>how long we would be living in hotels and how we could start over. I questioned my strength to survive the oncoming</w:t>
      </w:r>
      <w:r>
        <w:rPr>
          <w:rFonts w:ascii="Times New Roman" w:hAnsi="Times New Roman" w:eastAsia="宋体" w:cs="Times New Roman"/>
          <w:color w:val="000000"/>
          <w:szCs w:val="21"/>
          <w:u w:val="single"/>
        </w:rPr>
        <w:t xml:space="preserve"> 45</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An afternoon wind started and</w:t>
      </w:r>
      <w:r>
        <w:rPr>
          <w:rFonts w:ascii="Times New Roman" w:hAnsi="Times New Roman" w:eastAsia="宋体" w:cs="Times New Roman"/>
          <w:color w:val="000000"/>
          <w:szCs w:val="21"/>
          <w:u w:val="single"/>
        </w:rPr>
        <w:t xml:space="preserve"> 46 </w:t>
      </w:r>
      <w:r>
        <w:rPr>
          <w:rFonts w:ascii="Times New Roman" w:hAnsi="Times New Roman" w:eastAsia="宋体" w:cs="Times New Roman"/>
          <w:color w:val="000000"/>
          <w:szCs w:val="21"/>
        </w:rPr>
        <w:t>partly burned pages from books that had been buried under metal items. A piece of</w:t>
      </w:r>
      <w:r>
        <w:rPr>
          <w:rFonts w:ascii="Times New Roman" w:hAnsi="Times New Roman" w:eastAsia="宋体" w:cs="Times New Roman"/>
          <w:color w:val="000000"/>
          <w:szCs w:val="21"/>
          <w:u w:val="single"/>
        </w:rPr>
        <w:t xml:space="preserve"> 47 w</w:t>
      </w:r>
      <w:r>
        <w:rPr>
          <w:rFonts w:ascii="Times New Roman" w:hAnsi="Times New Roman" w:eastAsia="宋体" w:cs="Times New Roman"/>
          <w:color w:val="000000"/>
          <w:szCs w:val="21"/>
        </w:rPr>
        <w:t xml:space="preserve">as stuck to the top of my boot. I pulled it off and </w:t>
      </w:r>
      <w:r>
        <w:rPr>
          <w:rFonts w:ascii="Times New Roman" w:hAnsi="Times New Roman" w:eastAsia="宋体" w:cs="Times New Roman"/>
          <w:color w:val="000000"/>
          <w:szCs w:val="21"/>
          <w:u w:val="single"/>
        </w:rPr>
        <w:t xml:space="preserve">48 </w:t>
      </w:r>
      <w:r>
        <w:rPr>
          <w:rFonts w:ascii="Times New Roman" w:hAnsi="Times New Roman" w:eastAsia="宋体" w:cs="Times New Roman"/>
          <w:color w:val="000000"/>
          <w:szCs w:val="21"/>
        </w:rPr>
        <w:t>the printed message:” If life seem</w:t>
      </w:r>
      <w:r>
        <w:rPr>
          <w:rFonts w:ascii="Times New Roman" w:hAnsi="Times New Roman" w:eastAsia="宋体" w:cs="Times New Roman"/>
          <w:color w:val="000000"/>
          <w:szCs w:val="21"/>
          <w:u w:val="single"/>
        </w:rPr>
        <w:t>s 49,</w:t>
      </w:r>
      <w:r>
        <w:rPr>
          <w:rFonts w:ascii="Times New Roman" w:hAnsi="Times New Roman" w:eastAsia="宋体" w:cs="Times New Roman"/>
          <w:color w:val="000000"/>
          <w:szCs w:val="21"/>
        </w:rPr>
        <w:t>I stop and reflect on the blessing sometimes hidden within every circumstance. With renewed faith and</w:t>
      </w:r>
      <w:r>
        <w:rPr>
          <w:rFonts w:ascii="Times New Roman" w:hAnsi="Times New Roman" w:eastAsia="宋体" w:cs="Times New Roman"/>
          <w:color w:val="000000"/>
          <w:szCs w:val="21"/>
          <w:u w:val="single"/>
        </w:rPr>
        <w:t xml:space="preserve"> 50,</w:t>
      </w:r>
      <w:r>
        <w:rPr>
          <w:rFonts w:ascii="Times New Roman" w:hAnsi="Times New Roman" w:eastAsia="宋体" w:cs="Times New Roman"/>
          <w:color w:val="000000"/>
          <w:szCs w:val="21"/>
        </w:rPr>
        <w:t>I begin again.”</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I framed（给······做框）that piece and put it where I could</w:t>
      </w:r>
      <w:r>
        <w:rPr>
          <w:rFonts w:ascii="Times New Roman" w:hAnsi="Times New Roman" w:eastAsia="宋体" w:cs="Times New Roman"/>
          <w:color w:val="000000"/>
          <w:szCs w:val="21"/>
          <w:u w:val="single"/>
        </w:rPr>
        <w:t xml:space="preserve"> 51 </w:t>
      </w:r>
      <w:r>
        <w:rPr>
          <w:rFonts w:ascii="Times New Roman" w:hAnsi="Times New Roman" w:eastAsia="宋体" w:cs="Times New Roman"/>
          <w:color w:val="000000"/>
          <w:szCs w:val="21"/>
        </w:rPr>
        <w:t>it often in every hotel room we stayed in. The framed message now sits on a shelf in the home we</w:t>
      </w:r>
      <w:r>
        <w:rPr>
          <w:rFonts w:ascii="Times New Roman" w:hAnsi="Times New Roman" w:eastAsia="宋体" w:cs="Times New Roman"/>
          <w:color w:val="000000"/>
          <w:szCs w:val="21"/>
          <w:u w:val="single"/>
        </w:rPr>
        <w:t xml:space="preserve"> 52</w:t>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rPr>
        <w:t>four months after the fire. It had sustained me through the long</w:t>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u w:val="single"/>
        </w:rPr>
        <w:t>53</w:t>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rPr>
        <w:t>recovery process.</w:t>
      </w:r>
    </w:p>
    <w:tbl>
      <w:tblPr>
        <w:tblStyle w:val="4"/>
        <w:tblW w:w="9755" w:type="dxa"/>
        <w:tblInd w:w="0" w:type="dxa"/>
        <w:tblLayout w:type="fixed"/>
        <w:tblCellMar>
          <w:top w:w="0" w:type="dxa"/>
          <w:left w:w="0" w:type="dxa"/>
          <w:bottom w:w="0" w:type="dxa"/>
          <w:right w:w="0" w:type="dxa"/>
        </w:tblCellMar>
      </w:tblPr>
      <w:tblGrid>
        <w:gridCol w:w="2694"/>
        <w:gridCol w:w="2456"/>
        <w:gridCol w:w="2395"/>
        <w:gridCol w:w="2210"/>
      </w:tblGrid>
      <w:tr>
        <w:tblPrEx>
          <w:tblLayout w:type="fixed"/>
          <w:tblCellMar>
            <w:top w:w="0" w:type="dxa"/>
            <w:left w:w="0" w:type="dxa"/>
            <w:bottom w:w="0" w:type="dxa"/>
            <w:right w:w="0" w:type="dxa"/>
          </w:tblCellMar>
        </w:tblPrEx>
        <w:trPr>
          <w:trHeight w:val="397" w:hRule="atLeast"/>
        </w:trPr>
        <w:tc>
          <w:tcPr>
            <w:tcW w:w="2694"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39. A. irreplaceable</w:t>
            </w:r>
          </w:p>
        </w:tc>
        <w:tc>
          <w:tcPr>
            <w:tcW w:w="2456"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B. irrelevant</w:t>
            </w:r>
          </w:p>
        </w:tc>
        <w:tc>
          <w:tcPr>
            <w:tcW w:w="2395"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C. unacceptable</w:t>
            </w:r>
          </w:p>
        </w:tc>
        <w:tc>
          <w:tcPr>
            <w:tcW w:w="2210"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D. unattractive</w:t>
            </w:r>
          </w:p>
        </w:tc>
      </w:tr>
      <w:tr>
        <w:tblPrEx>
          <w:tblLayout w:type="fixed"/>
          <w:tblCellMar>
            <w:top w:w="0" w:type="dxa"/>
            <w:left w:w="0" w:type="dxa"/>
            <w:bottom w:w="0" w:type="dxa"/>
            <w:right w:w="0" w:type="dxa"/>
          </w:tblCellMar>
        </w:tblPrEx>
        <w:trPr>
          <w:trHeight w:val="397" w:hRule="atLeast"/>
        </w:trPr>
        <w:tc>
          <w:tcPr>
            <w:tcW w:w="2694"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40. A. failure</w:t>
            </w:r>
          </w:p>
        </w:tc>
        <w:tc>
          <w:tcPr>
            <w:tcW w:w="2456"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B. disaster</w:t>
            </w:r>
          </w:p>
        </w:tc>
        <w:tc>
          <w:tcPr>
            <w:tcW w:w="2395"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C. research</w:t>
            </w:r>
          </w:p>
        </w:tc>
        <w:tc>
          <w:tcPr>
            <w:tcW w:w="2210"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D. mistake</w:t>
            </w:r>
          </w:p>
        </w:tc>
      </w:tr>
      <w:tr>
        <w:tblPrEx>
          <w:tblLayout w:type="fixed"/>
          <w:tblCellMar>
            <w:top w:w="0" w:type="dxa"/>
            <w:left w:w="0" w:type="dxa"/>
            <w:bottom w:w="0" w:type="dxa"/>
            <w:right w:w="0" w:type="dxa"/>
          </w:tblCellMar>
        </w:tblPrEx>
        <w:trPr>
          <w:trHeight w:val="397" w:hRule="atLeast"/>
        </w:trPr>
        <w:tc>
          <w:tcPr>
            <w:tcW w:w="2694"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41. A. control</w:t>
            </w:r>
          </w:p>
        </w:tc>
        <w:tc>
          <w:tcPr>
            <w:tcW w:w="2456"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B. catch</w:t>
            </w:r>
          </w:p>
        </w:tc>
        <w:tc>
          <w:tcPr>
            <w:tcW w:w="2395"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C. increase</w:t>
            </w:r>
          </w:p>
        </w:tc>
        <w:tc>
          <w:tcPr>
            <w:tcW w:w="2210"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D. survive</w:t>
            </w:r>
          </w:p>
        </w:tc>
      </w:tr>
      <w:tr>
        <w:tblPrEx>
          <w:tblLayout w:type="fixed"/>
          <w:tblCellMar>
            <w:top w:w="0" w:type="dxa"/>
            <w:left w:w="0" w:type="dxa"/>
            <w:bottom w:w="0" w:type="dxa"/>
            <w:right w:w="0" w:type="dxa"/>
          </w:tblCellMar>
        </w:tblPrEx>
        <w:trPr>
          <w:trHeight w:val="397" w:hRule="atLeast"/>
        </w:trPr>
        <w:tc>
          <w:tcPr>
            <w:tcW w:w="2694" w:type="dxa"/>
            <w:vAlign w:val="bottom"/>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42. A. streamed</w:t>
            </w:r>
          </w:p>
        </w:tc>
        <w:tc>
          <w:tcPr>
            <w:tcW w:w="2456" w:type="dxa"/>
            <w:vAlign w:val="bottom"/>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B. passed</w:t>
            </w:r>
          </w:p>
        </w:tc>
        <w:tc>
          <w:tcPr>
            <w:tcW w:w="2395" w:type="dxa"/>
            <w:vAlign w:val="bottom"/>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C. turned</w:t>
            </w:r>
          </w:p>
        </w:tc>
        <w:tc>
          <w:tcPr>
            <w:tcW w:w="2210" w:type="dxa"/>
            <w:vAlign w:val="bottom"/>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D. tore</w:t>
            </w:r>
          </w:p>
        </w:tc>
      </w:tr>
      <w:tr>
        <w:tblPrEx>
          <w:tblLayout w:type="fixed"/>
          <w:tblCellMar>
            <w:top w:w="0" w:type="dxa"/>
            <w:left w:w="0" w:type="dxa"/>
            <w:bottom w:w="0" w:type="dxa"/>
            <w:right w:w="0" w:type="dxa"/>
          </w:tblCellMar>
        </w:tblPrEx>
        <w:trPr>
          <w:trHeight w:val="397" w:hRule="atLeast"/>
        </w:trPr>
        <w:tc>
          <w:tcPr>
            <w:tcW w:w="2694"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43. A. prize</w:t>
            </w:r>
          </w:p>
        </w:tc>
        <w:tc>
          <w:tcPr>
            <w:tcW w:w="2456"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B. treasure</w:t>
            </w:r>
          </w:p>
        </w:tc>
        <w:tc>
          <w:tcPr>
            <w:tcW w:w="2395"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C. chance</w:t>
            </w:r>
          </w:p>
        </w:tc>
        <w:tc>
          <w:tcPr>
            <w:tcW w:w="2210"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D. file</w:t>
            </w:r>
          </w:p>
        </w:tc>
      </w:tr>
      <w:tr>
        <w:tblPrEx>
          <w:tblLayout w:type="fixed"/>
          <w:tblCellMar>
            <w:top w:w="0" w:type="dxa"/>
            <w:left w:w="0" w:type="dxa"/>
            <w:bottom w:w="0" w:type="dxa"/>
            <w:right w:w="0" w:type="dxa"/>
          </w:tblCellMar>
        </w:tblPrEx>
        <w:trPr>
          <w:trHeight w:val="397" w:hRule="atLeast"/>
        </w:trPr>
        <w:tc>
          <w:tcPr>
            <w:tcW w:w="2694" w:type="dxa"/>
            <w:vAlign w:val="bottom"/>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44. A. wondering</w:t>
            </w:r>
          </w:p>
        </w:tc>
        <w:tc>
          <w:tcPr>
            <w:tcW w:w="2456" w:type="dxa"/>
            <w:vAlign w:val="bottom"/>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B. explaining</w:t>
            </w:r>
          </w:p>
        </w:tc>
        <w:tc>
          <w:tcPr>
            <w:tcW w:w="2395" w:type="dxa"/>
            <w:vAlign w:val="bottom"/>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C. reporting</w:t>
            </w:r>
          </w:p>
        </w:tc>
        <w:tc>
          <w:tcPr>
            <w:tcW w:w="2210" w:type="dxa"/>
            <w:vAlign w:val="bottom"/>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D. forgetting</w:t>
            </w:r>
          </w:p>
        </w:tc>
      </w:tr>
      <w:tr>
        <w:tblPrEx>
          <w:tblLayout w:type="fixed"/>
          <w:tblCellMar>
            <w:top w:w="0" w:type="dxa"/>
            <w:left w:w="0" w:type="dxa"/>
            <w:bottom w:w="0" w:type="dxa"/>
            <w:right w:w="0" w:type="dxa"/>
          </w:tblCellMar>
        </w:tblPrEx>
        <w:trPr>
          <w:trHeight w:val="397" w:hRule="atLeast"/>
        </w:trPr>
        <w:tc>
          <w:tcPr>
            <w:tcW w:w="2694"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45. A. accidents</w:t>
            </w:r>
          </w:p>
        </w:tc>
        <w:tc>
          <w:tcPr>
            <w:tcW w:w="2456"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B. examinations</w:t>
            </w:r>
          </w:p>
        </w:tc>
        <w:tc>
          <w:tcPr>
            <w:tcW w:w="2395"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C. challenges</w:t>
            </w:r>
          </w:p>
        </w:tc>
        <w:tc>
          <w:tcPr>
            <w:tcW w:w="2210"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D. conflicts</w:t>
            </w:r>
          </w:p>
        </w:tc>
      </w:tr>
      <w:tr>
        <w:tblPrEx>
          <w:tblLayout w:type="fixed"/>
          <w:tblCellMar>
            <w:top w:w="0" w:type="dxa"/>
            <w:left w:w="0" w:type="dxa"/>
            <w:bottom w:w="0" w:type="dxa"/>
            <w:right w:w="0" w:type="dxa"/>
          </w:tblCellMar>
        </w:tblPrEx>
        <w:trPr>
          <w:trHeight w:val="397" w:hRule="atLeast"/>
        </w:trPr>
        <w:tc>
          <w:tcPr>
            <w:tcW w:w="2694" w:type="dxa"/>
            <w:vAlign w:val="bottom"/>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46. A. unearthed</w:t>
            </w:r>
          </w:p>
        </w:tc>
        <w:tc>
          <w:tcPr>
            <w:tcW w:w="2456" w:type="dxa"/>
            <w:vAlign w:val="bottom"/>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B. created</w:t>
            </w:r>
          </w:p>
        </w:tc>
        <w:tc>
          <w:tcPr>
            <w:tcW w:w="2395" w:type="dxa"/>
            <w:vAlign w:val="bottom"/>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C. caused</w:t>
            </w:r>
          </w:p>
        </w:tc>
        <w:tc>
          <w:tcPr>
            <w:tcW w:w="2210" w:type="dxa"/>
            <w:vAlign w:val="bottom"/>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D. disarranged</w:t>
            </w:r>
          </w:p>
        </w:tc>
      </w:tr>
      <w:tr>
        <w:tblPrEx>
          <w:tblLayout w:type="fixed"/>
          <w:tblCellMar>
            <w:top w:w="0" w:type="dxa"/>
            <w:left w:w="0" w:type="dxa"/>
            <w:bottom w:w="0" w:type="dxa"/>
            <w:right w:w="0" w:type="dxa"/>
          </w:tblCellMar>
        </w:tblPrEx>
        <w:trPr>
          <w:trHeight w:val="397" w:hRule="atLeast"/>
        </w:trPr>
        <w:tc>
          <w:tcPr>
            <w:tcW w:w="2694"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47. A. stone</w:t>
            </w:r>
          </w:p>
        </w:tc>
        <w:tc>
          <w:tcPr>
            <w:tcW w:w="2456"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B. wood</w:t>
            </w:r>
          </w:p>
        </w:tc>
        <w:tc>
          <w:tcPr>
            <w:tcW w:w="2395"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C. metal</w:t>
            </w:r>
          </w:p>
        </w:tc>
        <w:tc>
          <w:tcPr>
            <w:tcW w:w="2210"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D. paper</w:t>
            </w:r>
          </w:p>
        </w:tc>
      </w:tr>
      <w:tr>
        <w:tblPrEx>
          <w:tblLayout w:type="fixed"/>
          <w:tblCellMar>
            <w:top w:w="0" w:type="dxa"/>
            <w:left w:w="0" w:type="dxa"/>
            <w:bottom w:w="0" w:type="dxa"/>
            <w:right w:w="0" w:type="dxa"/>
          </w:tblCellMar>
        </w:tblPrEx>
        <w:trPr>
          <w:trHeight w:val="397" w:hRule="atLeast"/>
        </w:trPr>
        <w:tc>
          <w:tcPr>
            <w:tcW w:w="2694"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48. A. spread</w:t>
            </w:r>
          </w:p>
        </w:tc>
        <w:tc>
          <w:tcPr>
            <w:tcW w:w="2456"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B. recited</w:t>
            </w:r>
          </w:p>
        </w:tc>
        <w:tc>
          <w:tcPr>
            <w:tcW w:w="2395"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C. copied</w:t>
            </w:r>
          </w:p>
        </w:tc>
        <w:tc>
          <w:tcPr>
            <w:tcW w:w="2210"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D. read</w:t>
            </w:r>
          </w:p>
        </w:tc>
      </w:tr>
      <w:tr>
        <w:tblPrEx>
          <w:tblLayout w:type="fixed"/>
          <w:tblCellMar>
            <w:top w:w="0" w:type="dxa"/>
            <w:left w:w="0" w:type="dxa"/>
            <w:bottom w:w="0" w:type="dxa"/>
            <w:right w:w="0" w:type="dxa"/>
          </w:tblCellMar>
        </w:tblPrEx>
        <w:trPr>
          <w:trHeight w:val="397" w:hRule="atLeast"/>
        </w:trPr>
        <w:tc>
          <w:tcPr>
            <w:tcW w:w="2694"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49. A. normal</w:t>
            </w:r>
          </w:p>
        </w:tc>
        <w:tc>
          <w:tcPr>
            <w:tcW w:w="2456"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B. tough</w:t>
            </w:r>
          </w:p>
        </w:tc>
        <w:tc>
          <w:tcPr>
            <w:tcW w:w="2395"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C. dangerous</w:t>
            </w:r>
          </w:p>
        </w:tc>
        <w:tc>
          <w:tcPr>
            <w:tcW w:w="2210"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D. perfect</w:t>
            </w:r>
          </w:p>
        </w:tc>
      </w:tr>
      <w:tr>
        <w:tblPrEx>
          <w:tblLayout w:type="fixed"/>
          <w:tblCellMar>
            <w:top w:w="0" w:type="dxa"/>
            <w:left w:w="0" w:type="dxa"/>
            <w:bottom w:w="0" w:type="dxa"/>
            <w:right w:w="0" w:type="dxa"/>
          </w:tblCellMar>
        </w:tblPrEx>
        <w:trPr>
          <w:trHeight w:val="397" w:hRule="atLeast"/>
        </w:trPr>
        <w:tc>
          <w:tcPr>
            <w:tcW w:w="2694"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50. A. courage</w:t>
            </w:r>
          </w:p>
        </w:tc>
        <w:tc>
          <w:tcPr>
            <w:tcW w:w="2456"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B. curiosity</w:t>
            </w:r>
          </w:p>
        </w:tc>
        <w:tc>
          <w:tcPr>
            <w:tcW w:w="2395"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C. generosity</w:t>
            </w:r>
          </w:p>
        </w:tc>
        <w:tc>
          <w:tcPr>
            <w:tcW w:w="2210"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D. honor</w:t>
            </w:r>
          </w:p>
        </w:tc>
      </w:tr>
      <w:tr>
        <w:tblPrEx>
          <w:tblLayout w:type="fixed"/>
          <w:tblCellMar>
            <w:top w:w="0" w:type="dxa"/>
            <w:left w:w="0" w:type="dxa"/>
            <w:bottom w:w="0" w:type="dxa"/>
            <w:right w:w="0" w:type="dxa"/>
          </w:tblCellMar>
        </w:tblPrEx>
        <w:trPr>
          <w:trHeight w:val="397" w:hRule="atLeast"/>
        </w:trPr>
        <w:tc>
          <w:tcPr>
            <w:tcW w:w="2694"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51. A. update</w:t>
            </w:r>
          </w:p>
        </w:tc>
        <w:tc>
          <w:tcPr>
            <w:tcW w:w="2456"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B. fold</w:t>
            </w:r>
          </w:p>
        </w:tc>
        <w:tc>
          <w:tcPr>
            <w:tcW w:w="2395"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C. see</w:t>
            </w:r>
          </w:p>
        </w:tc>
        <w:tc>
          <w:tcPr>
            <w:tcW w:w="2210"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D. gather</w:t>
            </w:r>
          </w:p>
        </w:tc>
      </w:tr>
      <w:tr>
        <w:tblPrEx>
          <w:tblLayout w:type="fixed"/>
          <w:tblCellMar>
            <w:top w:w="0" w:type="dxa"/>
            <w:left w:w="0" w:type="dxa"/>
            <w:bottom w:w="0" w:type="dxa"/>
            <w:right w:w="0" w:type="dxa"/>
          </w:tblCellMar>
        </w:tblPrEx>
        <w:trPr>
          <w:trHeight w:val="397" w:hRule="atLeast"/>
        </w:trPr>
        <w:tc>
          <w:tcPr>
            <w:tcW w:w="2694"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52. A. showed off</w:t>
            </w:r>
          </w:p>
        </w:tc>
        <w:tc>
          <w:tcPr>
            <w:tcW w:w="2456"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B. moved out</w:t>
            </w:r>
          </w:p>
        </w:tc>
        <w:tc>
          <w:tcPr>
            <w:tcW w:w="2395"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C. left for</w:t>
            </w:r>
          </w:p>
        </w:tc>
        <w:tc>
          <w:tcPr>
            <w:tcW w:w="2210" w:type="dxa"/>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D. settled into</w:t>
            </w:r>
          </w:p>
        </w:tc>
      </w:tr>
      <w:tr>
        <w:tblPrEx>
          <w:tblLayout w:type="fixed"/>
          <w:tblCellMar>
            <w:top w:w="0" w:type="dxa"/>
            <w:left w:w="0" w:type="dxa"/>
            <w:bottom w:w="0" w:type="dxa"/>
            <w:right w:w="0" w:type="dxa"/>
          </w:tblCellMar>
        </w:tblPrEx>
        <w:trPr>
          <w:trHeight w:val="397" w:hRule="atLeast"/>
        </w:trPr>
        <w:tc>
          <w:tcPr>
            <w:tcW w:w="2694" w:type="dxa"/>
            <w:vAlign w:val="bottom"/>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53. A. chemical</w:t>
            </w:r>
          </w:p>
        </w:tc>
        <w:tc>
          <w:tcPr>
            <w:tcW w:w="2456" w:type="dxa"/>
            <w:vAlign w:val="bottom"/>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B. physical</w:t>
            </w:r>
          </w:p>
        </w:tc>
        <w:tc>
          <w:tcPr>
            <w:tcW w:w="2395" w:type="dxa"/>
            <w:vAlign w:val="bottom"/>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C. emotional</w:t>
            </w:r>
          </w:p>
        </w:tc>
        <w:tc>
          <w:tcPr>
            <w:tcW w:w="2210" w:type="dxa"/>
            <w:vAlign w:val="bottom"/>
          </w:tcPr>
          <w:p>
            <w:pPr>
              <w:spacing w:line="360" w:lineRule="auto"/>
              <w:ind w:firstLine="400" w:firstLineChars="200"/>
              <w:jc w:val="left"/>
              <w:rPr>
                <w:rFonts w:ascii="Courier New" w:hAnsi="Courier New" w:eastAsia="Times New Roman" w:cs="Courier New"/>
                <w:kern w:val="0"/>
                <w:sz w:val="24"/>
                <w:szCs w:val="24"/>
              </w:rPr>
            </w:pPr>
            <w:r>
              <w:rPr>
                <w:rFonts w:ascii="Times New Roman" w:hAnsi="Times New Roman" w:eastAsia="Times New Roman" w:cs="Times New Roman"/>
                <w:color w:val="2D2C2E"/>
                <w:kern w:val="0"/>
                <w:sz w:val="20"/>
                <w:szCs w:val="20"/>
                <w:lang w:eastAsia="en-US"/>
              </w:rPr>
              <w:t>D. medical</w:t>
            </w:r>
          </w:p>
        </w:tc>
      </w:tr>
    </w:tbl>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第二节 语法填空（共10小题；每小题1.5分，满分15分）</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阅读下面短文，在空白处填入1个适当的单词或括号内单词的正确形式。请将答案的完整形式写在答题卡上相应题号的横线上。</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According to a report by South China Morning Post,  China is planning to launch a hyperloop （超级高铁），also known 5</w:t>
      </w:r>
      <w:r>
        <w:rPr>
          <w:rFonts w:ascii="Times New Roman" w:hAnsi="Times New Roman" w:eastAsia="宋体" w:cs="Times New Roman"/>
          <w:color w:val="000000"/>
          <w:szCs w:val="21"/>
          <w:u w:val="single"/>
        </w:rPr>
        <w:t>4．</w:t>
      </w:r>
      <w:r>
        <w:rPr>
          <w:rFonts w:hint="eastAsia"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u w:val="single"/>
        </w:rPr>
        <w:t xml:space="preserve"> a</w:t>
      </w:r>
      <w:r>
        <w:rPr>
          <w:rFonts w:ascii="Times New Roman" w:hAnsi="Times New Roman" w:eastAsia="宋体" w:cs="Times New Roman"/>
          <w:color w:val="000000"/>
          <w:szCs w:val="21"/>
        </w:rPr>
        <w:t xml:space="preserve"> super-high speed pipeline maglev system by 2035． If the project goes as 55</w:t>
      </w:r>
      <w:r>
        <w:rPr>
          <w:rFonts w:ascii="Times New Roman" w:hAnsi="Times New Roman" w:eastAsia="宋体" w:cs="Times New Roman"/>
          <w:color w:val="000000"/>
          <w:szCs w:val="21"/>
          <w:u w:val="single"/>
        </w:rPr>
        <w:t>.  _(</w:t>
      </w:r>
      <w:r>
        <w:rPr>
          <w:rFonts w:ascii="Times New Roman" w:hAnsi="Times New Roman" w:eastAsia="宋体" w:cs="Times New Roman"/>
          <w:color w:val="000000"/>
          <w:szCs w:val="21"/>
        </w:rPr>
        <w:t>plan), the new train will be the world's fastest ground-based transport.</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In the past few days, the Chinese government officers 56</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(announce) the approval of the country's first hyperloop line. Its 57</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(long) will be 175 kilometers, and it will pass between Shanghai and Hangzhou. The distance between the two cities can be covered in about three hours by car or an hour by high-speed train. But the hyperloop can reach the speed of 1000 km/h,58</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means the route can be completed in just 15 minutes.</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The project will make China one of the pioneers in hyperloop technology, 59</w:t>
      </w:r>
      <w:r>
        <w:rPr>
          <w:rFonts w:ascii="Times New Roman" w:hAnsi="Times New Roman" w:eastAsia="宋体" w:cs="Times New Roman"/>
          <w:color w:val="000000"/>
          <w:szCs w:val="21"/>
          <w:u w:val="single"/>
        </w:rPr>
        <w:t>.     (</w:t>
      </w:r>
      <w:r>
        <w:rPr>
          <w:rFonts w:ascii="Times New Roman" w:hAnsi="Times New Roman" w:eastAsia="宋体" w:cs="Times New Roman"/>
          <w:color w:val="000000"/>
          <w:szCs w:val="21"/>
        </w:rPr>
        <w:t>allow)faster travel between several major cities. The hyperloop provides 60</w:t>
      </w:r>
      <w:r>
        <w:rPr>
          <w:rFonts w:ascii="Times New Roman" w:hAnsi="Times New Roman" w:eastAsia="宋体" w:cs="Times New Roman"/>
          <w:color w:val="000000"/>
          <w:szCs w:val="21"/>
          <w:u w:val="single"/>
        </w:rPr>
        <w:t>.      h</w:t>
      </w:r>
      <w:r>
        <w:rPr>
          <w:rFonts w:ascii="Times New Roman" w:hAnsi="Times New Roman" w:eastAsia="宋体" w:cs="Times New Roman"/>
          <w:color w:val="000000"/>
          <w:szCs w:val="21"/>
        </w:rPr>
        <w:t>igh-security level with low energy consumption. The technology will 61</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(far) advance China's position as a leader in transport.</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A super-fast hyperloop train in China has completed 62</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(it) first test runs. These consisted of three test runs at a superconducting maglev test line in Datong, Shanxi province. However, the current tube available for trials measures only 2 km long. It 63</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(expect) to be extended to 60 km in the near future.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第三节 单词拼写（共10小题；每小题0.5分，满分5分）</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64.T</w:t>
      </w:r>
      <w:r>
        <w:rPr>
          <w:rFonts w:ascii="Times New Roman" w:hAnsi="Times New Roman" w:eastAsia="宋体" w:cs="Times New Roman"/>
          <w:color w:val="000000"/>
          <w:szCs w:val="21"/>
          <w:u w:val="single"/>
        </w:rPr>
        <w:t xml:space="preserve">         _</w:t>
      </w:r>
      <w:r>
        <w:rPr>
          <w:rFonts w:ascii="Times New Roman" w:hAnsi="Times New Roman" w:eastAsia="宋体" w:cs="Times New Roman"/>
          <w:color w:val="000000"/>
          <w:szCs w:val="21"/>
        </w:rPr>
        <w:t>inside the burning car, both men were terrified, screaming for help.</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65.Familiar with this route, I turned left a</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 xml:space="preserve"> without thinking.</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66. The letter is not addressed to me but I opened it out of c</w:t>
      </w:r>
      <w:r>
        <w:rPr>
          <w:rFonts w:ascii="Times New Roman" w:hAnsi="Times New Roman" w:eastAsia="宋体" w:cs="Times New Roman"/>
          <w:color w:val="000000"/>
          <w:szCs w:val="21"/>
          <w:u w:val="single"/>
        </w:rPr>
        <w:t xml:space="preserve">             .</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67.We need a big win to b</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our confidence.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68.Judith lay on the sofa, a</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in her interesting book.</w:t>
      </w:r>
    </w:p>
    <w:p>
      <w:pPr>
        <w:autoSpaceDE w:val="0"/>
        <w:autoSpaceDN w:val="0"/>
        <w:adjustRightInd w:val="0"/>
        <w:spacing w:line="360" w:lineRule="auto"/>
        <w:ind w:firstLine="420" w:firstLineChars="200"/>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69．After a little gentle</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劝说），Debbie agreed to let us in．</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 xml:space="preserve">70．We want to make this truly </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（值得纪念的）day for the children．</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71．With thorough investigation，these results are</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一致的）with the findings of the previous study.</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72．We encourage students to</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参与）fully in the running of college．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 xml:space="preserve">73．I </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赞成）the decision to install more security cameras．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第四部分 写作（共两节，满分40分）</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第一节 应用文（满分15分）</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你校英语演讲俱乐部即将迎来五周年纪念日（anniversary）。请你写一篇短文给校报的英语专栏投稿，内容包括：</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1．受益之处；</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2．期望和祝福。</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注意：</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1．写作词数应为80左右；2．请在答题卡的相应位置作答。</w:t>
      </w:r>
    </w:p>
    <w:p>
      <w:pPr>
        <w:autoSpaceDE w:val="0"/>
        <w:autoSpaceDN w:val="0"/>
        <w:adjustRightInd w:val="0"/>
        <w:spacing w:line="360" w:lineRule="auto"/>
        <w:ind w:firstLine="420" w:firstLineChars="20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English Speech Club and Me</w:t>
      </w:r>
    </w:p>
    <w:p>
      <w:pPr>
        <w:autoSpaceDE w:val="0"/>
        <w:autoSpaceDN w:val="0"/>
        <w:adjustRightInd w:val="0"/>
        <w:spacing w:line="360" w:lineRule="auto"/>
        <w:ind w:firstLine="420" w:firstLineChars="200"/>
        <w:jc w:val="left"/>
        <w:rPr>
          <w:rFonts w:ascii="Times New Roman" w:hAnsi="Times New Roman" w:eastAsia="宋体" w:cs="Times New Roman"/>
          <w:color w:val="000000"/>
          <w:szCs w:val="21"/>
          <w:u w:val="single"/>
        </w:rPr>
      </w:pPr>
      <w:r>
        <w:rPr>
          <w:rFonts w:hint="eastAsia"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u w:val="single"/>
        </w:rPr>
        <w:t xml:space="preserve">                                                                                    </w:t>
      </w:r>
    </w:p>
    <w:p>
      <w:pPr>
        <w:autoSpaceDE w:val="0"/>
        <w:autoSpaceDN w:val="0"/>
        <w:adjustRightInd w:val="0"/>
        <w:spacing w:line="360" w:lineRule="auto"/>
        <w:ind w:firstLine="420" w:firstLineChars="200"/>
        <w:jc w:val="left"/>
        <w:rPr>
          <w:rFonts w:ascii="Times New Roman" w:hAnsi="Times New Roman" w:eastAsia="宋体" w:cs="Times New Roman"/>
          <w:color w:val="000000"/>
          <w:szCs w:val="21"/>
          <w:u w:val="single"/>
        </w:rPr>
      </w:pPr>
      <w:r>
        <w:rPr>
          <w:rFonts w:hint="eastAsia"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u w:val="single"/>
        </w:rPr>
        <w:t xml:space="preserve">                                                                                   </w:t>
      </w:r>
    </w:p>
    <w:p>
      <w:pPr>
        <w:autoSpaceDE w:val="0"/>
        <w:autoSpaceDN w:val="0"/>
        <w:adjustRightInd w:val="0"/>
        <w:spacing w:line="360" w:lineRule="auto"/>
        <w:ind w:firstLine="420" w:firstLineChars="200"/>
        <w:jc w:val="left"/>
        <w:rPr>
          <w:rFonts w:ascii="Times New Roman" w:hAnsi="Times New Roman" w:eastAsia="等线" w:cs="Times New Roman"/>
          <w:szCs w:val="21"/>
          <w:u w:val="single"/>
        </w:rPr>
      </w:pPr>
      <w:r>
        <w:rPr>
          <w:rFonts w:hint="eastAsia"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u w:val="single"/>
        </w:rPr>
        <w:t xml:space="preserve">                                                                                   </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第二节 读后续写（满分25分）</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阅读下面材料，根据其内容和所给段落开头语续写两段，使之构成一篇完整的短文。</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I sat at the breakfast table with my four-year-old son ,Matthew, trying to ignore the ache in my stomach .“ mama, want to play?”" Not today, baby.” I shook my head. These days I could barely get out of bed. I was still recovering from an operation. I hoped for strength and happiness, but the future seemed so hopeless.</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Suddenly, Matthew jumped up from his spot on the kitchen floor. “Bird!” he shouted,  rushing to our courtyard. Sure enough， there was a white dove seated in a rubber tree（橡胶树）.It sat there for a few moments, and then flew away. Strange, I'd never seen one in our neighborhood before.</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rPr>
        <w:t>When I dragged myself to the kitchen the next morning, the dove was back. This time it was with a mate carrying sticks.“ Look Matthew,”  I said, pointing to the tree.  “They're going to make a nest.”  The doves flew in and out of the courtyard all week, building on top of the rubber tree.</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Matthew could ha</w:t>
      </w:r>
      <w:r>
        <w:rPr>
          <w:rFonts w:hint="eastAsia" w:ascii="Times New Roman" w:hAnsi="Times New Roman" w:eastAsia="宋体" w:cs="Times New Roman"/>
          <w:color w:val="000000"/>
          <w:szCs w:val="21"/>
        </w:rPr>
        <w:t>r</w:t>
      </w:r>
      <w:r>
        <w:rPr>
          <w:rFonts w:ascii="Times New Roman" w:hAnsi="Times New Roman" w:eastAsia="宋体" w:cs="Times New Roman"/>
          <w:color w:val="000000"/>
          <w:szCs w:val="21"/>
        </w:rPr>
        <w:t>dly contain his excitement. Every morning, he'd run into the kitchen and take his spot by the sliding glass door（滑动玻璃门），talking to the birds while they worked. His</w:t>
      </w:r>
      <w:r>
        <w:rPr>
          <w:rFonts w:hint="eastAsia" w:ascii="Times New Roman" w:hAnsi="Times New Roman" w:eastAsia="宋体" w:cs="Times New Roman"/>
          <w:szCs w:val="21"/>
        </w:rPr>
        <w:t xml:space="preserve"> </w:t>
      </w:r>
      <w:r>
        <w:rPr>
          <w:rFonts w:ascii="Times New Roman" w:hAnsi="Times New Roman" w:eastAsia="宋体" w:cs="Times New Roman"/>
          <w:color w:val="000000"/>
          <w:szCs w:val="21"/>
        </w:rPr>
        <w:t>happiness was influential. As much as I was sad, I couldn't help but look forward to the doves'</w:t>
      </w:r>
      <w:r>
        <w:rPr>
          <w:rFonts w:hint="eastAsia" w:ascii="Times New Roman" w:hAnsi="Times New Roman" w:eastAsia="宋体" w:cs="Times New Roman"/>
          <w:szCs w:val="21"/>
        </w:rPr>
        <w:t xml:space="preserve"> </w:t>
      </w:r>
      <w:r>
        <w:rPr>
          <w:rFonts w:ascii="Times New Roman" w:hAnsi="Times New Roman" w:eastAsia="宋体" w:cs="Times New Roman"/>
          <w:color w:val="000000"/>
          <w:szCs w:val="21"/>
        </w:rPr>
        <w:t>visits too.</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Then it all went wrong. The courtyard was a safe enough spot for a nest, but the rubber tree's broad, thin leaves were far from stable. One night, a strong wind blew, throwing the doves' nest to the ground. I heard the twigs（细枝）break apart.</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I surveyed the damage. Nothing good ever lasted. I wouldn't blame the doves if they never came back. But they returned. And they paid no attention to the pile of sticks that had once been their nest. They started again from the beginning. Again' though, the wind destroyed al their hard work. The next day, and the next, they started again, as if nothing had happened.</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注意：</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1．续写词数应为150左右；</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2．请按如下格式在答题卡的相应位置作答。</w:t>
      </w:r>
    </w:p>
    <w:p>
      <w:pPr>
        <w:autoSpaceDE w:val="0"/>
        <w:autoSpaceDN w:val="0"/>
        <w:adjustRightInd w:val="0"/>
        <w:spacing w:line="360" w:lineRule="auto"/>
        <w:ind w:firstLine="420" w:firstLineChars="200"/>
        <w:jc w:val="left"/>
        <w:rPr>
          <w:rFonts w:ascii="Times New Roman" w:hAnsi="Times New Roman" w:eastAsia="宋体" w:cs="Times New Roman"/>
          <w:color w:val="000000"/>
          <w:szCs w:val="21"/>
          <w:u w:val="single"/>
        </w:rPr>
      </w:pPr>
      <w:r>
        <w:rPr>
          <w:rFonts w:ascii="Times New Roman" w:hAnsi="Times New Roman" w:eastAsia="宋体" w:cs="Times New Roman"/>
          <w:color w:val="000000"/>
          <w:szCs w:val="21"/>
        </w:rPr>
        <w:t>Paragraph 1:I knew I had to do something</w:t>
      </w:r>
      <w:r>
        <w:rPr>
          <w:rFonts w:ascii="Times New Roman" w:hAnsi="Times New Roman" w:eastAsia="宋体" w:cs="Times New Roman"/>
          <w:color w:val="000000"/>
          <w:szCs w:val="21"/>
          <w:u w:val="single"/>
        </w:rPr>
        <w:t>.</w:t>
      </w:r>
    </w:p>
    <w:p>
      <w:pPr>
        <w:autoSpaceDE w:val="0"/>
        <w:autoSpaceDN w:val="0"/>
        <w:adjustRightInd w:val="0"/>
        <w:spacing w:line="360" w:lineRule="auto"/>
        <w:ind w:firstLine="420" w:firstLineChars="200"/>
        <w:jc w:val="left"/>
        <w:rPr>
          <w:rFonts w:ascii="Times New Roman" w:hAnsi="Times New Roman" w:eastAsia="宋体" w:cs="Times New Roman"/>
          <w:color w:val="000000"/>
          <w:szCs w:val="21"/>
          <w:u w:val="single"/>
        </w:rPr>
      </w:pPr>
    </w:p>
    <w:p>
      <w:pPr>
        <w:autoSpaceDE w:val="0"/>
        <w:autoSpaceDN w:val="0"/>
        <w:adjustRightInd w:val="0"/>
        <w:spacing w:line="360" w:lineRule="auto"/>
        <w:ind w:firstLine="420" w:firstLineChars="200"/>
        <w:jc w:val="left"/>
        <w:rPr>
          <w:rFonts w:ascii="Times New Roman" w:hAnsi="Times New Roman" w:eastAsia="宋体" w:cs="Times New Roman"/>
          <w:color w:val="000000"/>
          <w:szCs w:val="21"/>
          <w:u w:val="single"/>
        </w:rPr>
      </w:pPr>
    </w:p>
    <w:p>
      <w:pPr>
        <w:autoSpaceDE w:val="0"/>
        <w:autoSpaceDN w:val="0"/>
        <w:adjustRightInd w:val="0"/>
        <w:spacing w:line="360" w:lineRule="auto"/>
        <w:ind w:firstLine="420" w:firstLineChars="200"/>
        <w:jc w:val="left"/>
        <w:rPr>
          <w:rFonts w:ascii="Times New Roman" w:hAnsi="Times New Roman" w:eastAsia="宋体" w:cs="Times New Roman"/>
          <w:color w:val="000000"/>
          <w:szCs w:val="21"/>
          <w:u w:val="single"/>
        </w:rPr>
      </w:pPr>
    </w:p>
    <w:p>
      <w:pPr>
        <w:autoSpaceDE w:val="0"/>
        <w:autoSpaceDN w:val="0"/>
        <w:adjustRightInd w:val="0"/>
        <w:spacing w:line="360" w:lineRule="auto"/>
        <w:ind w:firstLine="420" w:firstLineChars="200"/>
        <w:jc w:val="left"/>
        <w:rPr>
          <w:rFonts w:ascii="Times New Roman" w:hAnsi="Times New Roman" w:eastAsia="宋体" w:cs="Times New Roman"/>
          <w:color w:val="000000"/>
          <w:szCs w:val="21"/>
          <w:u w:val="single"/>
        </w:rPr>
      </w:pPr>
    </w:p>
    <w:p>
      <w:pPr>
        <w:autoSpaceDE w:val="0"/>
        <w:autoSpaceDN w:val="0"/>
        <w:adjustRightInd w:val="0"/>
        <w:spacing w:line="360" w:lineRule="auto"/>
        <w:ind w:firstLine="420" w:firstLineChars="200"/>
        <w:jc w:val="left"/>
        <w:rPr>
          <w:rFonts w:hint="eastAsia" w:ascii="Times New Roman" w:hAnsi="Times New Roman" w:eastAsia="宋体" w:cs="Times New Roman"/>
          <w:szCs w:val="21"/>
        </w:rPr>
      </w:pP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Paragraph 2: “It works! The birds are back!” Matthew announ</w:t>
      </w:r>
      <w:r>
        <w:rPr>
          <w:rFonts w:ascii="Times New Roman" w:hAnsi="Times New Roman" w:eastAsia="宋体" w:cs="Times New Roman"/>
          <w:color w:val="000000"/>
          <w:szCs w:val="21"/>
          <w:u w:val="single"/>
        </w:rPr>
        <w:t>ced.</w:t>
      </w:r>
    </w:p>
    <w:p>
      <w:pPr>
        <w:autoSpaceDE w:val="0"/>
        <w:autoSpaceDN w:val="0"/>
        <w:adjustRightInd w:val="0"/>
        <w:spacing w:line="360" w:lineRule="auto"/>
        <w:ind w:firstLine="420" w:firstLineChars="200"/>
        <w:rPr>
          <w:rFonts w:ascii="Times New Roman" w:hAnsi="Times New Roman" w:eastAsia="宋体" w:cs="Times New Roman"/>
          <w:szCs w:val="21"/>
        </w:rPr>
      </w:pPr>
    </w:p>
    <w:p>
      <w:pPr>
        <w:autoSpaceDE w:val="0"/>
        <w:autoSpaceDN w:val="0"/>
        <w:adjustRightInd w:val="0"/>
        <w:spacing w:line="360" w:lineRule="auto"/>
        <w:ind w:firstLine="640" w:firstLineChars="200"/>
        <w:jc w:val="center"/>
        <w:rPr>
          <w:rFonts w:ascii="Times New Roman" w:hAnsi="Times New Roman" w:eastAsia="宋体" w:cs="Times New Roman"/>
          <w:color w:val="000000"/>
          <w:sz w:val="32"/>
          <w:szCs w:val="32"/>
        </w:rPr>
      </w:pPr>
    </w:p>
    <w:p>
      <w:pPr>
        <w:autoSpaceDE w:val="0"/>
        <w:autoSpaceDN w:val="0"/>
        <w:adjustRightInd w:val="0"/>
        <w:spacing w:line="360" w:lineRule="auto"/>
        <w:ind w:firstLine="640" w:firstLineChars="200"/>
        <w:jc w:val="center"/>
        <w:rPr>
          <w:rFonts w:ascii="Times New Roman" w:hAnsi="Times New Roman" w:eastAsia="宋体" w:cs="Times New Roman"/>
          <w:color w:val="000000"/>
          <w:sz w:val="32"/>
          <w:szCs w:val="32"/>
        </w:rPr>
      </w:pPr>
    </w:p>
    <w:p>
      <w:pPr>
        <w:autoSpaceDE w:val="0"/>
        <w:autoSpaceDN w:val="0"/>
        <w:adjustRightInd w:val="0"/>
        <w:spacing w:line="360" w:lineRule="auto"/>
        <w:ind w:firstLine="640" w:firstLineChars="200"/>
        <w:jc w:val="center"/>
        <w:rPr>
          <w:rFonts w:ascii="Times New Roman" w:hAnsi="Times New Roman" w:eastAsia="宋体" w:cs="Times New Roman"/>
          <w:color w:val="000000"/>
          <w:sz w:val="32"/>
          <w:szCs w:val="32"/>
        </w:rPr>
      </w:pPr>
    </w:p>
    <w:p>
      <w:pPr>
        <w:autoSpaceDE w:val="0"/>
        <w:autoSpaceDN w:val="0"/>
        <w:adjustRightInd w:val="0"/>
        <w:spacing w:line="360" w:lineRule="auto"/>
        <w:ind w:firstLine="640" w:firstLineChars="200"/>
        <w:jc w:val="center"/>
        <w:rPr>
          <w:rFonts w:ascii="Times New Roman" w:hAnsi="Times New Roman" w:eastAsia="宋体" w:cs="Times New Roman"/>
          <w:color w:val="000000"/>
          <w:sz w:val="32"/>
          <w:szCs w:val="32"/>
        </w:rPr>
      </w:pPr>
    </w:p>
    <w:p>
      <w:pPr>
        <w:autoSpaceDE w:val="0"/>
        <w:autoSpaceDN w:val="0"/>
        <w:adjustRightInd w:val="0"/>
        <w:spacing w:line="360" w:lineRule="auto"/>
        <w:ind w:firstLine="640" w:firstLineChars="200"/>
        <w:jc w:val="center"/>
        <w:rPr>
          <w:rFonts w:ascii="Times New Roman" w:hAnsi="Times New Roman" w:eastAsia="宋体" w:cs="Times New Roman"/>
          <w:color w:val="000000"/>
          <w:sz w:val="32"/>
          <w:szCs w:val="32"/>
        </w:rPr>
      </w:pPr>
    </w:p>
    <w:p>
      <w:pPr>
        <w:autoSpaceDE w:val="0"/>
        <w:autoSpaceDN w:val="0"/>
        <w:adjustRightInd w:val="0"/>
        <w:spacing w:line="360" w:lineRule="auto"/>
        <w:ind w:firstLine="640" w:firstLineChars="200"/>
        <w:jc w:val="center"/>
        <w:rPr>
          <w:rFonts w:ascii="Times New Roman" w:hAnsi="Times New Roman" w:eastAsia="宋体" w:cs="Times New Roman"/>
          <w:sz w:val="32"/>
          <w:szCs w:val="32"/>
        </w:rPr>
      </w:pPr>
      <w:r>
        <w:rPr>
          <w:rFonts w:ascii="Times New Roman" w:hAnsi="Times New Roman" w:eastAsia="宋体" w:cs="Times New Roman"/>
          <w:color w:val="000000"/>
          <w:sz w:val="32"/>
          <w:szCs w:val="32"/>
        </w:rPr>
        <w:t>江苏省泰州中学高二年级2023-2024学年度秋学期第一次月度检测</w:t>
      </w:r>
    </w:p>
    <w:p>
      <w:pPr>
        <w:autoSpaceDE w:val="0"/>
        <w:autoSpaceDN w:val="0"/>
        <w:adjustRightInd w:val="0"/>
        <w:spacing w:line="360" w:lineRule="auto"/>
        <w:ind w:firstLine="640" w:firstLineChars="200"/>
        <w:jc w:val="center"/>
        <w:rPr>
          <w:rFonts w:ascii="Times New Roman" w:hAnsi="Times New Roman" w:eastAsia="宋体" w:cs="Times New Roman"/>
          <w:sz w:val="32"/>
          <w:szCs w:val="32"/>
        </w:rPr>
      </w:pPr>
      <w:r>
        <w:rPr>
          <w:rFonts w:ascii="Times New Roman" w:hAnsi="Times New Roman" w:eastAsia="宋体" w:cs="Times New Roman"/>
          <w:color w:val="000000"/>
          <w:sz w:val="32"/>
          <w:szCs w:val="32"/>
        </w:rPr>
        <w:t>英语试卷参考答案</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第一部分 听力（共两节，每小题1.5分，满分30分）</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1-5 BCCAB</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6-10 CBABC</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11-15 BABBA</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16-20 CAACA</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第二部分 阅读（共两节，满分45分）</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第一节（共13小题；每小题2.5分，满分32.5分）</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21-24 ACAD</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25-28 BDCB</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29-33 CCDBD</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第二节（共5小题；每小题2.5分，满分12.5分）</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34-38 GADCB</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第三部分 语言运用（共三节，满分35分）</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第一节（共15小题；每小题1分，满分15分）</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39-43 ABDAB</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44-48 ACADD</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49-53 BACDC</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第二节（共10小题；每小题1.5分，满分15分）</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宋体" w:cs="Times New Roman"/>
          <w:color w:val="000000"/>
          <w:szCs w:val="21"/>
        </w:rPr>
        <w:t>56.have announced55.planned</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54.as</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55.planned</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61.further</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59.allowing   60.a</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57.length</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62.its</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58.which</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63.is expected</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第三节（共10小题；每小题1.5分，满分15分）</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宋体" w:cs="Times New Roman"/>
          <w:color w:val="000000"/>
          <w:szCs w:val="21"/>
        </w:rPr>
        <w:t>66.curiosity65.automatically</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64.trapped</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65.automatically</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71.consistent69.persuasion</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70.memorable</w:t>
      </w:r>
    </w:p>
    <w:p>
      <w:pPr>
        <w:autoSpaceDE w:val="0"/>
        <w:autoSpaceDN w:val="0"/>
        <w:adjustRightInd w:val="0"/>
        <w:spacing w:line="360" w:lineRule="auto"/>
        <w:ind w:firstLine="420" w:firstLineChars="200"/>
        <w:rPr>
          <w:rFonts w:ascii="Times New Roman" w:hAnsi="Times New Roman" w:eastAsia="等线" w:cs="Times New Roman"/>
          <w:szCs w:val="21"/>
        </w:rPr>
      </w:pP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67.boost</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72. participate</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68.absorbed</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73.applaud</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第四部分 写作（共两节，满分40分）</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第一节（满分15）</w:t>
      </w:r>
    </w:p>
    <w:p>
      <w:pPr>
        <w:autoSpaceDE w:val="0"/>
        <w:autoSpaceDN w:val="0"/>
        <w:adjustRightInd w:val="0"/>
        <w:spacing w:line="360" w:lineRule="auto"/>
        <w:ind w:firstLine="420" w:firstLineChars="200"/>
        <w:jc w:val="center"/>
        <w:rPr>
          <w:rFonts w:ascii="Times New Roman" w:hAnsi="Times New Roman" w:eastAsia="宋体" w:cs="Times New Roman"/>
          <w:szCs w:val="21"/>
        </w:rPr>
      </w:pPr>
      <w:r>
        <w:rPr>
          <w:rFonts w:ascii="Times New Roman" w:hAnsi="Times New Roman" w:eastAsia="宋体" w:cs="Times New Roman"/>
          <w:color w:val="000000"/>
          <w:szCs w:val="21"/>
        </w:rPr>
        <w:t>English Speech Club and Me</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As the fifth anniversary of the English Speech Club approaches, I would like to express how proud I am to be a member of it.</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I have benefited greatly from the club. I have learned various ways of speaking English fluently. In addition, I have learned a lot from Mr. Brown, the instructor of the club. For example, he taught me to pay attention to my body language when making a speech. More importantly, regular interaction with other members has made me more confident.</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I do hope more students will join us and wish the club a brighter future!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第二节（满分25分）</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Para 1: I knew I had to do something. The white dove and its mate had provided brightness during my dark days. Now it was time to help them in return. I cut a piece of hardware cloth, forming it into the shape of a nest and then securing the ends. I then hammered it into the wall next to the rubber tree. After I had finished all the work, there was only an hour before the doves usually made their visit. Matthew and I stood by the sliding glass door, waiting and hoping.</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Para 2:“It works! The birds are back!” Matthew announced. Hearing my son's excited voice, which was as clear as a bell, I looked up. There they were swooping and circling near the nest, trying to add some twigs to their new home. A few weeks later, three babies broke free from their shells. “Chirp, chirp,” Matthew sang. I held him in my arms and kissed him, enjoying the happiness of the moment. Looking at their flittering shadows and hearing them chirp, I felt the dim grayness within my heart disappeared, replaced by the strength of life.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听力材料</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Text 1</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 I'm just going to the kitchen to get some food. Do you want anything?</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W:Could you get me a glass of water please? It is very warm in here.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 Sure. You should open the window to let in some cool air.(1)</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Text 2</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M:Hi,Elaine.That's surprising. You’ve lost a lot of weight since I saw you last time.(2)</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W:I know. I'm so proud of myself. I've been going to the gym for the last few months and it really helped. I really enjoy exercising now.</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Text 3</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W:Bob,are you going straight home after school today?</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M:No.My last class finishes at one o'clock, and after that I'm going to spend two hours at the library before going home.(3)</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Text 4</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W:Let's meet by the front door of the museum at three o'clock, not by the ticket office like last time.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M:OK.(4)If I'm late, you can go to the café nearby and order something to eat first.</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Text 5</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W:Are you finished with that book you borrowed?</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M:Not quite, sorry. I've been so busy recently. I’ve spent most of my time doing research for a school project this week. And I'm stuck. Can you help me have a look at it?</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 No problem.(5)</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Text 6</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M:Do you have five minutes to discuss my test results, Mrs. Brown?</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W:Well,I'm just heading to my car. You can walk with me.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M:It's the first time I have got a C, (6) but I studied really hard.</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W:This test was not just about getting the right answer. You needed to show how you got the answer.(6)</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M:Because I just wrote down the answer, I didn't get full marks.(6)</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W:Exactly.(6)</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 I'll do that next time. But can you grade my paper again this time?(7)</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W:Sorry,Jason.I can't do that.</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Text 7（第8题为推断题）</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M:April,can you help me please?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W:Sure,Paul.What are you trying to do?</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M: I'm trying to order some food for Mom and Dad on my phone, but it seems there's something wrong with my phone.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 Is this all the food you have selected?</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M:Yeah,that's everything.</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W:OK.Now we just need to pay for it. Ah,  I see what the problem is.  You haven't set up a payment method.(9)How do you want to pay for the food?</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M:I want to give the delivery man cash when he comes to the door.</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W:You can't do that, Paul.  All payments need to be done through the application.</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M:But I don't have a card. Can I use yours?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W:Sure.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Text8（第10题为总结题）</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M:Have you read the email from our boss?(11)</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W:The one about the company being bought over?</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M:Yes.What does that mean to our jobs?</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W:Well,after reading the email, I spoke to our manager. He said our jobs would be safe for six months. I have to say that is good news.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M:And after that?</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W:No one really knows. It depends on what the new owners want to do with the company.</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 I'm worried that I'll have to look for another job.</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W:There is plenty of time before that happens though, and our boss is a good man. (12) He is always open and honest with us. If you have any concerns, you can speak to him.(12)</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M:You're right. I'll go and see if he is free now.</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 I saw him having a meeting with our business partners. So let's get a coffee first.</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Text 9（第13题为推断题）</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W:Have you been sitting in front of that TV all day?</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M:Yes,sorry.I started watching a new TV show and now I can't stop. The actors are not very popular, but their performances are perfect.  You won't feel bored for a second.(14)</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 Well,  why don't you take a break and go for a walk?</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 No, it's raining outside. I don't want to get wet. I'll stay inside where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it's nice and warm.</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W:Or you could wear a jacket and take an umbrella. M: Why are you</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trying to get me out of the house?</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W:Because I want to finish my paper and I also need to clean the living room and your bedroom. (15)</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 OK. Well, I'll do the cleaning so that you can write.(15)</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W:That would be very helpful of you.</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M: I was thinking that later on I could cook dinner for you as well,(16) since you always cook for me.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W:But you've never cooked.</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M: I know, but the TV show was about a restaurant and now I want to try.(16)</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 OK.  That would be lovely.</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Text 10</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In the small town of Fountain Hills and the nearby area, nature was dying off quickly. Some</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people thought it was because it hardly rained at all during last winter, and it was one of the</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driest winters the area had experienced on record. (17)It was so bad that some people even thought</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that the government was doing secret chemical testing. The farmland around Fountain Hills was no</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longer producing good food, and people were getting sick more often. (18) One day, some scientists</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came to see if they could find out the cause. As they were walking through a field that was only half-</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full of sunflowers, they noticed something unusual: the silence. Except a few black birds calling,</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there</w:t>
      </w:r>
    </w:p>
    <w:p>
      <w:pPr>
        <w:autoSpaceDE w:val="0"/>
        <w:autoSpaceDN w:val="0"/>
        <w:adjustRightInd w:val="0"/>
        <w:spacing w:line="360" w:lineRule="auto"/>
        <w:ind w:firstLine="420" w:firstLineChars="200"/>
        <w:rPr>
          <w:rFonts w:ascii="Times New Roman" w:hAnsi="Times New Roman" w:eastAsia="宋体" w:cs="Times New Roman"/>
          <w:kern w:val="0"/>
          <w:szCs w:val="21"/>
        </w:rPr>
      </w:pPr>
      <w:r>
        <w:rPr>
          <w:rFonts w:ascii="Times New Roman" w:hAnsi="Times New Roman" w:eastAsia="宋体" w:cs="Times New Roman"/>
          <w:color w:val="000000"/>
          <w:szCs w:val="21"/>
        </w:rPr>
        <w:t>was no noise. They knew something important was missing-the bees! The scientists rushed back to the town and discovered that the local government had been killing off the large population of bees there.(19) Fortunate, the scientists came up with a solution. They offered to teach the local people about how bees are good for the environment and their lives,  and how bees would help the area start growing again. (20)In the future, the scientists would remove bees from the town if the population of the bees grew too big again.</w:t>
      </w:r>
    </w:p>
    <w:p>
      <w:pPr>
        <w:spacing w:line="360" w:lineRule="auto"/>
        <w:rPr>
          <w:rFonts w:ascii="Times New Roman" w:hAnsi="Times New Roman" w:cs="Times New Roman"/>
          <w:szCs w:val="21"/>
        </w:rPr>
      </w:pPr>
    </w:p>
    <w:sectPr>
      <w:headerReference r:id="rId3" w:type="default"/>
      <w:footerReference r:id="rId4" w:type="default"/>
      <w:pgSz w:w="12240" w:h="15840"/>
      <w:pgMar w:top="1134" w:right="1134" w:bottom="1134" w:left="1134"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CCF"/>
    <w:rsid w:val="004151FC"/>
    <w:rsid w:val="009E0CCF"/>
    <w:rsid w:val="009E31A4"/>
    <w:rsid w:val="00A13BB9"/>
    <w:rsid w:val="00C02FC6"/>
    <w:rsid w:val="00CE5BD5"/>
    <w:rsid w:val="32FD2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character" w:customStyle="1" w:styleId="6">
    <w:name w:val="其他_"/>
    <w:basedOn w:val="5"/>
    <w:link w:val="7"/>
    <w:uiPriority w:val="99"/>
    <w:rPr>
      <w:rFonts w:ascii="Times New Roman" w:hAnsi="Times New Roman" w:cs="Times New Roman"/>
      <w:color w:val="2D2C2E"/>
      <w:sz w:val="20"/>
      <w:szCs w:val="20"/>
    </w:rPr>
  </w:style>
  <w:style w:type="paragraph" w:customStyle="1" w:styleId="7">
    <w:name w:val="其他"/>
    <w:basedOn w:val="1"/>
    <w:link w:val="6"/>
    <w:qFormat/>
    <w:uiPriority w:val="99"/>
    <w:pPr>
      <w:ind w:firstLine="250"/>
      <w:jc w:val="left"/>
    </w:pPr>
    <w:rPr>
      <w:rFonts w:ascii="Times New Roman" w:hAnsi="Times New Roman" w:cs="Times New Roman"/>
      <w:color w:val="2D2C2E"/>
      <w:sz w:val="20"/>
      <w:szCs w:val="20"/>
    </w:rPr>
  </w:style>
  <w:style w:type="character" w:customStyle="1" w:styleId="8">
    <w:name w:val="页眉 Char"/>
    <w:link w:val="3"/>
    <w:semiHidden/>
    <w:uiPriority w:val="99"/>
    <w:rPr>
      <w:rFonts w:ascii="Times New Roman" w:hAnsi="Times New Roman" w:eastAsia="宋体" w:cs="Times New Roman"/>
      <w:kern w:val="0"/>
      <w:sz w:val="18"/>
      <w:szCs w:val="18"/>
    </w:rPr>
  </w:style>
  <w:style w:type="character" w:customStyle="1" w:styleId="9">
    <w:name w:val="页脚 Char"/>
    <w:link w:val="2"/>
    <w:semiHidden/>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4101</Words>
  <Characters>23380</Characters>
  <Lines>194</Lines>
  <Paragraphs>54</Paragraphs>
  <TotalTime>27</TotalTime>
  <ScaleCrop>false</ScaleCrop>
  <LinksUpToDate>false</LinksUpToDate>
  <CharactersWithSpaces>27427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2023-09-28T02:37:00Z</dcterms:created>
  <dc:creator>A</dc:creator>
  <cp:lastModifiedBy>24147</cp:lastModifiedBy>
  <dcterms:modified xsi:type="dcterms:W3CDTF">2023-09-29T18:03:42Z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