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2240" w:firstLineChars="700"/>
        <w:jc w:val="both"/>
        <w:rPr>
          <w:rFonts w:hint="eastAsia"/>
          <w:sz w:val="32"/>
          <w:szCs w:val="32"/>
          <w:lang w:val="en-US" w:eastAsia="zh-CN"/>
        </w:rPr>
      </w:pPr>
      <w:bookmarkStart w:id="0" w:name="_GoBack"/>
      <w:bookmarkEnd w:id="0"/>
      <w:r>
        <w:rPr>
          <w:rFonts w:hint="eastAsia"/>
          <w:sz w:val="32"/>
          <w:szCs w:val="32"/>
          <w:lang w:val="en-US" w:eastAsia="zh-CN"/>
        </w:rPr>
        <w:t>金丽衢12校联考应用文讲评课 教学设计</w:t>
      </w:r>
    </w:p>
    <w:p>
      <w:pPr>
        <w:jc w:val="center"/>
        <w:rPr>
          <w:rFonts w:hint="eastAsia"/>
          <w:sz w:val="24"/>
          <w:szCs w:val="24"/>
          <w:lang w:val="en-US" w:eastAsia="zh-CN"/>
        </w:rPr>
      </w:pPr>
      <w:r>
        <w:rPr>
          <w:rFonts w:hint="eastAsia"/>
          <w:sz w:val="24"/>
          <w:szCs w:val="24"/>
          <w:lang w:val="en-US" w:eastAsia="zh-CN"/>
        </w:rPr>
        <w:t>龙泉市第一中学 兰建珍</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学习目标：</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通过脑风暴活动或者小组讨论的形式，学生们对于学校英语周报新栏目</w:t>
      </w:r>
      <w:r>
        <w:rPr>
          <w:rFonts w:hint="eastAsia" w:asciiTheme="minorEastAsia" w:hAnsiTheme="minorEastAsia" w:eastAsiaTheme="minorEastAsia" w:cstheme="minorEastAsia"/>
          <w:sz w:val="24"/>
          <w:szCs w:val="24"/>
        </w:rPr>
        <w:t>Voices of Youth</w:t>
      </w:r>
      <w:r>
        <w:rPr>
          <w:rFonts w:hint="eastAsia" w:asciiTheme="minorEastAsia" w:hAnsiTheme="minorEastAsia" w:cstheme="minorEastAsia"/>
          <w:sz w:val="24"/>
          <w:szCs w:val="24"/>
          <w:lang w:val="en-US" w:eastAsia="zh-CN"/>
        </w:rPr>
        <w:t>的开设目的和栏目内容有了全新的思考，打开原有的固定思维模式，使之更加开放和创新</w:t>
      </w:r>
      <w:r>
        <w:rPr>
          <w:rFonts w:hint="eastAsia" w:asciiTheme="minorEastAsia" w:hAnsiTheme="minorEastAsia" w:eastAsiaTheme="minorEastAsia" w:cstheme="minorEastAsia"/>
          <w:sz w:val="24"/>
          <w:szCs w:val="24"/>
          <w:lang w:val="en-US" w:eastAsia="zh-CN"/>
        </w:rPr>
        <w:t>，并能够用适当地语言合理地表达</w:t>
      </w:r>
      <w:r>
        <w:rPr>
          <w:rFonts w:hint="eastAsia" w:asciiTheme="minorEastAsia" w:hAnsiTheme="minorEastAsia" w:eastAsiaTheme="minorEastAsia" w:cstheme="minorEastAsia"/>
          <w:sz w:val="24"/>
          <w:szCs w:val="24"/>
        </w:rPr>
        <w:t>交流的主要内容</w:t>
      </w:r>
      <w:r>
        <w:rPr>
          <w:rFonts w:hint="eastAsia" w:asciiTheme="minorEastAsia" w:hAnsiTheme="minorEastAsia" w:cstheme="minorEastAsia"/>
          <w:sz w:val="24"/>
          <w:szCs w:val="24"/>
          <w:lang w:val="en-US" w:eastAsia="zh-CN"/>
        </w:rPr>
        <w:t>、</w:t>
      </w:r>
      <w:r>
        <w:rPr>
          <w:rFonts w:hint="eastAsia" w:asciiTheme="minorEastAsia" w:hAnsiTheme="minorEastAsia" w:eastAsiaTheme="minorEastAsia" w:cstheme="minorEastAsia"/>
          <w:sz w:val="24"/>
          <w:szCs w:val="24"/>
        </w:rPr>
        <w:t>交流后的收获</w:t>
      </w:r>
      <w:r>
        <w:rPr>
          <w:rFonts w:hint="eastAsia" w:asciiTheme="minorEastAsia" w:hAnsiTheme="minorEastAsia" w:cstheme="minorEastAsia"/>
          <w:sz w:val="24"/>
          <w:szCs w:val="24"/>
          <w:lang w:val="en-US" w:eastAsia="zh-CN"/>
        </w:rPr>
        <w:t>和呼吁</w:t>
      </w:r>
      <w:r>
        <w:rPr>
          <w:rFonts w:hint="eastAsia" w:asciiTheme="minorEastAsia" w:hAnsiTheme="minorEastAsia" w:eastAsiaTheme="minorEastAsia" w:cstheme="minorEastAsia"/>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二、</w:t>
      </w:r>
      <w:r>
        <w:rPr>
          <w:rFonts w:hint="eastAsia" w:asciiTheme="minorEastAsia" w:hAnsiTheme="minorEastAsia" w:eastAsiaTheme="minorEastAsia" w:cstheme="minorEastAsia"/>
          <w:sz w:val="24"/>
          <w:szCs w:val="24"/>
          <w:lang w:val="en-US" w:eastAsia="zh-CN"/>
        </w:rPr>
        <w:t>教学过程：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1.审题</w:t>
      </w:r>
      <w:r>
        <w:rPr>
          <w:rFonts w:hint="eastAsia" w:asciiTheme="minorEastAsia" w:hAnsiTheme="minorEastAsia" w:eastAsiaTheme="minorEastAsia" w:cstheme="minorEastAsia"/>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你校英语报近期将推出一个主题为“高中生如何养成良好的心理状态”的专栏。你与美国教育专家 Dr. Smith 进行了交流后写一篇英语文章投稿，主要内容如下：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 交流的主要内容；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 交流后的收获。</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1.写作词数为80左右；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2.请在答题纸的相应位置作答。</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lang w:val="en-US" w:eastAsia="zh-CN"/>
        </w:rPr>
      </w:pPr>
    </w:p>
    <w:p>
      <w:pPr>
        <w:jc w:val="left"/>
        <w:rPr>
          <w:rFonts w:hint="eastAsia" w:asciiTheme="minorEastAsia" w:hAnsiTheme="minorEastAsia" w:eastAsiaTheme="minorEastAsia" w:cstheme="minorEastAsia"/>
          <w:sz w:val="24"/>
          <w:szCs w:val="24"/>
          <w:lang w:val="en-US" w:eastAsia="zh-CN"/>
        </w:rPr>
      </w:pPr>
      <w:r>
        <w:rPr>
          <w:rFonts w:hint="eastAsia" w:ascii="Times New Roman" w:hAnsi="Times New Roman" w:cs="Times New Roman"/>
          <w:b/>
          <w:bCs/>
          <w:sz w:val="21"/>
          <w:szCs w:val="24"/>
          <w:lang w:val="en-US" w:eastAsia="zh-CN"/>
        </w:rPr>
        <w:t>审题1:试题信息的取舍</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31"/>
        <w:gridCol w:w="38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31" w:type="dxa"/>
          </w:tcPr>
          <w:p>
            <w:pPr>
              <w:jc w:val="center"/>
              <w:rPr>
                <w:rFonts w:hint="default" w:ascii="Times New Roman" w:hAnsi="Times New Roman" w:cs="Times New Roman"/>
                <w:b w:val="0"/>
                <w:bCs w:val="0"/>
                <w:sz w:val="21"/>
                <w:szCs w:val="24"/>
                <w:vertAlign w:val="baseline"/>
                <w:lang w:val="en-US" w:eastAsia="zh-CN"/>
              </w:rPr>
            </w:pPr>
            <w:r>
              <w:rPr>
                <w:rFonts w:hint="eastAsia" w:ascii="Times New Roman" w:hAnsi="Times New Roman" w:cs="Times New Roman"/>
                <w:b w:val="0"/>
                <w:bCs w:val="0"/>
                <w:sz w:val="21"/>
                <w:szCs w:val="24"/>
                <w:vertAlign w:val="baseline"/>
                <w:lang w:val="en-US" w:eastAsia="zh-CN"/>
              </w:rPr>
              <w:t>信息点</w:t>
            </w:r>
          </w:p>
        </w:tc>
        <w:tc>
          <w:tcPr>
            <w:tcW w:w="3891" w:type="dxa"/>
          </w:tcPr>
          <w:p>
            <w:pPr>
              <w:jc w:val="center"/>
              <w:rPr>
                <w:rFonts w:hint="default" w:ascii="Times New Roman" w:hAnsi="Times New Roman" w:cs="Times New Roman"/>
                <w:b w:val="0"/>
                <w:bCs w:val="0"/>
                <w:sz w:val="21"/>
                <w:szCs w:val="24"/>
                <w:vertAlign w:val="baseline"/>
                <w:lang w:val="en-US" w:eastAsia="zh-CN"/>
              </w:rPr>
            </w:pPr>
            <w:r>
              <w:rPr>
                <w:rFonts w:hint="eastAsia" w:ascii="Times New Roman" w:hAnsi="Times New Roman" w:cs="Times New Roman"/>
                <w:b w:val="0"/>
                <w:bCs w:val="0"/>
                <w:sz w:val="21"/>
                <w:szCs w:val="24"/>
                <w:vertAlign w:val="baseline"/>
                <w:lang w:val="en-US" w:eastAsia="zh-CN"/>
              </w:rPr>
              <w:t>是否要写，写什么？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31" w:type="dxa"/>
          </w:tcPr>
          <w:p>
            <w:pPr>
              <w:jc w:val="center"/>
              <w:rPr>
                <w:rFonts w:hint="eastAsia" w:ascii="Times New Roman" w:hAnsi="Times New Roman" w:cs="Times New Roman"/>
                <w:b w:val="0"/>
                <w:bCs w:val="0"/>
                <w:sz w:val="21"/>
                <w:szCs w:val="24"/>
                <w:vertAlign w:val="baseline"/>
                <w:lang w:val="en-US" w:eastAsia="zh-CN"/>
              </w:rPr>
            </w:pPr>
            <w:r>
              <w:rPr>
                <w:rFonts w:hint="eastAsia" w:ascii="Times New Roman" w:hAnsi="Times New Roman" w:cs="Times New Roman"/>
                <w:b w:val="0"/>
                <w:bCs w:val="0"/>
                <w:sz w:val="21"/>
                <w:szCs w:val="24"/>
                <w:vertAlign w:val="baseline"/>
                <w:lang w:val="en-US" w:eastAsia="zh-CN"/>
              </w:rPr>
              <w:t>你是学校的一个学生李华</w:t>
            </w:r>
          </w:p>
        </w:tc>
        <w:tc>
          <w:tcPr>
            <w:tcW w:w="3891" w:type="dxa"/>
          </w:tcPr>
          <w:p>
            <w:pPr>
              <w:jc w:val="center"/>
              <w:rPr>
                <w:rFonts w:hint="eastAsia" w:ascii="Times New Roman" w:hAnsi="Times New Roman" w:cs="Times New Roman"/>
                <w:b w:val="0"/>
                <w:bCs w:val="0"/>
                <w:sz w:val="21"/>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31" w:type="dxa"/>
          </w:tcPr>
          <w:p>
            <w:pPr>
              <w:jc w:val="center"/>
              <w:rPr>
                <w:rFonts w:hint="eastAsia" w:ascii="Times New Roman" w:hAnsi="Times New Roman" w:cs="Times New Roman" w:eastAsiaTheme="minorEastAsia"/>
                <w:b w:val="0"/>
                <w:bCs w:val="0"/>
                <w:sz w:val="21"/>
                <w:szCs w:val="24"/>
                <w:vertAlign w:val="baseline"/>
                <w:lang w:val="en-US" w:eastAsia="zh-CN"/>
              </w:rPr>
            </w:pPr>
            <w:r>
              <w:rPr>
                <w:rFonts w:hint="eastAsia" w:ascii="Times New Roman" w:hAnsi="Times New Roman" w:cs="Times New Roman"/>
                <w:b w:val="0"/>
                <w:bCs w:val="0"/>
                <w:sz w:val="21"/>
                <w:szCs w:val="24"/>
                <w:vertAlign w:val="baseline"/>
                <w:lang w:val="en-US" w:eastAsia="zh-CN"/>
              </w:rPr>
              <w:t>报纸将开设一个新栏目</w:t>
            </w:r>
          </w:p>
        </w:tc>
        <w:tc>
          <w:tcPr>
            <w:tcW w:w="3891" w:type="dxa"/>
          </w:tcPr>
          <w:p>
            <w:pPr>
              <w:jc w:val="center"/>
              <w:rPr>
                <w:rFonts w:hint="eastAsia" w:ascii="Times New Roman" w:hAnsi="Times New Roman" w:cs="Times New Roman"/>
                <w:b w:val="0"/>
                <w:bCs w:val="0"/>
                <w:sz w:val="21"/>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31" w:type="dxa"/>
          </w:tcPr>
          <w:p>
            <w:pPr>
              <w:jc w:val="center"/>
              <w:rPr>
                <w:rFonts w:hint="eastAsia" w:ascii="Times New Roman" w:hAnsi="Times New Roman" w:cs="Times New Roman"/>
                <w:b w:val="0"/>
                <w:bCs w:val="0"/>
                <w:sz w:val="21"/>
                <w:szCs w:val="24"/>
                <w:vertAlign w:val="baseline"/>
                <w:lang w:val="en-US" w:eastAsia="zh-CN"/>
              </w:rPr>
            </w:pPr>
            <w:r>
              <w:rPr>
                <w:rFonts w:hint="eastAsia" w:ascii="Times New Roman" w:hAnsi="Times New Roman" w:cs="Times New Roman"/>
                <w:b w:val="0"/>
                <w:bCs w:val="0"/>
                <w:sz w:val="21"/>
                <w:szCs w:val="24"/>
                <w:vertAlign w:val="baseline"/>
                <w:lang w:val="en-US" w:eastAsia="zh-CN"/>
              </w:rPr>
              <w:t>主题为“高中生如何养成良好的心理状态”</w:t>
            </w:r>
          </w:p>
        </w:tc>
        <w:tc>
          <w:tcPr>
            <w:tcW w:w="3891" w:type="dxa"/>
          </w:tcPr>
          <w:p>
            <w:pPr>
              <w:jc w:val="center"/>
              <w:rPr>
                <w:rFonts w:hint="eastAsia" w:ascii="Times New Roman" w:hAnsi="Times New Roman" w:cs="Times New Roman"/>
                <w:b w:val="0"/>
                <w:bCs w:val="0"/>
                <w:sz w:val="21"/>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31" w:type="dxa"/>
          </w:tcPr>
          <w:p>
            <w:pPr>
              <w:jc w:val="center"/>
              <w:rPr>
                <w:rFonts w:hint="default" w:ascii="Times New Roman" w:hAnsi="Times New Roman" w:cs="Times New Roman"/>
                <w:b w:val="0"/>
                <w:bCs w:val="0"/>
                <w:sz w:val="21"/>
                <w:szCs w:val="24"/>
                <w:vertAlign w:val="baseline"/>
                <w:lang w:val="en-US" w:eastAsia="zh-CN"/>
              </w:rPr>
            </w:pPr>
            <w:r>
              <w:rPr>
                <w:rFonts w:hint="default" w:ascii="Times New Roman" w:hAnsi="Times New Roman" w:cs="Times New Roman"/>
                <w:b w:val="0"/>
                <w:bCs w:val="0"/>
                <w:sz w:val="21"/>
                <w:szCs w:val="24"/>
                <w:vertAlign w:val="baseline"/>
                <w:lang w:val="en-US" w:eastAsia="zh-CN"/>
              </w:rPr>
              <w:t>交流的主要内容</w:t>
            </w:r>
          </w:p>
        </w:tc>
        <w:tc>
          <w:tcPr>
            <w:tcW w:w="3891" w:type="dxa"/>
          </w:tcPr>
          <w:p>
            <w:pPr>
              <w:jc w:val="center"/>
              <w:rPr>
                <w:rFonts w:hint="eastAsia" w:ascii="Times New Roman" w:hAnsi="Times New Roman" w:cs="Times New Roman"/>
                <w:b w:val="0"/>
                <w:bCs w:val="0"/>
                <w:sz w:val="21"/>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31" w:type="dxa"/>
          </w:tcPr>
          <w:p>
            <w:pPr>
              <w:jc w:val="center"/>
              <w:rPr>
                <w:rFonts w:hint="default" w:ascii="Times New Roman" w:hAnsi="Times New Roman" w:cs="Times New Roman"/>
                <w:b w:val="0"/>
                <w:bCs w:val="0"/>
                <w:sz w:val="21"/>
                <w:szCs w:val="24"/>
                <w:vertAlign w:val="baseline"/>
                <w:lang w:val="en-US" w:eastAsia="zh-CN"/>
              </w:rPr>
            </w:pPr>
            <w:r>
              <w:rPr>
                <w:rFonts w:hint="default" w:ascii="Times New Roman" w:hAnsi="Times New Roman" w:cs="Times New Roman"/>
                <w:b w:val="0"/>
                <w:bCs w:val="0"/>
                <w:sz w:val="21"/>
                <w:szCs w:val="24"/>
                <w:vertAlign w:val="baseline"/>
                <w:lang w:val="en-US" w:eastAsia="zh-CN"/>
              </w:rPr>
              <w:t>交流后的收获</w:t>
            </w:r>
          </w:p>
        </w:tc>
        <w:tc>
          <w:tcPr>
            <w:tcW w:w="3891" w:type="dxa"/>
          </w:tcPr>
          <w:p>
            <w:pPr>
              <w:jc w:val="center"/>
              <w:rPr>
                <w:rFonts w:hint="eastAsia" w:ascii="Times New Roman" w:hAnsi="Times New Roman" w:cs="Times New Roman"/>
                <w:b w:val="0"/>
                <w:bCs w:val="0"/>
                <w:sz w:val="21"/>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31" w:type="dxa"/>
          </w:tcPr>
          <w:p>
            <w:pPr>
              <w:jc w:val="center"/>
              <w:rPr>
                <w:rFonts w:hint="default" w:ascii="Times New Roman" w:hAnsi="Times New Roman" w:cs="Times New Roman"/>
                <w:b w:val="0"/>
                <w:bCs w:val="0"/>
                <w:sz w:val="21"/>
                <w:szCs w:val="24"/>
                <w:vertAlign w:val="baseline"/>
                <w:lang w:val="en-US" w:eastAsia="zh-CN"/>
              </w:rPr>
            </w:pPr>
            <w:r>
              <w:rPr>
                <w:rFonts w:hint="eastAsia" w:ascii="Times New Roman" w:hAnsi="Times New Roman" w:cs="Times New Roman"/>
                <w:b w:val="0"/>
                <w:bCs w:val="0"/>
                <w:sz w:val="21"/>
                <w:szCs w:val="24"/>
                <w:vertAlign w:val="baseline"/>
                <w:lang w:val="en-US" w:eastAsia="zh-CN"/>
              </w:rPr>
              <w:t>呼吁</w:t>
            </w:r>
          </w:p>
        </w:tc>
        <w:tc>
          <w:tcPr>
            <w:tcW w:w="3891" w:type="dxa"/>
          </w:tcPr>
          <w:p>
            <w:pPr>
              <w:jc w:val="center"/>
              <w:rPr>
                <w:rFonts w:hint="eastAsia" w:ascii="Times New Roman" w:hAnsi="Times New Roman" w:cs="Times New Roman"/>
                <w:b w:val="0"/>
                <w:bCs w:val="0"/>
                <w:sz w:val="21"/>
                <w:szCs w:val="24"/>
                <w:vertAlign w:val="baseline"/>
                <w:lang w:val="en-US" w:eastAsia="zh-CN"/>
              </w:rPr>
            </w:pPr>
          </w:p>
        </w:tc>
      </w:tr>
    </w:tbl>
    <w:p>
      <w:pPr>
        <w:jc w:val="left"/>
        <w:rPr>
          <w:rFonts w:hint="eastAsia" w:ascii="Times New Roman" w:hAnsi="Times New Roman" w:cs="Times New Roman"/>
          <w:b/>
          <w:bCs/>
          <w:sz w:val="21"/>
          <w:szCs w:val="24"/>
          <w:lang w:val="en-US" w:eastAsia="zh-CN"/>
        </w:rPr>
      </w:pPr>
      <w:r>
        <w:rPr>
          <w:rFonts w:hint="eastAsia" w:ascii="Times New Roman" w:hAnsi="Times New Roman" w:cs="Times New Roman"/>
          <w:b/>
          <w:bCs/>
          <w:sz w:val="21"/>
          <w:szCs w:val="24"/>
          <w:lang w:val="en-US" w:eastAsia="zh-CN"/>
        </w:rPr>
        <w:t>审题2: 框架结构要点 Structure+Points</w:t>
      </w:r>
    </w:p>
    <w:p>
      <w:pPr>
        <w:jc w:val="left"/>
        <w:rPr>
          <w:rFonts w:hint="default" w:ascii="Times New Roman" w:hAnsi="Times New Roman" w:cs="Times New Roman"/>
          <w:b/>
          <w:bCs/>
          <w:sz w:val="21"/>
          <w:szCs w:val="24"/>
          <w:lang w:val="en-US" w:eastAsia="zh-CN"/>
        </w:rPr>
      </w:pPr>
      <w:r>
        <w:rPr>
          <w:rFonts w:hint="eastAsia" w:ascii="Times New Roman" w:hAnsi="Times New Roman" w:cs="Times New Roman"/>
          <w:b/>
          <w:bCs/>
          <w:sz w:val="21"/>
          <w:szCs w:val="24"/>
          <w:lang w:val="en-US" w:eastAsia="zh-CN"/>
        </w:rPr>
        <w:t>Paragraph 1: background ＋ the purpose of sharing what was learned</w:t>
      </w:r>
    </w:p>
    <w:p>
      <w:pPr>
        <w:jc w:val="left"/>
        <w:rPr>
          <w:rFonts w:hint="default" w:ascii="Times New Roman" w:hAnsi="Times New Roman" w:cs="Times New Roman"/>
          <w:b/>
          <w:bCs/>
          <w:sz w:val="21"/>
          <w:szCs w:val="24"/>
          <w:lang w:val="en-US" w:eastAsia="zh-CN"/>
        </w:rPr>
      </w:pPr>
      <w:r>
        <w:rPr>
          <w:rFonts w:hint="default" w:ascii="Times New Roman" w:hAnsi="Times New Roman" w:cs="Times New Roman"/>
          <w:b/>
          <w:bCs/>
          <w:sz w:val="21"/>
          <w:szCs w:val="24"/>
          <w:lang w:val="en-US" w:eastAsia="zh-CN"/>
        </w:rPr>
        <w:t>Paragraph 2: the contents of the column</w:t>
      </w:r>
      <w:r>
        <w:rPr>
          <w:rFonts w:hint="eastAsia" w:ascii="Times New Roman" w:hAnsi="Times New Roman" w:cs="Times New Roman"/>
          <w:b/>
          <w:bCs/>
          <w:sz w:val="21"/>
          <w:szCs w:val="24"/>
          <w:lang w:val="en-US" w:eastAsia="zh-CN"/>
        </w:rPr>
        <w:t xml:space="preserve"> &amp; what was learnt</w:t>
      </w:r>
    </w:p>
    <w:p>
      <w:pPr>
        <w:jc w:val="left"/>
        <w:rPr>
          <w:rFonts w:hint="default" w:ascii="Times New Roman" w:hAnsi="Times New Roman" w:cs="Times New Roman"/>
          <w:sz w:val="21"/>
          <w:szCs w:val="24"/>
          <w:lang w:val="en-US"/>
        </w:rPr>
      </w:pPr>
      <w:r>
        <w:rPr>
          <w:rFonts w:hint="eastAsia" w:ascii="Times New Roman" w:hAnsi="Times New Roman" w:cs="Times New Roman"/>
          <w:b/>
          <w:bCs/>
          <w:sz w:val="21"/>
          <w:szCs w:val="24"/>
          <w:lang w:val="en-US" w:eastAsia="zh-CN"/>
        </w:rPr>
        <w:t>Paragraph 3: appeal for students to cultivate a good mindset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t>2.the language organization of each paragraph</w:t>
      </w:r>
    </w:p>
    <w:p>
      <w:pPr>
        <w:jc w:val="left"/>
        <w:rPr>
          <w:rFonts w:hint="eastAsia" w:ascii="Times New Roman" w:hAnsi="Times New Roman" w:cs="Times New Roman"/>
          <w:b/>
          <w:bCs/>
          <w:sz w:val="21"/>
          <w:szCs w:val="24"/>
          <w:lang w:val="en-US" w:eastAsia="zh-CN"/>
        </w:rPr>
      </w:pPr>
      <w:r>
        <w:rPr>
          <w:rFonts w:hint="eastAsia" w:ascii="Times New Roman" w:hAnsi="Times New Roman" w:cs="Times New Roman"/>
          <w:b/>
          <w:bCs/>
          <w:sz w:val="21"/>
          <w:szCs w:val="24"/>
          <w:lang w:val="en-US" w:eastAsia="zh-CN"/>
        </w:rPr>
        <w:t xml:space="preserve">Para.1: Para.1 background? ＋purpose? (不可用 I’m writing to...我写信...) </w:t>
      </w:r>
    </w:p>
    <w:p>
      <w:pPr>
        <w:jc w:val="left"/>
        <w:rPr>
          <w:rFonts w:hint="default" w:ascii="Times New Roman" w:hAnsi="Times New Roman" w:cs="Times New Roman"/>
          <w:b w:val="0"/>
          <w:bCs w:val="0"/>
          <w:sz w:val="21"/>
          <w:szCs w:val="24"/>
          <w:lang w:val="en-US" w:eastAsia="zh-CN"/>
        </w:rPr>
      </w:pPr>
      <w:r>
        <w:rPr>
          <w:rFonts w:hint="default" w:ascii="Times New Roman" w:hAnsi="Times New Roman" w:cs="Times New Roman"/>
          <w:b w:val="0"/>
          <w:bCs w:val="0"/>
          <w:sz w:val="21"/>
          <w:szCs w:val="24"/>
          <w:lang w:val="en-US" w:eastAsia="zh-CN"/>
        </w:rPr>
        <w:t xml:space="preserve">1 Recently, I had the opportunity to interview Dr. Smith, a renowned American education expert, on the topic of fostering </w:t>
      </w:r>
    </w:p>
    <w:p>
      <w:pPr>
        <w:ind w:firstLine="210" w:firstLineChars="100"/>
        <w:jc w:val="left"/>
        <w:rPr>
          <w:rFonts w:hint="default" w:ascii="Times New Roman" w:hAnsi="Times New Roman" w:cs="Times New Roman"/>
          <w:b w:val="0"/>
          <w:bCs w:val="0"/>
          <w:sz w:val="21"/>
          <w:szCs w:val="24"/>
          <w:lang w:val="en-US" w:eastAsia="zh-CN"/>
        </w:rPr>
      </w:pPr>
      <w:r>
        <w:rPr>
          <w:rFonts w:hint="default" w:ascii="Times New Roman" w:hAnsi="Times New Roman" w:cs="Times New Roman"/>
          <w:b w:val="0"/>
          <w:bCs w:val="0"/>
          <w:sz w:val="21"/>
          <w:szCs w:val="24"/>
          <w:lang w:val="en-US" w:eastAsia="zh-CN"/>
        </w:rPr>
        <w:t xml:space="preserve">a positive mindset among high school students. </w:t>
      </w:r>
    </w:p>
    <w:p>
      <w:pPr>
        <w:ind w:left="420" w:hanging="420" w:hangingChars="200"/>
        <w:jc w:val="left"/>
        <w:rPr>
          <w:rFonts w:hint="default" w:ascii="Times New Roman" w:hAnsi="Times New Roman" w:cs="Times New Roman"/>
          <w:b w:val="0"/>
          <w:bCs w:val="0"/>
          <w:sz w:val="21"/>
          <w:szCs w:val="24"/>
          <w:lang w:val="en-US" w:eastAsia="zh-CN"/>
        </w:rPr>
      </w:pPr>
      <w:r>
        <w:rPr>
          <w:rFonts w:hint="default" w:ascii="Times New Roman" w:hAnsi="Times New Roman" w:cs="Times New Roman"/>
          <w:b w:val="0"/>
          <w:bCs w:val="0"/>
          <w:sz w:val="21"/>
          <w:szCs w:val="24"/>
          <w:lang w:val="en-US" w:eastAsia="zh-CN"/>
        </w:rPr>
        <w:t>2 Having communicated with the American education expert Dr. Smith about how our senior high school students form</w:t>
      </w:r>
    </w:p>
    <w:p>
      <w:pPr>
        <w:ind w:left="420" w:leftChars="100" w:hanging="210" w:hangingChars="100"/>
        <w:jc w:val="left"/>
        <w:rPr>
          <w:rFonts w:hint="default" w:ascii="Times New Roman" w:hAnsi="Times New Roman" w:cs="Times New Roman"/>
          <w:b w:val="0"/>
          <w:bCs w:val="0"/>
          <w:sz w:val="21"/>
          <w:szCs w:val="24"/>
          <w:lang w:val="en-US" w:eastAsia="zh-CN"/>
        </w:rPr>
      </w:pPr>
      <w:r>
        <w:rPr>
          <w:rFonts w:hint="default" w:ascii="Times New Roman" w:hAnsi="Times New Roman" w:cs="Times New Roman"/>
          <w:b w:val="0"/>
          <w:bCs w:val="0"/>
          <w:sz w:val="21"/>
          <w:szCs w:val="24"/>
          <w:lang w:val="en-US" w:eastAsia="zh-CN"/>
        </w:rPr>
        <w:t xml:space="preserve">good mental health, I am hereby eager to share some pertinent information about it. </w:t>
      </w:r>
    </w:p>
    <w:p>
      <w:pPr>
        <w:ind w:left="210" w:hanging="210" w:hangingChars="100"/>
        <w:jc w:val="left"/>
        <w:rPr>
          <w:rFonts w:hint="default" w:ascii="Times New Roman" w:hAnsi="Times New Roman" w:cs="Times New Roman"/>
          <w:b w:val="0"/>
          <w:bCs w:val="0"/>
          <w:sz w:val="21"/>
          <w:szCs w:val="24"/>
          <w:lang w:val="en-US" w:eastAsia="zh-CN"/>
        </w:rPr>
      </w:pPr>
      <w:r>
        <w:rPr>
          <w:rFonts w:hint="default" w:ascii="Times New Roman" w:hAnsi="Times New Roman" w:cs="Times New Roman"/>
          <w:b w:val="0"/>
          <w:bCs w:val="0"/>
          <w:sz w:val="21"/>
          <w:szCs w:val="24"/>
          <w:lang w:val="en-US" w:eastAsia="zh-CN"/>
        </w:rPr>
        <w:t>3 Nowadays high.school students have been facing pressure physically and mentally. Recently I had a conversation with an American education professor Dr. Smith, and here I’d like to share something with you.</w:t>
      </w:r>
    </w:p>
    <w:p>
      <w:pPr>
        <w:jc w:val="left"/>
        <w:rPr>
          <w:rFonts w:hint="default" w:ascii="Times New Roman" w:hAnsi="Times New Roman" w:cs="Times New Roman"/>
          <w:b w:val="0"/>
          <w:bCs w:val="0"/>
          <w:sz w:val="21"/>
          <w:szCs w:val="24"/>
          <w:lang w:val="en-US" w:eastAsia="zh-CN"/>
        </w:rPr>
      </w:pPr>
      <w:r>
        <w:rPr>
          <w:rFonts w:hint="default" w:ascii="Times New Roman" w:hAnsi="Times New Roman" w:cs="Times New Roman"/>
          <w:b w:val="0"/>
          <w:bCs w:val="0"/>
          <w:sz w:val="21"/>
          <w:szCs w:val="24"/>
          <w:lang w:val="en-US" w:eastAsia="zh-CN"/>
        </w:rPr>
        <w:t xml:space="preserve">4 As a new column themed “How to cultivate a positive mindset among senior school students” is to be rolled out by our English Newspaper, I’m glad to share my communication with Dr. Smith, an American renowned education expert. </w:t>
      </w:r>
    </w:p>
    <w:p>
      <w:pPr>
        <w:jc w:val="left"/>
        <w:rPr>
          <w:rFonts w:hint="default" w:ascii="Times New Roman" w:hAnsi="Times New Roman" w:cs="Times New Roman"/>
          <w:b w:val="0"/>
          <w:bCs w:val="0"/>
          <w:sz w:val="21"/>
          <w:szCs w:val="24"/>
          <w:lang w:val="en-US" w:eastAsia="zh-CN"/>
        </w:rPr>
      </w:pPr>
    </w:p>
    <w:p>
      <w:pPr>
        <w:jc w:val="left"/>
        <w:rPr>
          <w:rFonts w:hint="default" w:ascii="Times New Roman" w:hAnsi="Times New Roman" w:cs="Times New Roman"/>
          <w:sz w:val="24"/>
          <w:szCs w:val="24"/>
          <w:lang w:val="en-US" w:eastAsia="zh-CN"/>
        </w:rPr>
      </w:pPr>
      <w:r>
        <w:rPr>
          <w:rFonts w:hint="default" w:ascii="Times New Roman" w:hAnsi="Times New Roman" w:cs="Times New Roman"/>
          <w:b/>
          <w:bCs/>
          <w:sz w:val="21"/>
          <w:szCs w:val="24"/>
          <w:lang w:val="en-US" w:eastAsia="zh-CN"/>
        </w:rPr>
        <w:t>Paragraph 2: WHY to foster a positive mindset?</w:t>
      </w:r>
    </w:p>
    <w:p>
      <w:pPr>
        <w:jc w:val="left"/>
        <w:rPr>
          <w:rFonts w:hint="eastAsia" w:ascii="Times New Roman" w:hAnsi="Times New Roman" w:cs="Times New Roman"/>
          <w:b w:val="0"/>
          <w:bCs w:val="0"/>
          <w:sz w:val="21"/>
          <w:szCs w:val="24"/>
          <w:lang w:val="en-US" w:eastAsia="zh-CN"/>
        </w:rPr>
      </w:pPr>
      <w:r>
        <w:rPr>
          <w:rFonts w:hint="eastAsia" w:ascii="Times New Roman" w:hAnsi="Times New Roman" w:cs="Times New Roman"/>
          <w:b w:val="0"/>
          <w:bCs w:val="0"/>
          <w:sz w:val="21"/>
          <w:szCs w:val="24"/>
          <w:lang w:val="en-US" w:eastAsia="zh-CN"/>
        </w:rPr>
        <w:t xml:space="preserve">1 Cultivating a positive mindset among middle school students is of utmost importance. It allows us to overcome challenges, build resilience 适应力;还原能力, form healthy relationships, and nurture our overall well-being. </w:t>
      </w:r>
    </w:p>
    <w:p>
      <w:pPr>
        <w:jc w:val="left"/>
        <w:rPr>
          <w:rFonts w:hint="eastAsia" w:ascii="Times New Roman" w:hAnsi="Times New Roman" w:cs="Times New Roman"/>
          <w:b w:val="0"/>
          <w:bCs w:val="0"/>
          <w:sz w:val="21"/>
          <w:szCs w:val="24"/>
          <w:lang w:val="en-US" w:eastAsia="zh-CN"/>
        </w:rPr>
      </w:pPr>
      <w:r>
        <w:rPr>
          <w:rFonts w:hint="eastAsia" w:ascii="Times New Roman" w:hAnsi="Times New Roman" w:cs="Times New Roman"/>
          <w:b w:val="0"/>
          <w:bCs w:val="0"/>
          <w:sz w:val="21"/>
          <w:szCs w:val="24"/>
          <w:lang w:val="en-US" w:eastAsia="zh-CN"/>
        </w:rPr>
        <w:t>2 A positive mindset encourages us to seek opportunities, take risks, and persevere when faced with setbacks. It motivates us to constantly improve and develop newskills, fostering personal and professional growth. As the American author, Napoleon Hill once said/put it,"What the mind can conceive想出（主意、计划等）；想像；构想；设想 and believe, it can achieve."</w:t>
      </w:r>
    </w:p>
    <w:p>
      <w:pPr>
        <w:jc w:val="left"/>
        <w:rPr>
          <w:rFonts w:hint="eastAsia" w:ascii="Times New Roman" w:hAnsi="Times New Roman" w:cs="Times New Roman"/>
          <w:b/>
          <w:bCs/>
          <w:sz w:val="21"/>
          <w:szCs w:val="24"/>
          <w:lang w:val="en-US" w:eastAsia="zh-CN"/>
        </w:rPr>
      </w:pPr>
      <w:r>
        <w:rPr>
          <w:rFonts w:hint="eastAsia" w:ascii="Times New Roman" w:hAnsi="Times New Roman" w:cs="Times New Roman"/>
          <w:b/>
          <w:bCs/>
          <w:sz w:val="21"/>
          <w:szCs w:val="24"/>
          <w:lang w:val="en-US" w:eastAsia="zh-CN"/>
        </w:rPr>
        <w:t xml:space="preserve">Para.2  HOW to foster a positive mindset among high school students? </w:t>
      </w:r>
    </w:p>
    <w:p>
      <w:pPr>
        <w:jc w:val="left"/>
        <w:rPr>
          <w:rFonts w:hint="eastAsia" w:ascii="Times New Roman" w:hAnsi="Times New Roman" w:cs="Times New Roman"/>
          <w:b w:val="0"/>
          <w:bCs w:val="0"/>
          <w:sz w:val="21"/>
          <w:szCs w:val="24"/>
          <w:lang w:val="en-US" w:eastAsia="zh-CN"/>
        </w:rPr>
      </w:pPr>
      <w:r>
        <w:rPr>
          <w:rFonts w:hint="eastAsia" w:ascii="Times New Roman" w:hAnsi="Times New Roman" w:cs="Times New Roman"/>
          <w:b w:val="0"/>
          <w:bCs w:val="0"/>
          <w:sz w:val="21"/>
          <w:szCs w:val="24"/>
          <w:lang w:val="en-US" w:eastAsia="zh-CN"/>
        </w:rPr>
        <w:t>1 Gratitude: be aware of the importance of gratitude and maintain a gratitude journal. By focusing on the positive aspects of their lives, they develop a greater appreciation for themselves and their surroundings.</w:t>
      </w:r>
    </w:p>
    <w:p>
      <w:pPr>
        <w:jc w:val="left"/>
        <w:rPr>
          <w:rFonts w:hint="eastAsia" w:ascii="Times New Roman" w:hAnsi="Times New Roman" w:cs="Times New Roman"/>
          <w:b w:val="0"/>
          <w:bCs w:val="0"/>
          <w:sz w:val="21"/>
          <w:szCs w:val="24"/>
          <w:lang w:val="en-US" w:eastAsia="zh-CN"/>
        </w:rPr>
      </w:pPr>
      <w:r>
        <w:rPr>
          <w:rFonts w:hint="eastAsia" w:ascii="Times New Roman" w:hAnsi="Times New Roman" w:cs="Times New Roman"/>
          <w:b w:val="0"/>
          <w:bCs w:val="0"/>
          <w:sz w:val="21"/>
          <w:szCs w:val="24"/>
          <w:lang w:val="en-US" w:eastAsia="zh-CN"/>
        </w:rPr>
        <w:t>2 Goal setting:  understand the power of setting realistic and achievable goals. Breaking down larger goals into smaller, more manageable tasks alows us students to experience a sense of accomplishment, boosting our confidence and motivation.</w:t>
      </w:r>
    </w:p>
    <w:p>
      <w:pPr>
        <w:jc w:val="left"/>
        <w:rPr>
          <w:rFonts w:hint="eastAsia" w:ascii="Times New Roman" w:hAnsi="Times New Roman" w:cs="Times New Roman"/>
          <w:b w:val="0"/>
          <w:bCs w:val="0"/>
          <w:sz w:val="21"/>
          <w:szCs w:val="24"/>
          <w:lang w:val="en-US" w:eastAsia="zh-CN"/>
        </w:rPr>
      </w:pPr>
      <w:r>
        <w:rPr>
          <w:rFonts w:hint="eastAsia" w:ascii="Times New Roman" w:hAnsi="Times New Roman" w:cs="Times New Roman"/>
          <w:b w:val="0"/>
          <w:bCs w:val="0"/>
          <w:sz w:val="21"/>
          <w:szCs w:val="24"/>
          <w:lang w:val="en-US" w:eastAsia="zh-CN"/>
        </w:rPr>
        <w:t>3 Emotional intelligence:  Recognizing and managing their emotions equips them with the tools to navigate challenging situations in a positive and constructive manner.</w:t>
      </w:r>
    </w:p>
    <w:p>
      <w:pPr>
        <w:jc w:val="left"/>
        <w:rPr>
          <w:rFonts w:hint="eastAsia" w:ascii="Times New Roman" w:hAnsi="Times New Roman" w:cs="Times New Roman"/>
          <w:b w:val="0"/>
          <w:bCs w:val="0"/>
          <w:sz w:val="21"/>
          <w:szCs w:val="24"/>
          <w:lang w:val="en-US" w:eastAsia="zh-CN"/>
        </w:rPr>
      </w:pPr>
      <w:r>
        <w:rPr>
          <w:rFonts w:hint="eastAsia" w:ascii="Times New Roman" w:hAnsi="Times New Roman" w:cs="Times New Roman"/>
          <w:b w:val="0"/>
          <w:bCs w:val="0"/>
          <w:sz w:val="21"/>
          <w:szCs w:val="24"/>
          <w:lang w:val="en-US" w:eastAsia="zh-CN"/>
        </w:rPr>
        <w:t xml:space="preserve">4 Seeking help when needed: spending quality time with friends and family, like a relaxing sunset cruise; turn to teachers or mental health professionals when needed; </w:t>
      </w:r>
    </w:p>
    <w:p>
      <w:pPr>
        <w:jc w:val="left"/>
        <w:rPr>
          <w:rFonts w:hint="eastAsia" w:ascii="Times New Roman" w:hAnsi="Times New Roman" w:cs="Times New Roman"/>
          <w:b/>
          <w:bCs/>
          <w:sz w:val="21"/>
          <w:szCs w:val="24"/>
          <w:lang w:val="en-US" w:eastAsia="zh-CN"/>
        </w:rPr>
      </w:pPr>
      <w:r>
        <w:rPr>
          <w:rFonts w:hint="eastAsia" w:ascii="Times New Roman" w:hAnsi="Times New Roman" w:cs="Times New Roman"/>
          <w:b w:val="0"/>
          <w:bCs w:val="0"/>
          <w:sz w:val="21"/>
          <w:szCs w:val="24"/>
          <w:lang w:val="en-US" w:eastAsia="zh-CN"/>
        </w:rPr>
        <w:t>5 Learn stress management techniques: get ourselves trained on effective stress management techniques such as deep breathing, mindfulness, exercise, and time management to help us cope with academic pressures.</w:t>
      </w:r>
    </w:p>
    <w:p>
      <w:pPr>
        <w:jc w:val="left"/>
        <w:rPr>
          <w:rFonts w:hint="default" w:ascii="Times New Roman" w:hAnsi="Times New Roman" w:cs="Times New Roman"/>
          <w:sz w:val="21"/>
          <w:szCs w:val="24"/>
        </w:rPr>
      </w:pPr>
      <w:r>
        <w:rPr>
          <w:rFonts w:hint="eastAsia" w:ascii="Times New Roman" w:hAnsi="Times New Roman" w:cs="Times New Roman"/>
          <w:b/>
          <w:bCs/>
          <w:sz w:val="21"/>
          <w:szCs w:val="24"/>
          <w:lang w:val="en-US" w:eastAsia="zh-CN"/>
        </w:rPr>
        <w:t>Paragraph 3: appeal for contributions</w:t>
      </w:r>
    </w:p>
    <w:p>
      <w:pPr>
        <w:numPr>
          <w:ilvl w:val="0"/>
          <w:numId w:val="0"/>
        </w:numPr>
        <w:ind w:left="210" w:leftChars="0" w:hanging="210" w:hangingChars="100"/>
        <w:jc w:val="left"/>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1. Submissions can be sent to Voices of Youth@edu.com before l0*each month. And your voice does matter! Looking forward to your contributions!</w:t>
      </w:r>
    </w:p>
    <w:p>
      <w:pPr>
        <w:numPr>
          <w:ilvl w:val="0"/>
          <w:numId w:val="0"/>
        </w:numPr>
        <w:ind w:left="210" w:leftChars="0" w:hanging="210" w:hangingChars="100"/>
        <w:jc w:val="left"/>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2. Stay tuned for 敬请期待the first edition of “Voices of Youth” in our upcoming school newspaper. Let us unite as a generation and make our voices heard — your submissions are welcome in any form.</w:t>
      </w:r>
    </w:p>
    <w:p>
      <w:pPr>
        <w:numPr>
          <w:ilvl w:val="0"/>
          <w:numId w:val="0"/>
        </w:numPr>
        <w:jc w:val="left"/>
        <w:rPr>
          <w:rFonts w:hint="default" w:asciiTheme="minorEastAsia" w:hAnsiTheme="minorEastAsia" w:eastAsiaTheme="minorEastAsia" w:cstheme="minorEastAsia"/>
          <w:b/>
          <w:bCs/>
          <w:sz w:val="24"/>
          <w:szCs w:val="24"/>
          <w:lang w:val="en-US" w:eastAsia="zh-CN"/>
        </w:rPr>
      </w:pPr>
      <w:r>
        <w:rPr>
          <w:rFonts w:hint="default" w:ascii="Times New Roman" w:hAnsi="Times New Roman" w:cs="Times New Roman"/>
          <w:sz w:val="21"/>
          <w:szCs w:val="24"/>
          <w:lang w:val="en-US" w:eastAsia="zh-CN"/>
        </w:rPr>
        <w:t>3. Whether you are an aspiring有抱负的；有志向的 writer, an advocate for change, or simply someone with a unique perspective, we want to hear your voice. Let’s come together and make a difference through our words.</w:t>
      </w:r>
    </w:p>
    <w:p>
      <w:pPr>
        <w:jc w:val="left"/>
        <w:rPr>
          <w:rFonts w:hint="eastAsia" w:ascii="Times New Roman" w:hAnsi="Times New Roman" w:cs="Times New Roman"/>
          <w:b/>
          <w:bCs/>
          <w:sz w:val="21"/>
          <w:szCs w:val="24"/>
          <w:lang w:val="en-US" w:eastAsia="zh-CN"/>
        </w:rPr>
      </w:pPr>
      <w:r>
        <w:rPr>
          <w:rFonts w:hint="eastAsia" w:ascii="Times New Roman" w:hAnsi="Times New Roman" w:cs="Times New Roman"/>
          <w:b/>
          <w:bCs/>
          <w:sz w:val="21"/>
          <w:szCs w:val="24"/>
          <w:lang w:val="en-US" w:eastAsia="zh-CN"/>
        </w:rPr>
        <w:t>Para.3 交流后的收获？</w:t>
      </w:r>
    </w:p>
    <w:p>
      <w:pPr>
        <w:numPr>
          <w:ilvl w:val="0"/>
          <w:numId w:val="0"/>
        </w:numPr>
        <w:ind w:left="210" w:leftChars="0" w:hanging="210" w:hangingChars="100"/>
        <w:jc w:val="both"/>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 xml:space="preserve">1 Therefore, by implementing practical strategies and fostering an environment that promotes </w:t>
      </w:r>
      <w:r>
        <w:rPr>
          <w:rFonts w:hint="eastAsia" w:ascii="Times New Roman" w:hAnsi="Times New Roman" w:cs="Times New Roman"/>
          <w:sz w:val="21"/>
          <w:szCs w:val="24"/>
          <w:lang w:val="en-US" w:eastAsia="zh-CN"/>
        </w:rPr>
        <w:t>positivism</w:t>
      </w:r>
      <w:r>
        <w:rPr>
          <w:rFonts w:hint="default" w:ascii="Times New Roman" w:hAnsi="Times New Roman" w:cs="Times New Roman"/>
          <w:sz w:val="21"/>
          <w:szCs w:val="24"/>
          <w:lang w:val="en-US" w:eastAsia="zh-CN"/>
        </w:rPr>
        <w:t>, we will be optimistic, ambitious, and well-prepared to face the opportunities and challenges that lie ahead of them.</w:t>
      </w:r>
    </w:p>
    <w:p>
      <w:pPr>
        <w:numPr>
          <w:ilvl w:val="0"/>
          <w:numId w:val="0"/>
        </w:numPr>
        <w:ind w:left="210" w:leftChars="0" w:hanging="210" w:hangingChars="100"/>
        <w:jc w:val="both"/>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 xml:space="preserve">2 </w:t>
      </w:r>
      <w:r>
        <w:rPr>
          <w:rFonts w:hint="eastAsia" w:ascii="Times New Roman" w:hAnsi="Times New Roman" w:cs="Times New Roman"/>
          <w:sz w:val="21"/>
          <w:szCs w:val="24"/>
          <w:lang w:val="en-US" w:eastAsia="zh-CN"/>
        </w:rPr>
        <w:t xml:space="preserve"> </w:t>
      </w:r>
      <w:r>
        <w:rPr>
          <w:rFonts w:hint="default" w:ascii="Times New Roman" w:hAnsi="Times New Roman" w:cs="Times New Roman"/>
          <w:sz w:val="21"/>
          <w:szCs w:val="24"/>
          <w:lang w:val="en-US" w:eastAsia="zh-CN"/>
        </w:rPr>
        <w:t xml:space="preserve">I came to realize that achieving academic success in high school shouldn’t come at the expense of mental health. Dr. Smith’s insights serve as a reminder for students to prioritize their well-being while striving for excellence. </w:t>
      </w:r>
    </w:p>
    <w:p>
      <w:pPr>
        <w:numPr>
          <w:ilvl w:val="0"/>
          <w:numId w:val="0"/>
        </w:numPr>
        <w:ind w:left="210" w:leftChars="0" w:hanging="210" w:hangingChars="100"/>
        <w:jc w:val="both"/>
        <w:rPr>
          <w:rFonts w:hint="default" w:ascii="Times New Roman" w:hAnsi="Times New Roman" w:cs="Times New Roman"/>
          <w:sz w:val="21"/>
          <w:szCs w:val="24"/>
          <w:lang w:val="en-US" w:eastAsia="zh-CN"/>
        </w:rPr>
      </w:pPr>
      <w:r>
        <w:rPr>
          <w:rFonts w:hint="eastAsia" w:ascii="Times New Roman" w:hAnsi="Times New Roman" w:cs="Times New Roman"/>
          <w:sz w:val="21"/>
          <w:szCs w:val="24"/>
          <w:lang w:val="en-US" w:eastAsia="zh-CN"/>
        </w:rPr>
        <w:t xml:space="preserve">3  </w:t>
      </w:r>
      <w:r>
        <w:rPr>
          <w:rFonts w:hint="default" w:ascii="Times New Roman" w:hAnsi="Times New Roman" w:cs="Times New Roman"/>
          <w:sz w:val="21"/>
          <w:szCs w:val="24"/>
          <w:lang w:val="en-US" w:eastAsia="zh-CN"/>
        </w:rPr>
        <w:t>After our conversation, I gained insights into the effective strategies and practical tips for high school students to nurture their mental well-being. So Dr. Smith’s expertise and advice will greatly benefit our upcoming English column on fostering a healthy mindset among high school students.</w:t>
      </w:r>
    </w:p>
    <w:p>
      <w:pPr>
        <w:numPr>
          <w:ilvl w:val="0"/>
          <w:numId w:val="0"/>
        </w:numPr>
        <w:ind w:left="210" w:leftChars="0" w:hanging="210" w:hangingChars="100"/>
        <w:jc w:val="both"/>
        <w:rPr>
          <w:rFonts w:hint="default" w:ascii="Times New Roman" w:hAnsi="Times New Roman" w:cs="Times New Roman"/>
          <w:sz w:val="21"/>
          <w:szCs w:val="24"/>
          <w:lang w:val="en-US" w:eastAsia="zh-CN"/>
        </w:rPr>
      </w:pPr>
      <w:r>
        <w:rPr>
          <w:rFonts w:hint="eastAsia" w:ascii="Times New Roman" w:hAnsi="Times New Roman" w:cs="Times New Roman"/>
          <w:sz w:val="21"/>
          <w:szCs w:val="24"/>
          <w:lang w:val="en-US" w:eastAsia="zh-CN"/>
        </w:rPr>
        <w:t xml:space="preserve">4 </w:t>
      </w:r>
      <w:r>
        <w:rPr>
          <w:rFonts w:hint="default" w:ascii="Times New Roman" w:hAnsi="Times New Roman" w:cs="Times New Roman"/>
          <w:sz w:val="21"/>
          <w:szCs w:val="24"/>
          <w:lang w:val="en-US" w:eastAsia="zh-CN"/>
        </w:rPr>
        <w:t>All in all, fostering a positive mindset is of utmost importance. It’s high time we paid special attention to striking a bala</w:t>
      </w:r>
      <w:r>
        <w:rPr>
          <w:rFonts w:hint="eastAsia" w:ascii="Times New Roman" w:hAnsi="Times New Roman" w:cs="Times New Roman"/>
          <w:sz w:val="21"/>
          <w:szCs w:val="24"/>
          <w:lang w:val="en-US" w:eastAsia="zh-CN"/>
        </w:rPr>
        <w:t>n</w:t>
      </w:r>
      <w:r>
        <w:rPr>
          <w:rFonts w:hint="default" w:ascii="Times New Roman" w:hAnsi="Times New Roman" w:cs="Times New Roman"/>
          <w:sz w:val="21"/>
          <w:szCs w:val="24"/>
          <w:lang w:val="en-US" w:eastAsia="zh-CN"/>
        </w:rPr>
        <w:t>ce between academic pressure and personal well-being.</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b/>
          <w:bCs/>
          <w:sz w:val="24"/>
          <w:szCs w:val="24"/>
          <w:lang w:val="en-US" w:eastAsia="zh-CN"/>
        </w:rPr>
      </w:pPr>
      <w:r>
        <w:rPr>
          <w:rFonts w:hint="default" w:asciiTheme="minorEastAsia" w:hAnsiTheme="minorEastAsia" w:eastAsiaTheme="minorEastAsia" w:cstheme="minorEastAsia"/>
          <w:b/>
          <w:bCs/>
          <w:sz w:val="24"/>
          <w:szCs w:val="24"/>
          <w:lang w:val="en-US" w:eastAsia="zh-CN"/>
        </w:rPr>
        <w:t>One possible version:</w:t>
      </w:r>
    </w:p>
    <w:p>
      <w:pPr>
        <w:numPr>
          <w:ilvl w:val="0"/>
          <w:numId w:val="0"/>
        </w:numPr>
        <w:ind w:left="241" w:leftChars="0" w:hanging="241" w:hangingChars="100"/>
        <w:jc w:val="left"/>
        <w:rPr>
          <w:rFonts w:hint="default" w:ascii="Times New Roman" w:hAnsi="Times New Roman" w:cs="Times New Roman"/>
          <w:sz w:val="21"/>
          <w:szCs w:val="24"/>
          <w:lang w:val="en-US" w:eastAsia="zh-CN"/>
        </w:rPr>
      </w:pPr>
      <w:r>
        <w:rPr>
          <w:rFonts w:hint="default" w:asciiTheme="minorEastAsia" w:hAnsiTheme="minorEastAsia" w:eastAsiaTheme="minorEastAsia" w:cstheme="minorEastAsia"/>
          <w:b/>
          <w:bCs/>
          <w:sz w:val="24"/>
          <w:szCs w:val="24"/>
          <w:lang w:val="en-US" w:eastAsia="zh-CN"/>
        </w:rPr>
        <w:t xml:space="preserve">      </w:t>
      </w:r>
      <w:r>
        <w:rPr>
          <w:rFonts w:hint="default" w:ascii="Times New Roman" w:hAnsi="Times New Roman" w:cs="Times New Roman"/>
          <w:sz w:val="21"/>
          <w:szCs w:val="24"/>
          <w:lang w:val="en-US" w:eastAsia="zh-CN"/>
        </w:rPr>
        <w:t xml:space="preserve">Recently, I had the opportunity to interview Dr. Smith, a renowned American education expert, on the topic of fostering a positive mindset among high school students. </w:t>
      </w:r>
    </w:p>
    <w:p>
      <w:pPr>
        <w:numPr>
          <w:ilvl w:val="0"/>
          <w:numId w:val="0"/>
        </w:numPr>
        <w:ind w:left="210" w:leftChars="0" w:hanging="210" w:hangingChars="100"/>
        <w:jc w:val="left"/>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 xml:space="preserve">       Dr. Smith emphasized the importance of maintaining a balance between academic pressure and personal well-being. He highlighted the significance of self-care practices练习、做法 such as regular exercise, adequate sleep, and mindfulness techniques打坐冥想. According to Dr. Smith, cultivating hobbies and spending quality time with friends and family can also greatly contribute to a healthy mental state.</w:t>
      </w:r>
    </w:p>
    <w:p>
      <w:pPr>
        <w:numPr>
          <w:ilvl w:val="0"/>
          <w:numId w:val="0"/>
        </w:numPr>
        <w:ind w:left="210" w:leftChars="0" w:hanging="210" w:hangingChars="100"/>
        <w:jc w:val="left"/>
        <w:rPr>
          <w:rFonts w:hint="default" w:asciiTheme="minorEastAsia" w:hAnsiTheme="minorEastAsia" w:eastAsiaTheme="minorEastAsia" w:cstheme="minorEastAsia"/>
          <w:b/>
          <w:bCs/>
          <w:sz w:val="24"/>
          <w:szCs w:val="24"/>
          <w:lang w:val="en-US" w:eastAsia="zh-CN"/>
        </w:rPr>
      </w:pPr>
      <w:r>
        <w:rPr>
          <w:rFonts w:hint="default" w:ascii="Times New Roman" w:hAnsi="Times New Roman" w:cs="Times New Roman"/>
          <w:sz w:val="21"/>
          <w:szCs w:val="24"/>
          <w:lang w:val="en-US" w:eastAsia="zh-CN"/>
        </w:rPr>
        <w:t xml:space="preserve">       I came to realize that achieving academic success in high school shouldn’t come at the expense of mental health. Dr. Smith’s insights serve as a reminder for students to prioritize their well-being while striving for excellence.  </w:t>
      </w:r>
      <w:r>
        <w:rPr>
          <w:rFonts w:hint="default" w:asciiTheme="minorEastAsia" w:hAnsiTheme="minorEastAsia" w:eastAsiaTheme="minorEastAsia" w:cstheme="minorEastAsia"/>
          <w:b/>
          <w:bCs/>
          <w:sz w:val="24"/>
          <w:szCs w:val="24"/>
          <w:lang w:val="en-US" w:eastAsia="zh-CN"/>
        </w:rPr>
        <w:t xml:space="preserve"> </w:t>
      </w:r>
    </w:p>
    <w:p>
      <w:pPr>
        <w:numPr>
          <w:ilvl w:val="0"/>
          <w:numId w:val="0"/>
        </w:numPr>
        <w:ind w:left="241" w:leftChars="0" w:hanging="241" w:hangingChars="100"/>
        <w:jc w:val="left"/>
        <w:rPr>
          <w:rFonts w:hint="default" w:asciiTheme="minorEastAsia" w:hAnsiTheme="minorEastAsia" w:eastAsia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t>下水作文</w:t>
      </w:r>
      <w:r>
        <w:rPr>
          <w:rFonts w:hint="default" w:asciiTheme="minorEastAsia" w:hAnsiTheme="minorEastAsia" w:eastAsiaTheme="minorEastAsia" w:cstheme="minorEastAsia"/>
          <w:b/>
          <w:bCs/>
          <w:sz w:val="24"/>
          <w:szCs w:val="24"/>
          <w:lang w:val="en-US" w:eastAsia="zh-CN"/>
        </w:rPr>
        <w:t>:</w:t>
      </w:r>
    </w:p>
    <w:p>
      <w:pPr>
        <w:numPr>
          <w:ilvl w:val="0"/>
          <w:numId w:val="0"/>
        </w:numPr>
        <w:ind w:left="210" w:leftChars="0" w:hanging="210" w:hangingChars="100"/>
        <w:jc w:val="left"/>
        <w:rPr>
          <w:rFonts w:hint="eastAsia" w:ascii="Times New Roman" w:hAnsi="Times New Roman" w:cs="Times New Roman"/>
          <w:sz w:val="21"/>
          <w:szCs w:val="24"/>
          <w:lang w:val="en-US" w:eastAsia="zh-CN"/>
        </w:rPr>
      </w:pPr>
      <w:r>
        <w:rPr>
          <w:rFonts w:hint="eastAsia" w:ascii="Times New Roman" w:hAnsi="Times New Roman" w:cs="Times New Roman"/>
          <w:sz w:val="21"/>
          <w:szCs w:val="24"/>
          <w:lang w:val="en-US" w:eastAsia="zh-CN"/>
        </w:rPr>
        <w:t xml:space="preserve">      As a new column themed “How to cultivate a positive mindset among senior school students” is to be rolled out by our English Newspaper, I’m glad to share my communication with Dr. Smith, an American renowned education expert.         </w:t>
      </w:r>
    </w:p>
    <w:p>
      <w:pPr>
        <w:numPr>
          <w:ilvl w:val="0"/>
          <w:numId w:val="0"/>
        </w:numPr>
        <w:ind w:left="210" w:leftChars="0" w:hanging="210" w:hangingChars="100"/>
        <w:jc w:val="left"/>
        <w:rPr>
          <w:rFonts w:hint="eastAsia" w:ascii="Times New Roman" w:hAnsi="Times New Roman" w:cs="Times New Roman"/>
          <w:sz w:val="21"/>
          <w:szCs w:val="24"/>
          <w:lang w:val="en-US" w:eastAsia="zh-CN"/>
        </w:rPr>
      </w:pPr>
      <w:r>
        <w:rPr>
          <w:rFonts w:hint="eastAsia" w:ascii="Times New Roman" w:hAnsi="Times New Roman" w:cs="Times New Roman"/>
          <w:sz w:val="21"/>
          <w:szCs w:val="24"/>
          <w:lang w:val="en-US" w:eastAsia="zh-CN"/>
        </w:rPr>
        <w:t xml:space="preserve">      Dr. Smith stressed cultivating a positive mindset is of utmost importance for us, which allows us to overcome challenges, build resilience 适应力;还原能力, form healthy relationships, and nurture our overall well-being. To achieve this, we are encouraged to get ourselves trained on effective stress management techniques such as deep breathing, mindfulness, exercise, and time management. Besides, breaking down larger goals into smaller, more manageable tasks allows us to experience a sense of accomplishment, boosting our confidence and motivation.</w:t>
      </w:r>
    </w:p>
    <w:p>
      <w:pPr>
        <w:numPr>
          <w:ilvl w:val="0"/>
          <w:numId w:val="0"/>
        </w:numPr>
        <w:ind w:left="210" w:leftChars="0" w:hanging="210" w:hangingChars="100"/>
        <w:jc w:val="left"/>
        <w:rPr>
          <w:rFonts w:hint="eastAsia" w:ascii="Times New Roman" w:hAnsi="Times New Roman" w:cs="Times New Roman"/>
          <w:sz w:val="21"/>
          <w:szCs w:val="24"/>
          <w:lang w:val="en-US" w:eastAsia="zh-CN"/>
        </w:rPr>
      </w:pPr>
      <w:r>
        <w:rPr>
          <w:rFonts w:hint="eastAsia" w:ascii="Times New Roman" w:hAnsi="Times New Roman" w:cs="Times New Roman"/>
          <w:sz w:val="21"/>
          <w:szCs w:val="24"/>
          <w:lang w:val="en-US" w:eastAsia="zh-CN"/>
        </w:rPr>
        <w:t xml:space="preserve">      All in all, fostering a positive mindset is of utmost importance. It</w:t>
      </w:r>
      <w:r>
        <w:rPr>
          <w:rFonts w:hint="default" w:ascii="Times New Roman" w:hAnsi="Times New Roman" w:cs="Times New Roman"/>
          <w:sz w:val="21"/>
          <w:szCs w:val="24"/>
          <w:lang w:val="en-US" w:eastAsia="zh-CN"/>
        </w:rPr>
        <w:t>’</w:t>
      </w:r>
      <w:r>
        <w:rPr>
          <w:rFonts w:hint="eastAsia" w:ascii="Times New Roman" w:hAnsi="Times New Roman" w:cs="Times New Roman"/>
          <w:sz w:val="21"/>
          <w:szCs w:val="24"/>
          <w:lang w:val="en-US" w:eastAsia="zh-CN"/>
        </w:rPr>
        <w:t>s high time we paid special attention to striking a balance between academic pressure and personal well-being.</w:t>
      </w:r>
    </w:p>
    <w:p>
      <w:pPr>
        <w:numPr>
          <w:ilvl w:val="0"/>
          <w:numId w:val="0"/>
        </w:numPr>
        <w:jc w:val="left"/>
        <w:rPr>
          <w:rFonts w:hint="eastAsia" w:ascii="Times New Roman" w:hAnsi="Times New Roman" w:cs="Times New Roman"/>
          <w:sz w:val="21"/>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三、</w:t>
      </w:r>
      <w:r>
        <w:rPr>
          <w:rFonts w:hint="eastAsia" w:asciiTheme="minorEastAsia" w:hAnsiTheme="minorEastAsia" w:eastAsiaTheme="minorEastAsia" w:cstheme="minorEastAsia"/>
          <w:sz w:val="24"/>
          <w:szCs w:val="24"/>
          <w:lang w:val="en-US" w:eastAsia="zh-CN"/>
        </w:rPr>
        <w:t>总结反思：</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1.应用文不拘泥于某一种固定的类型、模式和套路，要注意审题，注意交际性的需求；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2.中间那段的内容需要多思考，注意逻辑性、合理性和交际性；</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3.运用的高级语言要适恰性，避免华丽辞藻的机械堆砌。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4.漂亮、干净的书写依然很重要，要提上议程。</w:t>
      </w:r>
    </w:p>
    <w:sectPr>
      <w:headerReference r:id="rId3" w:type="default"/>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5274310" cy="7462520"/>
          <wp:effectExtent l="0" t="0" r="2540" b="5080"/>
          <wp:wrapNone/>
          <wp:docPr id="1"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F1460F"/>
    <w:multiLevelType w:val="singleLevel"/>
    <w:tmpl w:val="33F1460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iZTc2NDJkZjUyZDMwOGJkNDA2NWExNmU3YTQ1ZjAifQ=="/>
  </w:docVars>
  <w:rsids>
    <w:rsidRoot w:val="5EFF4067"/>
    <w:rsid w:val="009F5F1A"/>
    <w:rsid w:val="046A3108"/>
    <w:rsid w:val="050B4900"/>
    <w:rsid w:val="0DB01422"/>
    <w:rsid w:val="0E967DFB"/>
    <w:rsid w:val="19BE1CDA"/>
    <w:rsid w:val="1B716DDD"/>
    <w:rsid w:val="1CFD7A1A"/>
    <w:rsid w:val="20F65041"/>
    <w:rsid w:val="23E65AA3"/>
    <w:rsid w:val="24E71B39"/>
    <w:rsid w:val="29171A50"/>
    <w:rsid w:val="2ED85BEC"/>
    <w:rsid w:val="2EE4287C"/>
    <w:rsid w:val="2FB939CB"/>
    <w:rsid w:val="344039D4"/>
    <w:rsid w:val="34DF1C1F"/>
    <w:rsid w:val="3E6B6D9C"/>
    <w:rsid w:val="56793DDF"/>
    <w:rsid w:val="591B4AA2"/>
    <w:rsid w:val="5A4E0FF7"/>
    <w:rsid w:val="5EFF4067"/>
    <w:rsid w:val="5F6502B8"/>
    <w:rsid w:val="60CD5464"/>
    <w:rsid w:val="68E030BB"/>
    <w:rsid w:val="7211411E"/>
    <w:rsid w:val="73B62030"/>
    <w:rsid w:val="742D382A"/>
    <w:rsid w:val="74AF3F54"/>
    <w:rsid w:val="78DC07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2023-11-11T11:27:00Z</dcterms:created>
  <dc:creator>WPS_469157261</dc:creator>
  <cp:lastModifiedBy>Administrator</cp:lastModifiedBy>
  <dcterms:modified xsi:type="dcterms:W3CDTF">2024-03-27T02:07:08Z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y fmtid="{D5CDD505-2E9C-101B-9397-08002B2CF9AE}" pid="3" name="ICV">
    <vt:lpwstr>DEFF74D879E049D69C0ABBAF261864F6_13</vt:lpwstr>
  </property>
</Properties>
</file>