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Theme="minorHAnsi" w:eastAsia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4"/>
          <w:szCs w:val="24"/>
          <w:vertAlign w:val="superscript"/>
          <w:lang w:val="en-US" w:eastAsia="zh-CN"/>
        </w:rPr>
        <w:t>10月浙南名校联盟第一次联考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  <w:lang w:val="en-US" w:eastAsia="zh-CN"/>
        </w:rPr>
        <w:t>语料整理: 语义场；改述释义；高频课外单词语境记忆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2581"/>
        <w:gridCol w:w="5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1.……的最佳点/最佳位置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2.把床上用品拿开，放一段时间。=脱掉被褥，让床垫透透气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3.撒上一层薄薄的小苏打粉。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>1. the sweet spot for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  <w:vertAlign w:val="baseline"/>
                <w:lang w:val="en-US" w:eastAsia="zh-CN"/>
              </w:rPr>
              <w:t>Remove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 the bedding and leaving it for a while. =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4"/>
                <w:vertAlign w:val="baseline"/>
                <w:lang w:val="en-US" w:eastAsia="zh-CN"/>
              </w:rPr>
              <w:t>Strip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脱去衣服；除去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4"/>
                <w:vertAlign w:val="baseline"/>
                <w:lang w:val="en-US" w:eastAsia="zh-CN"/>
              </w:rPr>
              <w:t xml:space="preserve"> the bedding, and let the mattress breathe for a bit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u w:val="single"/>
                <w:vertAlign w:val="baseline"/>
                <w:lang w:val="en-US" w:eastAsia="zh-CN"/>
              </w:rPr>
              <w:t>sprinkle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撒，洒；用……点缀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u w:val="single"/>
                <w:vertAlign w:val="baseline"/>
                <w:lang w:val="en-US" w:eastAsia="zh-CN"/>
              </w:rPr>
              <w:t xml:space="preserve"> =spray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喷，喷洒（液体）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 on a thin layer of baking soda.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4.以公众福利为中心的: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①这使他们不能尽其所能为人类服务。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②当数以百万计的人无法获得住房、卫生设施和水时，她再也无法证明用不可持续的/奢华的材料建造建筑是合理的。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5.非常令人兴奋的经历/ 防水/ 进步的公务员</w:t>
            </w: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4.center on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shd w:val="clear" w:fill="A4A4A4" w:themeFill="background1" w:themeFillShade="A5"/>
                <w:vertAlign w:val="baseline"/>
                <w:lang w:val="en-US" w:eastAsia="zh-CN"/>
              </w:rPr>
              <w:t>the well-being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shd w:val="clear" w:fill="A4A4A4" w:themeFill="background1" w:themeFillShade="A5"/>
                <w:vertAlign w:val="baseline"/>
                <w:lang w:val="en-US" w:eastAsia="zh-CN"/>
              </w:rPr>
              <w:t>the general public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①That doesn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t allow them to serve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shd w:val="clear" w:fill="A4A4A4" w:themeFill="background1" w:themeFillShade="A5"/>
                <w:vertAlign w:val="baseline"/>
                <w:lang w:val="en-US" w:eastAsia="zh-CN"/>
              </w:rPr>
              <w:t>humanity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as much as they could.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②She could no longer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 xml:space="preserve"> justify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u w:val="single"/>
                <w:vertAlign w:val="baseline"/>
                <w:lang w:val="en-US" w:eastAsia="zh-CN"/>
              </w:rPr>
              <w:t>是……的正当理由；对……作出解释，为……辩解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fashioning buildings out of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unsustainable / luxurious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materials when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shd w:val="clear" w:fill="A4A4A4" w:themeFill="background1" w:themeFillShade="A5"/>
                <w:vertAlign w:val="baseline"/>
                <w:lang w:val="en-US" w:eastAsia="zh-CN"/>
              </w:rPr>
              <w:t>millions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had limited access to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housing, sanitation and water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.a very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heady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u w:val="single"/>
                <w:vertAlign w:val="baseline"/>
                <w:lang w:val="en-US" w:eastAsia="zh-CN"/>
              </w:rPr>
              <w:t xml:space="preserve">兴奋的；任性的；使人头晕的；令人陶醉的 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experience /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water-proof 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/ a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 progressive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civil service officer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6.现代流行歌曲创作可能比过去遵循更严格的模式。=流行歌曲创作在过去可能更加灵活。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7语义上的衔接和连贯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①. 经历了非凡的转变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②. 找出两个主要的旋律革命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③.这些转折点标志着热门旋律的结构和复杂性的重大转变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④. 以不同的速度进化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8.更密集的音符=音符密度的急剧增加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旋律不得不简化以保持平衡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音乐消费格局的变化。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在一个流媒体和社交媒体的时代，听众可以在几秒钟内跳到下一首歌曲，创作出能够立即吸引注意力的曲调可能会有更大的压力。这可能有利于更简单，更重复的旋律，容易记住和一起唱。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6. modern pop songwriting may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be following stricter patterns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than in the past. = Pop songwriting might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be more flexible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in the past.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transformation-transform /revolutions-revolve-revolutionary/ evolve - evolution - evolutionary /shifts /switch与change建构语义场,使文本语际间实现</w:t>
            </w:r>
            <w:bookmarkStart w:id="0" w:name="OLE_LINK115"/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语义上的衔接和连贯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undergone a remarkable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transformation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identify two major melodic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revolutions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These turning points mark significant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shifts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in the structure and complexity of hit melodies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④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evolve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at different rates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enser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notes =a dramatic increase in note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density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dense adj.密集的；浓厚的; 密度大的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  →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 density n. 稠密，密集；密度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melodies have had to simplify to maintain a balance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chang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landscape of music consumption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In an era of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streaming and social media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where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listeners can 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skip to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the next song in seconds, there may be more pressure to create tunes that grab attention instantly.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=The convenience of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switching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between songs.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引爆点=关键转变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/拐点/临界点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教科书式的关键转变=突破新领域=突破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预测的准确性=正确预测/识别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它揭示了一个观点，即临界点是可以预测的</w:t>
            </w:r>
            <w:bookmarkEnd w:id="1"/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. tipping points= critical transitions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a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textbook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critical transition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   = broke new ground = breakthrough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the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accuracy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the prediction = correctly predict / identify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It revealed the idea 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shd w:val="clear" w:fill="A4A4A4" w:themeFill="background1" w:themeFillShade="A5"/>
                <w:vertAlign w:val="baseline"/>
                <w:lang w:val="en-US" w:eastAsia="zh-CN"/>
              </w:rPr>
              <w:t>that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tipping points are predictable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4"/>
                <w:vertAlign w:val="subscript"/>
                <w:lang w:val="en-US" w:eastAsia="zh-CN"/>
              </w:rPr>
              <w:t>(同位语从句).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七选五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16. 随着秋天的来临，这是一年中乘坐飞机远离喧嚣的最佳时机。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17. 给自己一个充电宝/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适度使用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/多一点电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/擅离职守、矿工、未请假而缺勤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18. 启用数据漫游/更宽裕的数据流量津贴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19.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相反，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你只需在扫描仪前挥动你的手机。/你基本上可以用手机的摄像头拍任何东西。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20.。你在国外度假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时被困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/祝你一路顺风！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用于离别时的祝福语，表示对旅行者的祝福和安全的祝愿。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）</w:t>
            </w:r>
            <w:bookmarkEnd w:id="2"/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16.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With the autumn weather fast approaching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subscript"/>
                <w:lang w:val="en-US" w:eastAsia="zh-CN"/>
              </w:rPr>
              <w:t>（with复合结构）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, it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s the perfect time of year to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jet off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subscript"/>
                <w:lang w:val="en-US" w:eastAsia="zh-CN"/>
              </w:rPr>
              <w:t>乘飞机前往目的地，匆忙离开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and get away from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 xml:space="preserve">hustles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and bustles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subscript"/>
                <w:lang w:val="en-US" w:eastAsia="zh-CN"/>
              </w:rPr>
              <w:t>/ˈhʌsl ənd ˈbʌsl/繁忙和喧嚣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singl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17. treat yourself to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a power bank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moderate usage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/a little bit of extra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juice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subscript"/>
                <w:lang w:val="en-US" w:eastAsia="zh-CN"/>
              </w:rPr>
              <w:t>(美，非正式)电，电能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/go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absent without leave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subscript"/>
                <w:lang w:val="en-US" w:eastAsia="zh-CN"/>
              </w:rPr>
              <w:t>(俚语,不请假外出)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18. enable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data roaming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/with a much more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generous data allowance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19. You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simply wave your phone at the scanner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instead.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/You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can typically just wave the camera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your phone over pretty much anything.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20.you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re not caught out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 on your break abroad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Bon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voyage!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subscript"/>
                <w:lang w:val="en-US" w:eastAsia="zh-CN"/>
              </w:rPr>
              <w:t>（在法语中，Bon 代表“好”）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完形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21. 使翻倒→绊倒→踉跄的，微醉的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美国的经济飞速增长。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野兔飞奔而去，很快就看不见了。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她控制不住地心跳加速。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被警察逮捕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去学校接女儿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(偶然地、无意地) 得到；学会 (语言)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养成...习惯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风/雨速度加快，增强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替某人支付账单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感染（...病）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恢复 (健康等)； (贸易、经济) 改善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24.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引人注目的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吃了一半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煮得欠熟的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果然/说来奇怪/突然地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subscript"/>
                <w:lang w:val="en-US" w:eastAsia="zh-CN"/>
              </w:rPr>
              <w:t>（晴朗的天空突然来了一道闪电）</w:t>
            </w: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21.熟词生义：tip 倒掉（垃圾）；倾倒，倒出；打翻 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tip over = turn /knock over =trip over  →trip and fall over  → tipsy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.熟词生义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race 疾走，全速行进；（因害怕、兴奋而）急速跳动/转动；（发动机）猛转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American economic growth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 raced ahead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.  　　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The hares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raced away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out of sight.  　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Her heart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 raced uncontrollably.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23.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熟词生义：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pick up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Be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picked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up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by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police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pick up my daughter from school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pick up Japanese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pick up the habit of...                                                                                                             the wind/rain picked up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pick up the bill for...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pick up a cold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the economy has started to pick up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24.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合成词：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eye-catching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half-eaten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under-cooked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25.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过渡性短语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Sure enough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Strange to say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>Out of the blue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  <w:t xml:space="preserve">            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语填</w:t>
            </w:r>
          </w:p>
        </w:tc>
        <w:tc>
          <w:tcPr>
            <w:tcW w:w="82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26.</w:t>
            </w:r>
            <w:r>
              <w:rPr>
                <w:rFonts w:hint="default" w:ascii="Times New Roman" w:hAnsi="Times New Roman" w:eastAsia="sans-serif" w:cs="Times New Roman"/>
                <w:color w:val="000000"/>
                <w:kern w:val="0"/>
                <w:shd w:val="clear" w:color="auto" w:fill="FFFFFF"/>
                <w:lang w:bidi="ar"/>
              </w:rPr>
              <w:t xml:space="preserve">It is the most famous novel in Chinese literature and </w:t>
            </w:r>
            <w:r>
              <w:rPr>
                <w:rFonts w:hint="default" w:ascii="Times New Roman" w:hAnsi="Times New Roman" w:eastAsia="sans-serif" w:cs="Times New Roman"/>
                <w:color w:val="000000"/>
                <w:kern w:val="0"/>
                <w:u w:val="single"/>
                <w:shd w:val="clear" w:color="auto" w:fill="FFFFFF"/>
                <w:lang w:bidi="ar"/>
              </w:rPr>
              <w:t>  </w:t>
            </w:r>
            <w:r>
              <w:rPr>
                <w:rFonts w:hint="eastAsia" w:ascii="Times New Roman" w:hAnsi="Times New Roman" w:eastAsia="sans-serif" w:cs="Times New Roman"/>
                <w:color w:val="000000"/>
                <w:kern w:val="0"/>
                <w:u w:val="single"/>
                <w:shd w:val="clear" w:color="auto" w:fill="FFFFFF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sans-serif" w:cs="Times New Roman"/>
                <w:color w:val="000000"/>
                <w:kern w:val="0"/>
                <w:u w:val="single"/>
                <w:shd w:val="clear" w:color="auto" w:fill="FFFFFF"/>
                <w:lang w:bidi="ar"/>
              </w:rPr>
              <w:t>57</w:t>
            </w:r>
            <w:r>
              <w:rPr>
                <w:rFonts w:hint="eastAsia" w:ascii="Times New Roman" w:hAnsi="Times New Roman" w:eastAsia="sans-serif" w:cs="Times New Roman"/>
                <w:color w:val="000000"/>
                <w:kern w:val="0"/>
                <w:u w:val="singl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sans-serif" w:cs="Times New Roman"/>
                <w:color w:val="000000"/>
                <w:kern w:val="0"/>
                <w:u w:val="single"/>
                <w:shd w:val="clear" w:color="auto" w:fill="FFFFFF"/>
                <w:lang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color w:val="000000"/>
                <w:kern w:val="0"/>
                <w:shd w:val="clear" w:color="auto" w:fill="FFFFFF"/>
                <w:lang w:bidi="ar"/>
              </w:rPr>
              <w:t xml:space="preserve">  the country’s most successful cultural exports.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 w:hanging="420" w:firstLineChars="0"/>
              <w:textAlignment w:val="auto"/>
              <w:rPr>
                <w:rFonts w:hint="default" w:ascii="Times New Roman" w:hAnsi="Times New Roman" w:eastAsia="sans-serif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关注连词and所表达的“并列+递进”的逻辑关系：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sans-serif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语义决定语法：</w:t>
            </w:r>
            <w:r>
              <w:rPr>
                <w:rFonts w:hint="default" w:ascii="Times New Roman" w:hAnsi="Times New Roman" w:eastAsia="sans-serif" w:cs="Times New Roman"/>
                <w:sz w:val="18"/>
                <w:szCs w:val="18"/>
                <w:vertAlign w:val="baseline"/>
                <w:lang w:val="en-US" w:eastAsia="zh-CN"/>
              </w:rPr>
              <w:t>读懂并列关系很重要，in Chinese literature 和  the country’s most successful cultural exports是并列关系。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sans-serif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sans-serif" w:cs="Times New Roman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sans-serif" w:cs="Times New Roman"/>
                <w:sz w:val="18"/>
                <w:szCs w:val="18"/>
                <w:vertAlign w:val="baseline"/>
                <w:lang w:val="en-US" w:eastAsia="zh-CN"/>
              </w:rPr>
              <w:t>考生很容易表面理解 the most famous novel in Chinese literature 和 the country’s most successful cultural exports，但本句and 连接的核心关键词是Chinese literature 和 country’s cultural exports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27.Many Chinese complained their country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     59   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  (ability) to produce a video game as thrilling as “Grand Theft Auto” or “World of Warcraft”, which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     60     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 (originate) in Scotland and America 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      61   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  (respective).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警惕二次变化，尤其是否定前缀，破解之法是读懂语义：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  如：1.The concert promises to be a(n)  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(forget) experience,where the audience can expect an emotional journey...  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subscript"/>
                <w:lang w:val="en-US" w:eastAsia="zh-CN"/>
              </w:rPr>
              <w:t xml:space="preserve"> (2024强基联盟8月联考)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      2. A Stone Age bird sculpture 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(cover) in China could be a “missing link” in our understanding of prehistoric art.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subscript"/>
                <w:lang w:val="en-US" w:eastAsia="zh-CN"/>
              </w:rPr>
              <w:t xml:space="preserve"> (2023-2024学年高三四校联考)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 w:hanging="420" w:firstLineChars="0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ability 的否定前缀：disability n. 残疾，缺陷；无能力，障碍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2310" w:firstLineChars="1100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inability  n. 无能，无力，不能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应用文</w:t>
            </w: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**“共读一本书” 阅读分享活动介绍和收获。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28.上周五，我们班组织了一场名为“一起读书”的活动，这是出于我们对文学的共同热情和与同学交流的愿望。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29.我们轮流讨论了集体选择的《远大前程》一书中引人入胜的情节、隐含的主题和复杂的人物关系。听到不同的观点真是令人着迷!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这段经历大大加深了我对文学的欣赏。我特别喜欢分享各种关于人物分析的观点，这使我能够批判性地赏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这部经典作品。最重要的是，轻松的交流增强了我表达自己见解的信心。</w:t>
            </w: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28.</w:t>
            </w:r>
            <w:bookmarkStart w:id="3" w:name="OLE_LINK109"/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Last Friday, our class organized an event named “Reading A Book Together”, which was fueled by ashared passion for literature and a desire to connect with our classmates.</w:t>
            </w:r>
          </w:p>
          <w:bookmarkEnd w:id="3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29.we took turns to discuss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the </w:t>
            </w:r>
            <w:bookmarkStart w:id="4" w:name="OLE_LINK111"/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engaging</w:t>
            </w:r>
            <w:bookmarkEnd w:id="4"/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 xml:space="preserve"> plot, underlying themes and complex character relationships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of the </w:t>
            </w:r>
            <w:bookmarkStart w:id="5" w:name="OLE_LINK110"/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collectively</w:t>
            </w:r>
            <w:bookmarkEnd w:id="5"/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-chosen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book 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4"/>
                <w:u w:val="none"/>
                <w:vertAlign w:val="baseline"/>
                <w:lang w:val="en-US" w:eastAsia="zh-CN"/>
              </w:rPr>
              <w:t>Great Expectations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. It was fascinating to hear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diverse perspectives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!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30.This experience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significantly deepened my appreciation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for literature. I particularly enjoyed the sharing of various viewpoints on character analysis, which enabled me to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critically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appreciate the classic work. Most importantly, the relaxing exchange boosted my confidence in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voicing my own insights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** collectively  adv. 集体地，共同地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**engaging  adj.迷人的，吸引人的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31.艾娃有一种不祥的预感。“我找不到手机了!””她尖叫起来。惊慌失措的艾娃搜查她的包，但她的手机似乎不见了。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32.回想起他们在电话上对她的信任，艾娃在准备坦白的时候感到一阵痛苦。我的手机丢了。她低声说，声音略高于耳语。她父亲皱起了眉头。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33.“事情既然发生。”父亲使她相信。“我们会一起解决的。”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34.艾娃激动得哽咽着向父亲道歉:“爸爸，我知道我搞砸了。”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35.父亲把手放在艾娃的肩膀上，告诉她，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成熟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不只是看有没有手机，而是看她如何处理各种情况，尤其是当事情出错的时候。“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它伴随着一种责任感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。记得对你的手机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lang w:val="en-US" w:eastAsia="zh-CN"/>
              </w:rPr>
              <w:t>!”她妈妈补充道，把手机放回艾娃的手里。当她拿着设备时，她感到了熟悉的重量，一种比以前更重要的重量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56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bookmarkStart w:id="6" w:name="OLE_LINK113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31.Ava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felt a sinking feeling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.“I can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t find my phone!”she</w:t>
            </w:r>
            <w:bookmarkStart w:id="7" w:name="OLE_LINK114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shriek</w:t>
            </w:r>
            <w:bookmarkEnd w:id="7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ed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. Panic-stricken, Ava searched her bag, yet her phone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seemed to have vanished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. 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15"/>
                <w:szCs w:val="15"/>
                <w:vertAlign w:val="baseline"/>
                <w:lang w:val="en-US" w:eastAsia="zh-CN"/>
              </w:rPr>
              <w:t>shriek /ʃriːk/v.尖叫；尖叫着说</w:t>
            </w:r>
          </w:p>
          <w:bookmarkEnd w:id="6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32.Recalling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shd w:val="clear" w:fill="BEBEBE" w:themeFill="background1" w:themeFillShade="BF"/>
                <w:vertAlign w:val="baseline"/>
                <w:lang w:val="en-US" w:eastAsia="zh-CN"/>
              </w:rPr>
              <w:t>trust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they had put in her with the phone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, Ava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felt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a pang of distress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as she prepared to </w:t>
            </w:r>
            <w:bookmarkStart w:id="8" w:name="OLE_LINK112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confess</w:t>
            </w:r>
            <w:bookmarkEnd w:id="8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.“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I...I've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lost my phone.” she murmured,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her voice barely above a whisper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. Her father's brow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furrowed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 distress  /dɪˈstres/ n.忧虑，悲伤；贫困；危难，险情；（肉体的）剧痛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 xml:space="preserve">a pang of一阵（通常指短暂的）强烈的情感，如痛苦、悲伤、愧疚等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confess /kənˈfes/ v.供认，招供；承认，坦白；忏悔       furrow /ˈfʌrəʊ/ 皱纹；犁沟；弄绉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33.“Accidents happen.” Her father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assured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her. “We'll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figure this out together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.”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  <w:t>v. 使确信，向……保证；确保，使确定；给……保险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34.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With a voice choked by emotion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, Ava apologized to her father, “I know I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messed up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, Dad.”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35.Placing a hand on her shoulder, her father told Ava that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shd w:val="clear" w:fill="BEBEBE" w:themeFill="background1" w:themeFillShade="BF"/>
                <w:vertAlign w:val="baseline"/>
                <w:lang w:val="en-US" w:eastAsia="zh-CN"/>
              </w:rPr>
              <w:t>maturity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wasn't just about having a phone or not, but about how she handled situations, especially when they went wrong. “It comes along with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a sense of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shd w:val="clear" w:fill="BEBEBE" w:themeFill="background1" w:themeFillShade="BF"/>
                <w:vertAlign w:val="baseline"/>
                <w:lang w:val="en-US" w:eastAsia="zh-CN"/>
              </w:rPr>
              <w:t>responsibility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. Remember to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be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shd w:val="clear" w:fill="BEBEBE" w:themeFill="background1" w:themeFillShade="BF"/>
                <w:vertAlign w:val="baseline"/>
                <w:lang w:val="en-US" w:eastAsia="zh-CN"/>
              </w:rPr>
              <w:t>responsible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for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your phone!” Her mother added, putting the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phone back into Ava's hand. As she held the device, she felt the familiar weight,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>a weight more significant than before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u w:val="none"/>
                <w:vertAlign w:val="subscript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9" w:name="_GoBack"/>
      <w:bookmarkEnd w:id="9"/>
    </w:p>
    <w:sectPr>
      <w:headerReference r:id="rId3" w:type="default"/>
      <w:footerReference r:id="rId4" w:type="default"/>
      <w:pgSz w:w="20809" w:h="14685" w:orient="landscape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8851" w:space="840"/>
        <w:col w:w="828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rPr>
        <w:rFonts w:hint="default" w:eastAsiaTheme="minorEastAsia"/>
        <w:i/>
        <w:iCs/>
        <w:u w:val="single"/>
        <w:lang w:val="en-US"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i/>
        <w:iCs/>
        <w:u w:val="single"/>
        <w:lang w:val="en-US" w:eastAsia="zh-CN"/>
      </w:rPr>
      <w:t xml:space="preserve">10月浙南名校联盟第一次联考语料整理        溯恩英语编印（8K打印）                                                                                                               此资料用两年，请妥善保管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5B42"/>
    <w:multiLevelType w:val="singleLevel"/>
    <w:tmpl w:val="6EF95B4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  <w:docVar w:name="KSO_WPS_MARK_KEY" w:val="e658b0b2-3297-4662-bfbf-df1d4947378a"/>
  </w:docVars>
  <w:rsids>
    <w:rsidRoot w:val="00A03B85"/>
    <w:rsid w:val="0001540C"/>
    <w:rsid w:val="00031C99"/>
    <w:rsid w:val="00042760"/>
    <w:rsid w:val="00073DEB"/>
    <w:rsid w:val="000B1FFC"/>
    <w:rsid w:val="000E65EB"/>
    <w:rsid w:val="00104138"/>
    <w:rsid w:val="001166EE"/>
    <w:rsid w:val="002515F9"/>
    <w:rsid w:val="00267EC5"/>
    <w:rsid w:val="002751A5"/>
    <w:rsid w:val="002A6E75"/>
    <w:rsid w:val="00315AE4"/>
    <w:rsid w:val="00355671"/>
    <w:rsid w:val="003C1E90"/>
    <w:rsid w:val="00402B64"/>
    <w:rsid w:val="00534685"/>
    <w:rsid w:val="00542AF8"/>
    <w:rsid w:val="00593E2A"/>
    <w:rsid w:val="005A64F2"/>
    <w:rsid w:val="005C7847"/>
    <w:rsid w:val="005E3882"/>
    <w:rsid w:val="00607266"/>
    <w:rsid w:val="00626ED0"/>
    <w:rsid w:val="00630ABE"/>
    <w:rsid w:val="00692D7C"/>
    <w:rsid w:val="006C6FB2"/>
    <w:rsid w:val="006E4293"/>
    <w:rsid w:val="00702569"/>
    <w:rsid w:val="007341E4"/>
    <w:rsid w:val="00742BC9"/>
    <w:rsid w:val="00804F1A"/>
    <w:rsid w:val="00824541"/>
    <w:rsid w:val="008730F3"/>
    <w:rsid w:val="008869CB"/>
    <w:rsid w:val="00896127"/>
    <w:rsid w:val="008A1582"/>
    <w:rsid w:val="00921B54"/>
    <w:rsid w:val="00941621"/>
    <w:rsid w:val="00967C99"/>
    <w:rsid w:val="00984393"/>
    <w:rsid w:val="009C3E58"/>
    <w:rsid w:val="00A03B85"/>
    <w:rsid w:val="00B00C04"/>
    <w:rsid w:val="00B13D77"/>
    <w:rsid w:val="00BA19B7"/>
    <w:rsid w:val="00C91775"/>
    <w:rsid w:val="00C9190E"/>
    <w:rsid w:val="00CF0511"/>
    <w:rsid w:val="00CF6396"/>
    <w:rsid w:val="00DC2323"/>
    <w:rsid w:val="00DE4852"/>
    <w:rsid w:val="00E076E8"/>
    <w:rsid w:val="00E50549"/>
    <w:rsid w:val="00E54BE7"/>
    <w:rsid w:val="00E9388F"/>
    <w:rsid w:val="00EA4573"/>
    <w:rsid w:val="00EB50C5"/>
    <w:rsid w:val="00F160A4"/>
    <w:rsid w:val="00F2593D"/>
    <w:rsid w:val="00F70C10"/>
    <w:rsid w:val="00F77C41"/>
    <w:rsid w:val="00FE2CE3"/>
    <w:rsid w:val="047D7B67"/>
    <w:rsid w:val="0515063A"/>
    <w:rsid w:val="0999346D"/>
    <w:rsid w:val="09B23C11"/>
    <w:rsid w:val="0ABB762A"/>
    <w:rsid w:val="0B2C3A9C"/>
    <w:rsid w:val="0B3A6333"/>
    <w:rsid w:val="0C6E1FA6"/>
    <w:rsid w:val="0E9A2AE8"/>
    <w:rsid w:val="0F080F9D"/>
    <w:rsid w:val="0F0B05A5"/>
    <w:rsid w:val="0F28016B"/>
    <w:rsid w:val="0FE37D15"/>
    <w:rsid w:val="10EE5FA2"/>
    <w:rsid w:val="113C11D0"/>
    <w:rsid w:val="11E15093"/>
    <w:rsid w:val="120765B4"/>
    <w:rsid w:val="12F36F16"/>
    <w:rsid w:val="133F2DBE"/>
    <w:rsid w:val="134E0CB0"/>
    <w:rsid w:val="14423FCE"/>
    <w:rsid w:val="14936762"/>
    <w:rsid w:val="15551CD2"/>
    <w:rsid w:val="15F92141"/>
    <w:rsid w:val="162A5BF6"/>
    <w:rsid w:val="163D17F9"/>
    <w:rsid w:val="16A1075A"/>
    <w:rsid w:val="188A56B7"/>
    <w:rsid w:val="18B57618"/>
    <w:rsid w:val="192060F2"/>
    <w:rsid w:val="1B4346AC"/>
    <w:rsid w:val="1BFE0AAF"/>
    <w:rsid w:val="1D2C43C4"/>
    <w:rsid w:val="1D4B5AB7"/>
    <w:rsid w:val="1D9D5AE2"/>
    <w:rsid w:val="1EA61C82"/>
    <w:rsid w:val="1EB412C5"/>
    <w:rsid w:val="2082442B"/>
    <w:rsid w:val="213E2835"/>
    <w:rsid w:val="22154772"/>
    <w:rsid w:val="225656BA"/>
    <w:rsid w:val="22880092"/>
    <w:rsid w:val="24017A4A"/>
    <w:rsid w:val="24C221CE"/>
    <w:rsid w:val="252C44E8"/>
    <w:rsid w:val="256B4A97"/>
    <w:rsid w:val="25A457AF"/>
    <w:rsid w:val="25D13AB5"/>
    <w:rsid w:val="25D54AB7"/>
    <w:rsid w:val="25E642FA"/>
    <w:rsid w:val="268503EE"/>
    <w:rsid w:val="27AD660A"/>
    <w:rsid w:val="29990E78"/>
    <w:rsid w:val="29BB3FC4"/>
    <w:rsid w:val="2B7627F7"/>
    <w:rsid w:val="2BFC604F"/>
    <w:rsid w:val="2C1E1B09"/>
    <w:rsid w:val="2CD42533"/>
    <w:rsid w:val="2D1B69EB"/>
    <w:rsid w:val="2D577E78"/>
    <w:rsid w:val="2D6B6C03"/>
    <w:rsid w:val="2E173544"/>
    <w:rsid w:val="2E5F431A"/>
    <w:rsid w:val="2E950777"/>
    <w:rsid w:val="2F3E7467"/>
    <w:rsid w:val="2FB07194"/>
    <w:rsid w:val="2FC43A54"/>
    <w:rsid w:val="2FDA1342"/>
    <w:rsid w:val="30794310"/>
    <w:rsid w:val="3173016F"/>
    <w:rsid w:val="31E5502D"/>
    <w:rsid w:val="3237251D"/>
    <w:rsid w:val="32C0576E"/>
    <w:rsid w:val="334F2BDE"/>
    <w:rsid w:val="339210E1"/>
    <w:rsid w:val="33FB6AA0"/>
    <w:rsid w:val="37620A64"/>
    <w:rsid w:val="3780676F"/>
    <w:rsid w:val="38605EB1"/>
    <w:rsid w:val="38E23B19"/>
    <w:rsid w:val="394355E9"/>
    <w:rsid w:val="39EF51E7"/>
    <w:rsid w:val="3D0875CB"/>
    <w:rsid w:val="3D5D7419"/>
    <w:rsid w:val="3DB37AF5"/>
    <w:rsid w:val="3EFF2639"/>
    <w:rsid w:val="3F0F4E2D"/>
    <w:rsid w:val="3FE10BB5"/>
    <w:rsid w:val="40DF0DB8"/>
    <w:rsid w:val="41B14DC4"/>
    <w:rsid w:val="41B15966"/>
    <w:rsid w:val="41B94933"/>
    <w:rsid w:val="41E6580D"/>
    <w:rsid w:val="42662CA9"/>
    <w:rsid w:val="42B1454D"/>
    <w:rsid w:val="4629648F"/>
    <w:rsid w:val="46865D20"/>
    <w:rsid w:val="4981590E"/>
    <w:rsid w:val="4A457997"/>
    <w:rsid w:val="4B847902"/>
    <w:rsid w:val="4BC439AD"/>
    <w:rsid w:val="4E4B243D"/>
    <w:rsid w:val="4ED72B0A"/>
    <w:rsid w:val="50BF165C"/>
    <w:rsid w:val="525A610D"/>
    <w:rsid w:val="57887265"/>
    <w:rsid w:val="57B15649"/>
    <w:rsid w:val="58346FE5"/>
    <w:rsid w:val="585E1C65"/>
    <w:rsid w:val="587A6E4D"/>
    <w:rsid w:val="59937D6D"/>
    <w:rsid w:val="5ADF3A9F"/>
    <w:rsid w:val="5C6C6AB8"/>
    <w:rsid w:val="5E381A52"/>
    <w:rsid w:val="5EFD2124"/>
    <w:rsid w:val="5F0A3B28"/>
    <w:rsid w:val="5F9525E6"/>
    <w:rsid w:val="5FB51A8D"/>
    <w:rsid w:val="5FF230ED"/>
    <w:rsid w:val="602274FA"/>
    <w:rsid w:val="605616B7"/>
    <w:rsid w:val="61BC02FF"/>
    <w:rsid w:val="62BA63B2"/>
    <w:rsid w:val="6300246C"/>
    <w:rsid w:val="63177586"/>
    <w:rsid w:val="650C2BD9"/>
    <w:rsid w:val="654638C4"/>
    <w:rsid w:val="657D55A2"/>
    <w:rsid w:val="67661508"/>
    <w:rsid w:val="67C36A53"/>
    <w:rsid w:val="67DE050F"/>
    <w:rsid w:val="689727F7"/>
    <w:rsid w:val="68F02CB7"/>
    <w:rsid w:val="6B1B4837"/>
    <w:rsid w:val="6BAB424E"/>
    <w:rsid w:val="6CE8306D"/>
    <w:rsid w:val="6D4006B3"/>
    <w:rsid w:val="6DA57E98"/>
    <w:rsid w:val="6E5E69CE"/>
    <w:rsid w:val="6E6204C7"/>
    <w:rsid w:val="6EE9712C"/>
    <w:rsid w:val="6FD538AF"/>
    <w:rsid w:val="70861D7C"/>
    <w:rsid w:val="71B7463E"/>
    <w:rsid w:val="724C2022"/>
    <w:rsid w:val="72BF787A"/>
    <w:rsid w:val="733E276C"/>
    <w:rsid w:val="736A372B"/>
    <w:rsid w:val="73F20B51"/>
    <w:rsid w:val="750D10AB"/>
    <w:rsid w:val="758915A1"/>
    <w:rsid w:val="758C13FC"/>
    <w:rsid w:val="75AB4D07"/>
    <w:rsid w:val="75D86033"/>
    <w:rsid w:val="764942E2"/>
    <w:rsid w:val="764E5440"/>
    <w:rsid w:val="7744687E"/>
    <w:rsid w:val="777363F7"/>
    <w:rsid w:val="79786DA9"/>
    <w:rsid w:val="7A111DFB"/>
    <w:rsid w:val="7C1615B3"/>
    <w:rsid w:val="7E8E0A77"/>
    <w:rsid w:val="7E9E6F78"/>
    <w:rsid w:val="7EF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  <w:szCs w:val="24"/>
      <w:lang w:val="en-US" w:eastAsia="zh-CN" w:bidi="ar-SA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26362-1E37-4105-9759-C1CA91F1E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2696</Words>
  <Characters>6259</Characters>
  <Lines>20</Lines>
  <Paragraphs>5</Paragraphs>
  <TotalTime>0</TotalTime>
  <ScaleCrop>false</ScaleCrop>
  <LinksUpToDate>false</LinksUpToDate>
  <CharactersWithSpaces>7441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2020-10-13T01:01:00Z</dcterms:created>
  <dc:creator>USER</dc:creator>
  <cp:lastModifiedBy>Administrator</cp:lastModifiedBy>
  <cp:lastPrinted>2024-03-30T08:04:00Z</cp:lastPrinted>
  <dcterms:modified xsi:type="dcterms:W3CDTF">2024-10-14T02:35:19Z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BEDB7335D8F6422FA262E5D4E53A4571</vt:lpwstr>
  </property>
</Properties>
</file>