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教学设计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考题分析</w:t>
      </w:r>
    </w:p>
    <w:p>
      <w:pPr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此应用文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为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演讲稿</w:t>
      </w:r>
      <w:r>
        <w:rPr>
          <w:rFonts w:hint="eastAsia" w:ascii="Times New Roman" w:hAnsi="Times New Roman" w:eastAsia="宋体" w:cs="Times New Roman"/>
          <w:bCs/>
          <w:szCs w:val="21"/>
        </w:rPr>
        <w:t>。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假定你是李华，你要参加课前一分钟演讲，针对高中生在校园内拍摄短视频的现象写一篇演讲稿，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要求表达对此现象的观点，并提出相关建议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考生在作答时注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意</w:t>
      </w:r>
      <w:r>
        <w:rPr>
          <w:rFonts w:hint="eastAsia" w:ascii="Times New Roman" w:hAnsi="Times New Roman" w:eastAsia="宋体" w:cs="Times New Roman"/>
          <w:b/>
          <w:bCs/>
          <w:color w:val="FF0000"/>
          <w:szCs w:val="21"/>
          <w:lang w:val="en-US" w:eastAsia="zh-CN"/>
        </w:rPr>
        <w:t>演讲稿的文体结构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和</w:t>
      </w:r>
      <w:r>
        <w:rPr>
          <w:rFonts w:hint="eastAsia" w:ascii="Times New Roman" w:hAnsi="Times New Roman" w:eastAsia="宋体" w:cs="Times New Roman"/>
          <w:b/>
          <w:bCs w:val="0"/>
          <w:color w:val="FF0000"/>
          <w:szCs w:val="21"/>
          <w:lang w:val="en-US" w:eastAsia="zh-CN"/>
        </w:rPr>
        <w:t>陈述观点的全面性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，以及</w:t>
      </w:r>
      <w:r>
        <w:rPr>
          <w:rFonts w:hint="eastAsia" w:ascii="Times New Roman" w:hAnsi="Times New Roman" w:eastAsia="宋体" w:cs="Times New Roman"/>
          <w:b/>
          <w:bCs w:val="0"/>
          <w:color w:val="FF0000"/>
          <w:szCs w:val="21"/>
          <w:lang w:val="en-US" w:eastAsia="zh-CN"/>
        </w:rPr>
        <w:t>提出建议的逻辑性</w:t>
      </w:r>
      <w:r>
        <w:rPr>
          <w:rFonts w:hint="eastAsia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设计思路</w:t>
      </w:r>
    </w:p>
    <w:p>
      <w:pPr>
        <w:ind w:firstLine="420" w:firstLineChars="200"/>
        <w:rPr>
          <w:rFonts w:hint="default" w:ascii="Times New Roman" w:hAnsi="Times New Roman" w:eastAsia="宋体" w:cs="Times New Roman"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本次课程设计主要关注学生写作的思维过程，解决学生在实际思考及写作过程中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可能</w:t>
      </w:r>
      <w:r>
        <w:rPr>
          <w:rFonts w:hint="eastAsia" w:ascii="Times New Roman" w:hAnsi="Times New Roman" w:eastAsia="宋体" w:cs="Times New Roman"/>
          <w:bCs/>
          <w:szCs w:val="21"/>
        </w:rPr>
        <w:t>存在的几个难点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bCs/>
          <w:color w:val="FF0000"/>
          <w:szCs w:val="21"/>
          <w:lang w:val="en-US" w:eastAsia="zh-CN"/>
        </w:rPr>
        <w:t>演讲稿的体裁结构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涉及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首段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和尾段的构思；2.</w:t>
      </w:r>
      <w:r>
        <w:rPr>
          <w:rFonts w:hint="eastAsia" w:ascii="Times New Roman" w:hAnsi="Times New Roman" w:eastAsia="宋体" w:cs="Times New Roman"/>
          <w:bCs/>
          <w:color w:val="FF0000"/>
          <w:szCs w:val="21"/>
          <w:lang w:val="en-US" w:eastAsia="zh-CN"/>
        </w:rPr>
        <w:t>主体部分，如何全面地表达对此现象的观点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（需要从</w:t>
      </w:r>
      <w:r>
        <w:rPr>
          <w:rFonts w:hint="eastAsia" w:ascii="Times New Roman" w:hAnsi="Times New Roman" w:eastAsia="宋体" w:cs="Times New Roman"/>
          <w:bCs/>
          <w:color w:val="0070C0"/>
          <w:szCs w:val="21"/>
          <w:lang w:val="en-US" w:eastAsia="zh-CN"/>
        </w:rPr>
        <w:t>利弊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两个方面思考），并</w:t>
      </w:r>
      <w:r>
        <w:rPr>
          <w:rFonts w:hint="eastAsia" w:ascii="Times New Roman" w:hAnsi="Times New Roman" w:eastAsia="宋体" w:cs="Times New Roman"/>
          <w:bCs/>
          <w:color w:val="FF0000"/>
          <w:szCs w:val="21"/>
          <w:lang w:val="en-US" w:eastAsia="zh-CN"/>
        </w:rPr>
        <w:t>有逻辑地从观点过渡到建议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（需要</w:t>
      </w:r>
      <w:r>
        <w:rPr>
          <w:rFonts w:hint="eastAsia" w:ascii="Times New Roman" w:hAnsi="Times New Roman" w:eastAsia="宋体" w:cs="Times New Roman"/>
          <w:bCs/>
          <w:color w:val="0070C0"/>
          <w:szCs w:val="21"/>
          <w:lang w:val="en-US" w:eastAsia="zh-CN"/>
        </w:rPr>
        <w:t>针对弊端提出具体建议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）；3.</w:t>
      </w:r>
      <w:r>
        <w:rPr>
          <w:rFonts w:hint="eastAsia" w:ascii="Times New Roman" w:hAnsi="Times New Roman" w:eastAsia="宋体" w:cs="Times New Roman"/>
          <w:bCs/>
          <w:color w:val="FF0000"/>
          <w:szCs w:val="21"/>
          <w:lang w:val="en-US" w:eastAsia="zh-CN"/>
        </w:rPr>
        <w:t>如何思考这一现象的利弊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（可以</w:t>
      </w:r>
      <w:r>
        <w:rPr>
          <w:rFonts w:hint="eastAsia" w:ascii="Times New Roman" w:hAnsi="Times New Roman" w:eastAsia="宋体" w:cs="Times New Roman"/>
          <w:bCs/>
          <w:color w:val="0070C0"/>
          <w:szCs w:val="21"/>
          <w:lang w:val="en-US" w:eastAsia="zh-CN"/>
        </w:rPr>
        <w:t>从对个人、对学校、对他人三个维度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进行展开）。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objectives</w:t>
      </w:r>
    </w:p>
    <w:p>
      <w:pPr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By the end of the class, students will be able to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Learn the structure of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 composition</w:t>
      </w:r>
      <w:r>
        <w:rPr>
          <w:rFonts w:hint="eastAsia" w:ascii="Times New Roman" w:hAnsi="Times New Roman" w:eastAsia="宋体" w:cs="Times New Roman"/>
          <w:bCs/>
          <w:szCs w:val="21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Solve the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specific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difficulties in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composition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Figure out how to write a speech.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Enhance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</w:t>
      </w:r>
      <w:r>
        <w:rPr>
          <w:rFonts w:ascii="Times New Roman" w:hAnsi="Times New Roman" w:eastAsia="宋体" w:cs="Times New Roman"/>
          <w:bCs/>
          <w:szCs w:val="21"/>
        </w:rPr>
        <w:t xml:space="preserve">ivergence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 xml:space="preserve">and critical </w:t>
      </w:r>
      <w:r>
        <w:rPr>
          <w:rFonts w:hint="eastAsia" w:ascii="Times New Roman" w:hAnsi="Times New Roman" w:eastAsia="宋体" w:cs="Times New Roman"/>
          <w:bCs/>
          <w:szCs w:val="21"/>
        </w:rPr>
        <w:t>t</w:t>
      </w:r>
      <w:r>
        <w:rPr>
          <w:rFonts w:ascii="Times New Roman" w:hAnsi="Times New Roman" w:eastAsia="宋体" w:cs="Times New Roman"/>
          <w:bCs/>
          <w:szCs w:val="21"/>
        </w:rPr>
        <w:t>hinking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.  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Pay more attention to the logic,topic when writing.</w:t>
      </w:r>
    </w:p>
    <w:p>
      <w:pPr>
        <w:pStyle w:val="6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procedures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Step1.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Lead in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What is most challenging for you in this writing assignment?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Analyze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What’s the genre of this writing?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What does the underlined parts tell us?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In this speech, what should be included in each part ?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Construct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Use the mind map to construct the article. 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Brainstorm</w:t>
      </w:r>
    </w:p>
    <w:p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What</w:t>
      </w: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s the advantages and disadvantages of this phenomenon?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According to the disadvantages, what are the suggestions?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Practice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Sample writing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Write and appreciate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Accumulate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/>
          <w:bCs/>
          <w:szCs w:val="21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22A2"/>
    <w:multiLevelType w:val="multilevel"/>
    <w:tmpl w:val="25B422A2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E111E2"/>
    <w:multiLevelType w:val="multilevel"/>
    <w:tmpl w:val="54E111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yMjg4ZGQzMWM2MDJjNTNhYjBlNjU0Y2VkMzg5NzYifQ=="/>
  </w:docVars>
  <w:rsids>
    <w:rsidRoot w:val="005F68D7"/>
    <w:rsid w:val="001834A3"/>
    <w:rsid w:val="002448A4"/>
    <w:rsid w:val="002A21D6"/>
    <w:rsid w:val="0035510E"/>
    <w:rsid w:val="0058659F"/>
    <w:rsid w:val="00597086"/>
    <w:rsid w:val="005F68D7"/>
    <w:rsid w:val="00AB5031"/>
    <w:rsid w:val="00CC6755"/>
    <w:rsid w:val="00DE43ED"/>
    <w:rsid w:val="00F07704"/>
    <w:rsid w:val="00FE4104"/>
    <w:rsid w:val="02310B1C"/>
    <w:rsid w:val="09010A1F"/>
    <w:rsid w:val="094706B4"/>
    <w:rsid w:val="0AA7304A"/>
    <w:rsid w:val="0ED54B1A"/>
    <w:rsid w:val="12517826"/>
    <w:rsid w:val="1949181B"/>
    <w:rsid w:val="34CD15CF"/>
    <w:rsid w:val="3589141A"/>
    <w:rsid w:val="3DB50FFF"/>
    <w:rsid w:val="3E1F291C"/>
    <w:rsid w:val="48311B63"/>
    <w:rsid w:val="65E87702"/>
    <w:rsid w:val="6850354E"/>
    <w:rsid w:val="68D45F2D"/>
    <w:rsid w:val="6D5533B5"/>
    <w:rsid w:val="6FCF744E"/>
    <w:rsid w:val="7A8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369</Words>
  <Characters>911</Characters>
  <Lines>10</Lines>
  <Paragraphs>2</Paragraphs>
  <TotalTime>0</TotalTime>
  <ScaleCrop>false</ScaleCrop>
  <LinksUpToDate>false</LinksUpToDate>
  <CharactersWithSpaces>1022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2023-04-13T07:04:00Z</dcterms:created>
  <dc:creator>HPPC</dc:creator>
  <cp:lastModifiedBy>Administrator</cp:lastModifiedBy>
  <dcterms:modified xsi:type="dcterms:W3CDTF">2025-01-09T04:34:00Z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0B043A786B0640D5AD5C57D53D580712_12</vt:lpwstr>
  </property>
  <property fmtid="{D5CDD505-2E9C-101B-9397-08002B2CF9AE}" pid="4" name="KSOTemplateDocerSaveRecord">
    <vt:lpwstr>eyJoZGlkIjoiNGYyMjg4ZGQzMWM2MDJjNTNhYjBlNjU0Y2VkMzg5NzYiLCJ1c2VySWQiOiI0MjExMDM4NjMifQ==</vt:lpwstr>
  </property>
</Properties>
</file>