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</w:rPr>
      </w:pPr>
      <w:bookmarkStart w:id="0" w:name="OLE_LINK1"/>
      <w:r>
        <w:rPr>
          <w:rFonts w:ascii="Times New Roman" w:hAnsi="Times New Roman" w:eastAsia="宋体" w:cs="Times New Roman"/>
        </w:rPr>
        <w:t>一、考题分析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此应用文为推荐 （a letter of recommendation），要求考生贴合实际地为Beth推荐乒乓球教练，以帮助Beth学习乒乓球。考题已给出首段开头，这在一定程度上避免了学生使用套句的问题，减少了考生对“套句子”、“背模版”的依赖。另外，考题以“乒乓球”为主题，很容易让考生陷入到“介绍乒乓球”、“提升文化自信”的思路之中。因此，对于本试题的解读要从题目本身出发，多角度细致分析，切记想当然、套模板，即跟着题目走、不要跟着感觉走。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答题难点：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1. 要点齐全，即“表示支持”这个要点不可缺漏；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2. 挖掘隐藏要点，即表明为什么支持、为什么推荐该教练；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3. 作文主体部分的表达充分、有理，可通过“理由+解释”的表述方式；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4. 多角度地推荐教练，并与Beth的实际情况相结合，即语言的精通也可为推荐教练的理由之一；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5. 避免简单句，尝试使用复杂句，是语言表达更为丰富。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二、设计思路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本课关注学生写作的思维创造过程和语言表达提升过程。帮助学生仔细审题、快速构思、多角度全面思考、语言表达准确且丰富等。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三、教学目标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By the end of the class, students will be able to,</w:t>
      </w:r>
    </w:p>
    <w:p>
      <w:pPr>
        <w:pStyle w:val="8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learn about the genre and language features of a letter of recommendation;</w:t>
      </w:r>
    </w:p>
    <w:p>
      <w:pPr>
        <w:pStyle w:val="8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expand and accumulate theme-related vocabulary and expressions about “support” and “a coach of table tennis”;</w:t>
      </w:r>
    </w:p>
    <w:p>
      <w:pPr>
        <w:pStyle w:val="8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analyze the structure and organize the necessary relevant points in an organized way;</w:t>
      </w:r>
    </w:p>
    <w:p>
      <w:pPr>
        <w:pStyle w:val="8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develop the ability of critical thinking.  </w:t>
      </w:r>
    </w:p>
    <w:p>
      <w:pPr>
        <w:rPr>
          <w:rFonts w:ascii="Times New Roman" w:hAnsi="Times New Roman" w:eastAsia="宋体" w:cs="Times New Roman"/>
        </w:rPr>
      </w:pPr>
      <w:bookmarkStart w:id="1" w:name="_GoBack"/>
      <w:r>
        <w:rPr>
          <w:rFonts w:ascii="Times New Roman" w:hAnsi="Times New Roman" w:eastAsia="宋体" w:cs="Times New Roman"/>
        </w:rPr>
        <w:t>四、下水范文及同类应用文拓展分析</w:t>
      </w:r>
    </w:p>
    <w:bookmarkEnd w:id="1"/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 下水范文分析：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首段陈述“表示支持”及其原因，使之与已给出的首句相衔接。其中，“表示支持”以“精神支持”为主，相关理由结合了身心健康两个方面，并与Beth的学生身份相符，可为考生后续同类作文的写作提供作文范式和借鉴迁移。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第二段以“推荐乒乓球教练”及其原因为主。为使一二段衔接更紧密，行文更流畅，在第二段段首增添了写信目的，并总起介绍所推荐的教练特点，使之与后文形成总分结构。推荐理由以2~3条为宜，注意句和句之间的衔接和句内的逻辑衔接。为使语言表达丰富，该部分使用了not only…but also…、so…that等倒装句式。另，该部分内容不仅陈述了理由，更对该理由进行解释说明，使内容更充实、推荐更有力。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第三段为作者的希望。本文可涉及“期盼对方回信”，但应与文本相衔接，避免套路式的“回信”方式。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 同类应用文分析：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本课拓展的应用文类型为观点类应用文，即首先要针对所给内容进行个人观点陈述（即，支持或反对，及其理由），然后要就题目所给内容提出相关项目建议及理由，为使理由充分，同样需要对所给理由进行进一步解释说明。该文的观点陈述部分与上述原题相近，是考生相对陌生或易忽略的部分；主体为建议，与原题的推荐亦相近。故以此题作为延伸拓展，可帮助考生进一步明晰审题、明确题型、训练语言表达。</w:t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054D7"/>
    <w:multiLevelType w:val="multilevel"/>
    <w:tmpl w:val="320054D7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95"/>
    <w:rsid w:val="001863AF"/>
    <w:rsid w:val="001C6EB2"/>
    <w:rsid w:val="00320BED"/>
    <w:rsid w:val="0050345E"/>
    <w:rsid w:val="008E7AEC"/>
    <w:rsid w:val="009F143F"/>
    <w:rsid w:val="00BD71D9"/>
    <w:rsid w:val="00F22795"/>
    <w:rsid w:val="00FD51FD"/>
    <w:rsid w:val="1B96049C"/>
    <w:rsid w:val="57A8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1209</Characters>
  <Lines>10</Lines>
  <Paragraphs>2</Paragraphs>
  <TotalTime>13</TotalTime>
  <ScaleCrop>false</ScaleCrop>
  <LinksUpToDate>false</LinksUpToDate>
  <CharactersWithSpaces>1418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2025-01-09T03:04:00Z</dcterms:created>
  <dc:creator>晨华 吴</dc:creator>
  <cp:lastModifiedBy>Administrator</cp:lastModifiedBy>
  <dcterms:modified xsi:type="dcterms:W3CDTF">2025-01-10T07:51:17Z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